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F4" w:rsidRDefault="009805F4">
      <w:r>
        <w:t xml:space="preserve">TV: ALO ạ,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(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),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ạ.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</w:t>
      </w:r>
    </w:p>
    <w:p w:rsidR="009805F4" w:rsidRDefault="009805F4">
      <w:r>
        <w:t xml:space="preserve">BV: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9805F4" w:rsidRDefault="009805F4">
      <w:r>
        <w:t xml:space="preserve">TV: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</w:p>
    <w:p w:rsidR="009805F4" w:rsidRDefault="009805F4">
      <w:r>
        <w:t>BN:</w:t>
      </w:r>
    </w:p>
    <w:p w:rsidR="009805F4" w:rsidRDefault="009805F4">
      <w:r>
        <w:t xml:space="preserve">*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</w:t>
      </w:r>
      <w:r w:rsidR="00D412D4">
        <w:t>p</w:t>
      </w:r>
      <w:proofErr w:type="spellEnd"/>
      <w:r>
        <w:t xml:space="preserve"> BN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proofErr w:type="gramStart"/>
      <w:r>
        <w:t>chứ</w:t>
      </w:r>
      <w:r w:rsidR="00D412D4">
        <w:t>ng</w:t>
      </w:r>
      <w:proofErr w:type="spellEnd"/>
      <w:r w:rsidR="00D412D4">
        <w:t xml:space="preserve"> </w:t>
      </w:r>
      <w:r>
        <w:t xml:space="preserve"> </w:t>
      </w:r>
      <w:r w:rsidR="00D412D4">
        <w:t>:</w:t>
      </w:r>
      <w:proofErr w:type="gramEnd"/>
    </w:p>
    <w:p w:rsidR="00D412D4" w:rsidRDefault="00D412D4" w:rsidP="00D412D4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TRÀO NGƯỢC DẠ DÀY: </w:t>
      </w:r>
    </w:p>
    <w:p w:rsidR="003B6273" w:rsidRPr="00D412D4" w:rsidRDefault="003B6273" w:rsidP="00D412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t>TRIỆU CHỨNG:</w:t>
      </w:r>
    </w:p>
    <w:p w:rsidR="00D412D4" w:rsidRPr="00D412D4" w:rsidRDefault="00D412D4" w:rsidP="00D41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Ợ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nóng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giác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bỏng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rát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vùng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dạ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dày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lan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dọc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vùng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ngực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thường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ở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xương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ức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cổ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họng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. Ợ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nóng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thường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xảy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ra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ăn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đặc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biệt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ăn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no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hoặc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ăn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chocolate,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uống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rượu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ăn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chua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cay,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dầu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mỡ</w:t>
      </w:r>
      <w:proofErr w:type="spellEnd"/>
    </w:p>
    <w:p w:rsidR="00D412D4" w:rsidRPr="00D412D4" w:rsidRDefault="00D412D4" w:rsidP="00D41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Ợ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chua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thường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hay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kèm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ợ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nóng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bệnh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nhân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giác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ợ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kèm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vị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chua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miệng</w:t>
      </w:r>
      <w:proofErr w:type="spellEnd"/>
    </w:p>
    <w:p w:rsidR="00D412D4" w:rsidRPr="00D412D4" w:rsidRDefault="00D412D4" w:rsidP="00D41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ngực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giác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thắt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ngực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thường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dễ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bị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nhầm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lẫn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bệnh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tim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mạch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12D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(1)</w:t>
      </w:r>
    </w:p>
    <w:p w:rsidR="003B6273" w:rsidRPr="00D412D4" w:rsidRDefault="00D412D4" w:rsidP="003B6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nuốt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việc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acid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dạ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dày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trào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ngược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tần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suất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lớn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gây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phù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nề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sưng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niêm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mạc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thực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quản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Điều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này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bệnh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nhân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giác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nuốt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nuốt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nghẹn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vướng</w:t>
      </w:r>
      <w:proofErr w:type="spellEnd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 xml:space="preserve"> ở </w:t>
      </w:r>
      <w:proofErr w:type="spellStart"/>
      <w:r w:rsidRPr="00D412D4">
        <w:rPr>
          <w:rFonts w:ascii="Helvetica" w:eastAsia="Times New Roman" w:hAnsi="Helvetica" w:cs="Helvetica"/>
          <w:color w:val="333333"/>
          <w:sz w:val="21"/>
          <w:szCs w:val="21"/>
        </w:rPr>
        <w:t>cổ</w:t>
      </w:r>
      <w:proofErr w:type="spellEnd"/>
    </w:p>
    <w:p w:rsidR="00D412D4" w:rsidRDefault="00D412D4" w:rsidP="00D412D4">
      <w:pPr>
        <w:ind w:left="720"/>
      </w:pPr>
      <w:r>
        <w:t xml:space="preserve">VIÊM HANG VỊ DẠ </w:t>
      </w:r>
      <w:proofErr w:type="gramStart"/>
      <w:r>
        <w:t>DÀY :</w:t>
      </w:r>
      <w:proofErr w:type="gramEnd"/>
    </w:p>
    <w:p w:rsidR="003B6273" w:rsidRPr="003B6273" w:rsidRDefault="003B6273" w:rsidP="003B62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t>TRIỆU CHỨNG:</w:t>
      </w:r>
    </w:p>
    <w:p w:rsidR="00D412D4" w:rsidRPr="00D412D4" w:rsidRDefault="00D412D4" w:rsidP="00D412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412D4">
        <w:rPr>
          <w:rFonts w:ascii="Arial" w:hAnsi="Arial" w:cs="Arial"/>
          <w:color w:val="333333"/>
          <w:sz w:val="21"/>
          <w:szCs w:val="21"/>
        </w:rPr>
        <w:t xml:space="preserve">Ở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vị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trí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thượng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vị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thường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xuyên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cơn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đau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cơn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đau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diễn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ra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âm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ỉ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hoặc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đau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dội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khoảng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khiến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bạn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cảm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thấy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vô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cùng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khó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chịu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Đặc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bạn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ăn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đồ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ăn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cay,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nóng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dạ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dày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triệu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chứng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đau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>. </w:t>
      </w:r>
    </w:p>
    <w:p w:rsidR="00D412D4" w:rsidRPr="00D412D4" w:rsidRDefault="00D412D4" w:rsidP="00D412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dấu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ợ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hơi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, ợ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chua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thường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xuyên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đặc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bạn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vừa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ăn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uống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xong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>.</w:t>
      </w:r>
    </w:p>
    <w:p w:rsidR="00D412D4" w:rsidRPr="00D412D4" w:rsidRDefault="00D412D4" w:rsidP="00D412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bắt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diễn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nặng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thì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dạ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dày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trạng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đau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âm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ỉ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dứt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luôn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cảm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thấy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khó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chịu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buồn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nôn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nôn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ra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dịch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nhầy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mùi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khó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chịu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>.</w:t>
      </w:r>
    </w:p>
    <w:p w:rsidR="00D412D4" w:rsidRDefault="00D412D4" w:rsidP="00D412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trạng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kéo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dài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khiến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trở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nên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xanh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xao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sụt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412D4">
        <w:rPr>
          <w:rFonts w:ascii="Arial" w:hAnsi="Arial" w:cs="Arial"/>
          <w:color w:val="333333"/>
          <w:sz w:val="21"/>
          <w:szCs w:val="21"/>
        </w:rPr>
        <w:t>cân</w:t>
      </w:r>
      <w:proofErr w:type="spellEnd"/>
      <w:r w:rsidRPr="00D412D4">
        <w:rPr>
          <w:rFonts w:ascii="Arial" w:hAnsi="Arial" w:cs="Arial"/>
          <w:color w:val="333333"/>
          <w:sz w:val="21"/>
          <w:szCs w:val="21"/>
        </w:rPr>
        <w:t>.</w:t>
      </w:r>
    </w:p>
    <w:p w:rsidR="00D412D4" w:rsidRDefault="00D412D4" w:rsidP="00D412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D412D4" w:rsidRDefault="00D412D4" w:rsidP="00D412D4">
      <w:pPr>
        <w:ind w:left="720"/>
      </w:pPr>
      <w:r>
        <w:t xml:space="preserve">VIÊM HÀNH TÁ TRÀNG VÀ ĐẠI </w:t>
      </w:r>
      <w:proofErr w:type="gramStart"/>
      <w:r>
        <w:t>TRÀNG :</w:t>
      </w:r>
      <w:proofErr w:type="gramEnd"/>
    </w:p>
    <w:p w:rsidR="003B6273" w:rsidRPr="003B6273" w:rsidRDefault="003B6273" w:rsidP="003B62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t>TRIỆU CHỨNG:</w:t>
      </w:r>
    </w:p>
    <w:p w:rsidR="00D412D4" w:rsidRPr="00D412D4" w:rsidRDefault="00D412D4" w:rsidP="00D412D4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nóng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rát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vùng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thượng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vị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hơi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lệch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sang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phải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theo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từng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đợt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tăng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lên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khi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thay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đổi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thời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tiết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nhất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là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vào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mùa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lạnh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nhiều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hơn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D412D4" w:rsidRPr="00D412D4" w:rsidRDefault="00D412D4" w:rsidP="00D412D4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liên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quan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đến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bữa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ăn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: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do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loét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hành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tá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tràng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thường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lúc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đói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ăn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đỡ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đau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hơn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D412D4" w:rsidRPr="00D412D4" w:rsidRDefault="00D412D4" w:rsidP="00D412D4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Buồn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nôn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nôn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ợ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hơi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ợ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chua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D412D4" w:rsidRPr="00D412D4" w:rsidRDefault="00D412D4" w:rsidP="00D412D4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Ăn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chậm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tiêu</w:t>
      </w:r>
      <w:proofErr w:type="spellEnd"/>
    </w:p>
    <w:p w:rsidR="00D412D4" w:rsidRPr="00D412D4" w:rsidRDefault="00D412D4" w:rsidP="00D412D4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Bệnh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nhân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có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thể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có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dấu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hiệu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bệnh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thiếu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máu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thiếu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sắt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do ổ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loét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bị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rỉ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máu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thường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xuyên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32888" w:rsidRDefault="00D412D4" w:rsidP="00A32888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Khi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ổ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loét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gây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xuất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huyết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tiêu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hóa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có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các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triệu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chứng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: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Nôn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ra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máu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ngoài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phân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đen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mất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máu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nhiều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có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thể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gây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tụt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huyết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áp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sốc</w:t>
      </w:r>
      <w:proofErr w:type="spellEnd"/>
      <w:r w:rsidRPr="00D412D4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32888" w:rsidRDefault="00A32888" w:rsidP="00A32888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Trường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hợp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BN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trả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lời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đã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biết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bệnh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>:</w:t>
      </w:r>
    </w:p>
    <w:p w:rsidR="00A32888" w:rsidRDefault="00A32888" w:rsidP="00A32888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+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Trào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ngược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dạ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dày</w:t>
      </w:r>
      <w:proofErr w:type="spellEnd"/>
    </w:p>
    <w:p w:rsidR="00A32888" w:rsidRDefault="00A32888" w:rsidP="00A32888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+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Viên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hang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vị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dạ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dày</w:t>
      </w:r>
      <w:proofErr w:type="spellEnd"/>
    </w:p>
    <w:p w:rsidR="00F73C5F" w:rsidRDefault="00A32888" w:rsidP="00F73C5F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+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Viêm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loét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hành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tá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tràng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và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đ</w:t>
      </w:r>
      <w:r w:rsidR="00F73C5F">
        <w:rPr>
          <w:rFonts w:ascii="Helvetica" w:eastAsia="Times New Roman" w:hAnsi="Helvetica" w:cs="Helvetica"/>
          <w:color w:val="333333"/>
          <w:sz w:val="23"/>
          <w:szCs w:val="23"/>
        </w:rPr>
        <w:t>ại</w:t>
      </w:r>
      <w:proofErr w:type="spellEnd"/>
      <w:r w:rsidR="00F73C5F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="00F73C5F">
        <w:rPr>
          <w:rFonts w:ascii="Helvetica" w:eastAsia="Times New Roman" w:hAnsi="Helvetica" w:cs="Helvetica"/>
          <w:color w:val="333333"/>
          <w:sz w:val="23"/>
          <w:szCs w:val="23"/>
        </w:rPr>
        <w:t>tràng</w:t>
      </w:r>
      <w:proofErr w:type="spellEnd"/>
    </w:p>
    <w:p w:rsidR="00A32888" w:rsidRDefault="00A32888" w:rsidP="00F73C5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TV: </w:t>
      </w:r>
    </w:p>
    <w:p w:rsidR="003B6273" w:rsidRDefault="00A32888" w:rsidP="003B62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Trả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lời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trường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hợp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1:</w:t>
      </w:r>
      <w:r w:rsidR="003B6273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3B6273" w:rsidRPr="003B6273" w:rsidRDefault="003B6273" w:rsidP="003B6273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TRÀO NGƯỢC DẠ DÀY: </w:t>
      </w:r>
      <w:bookmarkStart w:id="0" w:name="_GoBack"/>
      <w:bookmarkEnd w:id="0"/>
    </w:p>
    <w:p w:rsidR="00A32888" w:rsidRPr="003B6273" w:rsidRDefault="00A32888" w:rsidP="00F73C5F">
      <w:pPr>
        <w:shd w:val="clear" w:color="auto" w:fill="FFFFFF"/>
        <w:spacing w:after="225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TV: 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Vậy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trạng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này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Chị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)</w:t>
      </w:r>
      <w:proofErr w:type="gram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bị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lâu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chưa</w:t>
      </w:r>
      <w:proofErr w:type="spellEnd"/>
    </w:p>
    <w:p w:rsidR="00A32888" w:rsidRPr="003B6273" w:rsidRDefault="00A32888" w:rsidP="00F73C5F">
      <w:pPr>
        <w:shd w:val="clear" w:color="auto" w:fill="FFFFFF"/>
        <w:spacing w:after="225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BN: 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năm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?</w:t>
      </w:r>
      <w:proofErr w:type="gramEnd"/>
    </w:p>
    <w:p w:rsidR="00A32888" w:rsidRPr="003B6273" w:rsidRDefault="00A32888" w:rsidP="00F73C5F">
      <w:pPr>
        <w:shd w:val="clear" w:color="auto" w:fill="FFFFFF"/>
        <w:spacing w:after="225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TV: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giam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khám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cách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đây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bao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lâu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BB1F7F" w:rsidRPr="003B6273" w:rsidRDefault="00A32888" w:rsidP="00F73C5F">
      <w:pPr>
        <w:shd w:val="clear" w:color="auto" w:fill="FFFFFF"/>
        <w:spacing w:after="225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BN:</w:t>
      </w:r>
      <w:r w:rsidR="00BB1F7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BB1F7F"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="00BB1F7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BB1F7F" w:rsidRPr="003B6273">
        <w:rPr>
          <w:rFonts w:ascii="Helvetica" w:eastAsia="Times New Roman" w:hAnsi="Helvetica" w:cs="Helvetica"/>
          <w:color w:val="333333"/>
          <w:sz w:val="21"/>
          <w:szCs w:val="21"/>
        </w:rPr>
        <w:t>chưa</w:t>
      </w:r>
      <w:proofErr w:type="spellEnd"/>
      <w:r w:rsidR="00BB1F7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BB1F7F" w:rsidRPr="003B6273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="00BB1F7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BB1F7F" w:rsidRPr="003B6273">
        <w:rPr>
          <w:rFonts w:ascii="Helvetica" w:eastAsia="Times New Roman" w:hAnsi="Helvetica" w:cs="Helvetica"/>
          <w:color w:val="333333"/>
          <w:sz w:val="21"/>
          <w:szCs w:val="21"/>
        </w:rPr>
        <w:t>khám</w:t>
      </w:r>
      <w:proofErr w:type="spellEnd"/>
    </w:p>
    <w:p w:rsidR="00A32888" w:rsidRPr="003B6273" w:rsidRDefault="00A32888" w:rsidP="00F73C5F">
      <w:pPr>
        <w:shd w:val="clear" w:color="auto" w:fill="FFFFFF"/>
        <w:spacing w:after="225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TV: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điều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trị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pháp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F73C5F" w:rsidRPr="003B6273" w:rsidRDefault="00A32888" w:rsidP="00F73C5F">
      <w:pPr>
        <w:shd w:val="clear" w:color="auto" w:fill="FFFFFF"/>
        <w:spacing w:after="225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BN: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uống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thuốc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tây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khỏi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hẳn</w:t>
      </w:r>
      <w:proofErr w:type="spellEnd"/>
    </w:p>
    <w:p w:rsidR="00BB1F7F" w:rsidRPr="003B6273" w:rsidRDefault="00BB1F7F" w:rsidP="00F73C5F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TV: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Dạ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tại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vì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thuốc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tây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nó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tác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dụng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ức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chế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kìm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hãm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axit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dư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thừa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chứ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chứ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tác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dụng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đào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thải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axit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du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thừa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ra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ngoài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nên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uống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thuốc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tây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đỡ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rất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nhanh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dừng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thuốc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bị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.</w:t>
      </w:r>
      <w:proofErr w:type="gram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thuốc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tây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ưu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điểm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tiêu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diệt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HP+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rất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nhanh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nên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dử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dụng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loại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sinh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mạnh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Tuy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nhiên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nó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tiêu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diệt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tạm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bởi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môi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trường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axit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dư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thừa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ổ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viêm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vẫn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nên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dừng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sinh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nó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rất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rễ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tái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pháp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trời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điều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sử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dụng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thuốc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tây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quá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hưởng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gan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,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proofErr w:type="gram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,vi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sinh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ruột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gây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rối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loạn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tiêu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hóa</w:t>
      </w:r>
      <w:proofErr w:type="spellEnd"/>
      <w:r w:rsidR="00F73C5F" w:rsidRPr="003B6273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73C5F" w:rsidRPr="003B6273" w:rsidRDefault="00F73C5F" w:rsidP="00F73C5F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BN: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Bạn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nói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đây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chưa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hiểu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axit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dư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thừa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HP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</w:p>
    <w:p w:rsidR="00F73C5F" w:rsidRPr="003B6273" w:rsidRDefault="00F73C5F" w:rsidP="00F73C5F">
      <w:pPr>
        <w:shd w:val="clear" w:color="auto" w:fill="FFFFFF"/>
        <w:spacing w:after="225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TV: </w:t>
      </w:r>
      <w:proofErr w:type="spellStart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>dạ</w:t>
      </w:r>
      <w:proofErr w:type="spellEnd"/>
      <w:r w:rsidRPr="003B62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Khi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nồng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độ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axit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dạ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dày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vượt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mức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0,001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mol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/l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độ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pH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dưới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3.5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thì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sẽ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dẫn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tới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trạng</w:t>
      </w:r>
      <w:proofErr w:type="spellEnd"/>
      <w:r w:rsidRPr="003B627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proofErr w:type="spellStart"/>
      <w:r w:rsidRPr="003B627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thừa</w:t>
      </w:r>
      <w:proofErr w:type="spellEnd"/>
      <w:r w:rsidRPr="003B627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axit</w:t>
      </w:r>
      <w:proofErr w:type="spellEnd"/>
      <w:r w:rsidRPr="003B627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dạ</w:t>
      </w:r>
      <w:proofErr w:type="spellEnd"/>
      <w:r w:rsidRPr="003B627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627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dày</w:t>
      </w:r>
      <w:proofErr w:type="spellEnd"/>
      <w:r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3B6273" w:rsidRPr="003B62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3B6273" w:rsidRPr="00A32888" w:rsidRDefault="003B6273" w:rsidP="00F73C5F">
      <w:pPr>
        <w:shd w:val="clear" w:color="auto" w:fill="FFFFFF"/>
        <w:spacing w:after="225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D412D4" w:rsidRDefault="00D412D4" w:rsidP="00D412D4">
      <w:pPr>
        <w:ind w:left="720"/>
      </w:pP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sectPr w:rsidR="00D4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3F9A"/>
    <w:multiLevelType w:val="multilevel"/>
    <w:tmpl w:val="7BA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D07DD"/>
    <w:multiLevelType w:val="multilevel"/>
    <w:tmpl w:val="949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957E3"/>
    <w:multiLevelType w:val="multilevel"/>
    <w:tmpl w:val="CBCCCA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D31FE"/>
    <w:multiLevelType w:val="multilevel"/>
    <w:tmpl w:val="552E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C1A30"/>
    <w:multiLevelType w:val="multilevel"/>
    <w:tmpl w:val="C5C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F4"/>
    <w:rsid w:val="00397FA8"/>
    <w:rsid w:val="003B6273"/>
    <w:rsid w:val="00924759"/>
    <w:rsid w:val="009805F4"/>
    <w:rsid w:val="00A32888"/>
    <w:rsid w:val="00A36A32"/>
    <w:rsid w:val="00BB1F7F"/>
    <w:rsid w:val="00D412D4"/>
    <w:rsid w:val="00D848EA"/>
    <w:rsid w:val="00F7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794F"/>
  <w15:chartTrackingRefBased/>
  <w15:docId w15:val="{DC84E4BC-6696-49D0-A852-676EBAFA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1</cp:revision>
  <dcterms:created xsi:type="dcterms:W3CDTF">2020-12-01T12:27:00Z</dcterms:created>
  <dcterms:modified xsi:type="dcterms:W3CDTF">2020-12-01T17:21:00Z</dcterms:modified>
</cp:coreProperties>
</file>