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2CC7" w14:textId="703916D7" w:rsidR="00D371F4" w:rsidRDefault="00D371F4" w:rsidP="00D371F4">
      <w:pPr>
        <w:pStyle w:val="Title"/>
        <w:jc w:val="center"/>
        <w:rPr>
          <w:b/>
          <w:bCs/>
        </w:rPr>
      </w:pPr>
      <w:proofErr w:type="spellStart"/>
      <w:r>
        <w:t>DVCfg</w:t>
      </w:r>
      <w:proofErr w:type="spellEnd"/>
      <w:r>
        <w:t xml:space="preserve">: </w:t>
      </w:r>
      <w:r w:rsidRPr="00D371F4">
        <w:rPr>
          <w:b/>
          <w:bCs/>
        </w:rPr>
        <w:t>DV_GENERATION_STEP</w:t>
      </w:r>
      <w:r>
        <w:rPr>
          <w:b/>
          <w:bCs/>
        </w:rPr>
        <w:t xml:space="preserve"> Generation Step for change Unused bit in </w:t>
      </w:r>
      <w:proofErr w:type="gramStart"/>
      <w:r>
        <w:rPr>
          <w:b/>
          <w:bCs/>
        </w:rPr>
        <w:t>Davinci</w:t>
      </w:r>
      <w:r w:rsidR="00A53F55">
        <w:rPr>
          <w:b/>
          <w:bCs/>
        </w:rPr>
        <w:t xml:space="preserve"> ,</w:t>
      </w:r>
      <w:proofErr w:type="gramEnd"/>
      <w:r w:rsidR="00A53F55">
        <w:rPr>
          <w:b/>
          <w:bCs/>
        </w:rPr>
        <w:t xml:space="preserve"> update value timeout and Rx data timeout for com signal routing</w:t>
      </w:r>
    </w:p>
    <w:p w14:paraId="0FCAA81B" w14:textId="77777777" w:rsidR="00A53F55" w:rsidRPr="00A53F55" w:rsidRDefault="00A53F55" w:rsidP="00A53F55"/>
    <w:p w14:paraId="1F8D891D" w14:textId="77777777" w:rsidR="00D371F4" w:rsidRDefault="00D371F4" w:rsidP="00D371F4">
      <w:pPr>
        <w:pStyle w:val="Heading1"/>
        <w:numPr>
          <w:ilvl w:val="0"/>
          <w:numId w:val="1"/>
        </w:numPr>
      </w:pPr>
      <w:r w:rsidRPr="00D371F4">
        <w:t>Prerequisite</w:t>
      </w:r>
      <w:r>
        <w:t>s</w:t>
      </w:r>
    </w:p>
    <w:p w14:paraId="13D1E791" w14:textId="77777777" w:rsidR="00D371F4" w:rsidRDefault="00D371F4" w:rsidP="00D371F4">
      <w:pPr>
        <w:pStyle w:val="ListParagraph"/>
        <w:numPr>
          <w:ilvl w:val="0"/>
          <w:numId w:val="2"/>
        </w:numPr>
      </w:pPr>
      <w:r>
        <w:t>Davinci Configuration Pro</w:t>
      </w:r>
    </w:p>
    <w:p w14:paraId="76AD6AD5" w14:textId="77777777" w:rsidR="00D371F4" w:rsidRDefault="00D371F4" w:rsidP="00D371F4">
      <w:pPr>
        <w:pStyle w:val="ListParagraph"/>
        <w:numPr>
          <w:ilvl w:val="0"/>
          <w:numId w:val="2"/>
        </w:numPr>
      </w:pPr>
      <w:proofErr w:type="spellStart"/>
      <w:r>
        <w:t>DvGroovy</w:t>
      </w:r>
      <w:proofErr w:type="spellEnd"/>
      <w:r>
        <w:t xml:space="preserve"> Execution Script file</w:t>
      </w:r>
    </w:p>
    <w:p w14:paraId="6F6881B4" w14:textId="1C7580D1" w:rsidR="00FA03ED" w:rsidRDefault="00FA03ED" w:rsidP="00FA03ED">
      <w:pPr>
        <w:pStyle w:val="ListParagraph"/>
      </w:pPr>
      <w:proofErr w:type="spellStart"/>
      <w:r w:rsidRPr="00FA03ED">
        <w:t>UpdateTimeoutSignal.dvgroovy</w:t>
      </w:r>
      <w:proofErr w:type="spellEnd"/>
    </w:p>
    <w:p w14:paraId="192AC981" w14:textId="2C749678" w:rsidR="005A779E" w:rsidRDefault="005A779E" w:rsidP="005A779E">
      <w:r>
        <w:t xml:space="preserve"> </w:t>
      </w:r>
    </w:p>
    <w:p w14:paraId="5F689778" w14:textId="77777777" w:rsidR="00841B2B" w:rsidRDefault="00841B2B" w:rsidP="00FA03ED">
      <w:pPr>
        <w:pStyle w:val="ListParagraph"/>
      </w:pPr>
    </w:p>
    <w:p w14:paraId="6EC3F5D7" w14:textId="77777777" w:rsidR="00D371F4" w:rsidRDefault="00D371F4" w:rsidP="00D371F4">
      <w:pPr>
        <w:pStyle w:val="Heading1"/>
        <w:numPr>
          <w:ilvl w:val="0"/>
          <w:numId w:val="1"/>
        </w:numPr>
      </w:pPr>
      <w:r>
        <w:t>Step by step</w:t>
      </w:r>
    </w:p>
    <w:p w14:paraId="6EBB2107" w14:textId="77777777" w:rsidR="00D371F4" w:rsidRDefault="00D371F4" w:rsidP="00D371F4">
      <w:pPr>
        <w:pStyle w:val="NormalWeb"/>
      </w:pPr>
      <w:r>
        <w:t>2.1</w:t>
      </w:r>
      <w:r w:rsidRPr="00D371F4">
        <w:t xml:space="preserve"> </w:t>
      </w:r>
      <w:r>
        <w:t>Enable Script location tab.</w:t>
      </w:r>
    </w:p>
    <w:p w14:paraId="1BEF075A" w14:textId="2248A67C" w:rsidR="00D371F4" w:rsidRDefault="00722739" w:rsidP="00D371F4">
      <w:r w:rsidRPr="00722739">
        <w:rPr>
          <w:noProof/>
        </w:rPr>
        <w:drawing>
          <wp:inline distT="0" distB="0" distL="0" distR="0" wp14:anchorId="5827AD86" wp14:editId="1CD86275">
            <wp:extent cx="5943600" cy="3277235"/>
            <wp:effectExtent l="0" t="0" r="0" b="0"/>
            <wp:docPr id="209988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84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BA46" w14:textId="77777777" w:rsidR="00D371F4" w:rsidRDefault="00D371F4" w:rsidP="00D371F4">
      <w:pPr>
        <w:rPr>
          <w:rStyle w:val="ui-provider"/>
        </w:rPr>
      </w:pPr>
      <w:r>
        <w:t xml:space="preserve">2.2 </w:t>
      </w:r>
      <w:r>
        <w:rPr>
          <w:rStyle w:val="ui-provider"/>
        </w:rPr>
        <w:t>Add the Groovy script in the project. Create a new folder for the script as below:</w:t>
      </w:r>
    </w:p>
    <w:p w14:paraId="766BDA35" w14:textId="1BC68E8D" w:rsidR="00D371F4" w:rsidRPr="00D371F4" w:rsidRDefault="00D371F4" w:rsidP="00D371F4">
      <w:proofErr w:type="gramStart"/>
      <w:r>
        <w:rPr>
          <w:rStyle w:val="ui-provider"/>
        </w:rPr>
        <w:lastRenderedPageBreak/>
        <w:t>Location :</w:t>
      </w:r>
      <w:proofErr w:type="gramEnd"/>
      <w:r>
        <w:rPr>
          <w:rStyle w:val="ui-provider"/>
        </w:rPr>
        <w:t xml:space="preserve"> Applications\</w:t>
      </w:r>
      <w:proofErr w:type="spellStart"/>
      <w:r>
        <w:rPr>
          <w:rStyle w:val="ui-provider"/>
        </w:rPr>
        <w:t>SipAddon</w:t>
      </w:r>
      <w:proofErr w:type="spellEnd"/>
      <w:r>
        <w:rPr>
          <w:rStyle w:val="ui-provider"/>
        </w:rPr>
        <w:t>\</w:t>
      </w:r>
      <w:proofErr w:type="spellStart"/>
      <w:r>
        <w:rPr>
          <w:rStyle w:val="ui-provider"/>
        </w:rPr>
        <w:t>StartApplication</w:t>
      </w:r>
      <w:proofErr w:type="spellEnd"/>
      <w:r>
        <w:rPr>
          <w:rStyle w:val="ui-provider"/>
        </w:rPr>
        <w:t>\</w:t>
      </w:r>
      <w:proofErr w:type="spellStart"/>
      <w:r>
        <w:rPr>
          <w:rStyle w:val="ui-provider"/>
        </w:rPr>
        <w:t>GroovyScript</w:t>
      </w:r>
      <w:proofErr w:type="spellEnd"/>
    </w:p>
    <w:p w14:paraId="229F07BC" w14:textId="28FC5B9B" w:rsidR="00D371F4" w:rsidRDefault="00722739" w:rsidP="00D371F4">
      <w:r w:rsidRPr="00722739">
        <w:rPr>
          <w:noProof/>
        </w:rPr>
        <w:drawing>
          <wp:inline distT="0" distB="0" distL="0" distR="0" wp14:anchorId="745308FF" wp14:editId="781918D4">
            <wp:extent cx="5943600" cy="2992120"/>
            <wp:effectExtent l="0" t="0" r="0" b="0"/>
            <wp:docPr id="33634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45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811A" w14:textId="77777777" w:rsidR="00D371F4" w:rsidRDefault="00D371F4" w:rsidP="00D371F4">
      <w:r>
        <w:t xml:space="preserve">2.3 </w:t>
      </w:r>
      <w:r w:rsidR="0098320F">
        <w:t>Go to Project Setting:</w:t>
      </w:r>
    </w:p>
    <w:p w14:paraId="5D7D9910" w14:textId="77777777" w:rsidR="0098320F" w:rsidRDefault="0098320F" w:rsidP="00D371F4">
      <w:r>
        <w:rPr>
          <w:noProof/>
        </w:rPr>
        <w:drawing>
          <wp:inline distT="0" distB="0" distL="0" distR="0" wp14:anchorId="5AB9036E" wp14:editId="06C56EFA">
            <wp:extent cx="58293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D3C1" w14:textId="77777777" w:rsidR="0098320F" w:rsidRDefault="0098320F" w:rsidP="00D371F4">
      <w:r>
        <w:t>2.4 Add External Generation Steps and choose new script you want to run:</w:t>
      </w:r>
    </w:p>
    <w:p w14:paraId="7B795DE3" w14:textId="7E57E8C2" w:rsidR="0098320F" w:rsidRDefault="00722739" w:rsidP="00D371F4">
      <w:r w:rsidRPr="00722739">
        <w:rPr>
          <w:noProof/>
        </w:rPr>
        <w:lastRenderedPageBreak/>
        <w:drawing>
          <wp:inline distT="0" distB="0" distL="0" distR="0" wp14:anchorId="0D894AA6" wp14:editId="668B9FFD">
            <wp:extent cx="5943600" cy="3258185"/>
            <wp:effectExtent l="0" t="0" r="0" b="0"/>
            <wp:docPr id="26967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75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D84E" w14:textId="06DAB76F" w:rsidR="0098320F" w:rsidRDefault="00722739" w:rsidP="00D371F4">
      <w:r>
        <w:t xml:space="preserve">Pass </w:t>
      </w:r>
      <w:proofErr w:type="gramStart"/>
      <w:r>
        <w:t>argument :</w:t>
      </w:r>
      <w:proofErr w:type="gramEnd"/>
    </w:p>
    <w:p w14:paraId="324C0566" w14:textId="42BF3568" w:rsidR="00722739" w:rsidRDefault="00722739" w:rsidP="00D371F4">
      <w:r w:rsidRPr="00722739">
        <w:rPr>
          <w:noProof/>
        </w:rPr>
        <w:drawing>
          <wp:inline distT="0" distB="0" distL="0" distR="0" wp14:anchorId="3C70BCD6" wp14:editId="532D9AA7">
            <wp:extent cx="5943600" cy="1633220"/>
            <wp:effectExtent l="0" t="0" r="0" b="5080"/>
            <wp:docPr id="65851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16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D0F2" w14:textId="4B085987" w:rsidR="00722739" w:rsidRDefault="00722739" w:rsidP="00D371F4">
      <w:proofErr w:type="gramStart"/>
      <w:r>
        <w:t>Syntax :</w:t>
      </w:r>
      <w:proofErr w:type="gramEnd"/>
      <w:r>
        <w:t xml:space="preserve"> --</w:t>
      </w:r>
      <w:proofErr w:type="spellStart"/>
      <w:r>
        <w:t>inputDir</w:t>
      </w:r>
      <w:proofErr w:type="spellEnd"/>
      <w:r>
        <w:t xml:space="preserve">  Path to input file(</w:t>
      </w:r>
      <w:proofErr w:type="spellStart"/>
      <w:r>
        <w:t>dbc,vsde</w:t>
      </w:r>
      <w:proofErr w:type="spellEnd"/>
      <w:r>
        <w:t>) –</w:t>
      </w:r>
      <w:proofErr w:type="spellStart"/>
      <w:r w:rsidRPr="002E3238">
        <w:t>useSNV</w:t>
      </w:r>
      <w:proofErr w:type="spellEnd"/>
      <w:r w:rsidRPr="002E3238">
        <w:t xml:space="preserve"> true(false)</w:t>
      </w:r>
    </w:p>
    <w:p w14:paraId="5B1D0160" w14:textId="66B4CACE" w:rsidR="00B6660A" w:rsidRPr="002E3238" w:rsidRDefault="00B6660A" w:rsidP="00D371F4">
      <w:proofErr w:type="gramStart"/>
      <w:r>
        <w:t>Example :</w:t>
      </w:r>
      <w:proofErr w:type="gramEnd"/>
      <w:r>
        <w:t xml:space="preserve"> </w:t>
      </w:r>
      <w:r>
        <w:rPr>
          <w:rFonts w:ascii="Segoe UI" w:hAnsi="Segoe UI" w:cs="Segoe UI"/>
          <w:sz w:val="18"/>
          <w:szCs w:val="18"/>
        </w:rPr>
        <w:t>--</w:t>
      </w:r>
      <w:proofErr w:type="spellStart"/>
      <w:r>
        <w:rPr>
          <w:rFonts w:ascii="Segoe UI" w:hAnsi="Segoe UI" w:cs="Segoe UI"/>
          <w:sz w:val="18"/>
          <w:szCs w:val="18"/>
        </w:rPr>
        <w:t>inputDir</w:t>
      </w:r>
      <w:proofErr w:type="spellEnd"/>
      <w:r>
        <w:rPr>
          <w:rFonts w:ascii="Segoe UI" w:hAnsi="Segoe UI" w:cs="Segoe UI"/>
          <w:sz w:val="18"/>
          <w:szCs w:val="18"/>
        </w:rPr>
        <w:t xml:space="preserve"> D:\\F\\Applications\\SipAddon\\StartApplication\\Config_Customer\\XGW_VFe35_SOP_ROW\\ --</w:t>
      </w:r>
      <w:proofErr w:type="spellStart"/>
      <w:r>
        <w:rPr>
          <w:rFonts w:ascii="Segoe UI" w:hAnsi="Segoe UI" w:cs="Segoe UI"/>
          <w:sz w:val="18"/>
          <w:szCs w:val="18"/>
        </w:rPr>
        <w:t>useSNV</w:t>
      </w:r>
      <w:proofErr w:type="spellEnd"/>
      <w:r>
        <w:rPr>
          <w:rFonts w:ascii="Segoe UI" w:hAnsi="Segoe UI" w:cs="Segoe UI"/>
          <w:sz w:val="18"/>
          <w:szCs w:val="18"/>
        </w:rPr>
        <w:t xml:space="preserve"> false</w:t>
      </w:r>
    </w:p>
    <w:p w14:paraId="4B0F0471" w14:textId="1BA36BB0" w:rsidR="00722739" w:rsidRPr="002E3238" w:rsidRDefault="00722739" w:rsidP="00D371F4">
      <w:proofErr w:type="spellStart"/>
      <w:proofErr w:type="gramStart"/>
      <w:r w:rsidRPr="002E3238">
        <w:t>useSNV</w:t>
      </w:r>
      <w:proofErr w:type="spellEnd"/>
      <w:r w:rsidRPr="002E3238">
        <w:t xml:space="preserve"> :</w:t>
      </w:r>
      <w:proofErr w:type="gramEnd"/>
      <w:r w:rsidRPr="002E3238">
        <w:t xml:space="preserve"> true corresponding invalid value = 2^n bit – 1 incase missing attribute invalid value</w:t>
      </w:r>
    </w:p>
    <w:p w14:paraId="2694EDB3" w14:textId="67003E64" w:rsidR="00722739" w:rsidRDefault="00722739" w:rsidP="00722739">
      <w:r w:rsidRPr="002E3238">
        <w:tab/>
        <w:t>: f</w:t>
      </w:r>
      <w:r w:rsidR="005E0617">
        <w:t>alse</w:t>
      </w:r>
      <w:r w:rsidRPr="002E3238">
        <w:t xml:space="preserve"> corresponding invalid value = initial value </w:t>
      </w:r>
      <w:proofErr w:type="gramStart"/>
      <w:r w:rsidRPr="002E3238">
        <w:t>incase</w:t>
      </w:r>
      <w:proofErr w:type="gramEnd"/>
      <w:r w:rsidRPr="002E3238">
        <w:t xml:space="preserve"> missing attribute invalid value</w:t>
      </w:r>
    </w:p>
    <w:p w14:paraId="7DBCFD4F" w14:textId="3A6FA5B9" w:rsidR="00722739" w:rsidRDefault="00722739" w:rsidP="00D371F4"/>
    <w:p w14:paraId="665E1880" w14:textId="77777777" w:rsidR="0098320F" w:rsidRDefault="0098320F" w:rsidP="00D371F4">
      <w:r>
        <w:t>2.5 Run and check for the result:</w:t>
      </w:r>
    </w:p>
    <w:p w14:paraId="42DEE38E" w14:textId="01E8928A" w:rsidR="0098320F" w:rsidRDefault="00722739" w:rsidP="00D371F4">
      <w:r w:rsidRPr="00722739">
        <w:rPr>
          <w:noProof/>
        </w:rPr>
        <w:lastRenderedPageBreak/>
        <w:drawing>
          <wp:inline distT="0" distB="0" distL="0" distR="0" wp14:anchorId="524A74D3" wp14:editId="0F9A63E1">
            <wp:extent cx="5943600" cy="4585970"/>
            <wp:effectExtent l="0" t="0" r="0" b="5080"/>
            <wp:docPr id="206955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588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E3C2" w14:textId="5F1C0AA0" w:rsidR="00722739" w:rsidRDefault="00722739" w:rsidP="00D371F4">
      <w:r>
        <w:rPr>
          <w:noProof/>
        </w:rPr>
        <w:drawing>
          <wp:inline distT="0" distB="0" distL="0" distR="0" wp14:anchorId="51D095CF" wp14:editId="3C5FE197">
            <wp:extent cx="5943600" cy="2527300"/>
            <wp:effectExtent l="0" t="0" r="0" b="6350"/>
            <wp:docPr id="95943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351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6293" w14:textId="7173CA42" w:rsidR="00722739" w:rsidRDefault="00722739" w:rsidP="00D371F4">
      <w:r>
        <w:rPr>
          <w:noProof/>
        </w:rPr>
        <w:lastRenderedPageBreak/>
        <w:drawing>
          <wp:inline distT="0" distB="0" distL="0" distR="0" wp14:anchorId="022349EE" wp14:editId="5658193B">
            <wp:extent cx="5943600" cy="2573020"/>
            <wp:effectExtent l="0" t="0" r="0" b="0"/>
            <wp:docPr id="104467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759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C65C" w14:textId="28C80938" w:rsidR="005A779E" w:rsidRPr="005A779E" w:rsidRDefault="005A779E" w:rsidP="00CA04F9">
      <w:pPr>
        <w:pStyle w:val="Heading1"/>
      </w:pPr>
    </w:p>
    <w:sectPr w:rsidR="005A779E" w:rsidRPr="005A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MonoLt10-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2B00"/>
    <w:multiLevelType w:val="multilevel"/>
    <w:tmpl w:val="ACCEF1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26614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8C73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4D432E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754400438">
    <w:abstractNumId w:val="1"/>
  </w:num>
  <w:num w:numId="2" w16cid:durableId="2020086353">
    <w:abstractNumId w:val="3"/>
  </w:num>
  <w:num w:numId="3" w16cid:durableId="1225793054">
    <w:abstractNumId w:val="2"/>
  </w:num>
  <w:num w:numId="4" w16cid:durableId="46042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1F4"/>
    <w:rsid w:val="002E3238"/>
    <w:rsid w:val="005A779E"/>
    <w:rsid w:val="005E0617"/>
    <w:rsid w:val="00722739"/>
    <w:rsid w:val="00841B2B"/>
    <w:rsid w:val="00941CFB"/>
    <w:rsid w:val="0098320F"/>
    <w:rsid w:val="00A53F55"/>
    <w:rsid w:val="00B6660A"/>
    <w:rsid w:val="00CA04F9"/>
    <w:rsid w:val="00D371F4"/>
    <w:rsid w:val="00FA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317D"/>
  <w15:chartTrackingRefBased/>
  <w15:docId w15:val="{653E8FFB-7DFF-4C83-864C-F3A50A25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7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D371F4"/>
    <w:rPr>
      <w:rFonts w:ascii="LMMonoLt10-Bold" w:hAnsi="LMMonoLt10-Bold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371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71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71F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37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D3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C2F69F3E4C51D4584BD5497CF0A89D7" ma:contentTypeVersion="15" ma:contentTypeDescription="Tạo tài liệu mới." ma:contentTypeScope="" ma:versionID="b6c451f8de8cbbd6858fb1bc9cbe7105">
  <xsd:schema xmlns:xsd="http://www.w3.org/2001/XMLSchema" xmlns:xs="http://www.w3.org/2001/XMLSchema" xmlns:p="http://schemas.microsoft.com/office/2006/metadata/properties" xmlns:ns2="f24a2720-772b-4be3-911a-bc0daa27faa3" xmlns:ns3="9e9f5ea4-cbbf-4137-b7e0-fd1ff68c547a" targetNamespace="http://schemas.microsoft.com/office/2006/metadata/properties" ma:root="true" ma:fieldsID="4d64e9acc7502b6a65b3d343eba50434" ns2:_="" ns3:_="">
    <xsd:import namespace="f24a2720-772b-4be3-911a-bc0daa27faa3"/>
    <xsd:import namespace="9e9f5ea4-cbbf-4137-b7e0-fd1ff68c54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a2720-772b-4be3-911a-bc0daa27f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19" nillable="true" ma:displayName="Status" ma:default="NA" ma:description="Received: Receive artifact from Network Design.&#10;Under-review: XGW team is reviewing the package&#10;Ready-to-implement: No defect with the network design package OR the defect(s) is resolved (not implement or work around) in alignment with Network Design&#10;Waiting: Review Record is sent to network design team, waiting to feedback from network design team.&#10;Obsolete: Not use, another version shall be used.&#10;&#10;" ma:format="Dropdown" ma:internalName="Status">
      <xsd:simpleType>
        <xsd:restriction base="dms:Choice">
          <xsd:enumeration value="Received"/>
          <xsd:enumeration value="Under-review"/>
          <xsd:enumeration value="Ready-to-implement"/>
          <xsd:enumeration value="Waiting"/>
          <xsd:enumeration value="Implemeted"/>
          <xsd:enumeration value="NA"/>
          <xsd:enumeration value="Obsolete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Thẻ Hình ảnh" ma:readOnly="false" ma:fieldId="{5cf76f15-5ced-4ddc-b409-7134ff3c332f}" ma:taxonomyMulti="true" ma:sspId="539c6995-f766-4945-9983-687bd46322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f5ea4-cbbf-4137-b7e0-fd1ff68c547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7d40b07-be72-40ab-8472-b6f2688b4cb5}" ma:internalName="TaxCatchAll" ma:showField="CatchAllData" ma:web="9e9f5ea4-cbbf-4137-b7e0-fd1ff68c54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4a2720-772b-4be3-911a-bc0daa27faa3">
      <Terms xmlns="http://schemas.microsoft.com/office/infopath/2007/PartnerControls"/>
    </lcf76f155ced4ddcb4097134ff3c332f>
    <Status xmlns="f24a2720-772b-4be3-911a-bc0daa27faa3">NA</Status>
    <TaxCatchAll xmlns="9e9f5ea4-cbbf-4137-b7e0-fd1ff68c547a" xsi:nil="true"/>
  </documentManagement>
</p:properties>
</file>

<file path=customXml/itemProps1.xml><?xml version="1.0" encoding="utf-8"?>
<ds:datastoreItem xmlns:ds="http://schemas.openxmlformats.org/officeDocument/2006/customXml" ds:itemID="{3964EE51-738D-46D1-9A6B-EAC00CC5A6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F3C4E9-10E9-40E3-A201-55DAC047E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a2720-772b-4be3-911a-bc0daa27faa3"/>
    <ds:schemaRef ds:uri="9e9f5ea4-cbbf-4137-b7e0-fd1ff68c54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4110A0-8937-4536-8CC4-84B3869EAA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7D1EE0-2674-441D-BC74-B1E387D0FBE5}">
  <ds:schemaRefs>
    <ds:schemaRef ds:uri="http://schemas.microsoft.com/office/2006/metadata/properties"/>
    <ds:schemaRef ds:uri="http://schemas.microsoft.com/office/infopath/2007/PartnerControls"/>
    <ds:schemaRef ds:uri="f24a2720-772b-4be3-911a-bc0daa27faa3"/>
    <ds:schemaRef ds:uri="9e9f5ea4-cbbf-4137-b7e0-fd1ff68c54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Việt Long (VF-KPTSP-VDVTM)</dc:creator>
  <cp:keywords/>
  <dc:description/>
  <cp:lastModifiedBy>Nguyen Minh Y</cp:lastModifiedBy>
  <cp:revision>10</cp:revision>
  <dcterms:created xsi:type="dcterms:W3CDTF">2023-05-19T10:12:00Z</dcterms:created>
  <dcterms:modified xsi:type="dcterms:W3CDTF">2023-07-28T08:35:00Z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0x010100DC2F69F3E4C51D4584BD5497CF0A89D7</vt:lpwstr>
  </property>
</Properties>
</file>