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51F83" w14:textId="79A74DAB" w:rsidR="003D7949" w:rsidRPr="003D7949" w:rsidRDefault="003D7949" w:rsidP="003D7949">
      <w:pPr>
        <w:keepNext/>
        <w:keepLines/>
        <w:spacing w:after="60" w:line="290" w:lineRule="auto"/>
        <w:ind w:firstLine="560"/>
        <w:jc w:val="both"/>
        <w:outlineLvl w:val="3"/>
        <w:rPr>
          <w:rFonts w:ascii="Times New Roman" w:eastAsia="Arial" w:hAnsi="Times New Roman" w:cs="Times New Roman"/>
          <w:b/>
          <w:bCs/>
          <w:i/>
          <w:iCs/>
          <w:sz w:val="26"/>
          <w:szCs w:val="26"/>
          <w:lang w:val="en-US"/>
        </w:rPr>
      </w:pPr>
    </w:p>
    <w:p w14:paraId="27B69DC3" w14:textId="77777777" w:rsidR="003D7949" w:rsidRPr="00F905FB" w:rsidRDefault="003D7949" w:rsidP="003D7949">
      <w:pPr>
        <w:spacing w:after="60" w:line="29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t>“Sống trong ngọc đá kim cương</w:t>
      </w:r>
    </w:p>
    <w:p w14:paraId="23CF0C05" w14:textId="77777777" w:rsidR="003D7949" w:rsidRPr="00F905FB" w:rsidRDefault="003D7949" w:rsidP="003D7949">
      <w:pPr>
        <w:spacing w:after="60" w:line="29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t>Không bằng sống giữa.tìnìĩ thương bạn bề”.</w:t>
      </w:r>
    </w:p>
    <w:p w14:paraId="590CEEE9" w14:textId="77777777" w:rsidR="003D7949" w:rsidRPr="00F905FB" w:rsidRDefault="003D7949" w:rsidP="003D7949">
      <w:pPr>
        <w:spacing w:after="60" w:line="286" w:lineRule="auto"/>
        <w:ind w:firstLine="5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sz w:val="26"/>
          <w:szCs w:val="26"/>
        </w:rPr>
        <w:t>Những tình bạn cao đẹp có thể làm nện hạnh phúc của cả thế giới. Tinh bạn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cũng xuất phát từ trái tim, một trái tim luôn yêu thương; luôn bên bạn mỗi khi vui,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buồn; luôn đứng sau và cổ vũ bạn; thậm chí còn sẵn sàng hi sinh bản thân vì bạn.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Điều đói thật cao cả và thiêng liêng biết nhường nào! Tình bạn là thứ tình cảm về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tinh thần giữa những cọn người luôn sống vì nhau. Tình bạn ẩy còn có nhiều khó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khăn, thử thách và cả thất vọng, nỗi buồn,... Tinh bạn luôn tiềm ẩn những trở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ngại. Nó không bao giờ là con đường đi bằng phảng mà là biết bao chông gai như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để thử thách lòng dũng cảm vượt qua và không để điều gì có thể che khuất, ngãn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cản niềm tin, hóài bão của một tình bạn thiêng liêng, cao'đẹp. Và trong tình bạn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 xml:space="preserve">cũng không thể thiếu sự “cho đi” và “nhận lại”. Nhân vật </w:t>
      </w:r>
      <w:r w:rsidRPr="00F905FB">
        <w:rPr>
          <w:rFonts w:ascii="Times New Roman" w:eastAsia="Times New Roman" w:hAnsi="Times New Roman" w:cs="Times New Roman"/>
          <w:sz w:val="26"/>
          <w:szCs w:val="26"/>
          <w:lang w:val="en-US" w:eastAsia="en-US" w:bidi="en-US"/>
        </w:rPr>
        <w:t xml:space="preserve">Jim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>trọng câư chuyện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 xml:space="preserve">ngắn </w:t>
      </w: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t>Mình biết cậu sẽtởi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 xml:space="preserve"> quả là một người bạn tuyệt vời!</w:t>
      </w:r>
    </w:p>
    <w:p w14:paraId="78F63973" w14:textId="77777777" w:rsidR="003D7949" w:rsidRDefault="003D7949" w:rsidP="003D7949">
      <w:pPr>
        <w:tabs>
          <w:tab w:val="left" w:pos="6182"/>
        </w:tabs>
        <w:spacing w:after="60" w:line="290" w:lineRule="auto"/>
        <w:ind w:firstLine="56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905FB">
        <w:rPr>
          <w:rFonts w:ascii="Times New Roman" w:eastAsia="Times New Roman" w:hAnsi="Times New Roman" w:cs="Times New Roman"/>
          <w:sz w:val="26"/>
          <w:szCs w:val="26"/>
        </w:rPr>
        <w:t>Câu chuyện diễn ra trong Thế chiến thứ nhất. Dường như ta có thể thấu hiểu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 xml:space="preserve">được nỗi đau đến tột cùng của </w:t>
      </w:r>
      <w:r w:rsidRPr="00F905FB">
        <w:rPr>
          <w:rFonts w:ascii="Times New Roman" w:eastAsia="Times New Roman" w:hAnsi="Times New Roman" w:cs="Times New Roman"/>
          <w:sz w:val="26"/>
          <w:szCs w:val="26"/>
          <w:lang w:val="en-US" w:eastAsia="en-US" w:bidi="en-US"/>
        </w:rPr>
        <w:t xml:space="preserve">Jim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>khi ánh chứng kiến cảnh người đồng đội chí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thiệt của mình bị ngã xuống giữạ trân đánh. Ngay lúc ấy, có một thứ gì đó, một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sức mạnh phi thường đã thúc giục anh phẳi hành động. Những viên đạn vẫn bay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 xml:space="preserve">lướt quấđầu </w:t>
      </w:r>
      <w:r w:rsidRPr="00F905FB">
        <w:rPr>
          <w:rFonts w:ascii="Times New Roman" w:eastAsia="Times New Roman" w:hAnsi="Times New Roman" w:cs="Times New Roman"/>
          <w:sz w:val="26"/>
          <w:szCs w:val="26"/>
          <w:lang w:val="en-US" w:eastAsia="en-US" w:bidi="en-US"/>
        </w:rPr>
        <w:t xml:space="preserve">Jim,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>nhưng điều đó không làm anh lo sợ. Anh đã hỏi viên trung uý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liệu anh có thể ra giữa trận địa để mang bạn anh về không. “Anh có thể đi - viên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trung uý nói - nhưng tôi nghĩ rằng không đáng phải làm như thế. Bạn anh có lẽ đã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chết, còn anh thì phí phạm mạng sống của mình”. Câu nói của viên trung uý như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nhũng mũi dao đâm vào trái tim đã thắt nghẹn nhung cũng không thể ngăn được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 xml:space="preserve">bước chân cũng như ý chí đang cháy rực trong lòng </w:t>
      </w:r>
      <w:r w:rsidRPr="00F905FB">
        <w:rPr>
          <w:rFonts w:ascii="Times New Roman" w:eastAsia="Times New Roman" w:hAnsi="Times New Roman" w:cs="Times New Roman"/>
          <w:sz w:val="26"/>
          <w:szCs w:val="26"/>
          <w:lang w:val="en-US" w:eastAsia="en-US" w:bidi="en-US"/>
        </w:rPr>
        <w:t xml:space="preserve">Jim.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>Như có phép mầu nhiệm,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</w:r>
      <w:r w:rsidRPr="00F905FB">
        <w:rPr>
          <w:rFonts w:ascii="Times New Roman" w:eastAsia="Times New Roman" w:hAnsi="Times New Roman" w:cs="Times New Roman"/>
          <w:sz w:val="26"/>
          <w:szCs w:val="26"/>
          <w:lang w:val="en-US" w:eastAsia="en-US" w:bidi="en-US"/>
        </w:rPr>
        <w:t xml:space="preserve">Jim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 xml:space="preserve">đã đến được chỗ bạn anh, vác bạn lên và quay về chiến hào. Bạn của </w:t>
      </w:r>
      <w:r w:rsidRPr="00F905FB">
        <w:rPr>
          <w:rFonts w:ascii="Times New Roman" w:eastAsia="Times New Roman" w:hAnsi="Times New Roman" w:cs="Times New Roman"/>
          <w:sz w:val="26"/>
          <w:szCs w:val="26"/>
          <w:lang w:val="en-US" w:eastAsia="en-US" w:bidi="en-US"/>
        </w:rPr>
        <w:t xml:space="preserve">Jim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>đã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chết, còn anh bị thương nặng. Nhưng anh đã nói rằng mình cảm thấy rất “đáng”.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Sự thật là lúc anh đến bên bạn mình, anh ấy vẫn còn sống. Sự dũng cảm, dám hi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 xml:space="preserve">sinh bản thân mình của </w:t>
      </w:r>
      <w:r w:rsidRPr="00F905FB">
        <w:rPr>
          <w:rFonts w:ascii="Times New Roman" w:eastAsia="Times New Roman" w:hAnsi="Times New Roman" w:cs="Times New Roman"/>
          <w:sz w:val="26"/>
          <w:szCs w:val="26"/>
          <w:lang w:val="en-US" w:eastAsia="en-US" w:bidi="en-US"/>
        </w:rPr>
        <w:t xml:space="preserve">Jim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>chỉ đánh đổi bằng một câu nói, nhưng đó là câu nói vô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giá và thiêng liêng nhất đối với anh: “Mình biết cậu sẽ tới”. Một câu nói ngắn ngủi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 xml:space="preserve">với năm từ thôi nhưng nó đã đem lại cho </w:t>
      </w:r>
      <w:r w:rsidRPr="00F905FB">
        <w:rPr>
          <w:rFonts w:ascii="Times New Roman" w:eastAsia="Times New Roman" w:hAnsi="Times New Roman" w:cs="Times New Roman"/>
          <w:sz w:val="26"/>
          <w:szCs w:val="26"/>
          <w:lang w:val="en-US" w:eastAsia="en-US" w:bidi="en-US"/>
        </w:rPr>
        <w:t>Jim .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>một niềm hạnh phúc ngập tràn; anh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hiểu được người bạn đã đặt niềm tin vào mình rất nhiều. Điều đó thật ý nghĩa ! Nếu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 xml:space="preserve">lúc ấy </w:t>
      </w:r>
      <w:r w:rsidRPr="00F905FB">
        <w:rPr>
          <w:rFonts w:ascii="Times New Roman" w:eastAsia="Times New Roman" w:hAnsi="Times New Roman" w:cs="Times New Roman"/>
          <w:sz w:val="26"/>
          <w:szCs w:val="26"/>
          <w:lang w:val="en-US" w:eastAsia="en-US" w:bidi="en-US"/>
        </w:rPr>
        <w:t xml:space="preserve">Jim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>không đến bên bạn thì chắc anh sẽ ân hận, tự dằn vặt và cảm thấy xấu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 xml:space="preserve">hổ trước sự hèn nhát của mình đến suốt cuộc đời. Còn nếu lúc </w:t>
      </w:r>
      <w:r w:rsidRPr="00F905FB">
        <w:rPr>
          <w:rFonts w:ascii="Times New Roman" w:eastAsia="Times New Roman" w:hAnsi="Times New Roman" w:cs="Times New Roman"/>
          <w:sz w:val="26"/>
          <w:szCs w:val="26"/>
          <w:lang w:val="en-US" w:eastAsia="en-US" w:bidi="en-US"/>
        </w:rPr>
        <w:t xml:space="preserve">Jim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>tới chỗ bạn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 xml:space="preserve">mình dù anh ấy đã chết thì </w:t>
      </w:r>
      <w:r w:rsidRPr="00F905FB">
        <w:rPr>
          <w:rFonts w:ascii="Times New Roman" w:eastAsia="Times New Roman" w:hAnsi="Times New Roman" w:cs="Times New Roman"/>
          <w:sz w:val="26"/>
          <w:szCs w:val="26"/>
          <w:lang w:val="en-US" w:eastAsia="en-US" w:bidi="en-US"/>
        </w:rPr>
        <w:t xml:space="preserve">Jim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>cũng cảm thấy hạnh phúc, dù là nhỏ nhoi vì anh đã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có một niềm tin mãnh liệt và đã dám hi sinh cho một tỉnh bạn, một tình đồng chí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</w:r>
      <w:r w:rsidRPr="00F905FB">
        <w:rPr>
          <w:rFonts w:ascii="Times New Roman" w:eastAsia="Times New Roman" w:hAnsi="Times New Roman" w:cs="Times New Roman"/>
          <w:sz w:val="26"/>
          <w:szCs w:val="26"/>
        </w:rPr>
        <w:lastRenderedPageBreak/>
        <w:t>cao cả!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DF53B9F" w14:textId="0174CD57" w:rsidR="003D7949" w:rsidRPr="00F905FB" w:rsidRDefault="003D7949" w:rsidP="003D7949">
      <w:pPr>
        <w:tabs>
          <w:tab w:val="left" w:pos="6182"/>
        </w:tabs>
        <w:spacing w:after="60" w:line="290" w:lineRule="auto"/>
        <w:ind w:firstLine="5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sz w:val="26"/>
          <w:szCs w:val="26"/>
        </w:rPr>
        <w:t>Tôi rất thích câu nói : “Có một cảnh tượng lớn hơn biển đó là trời, có một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cảnh tượng lớn hơn trời đó là tình người”. Thật vậy, tình bạn rất đáng quý. Chúng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ta hãy biết trân trọng và luôn giữ cho tình bạn mãi mãi bền lâu.</w:t>
      </w:r>
    </w:p>
    <w:p w14:paraId="63FD15A1" w14:textId="77777777" w:rsidR="003D7949" w:rsidRPr="00F905FB" w:rsidRDefault="003D7949" w:rsidP="003D7949">
      <w:pPr>
        <w:spacing w:after="360" w:line="259" w:lineRule="auto"/>
        <w:ind w:right="88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sz w:val="26"/>
          <w:szCs w:val="26"/>
        </w:rPr>
        <w:t>Phạm Hoàng Li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</w: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t>(TrườngTHCS Trưng Vương)</w:t>
      </w:r>
    </w:p>
    <w:sectPr w:rsidR="003D7949" w:rsidRPr="00F905FB" w:rsidSect="003D7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22"/>
    <w:rsid w:val="00133465"/>
    <w:rsid w:val="00393690"/>
    <w:rsid w:val="003D7949"/>
    <w:rsid w:val="00446E22"/>
    <w:rsid w:val="00543F45"/>
    <w:rsid w:val="00A3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9D2F"/>
  <w15:chartTrackingRefBased/>
  <w15:docId w15:val="{FEA2ABD7-10BE-4A97-8759-8698A9B5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D7949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kern w:val="0"/>
      <w:sz w:val="24"/>
      <w:szCs w:val="24"/>
      <w:lang w:eastAsia="vi-VN" w:bidi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E2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E2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E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E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E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E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E2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E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E2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E2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E2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E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E2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E2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E2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E2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VŨ HIẾU</dc:creator>
  <cp:keywords/>
  <dc:description/>
  <cp:lastModifiedBy>NGUYỄN VŨ HIẾU</cp:lastModifiedBy>
  <cp:revision>2</cp:revision>
  <dcterms:created xsi:type="dcterms:W3CDTF">2024-06-20T16:23:00Z</dcterms:created>
  <dcterms:modified xsi:type="dcterms:W3CDTF">2024-06-20T16:25:00Z</dcterms:modified>
</cp:coreProperties>
</file>