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3B2" w:rsidRDefault="00C308E2" w:rsidP="00C308E2">
      <w:pPr>
        <w:jc w:val="center"/>
        <w:rPr>
          <w:b/>
          <w:sz w:val="32"/>
          <w:szCs w:val="32"/>
          <w:lang w:val="vi-VN"/>
        </w:rPr>
      </w:pPr>
      <w:r w:rsidRPr="00C308E2">
        <w:rPr>
          <w:b/>
          <w:sz w:val="32"/>
          <w:szCs w:val="32"/>
          <w:lang w:val="vi-VN"/>
        </w:rPr>
        <w:t>Bài tập</w:t>
      </w:r>
    </w:p>
    <w:p w:rsidR="00BE44A3" w:rsidRPr="00BE44A3" w:rsidRDefault="00BE44A3" w:rsidP="00BE44A3">
      <w:pPr>
        <w:rPr>
          <w:sz w:val="26"/>
          <w:szCs w:val="26"/>
          <w:lang w:val="vi-VN"/>
        </w:rPr>
      </w:pPr>
      <w:r w:rsidRPr="00BE44A3">
        <w:rPr>
          <w:sz w:val="26"/>
          <w:szCs w:val="26"/>
          <w:lang w:val="vi-VN"/>
        </w:rPr>
        <w:t>Câu 1: Trình bày chi tiết về quản lý phạm vi dự án :</w:t>
      </w:r>
    </w:p>
    <w:p w:rsidR="00BE44A3" w:rsidRPr="00767204" w:rsidRDefault="00BE44A3" w:rsidP="00767204">
      <w:pPr>
        <w:pStyle w:val="ListParagraph"/>
        <w:numPr>
          <w:ilvl w:val="0"/>
          <w:numId w:val="1"/>
        </w:numPr>
        <w:rPr>
          <w:sz w:val="26"/>
          <w:szCs w:val="26"/>
          <w:lang w:val="vi-VN"/>
        </w:rPr>
      </w:pPr>
      <w:r w:rsidRPr="00767204">
        <w:rPr>
          <w:sz w:val="26"/>
          <w:szCs w:val="26"/>
          <w:lang w:val="vi-VN"/>
        </w:rPr>
        <w:t xml:space="preserve">Quản lý phạm vi bao gồm các tiến trình như: </w:t>
      </w:r>
    </w:p>
    <w:p w:rsidR="00BE44A3" w:rsidRPr="00767204" w:rsidRDefault="00BE44A3" w:rsidP="00767204">
      <w:pPr>
        <w:pStyle w:val="ListParagraph"/>
        <w:numPr>
          <w:ilvl w:val="1"/>
          <w:numId w:val="1"/>
        </w:numPr>
        <w:rPr>
          <w:sz w:val="26"/>
          <w:szCs w:val="26"/>
          <w:lang w:val="vi-VN"/>
        </w:rPr>
      </w:pPr>
      <w:r w:rsidRPr="00767204">
        <w:rPr>
          <w:sz w:val="26"/>
          <w:szCs w:val="26"/>
          <w:lang w:val="vi-VN"/>
        </w:rPr>
        <w:t xml:space="preserve">Xác lập tất cả các công việc cần làm. </w:t>
      </w:r>
    </w:p>
    <w:p w:rsidR="00BE44A3" w:rsidRPr="00767204" w:rsidRDefault="00BE44A3" w:rsidP="00767204">
      <w:pPr>
        <w:pStyle w:val="ListParagraph"/>
        <w:numPr>
          <w:ilvl w:val="1"/>
          <w:numId w:val="1"/>
        </w:numPr>
        <w:rPr>
          <w:sz w:val="26"/>
          <w:szCs w:val="26"/>
          <w:lang w:val="vi-VN"/>
        </w:rPr>
      </w:pPr>
      <w:r w:rsidRPr="00767204">
        <w:rPr>
          <w:sz w:val="26"/>
          <w:szCs w:val="26"/>
          <w:lang w:val="vi-VN"/>
        </w:rPr>
        <w:t xml:space="preserve">Chỉ gồm các công việc cần làm để hoàn tất dự án. </w:t>
      </w:r>
    </w:p>
    <w:p w:rsidR="00BE44A3" w:rsidRPr="00767204" w:rsidRDefault="00BE44A3" w:rsidP="00767204">
      <w:pPr>
        <w:pStyle w:val="ListParagraph"/>
        <w:numPr>
          <w:ilvl w:val="1"/>
          <w:numId w:val="1"/>
        </w:numPr>
        <w:rPr>
          <w:sz w:val="26"/>
          <w:szCs w:val="26"/>
          <w:lang w:val="vi-VN"/>
        </w:rPr>
      </w:pPr>
      <w:r w:rsidRPr="00767204">
        <w:rPr>
          <w:sz w:val="26"/>
          <w:szCs w:val="26"/>
          <w:lang w:val="vi-VN"/>
        </w:rPr>
        <w:t xml:space="preserve">Bao gồm các qui trình liên quan đến việc xác định và kiểm soát những gì thuộc hoặc không thuộc dự án. </w:t>
      </w:r>
    </w:p>
    <w:p w:rsidR="00BE44A3" w:rsidRPr="00767204" w:rsidRDefault="00BE44A3" w:rsidP="00767204">
      <w:pPr>
        <w:pStyle w:val="ListParagraph"/>
        <w:numPr>
          <w:ilvl w:val="1"/>
          <w:numId w:val="1"/>
        </w:numPr>
        <w:rPr>
          <w:sz w:val="26"/>
          <w:szCs w:val="26"/>
          <w:lang w:val="vi-VN"/>
        </w:rPr>
      </w:pPr>
      <w:r w:rsidRPr="00767204">
        <w:rPr>
          <w:sz w:val="26"/>
          <w:szCs w:val="26"/>
          <w:lang w:val="vi-VN"/>
        </w:rPr>
        <w:t>Bảo đảm đội dự án và những người liên quan cùng hiểu biết về sản phẩm mà dự án tạo ra và quy trình mà đội dự án sẽ sử dụng để tạo ra sản phẩm</w:t>
      </w:r>
    </w:p>
    <w:p w:rsidR="00BE44A3" w:rsidRPr="00BE44A3" w:rsidRDefault="00BE44A3" w:rsidP="00BE44A3">
      <w:pPr>
        <w:rPr>
          <w:sz w:val="26"/>
          <w:szCs w:val="26"/>
          <w:lang w:val="vi-VN"/>
        </w:rPr>
      </w:pPr>
      <w:r w:rsidRPr="00BE44A3">
        <w:rPr>
          <w:sz w:val="26"/>
          <w:szCs w:val="26"/>
          <w:lang w:val="vi-VN"/>
        </w:rPr>
        <w:t xml:space="preserve">Câu 2: Hãy trình bày các nguyên lý cơ bản để tạo Work Breakdown Structure (WBS) </w:t>
      </w:r>
    </w:p>
    <w:p w:rsidR="00BE44A3" w:rsidRPr="00767204" w:rsidRDefault="00BE44A3" w:rsidP="00767204">
      <w:pPr>
        <w:pStyle w:val="ListParagraph"/>
        <w:numPr>
          <w:ilvl w:val="0"/>
          <w:numId w:val="3"/>
        </w:numPr>
        <w:rPr>
          <w:sz w:val="26"/>
          <w:szCs w:val="26"/>
          <w:lang w:val="vi-VN"/>
        </w:rPr>
      </w:pPr>
      <w:r w:rsidRPr="00767204">
        <w:rPr>
          <w:sz w:val="26"/>
          <w:szCs w:val="26"/>
          <w:lang w:val="vi-VN"/>
        </w:rPr>
        <w:t xml:space="preserve">Một đơn vị công việc chỉ xuất hiện một nơi trong WBS. </w:t>
      </w:r>
    </w:p>
    <w:p w:rsidR="00BE44A3" w:rsidRPr="00767204" w:rsidRDefault="00BE44A3" w:rsidP="00767204">
      <w:pPr>
        <w:pStyle w:val="ListParagraph"/>
        <w:numPr>
          <w:ilvl w:val="0"/>
          <w:numId w:val="3"/>
        </w:numPr>
        <w:rPr>
          <w:sz w:val="26"/>
          <w:szCs w:val="26"/>
          <w:lang w:val="vi-VN"/>
        </w:rPr>
      </w:pPr>
      <w:r w:rsidRPr="00767204">
        <w:rPr>
          <w:sz w:val="26"/>
          <w:szCs w:val="26"/>
          <w:lang w:val="vi-VN"/>
        </w:rPr>
        <w:t xml:space="preserve">Nội dung công việc trong một mục WBS bằng tổng các công việc dưới nó. 3. Một mục WBS là nhiệm vụ của một người hoặc của nhiều người thực hiện công việc này, WBS phải nhất quán với cách thực hiện công việc. </w:t>
      </w:r>
    </w:p>
    <w:p w:rsidR="00BE44A3" w:rsidRPr="00767204" w:rsidRDefault="00BE44A3" w:rsidP="00767204">
      <w:pPr>
        <w:pStyle w:val="ListParagraph"/>
        <w:numPr>
          <w:ilvl w:val="0"/>
          <w:numId w:val="3"/>
        </w:numPr>
        <w:rPr>
          <w:sz w:val="26"/>
          <w:szCs w:val="26"/>
          <w:lang w:val="vi-VN"/>
        </w:rPr>
      </w:pPr>
      <w:r w:rsidRPr="00767204">
        <w:rPr>
          <w:sz w:val="26"/>
          <w:szCs w:val="26"/>
          <w:lang w:val="vi-VN"/>
        </w:rPr>
        <w:t xml:space="preserve">Mọi công việc ở mức thấp nhất đều khả thi trong điều kiện nguồn lực giới hạn của dự án. </w:t>
      </w:r>
    </w:p>
    <w:p w:rsidR="00BE44A3" w:rsidRPr="00767204" w:rsidRDefault="00BE44A3" w:rsidP="00767204">
      <w:pPr>
        <w:pStyle w:val="ListParagraph"/>
        <w:numPr>
          <w:ilvl w:val="0"/>
          <w:numId w:val="3"/>
        </w:numPr>
        <w:rPr>
          <w:sz w:val="26"/>
          <w:szCs w:val="26"/>
          <w:lang w:val="vi-VN"/>
        </w:rPr>
      </w:pPr>
      <w:r w:rsidRPr="00767204">
        <w:rPr>
          <w:sz w:val="26"/>
          <w:szCs w:val="26"/>
          <w:lang w:val="vi-VN"/>
        </w:rPr>
        <w:t xml:space="preserve">WBS phải bảo đảm rằng các sản phẩm và các công việc được thể hiện theo thứ tự hợp lý, không mâu thuẫn nhau. </w:t>
      </w:r>
    </w:p>
    <w:p w:rsidR="00BE44A3" w:rsidRPr="00767204" w:rsidRDefault="00BE44A3" w:rsidP="00767204">
      <w:pPr>
        <w:pStyle w:val="ListParagraph"/>
        <w:numPr>
          <w:ilvl w:val="0"/>
          <w:numId w:val="3"/>
        </w:numPr>
        <w:rPr>
          <w:sz w:val="26"/>
          <w:szCs w:val="26"/>
          <w:lang w:val="vi-VN"/>
        </w:rPr>
      </w:pPr>
      <w:r w:rsidRPr="00767204">
        <w:rPr>
          <w:sz w:val="26"/>
          <w:szCs w:val="26"/>
          <w:lang w:val="vi-VN"/>
        </w:rPr>
        <w:t xml:space="preserve">Các thành viên trong nhóm dự án phải tham gia phát triển WBS để bảo đảm tính nhất quán. </w:t>
      </w:r>
    </w:p>
    <w:p w:rsidR="00BE44A3" w:rsidRPr="00767204" w:rsidRDefault="00BE44A3" w:rsidP="00767204">
      <w:pPr>
        <w:pStyle w:val="ListParagraph"/>
        <w:numPr>
          <w:ilvl w:val="0"/>
          <w:numId w:val="3"/>
        </w:numPr>
        <w:rPr>
          <w:sz w:val="26"/>
          <w:szCs w:val="26"/>
          <w:lang w:val="vi-VN"/>
        </w:rPr>
      </w:pPr>
      <w:r w:rsidRPr="00767204">
        <w:rPr>
          <w:sz w:val="26"/>
          <w:szCs w:val="26"/>
          <w:lang w:val="vi-VN"/>
        </w:rPr>
        <w:t>WBS phải là công cụ linh hoạt để đáp ứng những thay đổi và điều khiển nội dung công việc theo đúng tuyên bố về phạm vi.</w:t>
      </w:r>
    </w:p>
    <w:p w:rsidR="00BE44A3" w:rsidRPr="00BE44A3" w:rsidRDefault="00BE44A3" w:rsidP="00BE44A3">
      <w:pPr>
        <w:rPr>
          <w:sz w:val="26"/>
          <w:szCs w:val="26"/>
          <w:lang w:val="vi-VN"/>
        </w:rPr>
      </w:pPr>
    </w:p>
    <w:p w:rsidR="00BE44A3" w:rsidRPr="00BE44A3" w:rsidRDefault="00BE44A3" w:rsidP="00BE44A3">
      <w:pPr>
        <w:rPr>
          <w:sz w:val="26"/>
          <w:szCs w:val="26"/>
          <w:lang w:val="vi-VN"/>
        </w:rPr>
      </w:pPr>
    </w:p>
    <w:p w:rsidR="00BE44A3" w:rsidRPr="00BE44A3" w:rsidRDefault="00BE44A3" w:rsidP="00BE44A3">
      <w:pPr>
        <w:rPr>
          <w:sz w:val="26"/>
          <w:szCs w:val="26"/>
          <w:lang w:val="vi-VN"/>
        </w:rPr>
      </w:pPr>
    </w:p>
    <w:p w:rsidR="00BE44A3" w:rsidRPr="00BE44A3" w:rsidRDefault="00BE44A3" w:rsidP="00BE44A3">
      <w:pPr>
        <w:rPr>
          <w:sz w:val="26"/>
          <w:szCs w:val="26"/>
          <w:lang w:val="vi-VN"/>
        </w:rPr>
      </w:pPr>
      <w:r w:rsidRPr="00BE44A3">
        <w:rPr>
          <w:sz w:val="26"/>
          <w:szCs w:val="26"/>
          <w:lang w:val="vi-VN"/>
        </w:rPr>
        <w:t>Câu 3: Trình bày quy trình quản lý phạm vi dự án</w:t>
      </w:r>
    </w:p>
    <w:p w:rsidR="00BE44A3" w:rsidRPr="003440C3" w:rsidRDefault="00BE44A3" w:rsidP="003440C3">
      <w:pPr>
        <w:pStyle w:val="ListParagraph"/>
        <w:numPr>
          <w:ilvl w:val="0"/>
          <w:numId w:val="5"/>
        </w:numPr>
        <w:rPr>
          <w:sz w:val="26"/>
          <w:szCs w:val="26"/>
          <w:lang w:val="vi-VN"/>
        </w:rPr>
      </w:pPr>
      <w:r w:rsidRPr="003440C3">
        <w:rPr>
          <w:sz w:val="26"/>
          <w:szCs w:val="26"/>
          <w:lang w:val="vi-VN"/>
        </w:rPr>
        <w:t>Thu thập yêu cầu (Khởi động)</w:t>
      </w:r>
    </w:p>
    <w:p w:rsidR="00BE44A3" w:rsidRPr="003440C3" w:rsidRDefault="00BE44A3" w:rsidP="003440C3">
      <w:pPr>
        <w:pStyle w:val="ListParagraph"/>
        <w:numPr>
          <w:ilvl w:val="0"/>
          <w:numId w:val="5"/>
        </w:numPr>
        <w:rPr>
          <w:sz w:val="26"/>
          <w:szCs w:val="26"/>
          <w:lang w:val="vi-VN"/>
        </w:rPr>
      </w:pPr>
      <w:r w:rsidRPr="003440C3">
        <w:rPr>
          <w:sz w:val="26"/>
          <w:szCs w:val="26"/>
          <w:lang w:val="vi-VN"/>
        </w:rPr>
        <w:t>Xác định phạm vi (Định nghĩa phạm vi)</w:t>
      </w:r>
    </w:p>
    <w:p w:rsidR="00BE44A3" w:rsidRPr="003440C3" w:rsidRDefault="00BE44A3" w:rsidP="003440C3">
      <w:pPr>
        <w:pStyle w:val="ListParagraph"/>
        <w:numPr>
          <w:ilvl w:val="0"/>
          <w:numId w:val="5"/>
        </w:numPr>
        <w:rPr>
          <w:sz w:val="26"/>
          <w:szCs w:val="26"/>
          <w:lang w:val="vi-VN"/>
        </w:rPr>
      </w:pPr>
      <w:r w:rsidRPr="003440C3">
        <w:rPr>
          <w:sz w:val="26"/>
          <w:szCs w:val="26"/>
          <w:lang w:val="vi-VN"/>
        </w:rPr>
        <w:t>Phân rã cấu trúc</w:t>
      </w:r>
    </w:p>
    <w:p w:rsidR="00BE44A3" w:rsidRPr="003440C3" w:rsidRDefault="00BE44A3" w:rsidP="003440C3">
      <w:pPr>
        <w:pStyle w:val="ListParagraph"/>
        <w:numPr>
          <w:ilvl w:val="0"/>
          <w:numId w:val="5"/>
        </w:numPr>
        <w:rPr>
          <w:sz w:val="26"/>
          <w:szCs w:val="26"/>
          <w:lang w:val="vi-VN"/>
        </w:rPr>
      </w:pPr>
      <w:r w:rsidRPr="003440C3">
        <w:rPr>
          <w:sz w:val="26"/>
          <w:szCs w:val="26"/>
          <w:lang w:val="vi-VN"/>
        </w:rPr>
        <w:t>Kiểm tra phạm vi</w:t>
      </w:r>
    </w:p>
    <w:p w:rsidR="00BE44A3" w:rsidRPr="003440C3" w:rsidRDefault="00BE44A3" w:rsidP="003440C3">
      <w:pPr>
        <w:pStyle w:val="ListParagraph"/>
        <w:numPr>
          <w:ilvl w:val="0"/>
          <w:numId w:val="5"/>
        </w:numPr>
        <w:rPr>
          <w:sz w:val="26"/>
          <w:szCs w:val="26"/>
          <w:lang w:val="vi-VN"/>
        </w:rPr>
      </w:pPr>
      <w:r w:rsidRPr="003440C3">
        <w:rPr>
          <w:sz w:val="26"/>
          <w:szCs w:val="26"/>
          <w:lang w:val="vi-VN"/>
        </w:rPr>
        <w:t>Kiểm soát phạm vi</w:t>
      </w:r>
    </w:p>
    <w:p w:rsidR="00BE44A3" w:rsidRPr="00BE44A3" w:rsidRDefault="00BE44A3" w:rsidP="00BE44A3">
      <w:pPr>
        <w:rPr>
          <w:sz w:val="26"/>
          <w:szCs w:val="26"/>
          <w:lang w:val="vi-VN"/>
        </w:rPr>
      </w:pPr>
      <w:r w:rsidRPr="00BE44A3">
        <w:rPr>
          <w:sz w:val="26"/>
          <w:szCs w:val="26"/>
          <w:lang w:val="vi-VN"/>
        </w:rPr>
        <w:t xml:space="preserve">Câu 4: Trình bày các ràng buộc trong quản lý phạm vi dự án và cho ví dụ minh họa </w:t>
      </w:r>
    </w:p>
    <w:p w:rsidR="00BE44A3" w:rsidRPr="00983CD9" w:rsidRDefault="00BE44A3" w:rsidP="00983CD9">
      <w:pPr>
        <w:pStyle w:val="ListParagraph"/>
        <w:numPr>
          <w:ilvl w:val="0"/>
          <w:numId w:val="1"/>
        </w:numPr>
        <w:rPr>
          <w:sz w:val="26"/>
          <w:szCs w:val="26"/>
          <w:lang w:val="vi-VN"/>
        </w:rPr>
      </w:pPr>
      <w:r w:rsidRPr="00983CD9">
        <w:rPr>
          <w:sz w:val="26"/>
          <w:szCs w:val="26"/>
          <w:lang w:val="vi-VN"/>
        </w:rPr>
        <w:lastRenderedPageBreak/>
        <w:t>Ràng buộc tam giác của QLDA là những hạn chế phải được cân bằng để đạt được thành công của dự án.</w:t>
      </w:r>
    </w:p>
    <w:p w:rsidR="00BE44A3" w:rsidRPr="00983CD9" w:rsidRDefault="00BE44A3" w:rsidP="00983CD9">
      <w:pPr>
        <w:pStyle w:val="ListParagraph"/>
        <w:numPr>
          <w:ilvl w:val="0"/>
          <w:numId w:val="1"/>
        </w:numPr>
        <w:rPr>
          <w:sz w:val="26"/>
          <w:szCs w:val="26"/>
          <w:lang w:val="vi-VN"/>
        </w:rPr>
      </w:pPr>
      <w:r w:rsidRPr="00983CD9">
        <w:rPr>
          <w:sz w:val="26"/>
          <w:szCs w:val="26"/>
          <w:lang w:val="vi-VN"/>
        </w:rPr>
        <w:t>Ba ràng buộc: thời gian, chi phí/nguồn lực, chất lượng từ đó suy ra chúng ta có phạm vi của dự án.</w:t>
      </w:r>
    </w:p>
    <w:p w:rsidR="00BE44A3" w:rsidRPr="00983CD9" w:rsidRDefault="00BE44A3" w:rsidP="00983CD9">
      <w:pPr>
        <w:pStyle w:val="ListParagraph"/>
        <w:numPr>
          <w:ilvl w:val="0"/>
          <w:numId w:val="1"/>
        </w:numPr>
        <w:rPr>
          <w:sz w:val="26"/>
          <w:szCs w:val="26"/>
          <w:lang w:val="vi-VN"/>
        </w:rPr>
      </w:pPr>
      <w:r w:rsidRPr="00983CD9">
        <w:rPr>
          <w:sz w:val="26"/>
          <w:szCs w:val="26"/>
          <w:lang w:val="vi-VN"/>
        </w:rPr>
        <w:t>Dự án có mục tiêu ba chiều: hoàn thành dự án đúng thời điểm, đúng kinh phí và đạt chất lượng theo yêu cầu.</w:t>
      </w:r>
    </w:p>
    <w:p w:rsidR="00BE44A3" w:rsidRPr="00983CD9" w:rsidRDefault="00BE44A3" w:rsidP="00983CD9">
      <w:pPr>
        <w:pStyle w:val="ListParagraph"/>
        <w:numPr>
          <w:ilvl w:val="0"/>
          <w:numId w:val="1"/>
        </w:numPr>
        <w:rPr>
          <w:sz w:val="26"/>
          <w:szCs w:val="26"/>
          <w:lang w:val="vi-VN"/>
        </w:rPr>
      </w:pPr>
      <w:r w:rsidRPr="00983CD9">
        <w:rPr>
          <w:sz w:val="26"/>
          <w:szCs w:val="26"/>
          <w:lang w:val="vi-VN"/>
        </w:rPr>
        <w:t>Thay đổi trong một ràng buộc sẽ kéo theo sự thay đổi trong ràng buộc khác.</w:t>
      </w:r>
    </w:p>
    <w:p w:rsidR="00C308E2" w:rsidRDefault="00BE44A3" w:rsidP="00BE44A3">
      <w:pPr>
        <w:rPr>
          <w:sz w:val="26"/>
          <w:szCs w:val="26"/>
          <w:lang w:val="vi-VN"/>
        </w:rPr>
      </w:pPr>
      <w:r w:rsidRPr="00BE44A3">
        <w:rPr>
          <w:sz w:val="26"/>
          <w:szCs w:val="26"/>
          <w:lang w:val="vi-VN"/>
        </w:rPr>
        <w:t>VD minh họa trong quản lý phạm vi dự án :</w:t>
      </w:r>
    </w:p>
    <w:p w:rsidR="00BE44A3" w:rsidRDefault="00BE44A3" w:rsidP="00BE44A3">
      <w:pPr>
        <w:jc w:val="center"/>
        <w:rPr>
          <w:sz w:val="26"/>
          <w:szCs w:val="26"/>
          <w:lang w:val="vi-VN"/>
        </w:rPr>
      </w:pPr>
      <w:r>
        <w:rPr>
          <w:noProof/>
        </w:rPr>
        <w:drawing>
          <wp:inline distT="0" distB="0" distL="0" distR="0" wp14:anchorId="6B01827B" wp14:editId="33F78A04">
            <wp:extent cx="5943600" cy="2933700"/>
            <wp:effectExtent l="0" t="0" r="0" b="0"/>
            <wp:docPr id="2" name="Picture 2" descr="Xác Định Đúng Và Kiểm Soát Phạm Vi Dự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ác Định Đúng Và Kiểm Soát Phạm Vi Dự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rsidR="00BE44A3" w:rsidRPr="00BE44A3" w:rsidRDefault="00BE44A3" w:rsidP="00BE44A3">
      <w:pPr>
        <w:rPr>
          <w:sz w:val="26"/>
          <w:szCs w:val="26"/>
          <w:lang w:val="vi-VN"/>
        </w:rPr>
      </w:pPr>
      <w:r w:rsidRPr="00BE44A3">
        <w:rPr>
          <w:sz w:val="26"/>
          <w:szCs w:val="26"/>
          <w:lang w:val="vi-VN"/>
        </w:rPr>
        <w:t>Câu 5: Hãy phân tích tính khả thi của dự án</w:t>
      </w:r>
    </w:p>
    <w:p w:rsidR="00BE44A3" w:rsidRPr="00240BF7" w:rsidRDefault="00BE44A3" w:rsidP="00240BF7">
      <w:pPr>
        <w:pStyle w:val="ListParagraph"/>
        <w:numPr>
          <w:ilvl w:val="0"/>
          <w:numId w:val="1"/>
        </w:numPr>
        <w:rPr>
          <w:sz w:val="26"/>
          <w:szCs w:val="26"/>
          <w:lang w:val="vi-VN"/>
        </w:rPr>
      </w:pPr>
      <w:r w:rsidRPr="00240BF7">
        <w:rPr>
          <w:sz w:val="26"/>
          <w:szCs w:val="26"/>
          <w:lang w:val="vi-VN"/>
        </w:rPr>
        <w:t>Phân tích tính khả thi (Feasibility)</w:t>
      </w:r>
    </w:p>
    <w:p w:rsidR="00BE44A3" w:rsidRPr="00240BF7" w:rsidRDefault="00BE44A3" w:rsidP="00240BF7">
      <w:pPr>
        <w:pStyle w:val="ListParagraph"/>
        <w:numPr>
          <w:ilvl w:val="0"/>
          <w:numId w:val="1"/>
        </w:numPr>
        <w:rPr>
          <w:sz w:val="26"/>
          <w:szCs w:val="26"/>
          <w:lang w:val="vi-VN"/>
        </w:rPr>
      </w:pPr>
      <w:r w:rsidRPr="00240BF7">
        <w:rPr>
          <w:sz w:val="26"/>
          <w:szCs w:val="26"/>
          <w:lang w:val="vi-VN"/>
        </w:rPr>
        <w:t>Về kinh tế (Economic)</w:t>
      </w:r>
    </w:p>
    <w:p w:rsidR="00BE44A3" w:rsidRPr="00240BF7" w:rsidRDefault="00BE44A3" w:rsidP="00240BF7">
      <w:pPr>
        <w:pStyle w:val="ListParagraph"/>
        <w:numPr>
          <w:ilvl w:val="1"/>
          <w:numId w:val="1"/>
        </w:numPr>
        <w:rPr>
          <w:sz w:val="26"/>
          <w:szCs w:val="26"/>
          <w:lang w:val="vi-VN"/>
        </w:rPr>
      </w:pPr>
      <w:r w:rsidRPr="00240BF7">
        <w:rPr>
          <w:sz w:val="26"/>
          <w:szCs w:val="26"/>
          <w:lang w:val="vi-VN"/>
        </w:rPr>
        <w:t xml:space="preserve">Xác định lợi ích của dự án (hữu hình, vô hình) </w:t>
      </w:r>
    </w:p>
    <w:p w:rsidR="00BE44A3" w:rsidRPr="00240BF7" w:rsidRDefault="00BE44A3" w:rsidP="00240BF7">
      <w:pPr>
        <w:pStyle w:val="ListParagraph"/>
        <w:numPr>
          <w:ilvl w:val="1"/>
          <w:numId w:val="1"/>
        </w:numPr>
        <w:rPr>
          <w:sz w:val="26"/>
          <w:szCs w:val="26"/>
          <w:lang w:val="vi-VN"/>
        </w:rPr>
      </w:pPr>
      <w:r w:rsidRPr="00240BF7">
        <w:rPr>
          <w:sz w:val="26"/>
          <w:szCs w:val="26"/>
          <w:lang w:val="vi-VN"/>
        </w:rPr>
        <w:t xml:space="preserve">Xác định chi phí hữu hình, vô hình, chìm, nổi. </w:t>
      </w:r>
    </w:p>
    <w:p w:rsidR="00BE44A3" w:rsidRPr="00240BF7" w:rsidRDefault="00BE44A3" w:rsidP="00240BF7">
      <w:pPr>
        <w:pStyle w:val="ListParagraph"/>
        <w:numPr>
          <w:ilvl w:val="1"/>
          <w:numId w:val="1"/>
        </w:numPr>
        <w:rPr>
          <w:sz w:val="26"/>
          <w:szCs w:val="26"/>
          <w:lang w:val="vi-VN"/>
        </w:rPr>
      </w:pPr>
      <w:r w:rsidRPr="00240BF7">
        <w:rPr>
          <w:sz w:val="26"/>
          <w:szCs w:val="26"/>
          <w:lang w:val="vi-VN"/>
        </w:rPr>
        <w:t xml:space="preserve">Tính điểm hòa vốn (project break-event point) và thời gian sinh lời chuyển giao. </w:t>
      </w:r>
    </w:p>
    <w:p w:rsidR="00BE44A3" w:rsidRPr="00240BF7" w:rsidRDefault="00BE44A3" w:rsidP="00240BF7">
      <w:pPr>
        <w:pStyle w:val="ListParagraph"/>
        <w:numPr>
          <w:ilvl w:val="1"/>
          <w:numId w:val="1"/>
        </w:numPr>
        <w:rPr>
          <w:sz w:val="26"/>
          <w:szCs w:val="26"/>
          <w:lang w:val="vi-VN"/>
        </w:rPr>
      </w:pPr>
      <w:r w:rsidRPr="00240BF7">
        <w:rPr>
          <w:sz w:val="26"/>
          <w:szCs w:val="26"/>
          <w:lang w:val="vi-VN"/>
        </w:rPr>
        <w:t xml:space="preserve">Về kỹ thuật (Technique) và Rủi ro (Risk) </w:t>
      </w:r>
    </w:p>
    <w:p w:rsidR="00BE44A3" w:rsidRPr="00240BF7" w:rsidRDefault="00BE44A3" w:rsidP="00240BF7">
      <w:pPr>
        <w:pStyle w:val="ListParagraph"/>
        <w:numPr>
          <w:ilvl w:val="1"/>
          <w:numId w:val="1"/>
        </w:numPr>
        <w:rPr>
          <w:sz w:val="26"/>
          <w:szCs w:val="26"/>
          <w:lang w:val="vi-VN"/>
        </w:rPr>
      </w:pPr>
      <w:r w:rsidRPr="00240BF7">
        <w:rPr>
          <w:sz w:val="26"/>
          <w:szCs w:val="26"/>
          <w:lang w:val="vi-VN"/>
        </w:rPr>
        <w:t xml:space="preserve">Về kỹ thuật: Đánh giá về kỹ thuật thực hiện, kỹ thuật công nghệ, hệ thống, cơ sở hạ tầng có thích hợp thực hiện, đánh giá về độ phức tạp của dự án, kích cỡ, thời gian, các phát sinh từ phương án thực hiện, từ nguồn nhân lực, v.v.v. </w:t>
      </w:r>
    </w:p>
    <w:p w:rsidR="00BE44A3" w:rsidRPr="00240BF7" w:rsidRDefault="00BE44A3" w:rsidP="00240BF7">
      <w:pPr>
        <w:pStyle w:val="ListParagraph"/>
        <w:numPr>
          <w:ilvl w:val="1"/>
          <w:numId w:val="1"/>
        </w:numPr>
        <w:rPr>
          <w:sz w:val="26"/>
          <w:szCs w:val="26"/>
          <w:lang w:val="vi-VN"/>
        </w:rPr>
      </w:pPr>
      <w:r w:rsidRPr="00240BF7">
        <w:rPr>
          <w:sz w:val="26"/>
          <w:szCs w:val="26"/>
          <w:lang w:val="vi-VN"/>
        </w:rPr>
        <w:t xml:space="preserve">Về rủi ro </w:t>
      </w:r>
    </w:p>
    <w:p w:rsidR="00BE44A3" w:rsidRPr="00240BF7" w:rsidRDefault="00BE44A3" w:rsidP="00240BF7">
      <w:pPr>
        <w:pStyle w:val="ListParagraph"/>
        <w:numPr>
          <w:ilvl w:val="0"/>
          <w:numId w:val="1"/>
        </w:numPr>
        <w:rPr>
          <w:sz w:val="26"/>
          <w:szCs w:val="26"/>
          <w:lang w:val="vi-VN"/>
        </w:rPr>
      </w:pPr>
      <w:r w:rsidRPr="00240BF7">
        <w:rPr>
          <w:sz w:val="26"/>
          <w:szCs w:val="26"/>
          <w:lang w:val="vi-VN"/>
        </w:rPr>
        <w:t xml:space="preserve">Ước tính sai chi phí, thời gian, và nhân lực. </w:t>
      </w:r>
    </w:p>
    <w:p w:rsidR="00BE44A3" w:rsidRPr="00240BF7" w:rsidRDefault="00BE44A3" w:rsidP="00240BF7">
      <w:pPr>
        <w:pStyle w:val="ListParagraph"/>
        <w:numPr>
          <w:ilvl w:val="0"/>
          <w:numId w:val="1"/>
        </w:numPr>
        <w:rPr>
          <w:sz w:val="26"/>
          <w:szCs w:val="26"/>
          <w:lang w:val="vi-VN"/>
        </w:rPr>
      </w:pPr>
      <w:r w:rsidRPr="00240BF7">
        <w:rPr>
          <w:sz w:val="26"/>
          <w:szCs w:val="26"/>
          <w:lang w:val="vi-VN"/>
        </w:rPr>
        <w:lastRenderedPageBreak/>
        <w:t xml:space="preserve">Ước tính sai về kỹ thuật. </w:t>
      </w:r>
    </w:p>
    <w:p w:rsidR="00BE44A3" w:rsidRPr="00240BF7" w:rsidRDefault="00BE44A3" w:rsidP="00240BF7">
      <w:pPr>
        <w:pStyle w:val="ListParagraph"/>
        <w:numPr>
          <w:ilvl w:val="0"/>
          <w:numId w:val="1"/>
        </w:numPr>
        <w:rPr>
          <w:sz w:val="26"/>
          <w:szCs w:val="26"/>
          <w:lang w:val="vi-VN"/>
        </w:rPr>
      </w:pPr>
      <w:r w:rsidRPr="00240BF7">
        <w:rPr>
          <w:sz w:val="26"/>
          <w:szCs w:val="26"/>
          <w:lang w:val="vi-VN"/>
        </w:rPr>
        <w:t xml:space="preserve">Ước tính sai về hiệu quả chuyển giao. </w:t>
      </w:r>
    </w:p>
    <w:p w:rsidR="00BE44A3" w:rsidRPr="00240BF7" w:rsidRDefault="00BE44A3" w:rsidP="00240BF7">
      <w:pPr>
        <w:pStyle w:val="ListParagraph"/>
        <w:numPr>
          <w:ilvl w:val="0"/>
          <w:numId w:val="1"/>
        </w:numPr>
        <w:rPr>
          <w:sz w:val="26"/>
          <w:szCs w:val="26"/>
          <w:lang w:val="vi-VN"/>
        </w:rPr>
      </w:pPr>
      <w:r w:rsidRPr="00240BF7">
        <w:rPr>
          <w:sz w:val="26"/>
          <w:szCs w:val="26"/>
          <w:lang w:val="vi-VN"/>
        </w:rPr>
        <w:t>Ước tính sai về khả năng tích hợp của các chuyển giao.</w:t>
      </w:r>
    </w:p>
    <w:p w:rsidR="00BE44A3" w:rsidRPr="00240BF7" w:rsidRDefault="00BE44A3" w:rsidP="00240BF7">
      <w:pPr>
        <w:pStyle w:val="ListParagraph"/>
        <w:numPr>
          <w:ilvl w:val="0"/>
          <w:numId w:val="8"/>
        </w:numPr>
        <w:rPr>
          <w:sz w:val="26"/>
          <w:szCs w:val="26"/>
          <w:lang w:val="vi-VN"/>
        </w:rPr>
      </w:pPr>
      <w:r w:rsidRPr="00240BF7">
        <w:rPr>
          <w:sz w:val="26"/>
          <w:szCs w:val="26"/>
          <w:lang w:val="vi-VN"/>
        </w:rPr>
        <w:t>Phân tích tính khả thi (Cont.)</w:t>
      </w:r>
    </w:p>
    <w:p w:rsidR="00BE44A3" w:rsidRPr="00240BF7" w:rsidRDefault="00BE44A3" w:rsidP="00240BF7">
      <w:pPr>
        <w:pStyle w:val="ListParagraph"/>
        <w:numPr>
          <w:ilvl w:val="0"/>
          <w:numId w:val="1"/>
        </w:numPr>
        <w:rPr>
          <w:sz w:val="26"/>
          <w:szCs w:val="26"/>
          <w:lang w:val="vi-VN"/>
        </w:rPr>
      </w:pPr>
      <w:r w:rsidRPr="00240BF7">
        <w:rPr>
          <w:sz w:val="26"/>
          <w:szCs w:val="26"/>
          <w:lang w:val="vi-VN"/>
        </w:rPr>
        <w:t xml:space="preserve">Vận hành (Operation) </w:t>
      </w:r>
    </w:p>
    <w:p w:rsidR="00BE44A3" w:rsidRPr="00240BF7" w:rsidRDefault="00BE44A3" w:rsidP="00240BF7">
      <w:pPr>
        <w:pStyle w:val="ListParagraph"/>
        <w:numPr>
          <w:ilvl w:val="1"/>
          <w:numId w:val="1"/>
        </w:numPr>
        <w:rPr>
          <w:sz w:val="26"/>
          <w:szCs w:val="26"/>
          <w:lang w:val="vi-VN"/>
        </w:rPr>
      </w:pPr>
      <w:r w:rsidRPr="00240BF7">
        <w:rPr>
          <w:sz w:val="26"/>
          <w:szCs w:val="26"/>
          <w:lang w:val="vi-VN"/>
        </w:rPr>
        <w:t xml:space="preserve">Đánh giá mức độ mà giải pháp tích hợp trong các chuyển giao của dự án sẽ làm thoả mãn yêu cầu của tổ chức thụ hưởng. </w:t>
      </w:r>
    </w:p>
    <w:p w:rsidR="00BE44A3" w:rsidRPr="00240BF7" w:rsidRDefault="00BE44A3" w:rsidP="00240BF7">
      <w:pPr>
        <w:pStyle w:val="ListParagraph"/>
        <w:numPr>
          <w:ilvl w:val="1"/>
          <w:numId w:val="1"/>
        </w:numPr>
        <w:rPr>
          <w:sz w:val="26"/>
          <w:szCs w:val="26"/>
          <w:lang w:val="vi-VN"/>
        </w:rPr>
      </w:pPr>
      <w:r w:rsidRPr="00240BF7">
        <w:rPr>
          <w:sz w:val="26"/>
          <w:szCs w:val="26"/>
          <w:lang w:val="vi-VN"/>
        </w:rPr>
        <w:t xml:space="preserve">Các phân tích phải bộc lộ được giá trị sử dụng (cao hay thấp) của các chuyển giao đối với tổ chức thụ hưởng. </w:t>
      </w:r>
    </w:p>
    <w:p w:rsidR="00BE44A3" w:rsidRPr="00240BF7" w:rsidRDefault="00BE44A3" w:rsidP="00240BF7">
      <w:pPr>
        <w:pStyle w:val="ListParagraph"/>
        <w:numPr>
          <w:ilvl w:val="1"/>
          <w:numId w:val="1"/>
        </w:numPr>
        <w:rPr>
          <w:sz w:val="26"/>
          <w:szCs w:val="26"/>
          <w:lang w:val="vi-VN"/>
        </w:rPr>
      </w:pPr>
      <w:r w:rsidRPr="00240BF7">
        <w:rPr>
          <w:sz w:val="26"/>
          <w:szCs w:val="26"/>
          <w:lang w:val="vi-VN"/>
        </w:rPr>
        <w:t xml:space="preserve">Vì chuyển giao từ dự án sẽ được sử dụng trong tổ chức, nó cũng là một thành phần (hoặc hệ thống con) trong môi trường vận hành của tổ chức thụ hưởng, nên nó cần phải thích nghi với môi trường này để có giá trị sử dụng cao. </w:t>
      </w:r>
    </w:p>
    <w:p w:rsidR="00BE44A3" w:rsidRPr="00240BF7" w:rsidRDefault="00BE44A3" w:rsidP="00240BF7">
      <w:pPr>
        <w:pStyle w:val="ListParagraph"/>
        <w:numPr>
          <w:ilvl w:val="0"/>
          <w:numId w:val="1"/>
        </w:numPr>
        <w:rPr>
          <w:sz w:val="26"/>
          <w:szCs w:val="26"/>
          <w:lang w:val="vi-VN"/>
        </w:rPr>
      </w:pPr>
      <w:r w:rsidRPr="00240BF7">
        <w:rPr>
          <w:sz w:val="26"/>
          <w:szCs w:val="26"/>
          <w:lang w:val="vi-VN"/>
        </w:rPr>
        <w:t xml:space="preserve">Kế hoạch thực hiện (Schedule) </w:t>
      </w:r>
    </w:p>
    <w:p w:rsidR="00BE44A3" w:rsidRPr="00240BF7" w:rsidRDefault="00BE44A3" w:rsidP="00240BF7">
      <w:pPr>
        <w:pStyle w:val="ListParagraph"/>
        <w:numPr>
          <w:ilvl w:val="1"/>
          <w:numId w:val="1"/>
        </w:numPr>
        <w:rPr>
          <w:sz w:val="26"/>
          <w:szCs w:val="26"/>
          <w:lang w:val="vi-VN"/>
        </w:rPr>
      </w:pPr>
      <w:r w:rsidRPr="00240BF7">
        <w:rPr>
          <w:sz w:val="26"/>
          <w:szCs w:val="26"/>
          <w:lang w:val="vi-VN"/>
        </w:rPr>
        <w:t xml:space="preserve">Phân tích mức độ đáp ứng về thời gian hoàn tất cho các yêu cầu (deadlines). </w:t>
      </w:r>
    </w:p>
    <w:p w:rsidR="00BE44A3" w:rsidRPr="00240BF7" w:rsidRDefault="00BE44A3" w:rsidP="00240BF7">
      <w:pPr>
        <w:pStyle w:val="ListParagraph"/>
        <w:numPr>
          <w:ilvl w:val="1"/>
          <w:numId w:val="1"/>
        </w:numPr>
        <w:rPr>
          <w:sz w:val="26"/>
          <w:szCs w:val="26"/>
          <w:lang w:val="vi-VN"/>
        </w:rPr>
      </w:pPr>
      <w:r w:rsidRPr="00240BF7">
        <w:rPr>
          <w:sz w:val="26"/>
          <w:szCs w:val="26"/>
          <w:lang w:val="vi-VN"/>
        </w:rPr>
        <w:t xml:space="preserve">Bảo đảm cho kế hoạch của tổ chức thụ hưởng sẽ đúng tiến độ đã hoạch </w:t>
      </w:r>
      <w:r w:rsidR="00240BF7">
        <w:rPr>
          <w:sz w:val="26"/>
          <w:szCs w:val="26"/>
          <w:lang w:val="vi-VN"/>
        </w:rPr>
        <w:t xml:space="preserve"> </w:t>
      </w:r>
      <w:r w:rsidRPr="00240BF7">
        <w:rPr>
          <w:sz w:val="26"/>
          <w:szCs w:val="26"/>
          <w:lang w:val="vi-VN"/>
        </w:rPr>
        <w:t>định.</w:t>
      </w:r>
    </w:p>
    <w:p w:rsidR="00BE44A3" w:rsidRPr="00240BF7" w:rsidRDefault="00BE44A3" w:rsidP="00240BF7">
      <w:pPr>
        <w:pStyle w:val="ListParagraph"/>
        <w:numPr>
          <w:ilvl w:val="0"/>
          <w:numId w:val="1"/>
        </w:numPr>
        <w:rPr>
          <w:sz w:val="26"/>
          <w:szCs w:val="26"/>
          <w:lang w:val="vi-VN"/>
        </w:rPr>
      </w:pPr>
      <w:r w:rsidRPr="00240BF7">
        <w:rPr>
          <w:sz w:val="26"/>
          <w:szCs w:val="26"/>
          <w:lang w:val="vi-VN"/>
        </w:rPr>
        <w:t xml:space="preserve">Pháp lý và hợp đồng (Legal and Contractual) </w:t>
      </w:r>
    </w:p>
    <w:p w:rsidR="00BE44A3" w:rsidRPr="00240BF7" w:rsidRDefault="00BE44A3" w:rsidP="00240BF7">
      <w:pPr>
        <w:pStyle w:val="ListParagraph"/>
        <w:numPr>
          <w:ilvl w:val="1"/>
          <w:numId w:val="1"/>
        </w:numPr>
        <w:rPr>
          <w:sz w:val="26"/>
          <w:szCs w:val="26"/>
          <w:lang w:val="vi-VN"/>
        </w:rPr>
      </w:pPr>
      <w:r w:rsidRPr="00240BF7">
        <w:rPr>
          <w:sz w:val="26"/>
          <w:szCs w:val="26"/>
          <w:lang w:val="vi-VN"/>
        </w:rPr>
        <w:t xml:space="preserve">Phân tích khả năng thỏa mãn các quy định pháp lý của nhà nước (luật lao động, luật bản quyền sở hữu trí tuệ, v.v.v.). </w:t>
      </w:r>
    </w:p>
    <w:p w:rsidR="00BE44A3" w:rsidRPr="00240BF7" w:rsidRDefault="00BE44A3" w:rsidP="00240BF7">
      <w:pPr>
        <w:pStyle w:val="ListParagraph"/>
        <w:numPr>
          <w:ilvl w:val="1"/>
          <w:numId w:val="1"/>
        </w:numPr>
        <w:rPr>
          <w:sz w:val="26"/>
          <w:szCs w:val="26"/>
          <w:lang w:val="vi-VN"/>
        </w:rPr>
      </w:pPr>
      <w:r w:rsidRPr="00240BF7">
        <w:rPr>
          <w:sz w:val="26"/>
          <w:szCs w:val="26"/>
          <w:lang w:val="vi-VN"/>
        </w:rPr>
        <w:t>Phân tích các điều khoản trên các hợp đồng (quyền sử dụng phần mềm, tài liệu của tổ chức, v.v.v.).</w:t>
      </w:r>
    </w:p>
    <w:p w:rsidR="00BE44A3" w:rsidRPr="00240BF7" w:rsidRDefault="00BE44A3" w:rsidP="00240BF7">
      <w:pPr>
        <w:pStyle w:val="ListParagraph"/>
        <w:numPr>
          <w:ilvl w:val="0"/>
          <w:numId w:val="1"/>
        </w:numPr>
        <w:rPr>
          <w:sz w:val="26"/>
          <w:szCs w:val="26"/>
          <w:lang w:val="vi-VN"/>
        </w:rPr>
      </w:pPr>
      <w:r w:rsidRPr="00240BF7">
        <w:rPr>
          <w:sz w:val="26"/>
          <w:szCs w:val="26"/>
          <w:lang w:val="vi-VN"/>
        </w:rPr>
        <w:t xml:space="preserve">Chính trị xã hội (Political) </w:t>
      </w:r>
    </w:p>
    <w:p w:rsidR="00BE44A3" w:rsidRPr="00240BF7" w:rsidRDefault="00BE44A3" w:rsidP="00240BF7">
      <w:pPr>
        <w:pStyle w:val="ListParagraph"/>
        <w:numPr>
          <w:ilvl w:val="1"/>
          <w:numId w:val="1"/>
        </w:numPr>
        <w:rPr>
          <w:sz w:val="26"/>
          <w:szCs w:val="26"/>
          <w:lang w:val="vi-VN"/>
        </w:rPr>
      </w:pPr>
      <w:bookmarkStart w:id="0" w:name="_GoBack"/>
      <w:bookmarkEnd w:id="0"/>
      <w:r w:rsidRPr="00240BF7">
        <w:rPr>
          <w:sz w:val="26"/>
          <w:szCs w:val="26"/>
          <w:lang w:val="vi-VN"/>
        </w:rPr>
        <w:t xml:space="preserve">Là sự ước lượng về mức độ hài lòng của các Stakeholders đối với giải pháp. </w:t>
      </w:r>
    </w:p>
    <w:p w:rsidR="00BE44A3" w:rsidRPr="00240BF7" w:rsidRDefault="00BE44A3" w:rsidP="00240BF7">
      <w:pPr>
        <w:pStyle w:val="ListParagraph"/>
        <w:numPr>
          <w:ilvl w:val="1"/>
          <w:numId w:val="1"/>
        </w:numPr>
        <w:rPr>
          <w:sz w:val="26"/>
          <w:szCs w:val="26"/>
          <w:lang w:val="vi-VN"/>
        </w:rPr>
      </w:pPr>
      <w:r w:rsidRPr="00240BF7">
        <w:rPr>
          <w:sz w:val="26"/>
          <w:szCs w:val="26"/>
          <w:lang w:val="vi-VN"/>
        </w:rPr>
        <w:t>Nếu có nhiều Stakeholders đồng tình ủng hộ thì dự án sẽ dễ thành công</w:t>
      </w:r>
    </w:p>
    <w:p w:rsidR="00BE44A3" w:rsidRPr="00BE44A3" w:rsidRDefault="00BE44A3" w:rsidP="00BE44A3">
      <w:pPr>
        <w:rPr>
          <w:sz w:val="26"/>
          <w:szCs w:val="26"/>
          <w:lang w:val="vi-VN"/>
        </w:rPr>
      </w:pPr>
      <w:r w:rsidRPr="00BE44A3">
        <w:rPr>
          <w:sz w:val="26"/>
          <w:szCs w:val="26"/>
          <w:lang w:val="vi-VN"/>
        </w:rPr>
        <w:t>Câu 6: Trình bày các vấn đề cần tránh khi quản lý phạm vi dự án</w:t>
      </w:r>
    </w:p>
    <w:p w:rsidR="00BE44A3" w:rsidRPr="00240BF7" w:rsidRDefault="00BE44A3" w:rsidP="00240BF7">
      <w:pPr>
        <w:pStyle w:val="ListParagraph"/>
        <w:numPr>
          <w:ilvl w:val="0"/>
          <w:numId w:val="7"/>
        </w:numPr>
        <w:rPr>
          <w:sz w:val="26"/>
          <w:szCs w:val="26"/>
          <w:lang w:val="vi-VN"/>
        </w:rPr>
      </w:pPr>
      <w:r w:rsidRPr="00240BF7">
        <w:rPr>
          <w:sz w:val="26"/>
          <w:szCs w:val="26"/>
          <w:lang w:val="vi-VN"/>
        </w:rPr>
        <w:t xml:space="preserve">Giữ phạm vi thực tế. Đừng làm cho các dự án lớn ra như vậy họ không thể hoàn thành. Phân chia các công việc lớn thành một loạt những công việc nhỏ hơn. </w:t>
      </w:r>
    </w:p>
    <w:p w:rsidR="00BE44A3" w:rsidRPr="00240BF7" w:rsidRDefault="00BE44A3" w:rsidP="00240BF7">
      <w:pPr>
        <w:pStyle w:val="ListParagraph"/>
        <w:numPr>
          <w:ilvl w:val="0"/>
          <w:numId w:val="7"/>
        </w:numPr>
        <w:rPr>
          <w:sz w:val="26"/>
          <w:szCs w:val="26"/>
          <w:lang w:val="vi-VN"/>
        </w:rPr>
      </w:pPr>
      <w:r w:rsidRPr="00240BF7">
        <w:rPr>
          <w:sz w:val="26"/>
          <w:szCs w:val="26"/>
          <w:lang w:val="vi-VN"/>
        </w:rPr>
        <w:t xml:space="preserve">Liên quan đến người dùng trong quản lý phạm vi dự án. Chỉ định các user chính vào nhóm dự án và cấp quyền cho họ, định nghĩa các yêu cầu và kiểm tra phạm vi. </w:t>
      </w:r>
    </w:p>
    <w:p w:rsidR="00BE44A3" w:rsidRPr="00240BF7" w:rsidRDefault="00BE44A3" w:rsidP="00240BF7">
      <w:pPr>
        <w:pStyle w:val="ListParagraph"/>
        <w:numPr>
          <w:ilvl w:val="0"/>
          <w:numId w:val="7"/>
        </w:numPr>
        <w:rPr>
          <w:sz w:val="26"/>
          <w:szCs w:val="26"/>
          <w:lang w:val="vi-VN"/>
        </w:rPr>
      </w:pPr>
      <w:r w:rsidRPr="00240BF7">
        <w:rPr>
          <w:sz w:val="26"/>
          <w:szCs w:val="26"/>
          <w:lang w:val="vi-VN"/>
        </w:rPr>
        <w:t xml:space="preserve">Sử dụng phần cứng và phần mềm có sẵn, bất cứ khi nào có thể. Nhiều dân IT thích sử dụng các công nghệ mới nhất và lớn nhất, những thứ phía kinh doanh cần, không phải xu hướng công nghệ mà là sự ưu tiên. </w:t>
      </w:r>
    </w:p>
    <w:p w:rsidR="00BE44A3" w:rsidRPr="00240BF7" w:rsidRDefault="00BE44A3" w:rsidP="00240BF7">
      <w:pPr>
        <w:pStyle w:val="ListParagraph"/>
        <w:numPr>
          <w:ilvl w:val="0"/>
          <w:numId w:val="7"/>
        </w:numPr>
        <w:rPr>
          <w:sz w:val="26"/>
          <w:szCs w:val="26"/>
          <w:lang w:val="vi-VN"/>
        </w:rPr>
      </w:pPr>
      <w:r w:rsidRPr="00240BF7">
        <w:rPr>
          <w:sz w:val="26"/>
          <w:szCs w:val="26"/>
          <w:lang w:val="vi-VN"/>
        </w:rPr>
        <w:lastRenderedPageBreak/>
        <w:t>Thực hiện theo các quy trình quản lý dự án như trong chương này và các chương khác để quản lý phạm vi và các vấn đề khác của dự án</w:t>
      </w:r>
    </w:p>
    <w:p w:rsidR="00C308E2" w:rsidRPr="00C308E2" w:rsidRDefault="00C308E2" w:rsidP="00C308E2">
      <w:pPr>
        <w:rPr>
          <w:sz w:val="26"/>
          <w:szCs w:val="26"/>
          <w:lang w:val="vi-VN"/>
        </w:rPr>
      </w:pPr>
    </w:p>
    <w:sectPr w:rsidR="00C308E2" w:rsidRPr="00C30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7CA6"/>
    <w:multiLevelType w:val="hybridMultilevel"/>
    <w:tmpl w:val="2F288C1C"/>
    <w:lvl w:ilvl="0" w:tplc="6FC207E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787A22"/>
    <w:multiLevelType w:val="hybridMultilevel"/>
    <w:tmpl w:val="CB122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26262"/>
    <w:multiLevelType w:val="hybridMultilevel"/>
    <w:tmpl w:val="AEDE0B46"/>
    <w:lvl w:ilvl="0" w:tplc="7B9E01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61DCC"/>
    <w:multiLevelType w:val="hybridMultilevel"/>
    <w:tmpl w:val="AE160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5268D"/>
    <w:multiLevelType w:val="hybridMultilevel"/>
    <w:tmpl w:val="41608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8260C9"/>
    <w:multiLevelType w:val="hybridMultilevel"/>
    <w:tmpl w:val="D88860E0"/>
    <w:lvl w:ilvl="0" w:tplc="100AC6C8">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F92122"/>
    <w:multiLevelType w:val="hybridMultilevel"/>
    <w:tmpl w:val="AB2078AC"/>
    <w:lvl w:ilvl="0" w:tplc="7B9E01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19078A"/>
    <w:multiLevelType w:val="hybridMultilevel"/>
    <w:tmpl w:val="06985064"/>
    <w:lvl w:ilvl="0" w:tplc="7B9E01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2"/>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18E"/>
    <w:rsid w:val="00240BF7"/>
    <w:rsid w:val="003440C3"/>
    <w:rsid w:val="005747AF"/>
    <w:rsid w:val="006373B2"/>
    <w:rsid w:val="00767204"/>
    <w:rsid w:val="00983CD9"/>
    <w:rsid w:val="00BE44A3"/>
    <w:rsid w:val="00C308E2"/>
    <w:rsid w:val="00CE1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2A4B2"/>
  <w15:chartTrackingRefBased/>
  <w15:docId w15:val="{B24575DA-2215-43BD-AB1C-EE79838B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XuanLam</dc:creator>
  <cp:keywords/>
  <dc:description/>
  <cp:lastModifiedBy>XuanLam</cp:lastModifiedBy>
  <cp:revision>8</cp:revision>
  <dcterms:created xsi:type="dcterms:W3CDTF">2021-11-04T03:12:00Z</dcterms:created>
  <dcterms:modified xsi:type="dcterms:W3CDTF">2021-11-04T10:07:00Z</dcterms:modified>
</cp:coreProperties>
</file>