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Báo cáo thực hành </w:t>
      </w:r>
    </w:p>
    <w:p w:rsidR="00000000" w:rsidDel="00000000" w:rsidP="00000000" w:rsidRDefault="00000000" w:rsidRPr="00000000" w14:paraId="00000003">
      <w:pPr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Lập trình hướng đối tượng</w:t>
      </w:r>
    </w:p>
    <w:p w:rsidR="00000000" w:rsidDel="00000000" w:rsidP="00000000" w:rsidRDefault="00000000" w:rsidRPr="00000000" w14:paraId="00000004">
      <w:pPr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Thứ 7, 28/09/2024</w:t>
      </w:r>
    </w:p>
    <w:p w:rsidR="00000000" w:rsidDel="00000000" w:rsidP="00000000" w:rsidRDefault="00000000" w:rsidRPr="00000000" w14:paraId="00000005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Exercise 1: Write, compile and run the ChoosingOption 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20574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4076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tab/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Questions:</w:t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What happens if users choose “Cancel”: A message box appear and say that “You’ve chosen: NO”</w:t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How to customize the options to users, e.g. only two options: “Yes” and “No”, OR “I do” and “I don’t” (Suggestion: Use Javadocs or using Eclipse/Netbean IDE help):</w:t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1.</w:t>
        <w:tab/>
        <w:t xml:space="preserve">Use JOptionPane.showOptionDialog to create a dialog with custom options.</w:t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2.</w:t>
        <w:tab/>
        <w:t xml:space="preserve">Define the options you want to display.</w:t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3.</w:t>
        <w:tab/>
        <w:t xml:space="preserve">Handle the user's choice accordingly.</w:t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Exercise 2: Write a program for input/output from keyboard</w:t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Exercise 3: Write a program to display a triangle with a height of n stars (*), n is entered by users. 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65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41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Exercise 4: Write a program to display the number of days of a month, which is entered by users (both month and year). If it is an invalid month/year, ask the user to enter again.</w:t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4445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4622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45085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42672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1257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1752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Exercise 5: Write a Java program to sort a numeric array, and calculate the sum and average value of array elements.</w:t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3289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1727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Exercise 6: Write a Java program to add two matrices of the same size.</w:t>
      </w:r>
    </w:p>
    <w:p w:rsidR="00000000" w:rsidDel="00000000" w:rsidP="00000000" w:rsidRDefault="00000000" w:rsidRPr="00000000" w14:paraId="00000039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3022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32385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Result:</w:t>
      </w:r>
    </w:p>
    <w:p w:rsidR="00000000" w:rsidDel="00000000" w:rsidP="00000000" w:rsidRDefault="00000000" w:rsidRPr="00000000" w14:paraId="0000004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467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rPr>
        <w:rFonts w:ascii="Montserrat" w:cs="Montserrat" w:eastAsia="Montserrat" w:hAnsi="Montserrat"/>
        <w:i w:val="1"/>
        <w:sz w:val="18"/>
        <w:szCs w:val="18"/>
      </w:rPr>
    </w:pPr>
    <w:r w:rsidDel="00000000" w:rsidR="00000000" w:rsidRPr="00000000">
      <w:rPr>
        <w:rFonts w:ascii="Montserrat" w:cs="Montserrat" w:eastAsia="Montserrat" w:hAnsi="Montserrat"/>
        <w:i w:val="1"/>
        <w:sz w:val="18"/>
        <w:szCs w:val="18"/>
        <w:rtl w:val="0"/>
      </w:rPr>
      <w:t xml:space="preserve">Nguyễn Trần Thái Dương 20225822</w:t>
    </w:r>
  </w:p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2.png"/><Relationship Id="rId22" Type="http://schemas.openxmlformats.org/officeDocument/2006/relationships/image" Target="media/image14.png"/><Relationship Id="rId10" Type="http://schemas.openxmlformats.org/officeDocument/2006/relationships/image" Target="media/image9.png"/><Relationship Id="rId21" Type="http://schemas.openxmlformats.org/officeDocument/2006/relationships/image" Target="media/image17.png"/><Relationship Id="rId13" Type="http://schemas.openxmlformats.org/officeDocument/2006/relationships/image" Target="media/image13.png"/><Relationship Id="rId12" Type="http://schemas.openxmlformats.org/officeDocument/2006/relationships/image" Target="media/image5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3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