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14:paraId="07B07DBB">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Họ và tên: Trần Nguyễn Kha</w:t>
      </w:r>
      <w:r/>
    </w:p>
    <w:p w14:paraId="3D5DB7EE">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Lớp: CNTT2</w:t>
      </w:r>
      <w:r/>
    </w:p>
    <w:p w14:paraId="63A011B2">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ee0000"/>
          <w:sz w:val="28"/>
        </w:rPr>
        <w:t xml:space="preserve">Session 3: Nhập Môn Công Nghệ Thông Tin</w:t>
      </w:r>
      <w:r/>
    </w:p>
    <w:p w14:paraId="23F8FCFA">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i/>
          <w:color w:val="ee0000"/>
          <w:sz w:val="32"/>
        </w:rPr>
        <w:t xml:space="preserve">Bài 1 : Đảm bảo an toàn dữ liệu trong hệ thống</w:t>
      </w:r>
      <w:r/>
    </w:p>
    <w:p w14:paraId="13EF7AA7">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8"/>
        </w:rPr>
        <w:t xml:space="preserve">Đề bài / Yêu cầu</w:t>
      </w:r>
      <w:r/>
    </w:p>
    <w:p w14:paraId="78FCEF91">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8"/>
        </w:rPr>
        <w:t xml:space="preserve">1. Mục tiêu</w:t>
      </w:r>
      <w:r/>
    </w:p>
    <w:p w14:paraId="7819D326">
      <w:pPr>
        <w:numPr>
          <w:ilvl w:val="0"/>
          <w:numId w:val="1"/>
        </w:numPr>
        <w:pBdr>
          <w:top w:val="none" w:color="000000" w:sz="4" w:space="0"/>
          <w:left w:val="none" w:color="000000" w:sz="4" w:space="0"/>
          <w:bottom w:val="none" w:color="000000" w:sz="4" w:space="0"/>
          <w:right w:val="none" w:color="000000" w:sz="4" w:space="0"/>
        </w:pBdr>
        <w:tabs>
          <w:tab w:val="left" w:leader="none" w:pos="720"/>
        </w:tabs>
        <w:spacing w:line="276" w:lineRule="atLeast"/>
        <w:ind/>
        <w:rPr/>
      </w:pPr>
      <w:r>
        <w:rPr>
          <w:rFonts w:ascii="Times New Roman" w:hAnsi="Times New Roman" w:eastAsia="Times New Roman" w:cs="Times New Roman"/>
          <w:color w:val="000000"/>
          <w:sz w:val="28"/>
        </w:rPr>
        <w:t xml:space="preserve">Phát hiện lỗi sai trong việc lựa chọn phân vùng lưu trữ và cấu trúc thư mục hệ thống.</w:t>
      </w:r>
      <w:r/>
    </w:p>
    <w:p w14:paraId="37022592">
      <w:pPr>
        <w:numPr>
          <w:ilvl w:val="0"/>
          <w:numId w:val="1"/>
        </w:numPr>
        <w:pBdr>
          <w:top w:val="none" w:color="000000" w:sz="4" w:space="0"/>
          <w:left w:val="none" w:color="000000" w:sz="4" w:space="0"/>
          <w:bottom w:val="none" w:color="000000" w:sz="4" w:space="0"/>
          <w:right w:val="none" w:color="000000" w:sz="4" w:space="0"/>
        </w:pBdr>
        <w:tabs>
          <w:tab w:val="left" w:leader="none" w:pos="720"/>
        </w:tabs>
        <w:spacing w:line="276" w:lineRule="atLeast"/>
        <w:ind/>
        <w:rPr/>
      </w:pPr>
      <w:r>
        <w:rPr>
          <w:rFonts w:ascii="Times New Roman" w:hAnsi="Times New Roman" w:eastAsia="Times New Roman" w:cs="Times New Roman"/>
          <w:color w:val="000000"/>
          <w:sz w:val="28"/>
        </w:rPr>
        <w:t xml:space="preserve">Vận dụng kiến thức về ổ đĩa </w:t>
      </w:r>
      <w:r>
        <w:rPr>
          <w:rFonts w:ascii="Times New Roman" w:hAnsi="Times New Roman" w:eastAsia="Times New Roman" w:cs="Times New Roman"/>
          <w:b/>
          <w:color w:val="000000"/>
          <w:sz w:val="28"/>
        </w:rPr>
        <w:t xml:space="preserve">C:\</w:t>
      </w:r>
      <w:r>
        <w:rPr>
          <w:rFonts w:ascii="Times New Roman" w:hAnsi="Times New Roman" w:eastAsia="Times New Roman" w:cs="Times New Roman"/>
          <w:color w:val="000000"/>
          <w:sz w:val="28"/>
        </w:rPr>
        <w:t xml:space="preserve"> (Hệ thống) và </w:t>
      </w:r>
      <w:r>
        <w:rPr>
          <w:rFonts w:ascii="Times New Roman" w:hAnsi="Times New Roman" w:eastAsia="Times New Roman" w:cs="Times New Roman"/>
          <w:b/>
          <w:color w:val="000000"/>
          <w:sz w:val="28"/>
        </w:rPr>
        <w:t xml:space="preserve">D:\</w:t>
      </w:r>
      <w:r>
        <w:rPr>
          <w:rFonts w:ascii="Times New Roman" w:hAnsi="Times New Roman" w:eastAsia="Times New Roman" w:cs="Times New Roman"/>
          <w:color w:val="000000"/>
          <w:sz w:val="28"/>
        </w:rPr>
        <w:t xml:space="preserve"> (Dữ liệu) để đảm bảo an toàn dữ liệu.</w:t>
      </w:r>
      <w:r/>
    </w:p>
    <w:p w14:paraId="27F8332D">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8"/>
        </w:rPr>
        <w:t xml:space="preserve">2. Bối cảnh &amp; Vấn đề</w:t>
      </w:r>
      <w:r/>
    </w:p>
    <w:p w14:paraId="70DCEDC0">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8"/>
        </w:rPr>
        <w:t xml:space="preserve">Nam là sinh viên PTIT vừa cài đặt máy tính. Để thuận tiện cho việc gõ code, Nam đã tạo một thư mục lưu bài tập Python ngay tại đường dẫn:</w:t>
      </w:r>
      <w:r/>
    </w:p>
    <w:p w14:paraId="4E803F33">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8"/>
        </w:rPr>
        <w:t xml:space="preserve">3. Hiện trường giả</w:t>
      </w:r>
      <w:r/>
    </w:p>
    <w:p w14:paraId="4BA148EB">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8"/>
        </w:rPr>
        <w:t xml:space="preserve">Nam đưa ra lập luận sau cho cách sắp xếp của mình:</w:t>
      </w:r>
      <w:r/>
    </w:p>
    <w:p w14:paraId="402ACD8A">
      <w:pPr>
        <w:numPr>
          <w:ilvl w:val="0"/>
          <w:numId w:val="2"/>
        </w:numPr>
        <w:pBdr>
          <w:top w:val="none" w:color="000000" w:sz="4" w:space="0"/>
          <w:left w:val="none" w:color="000000" w:sz="4" w:space="0"/>
          <w:bottom w:val="none" w:color="000000" w:sz="4" w:space="0"/>
          <w:right w:val="none" w:color="000000" w:sz="4" w:space="0"/>
        </w:pBdr>
        <w:tabs>
          <w:tab w:val="left" w:leader="none" w:pos="720"/>
        </w:tabs>
        <w:spacing w:line="276" w:lineRule="atLeast"/>
        <w:ind/>
        <w:rPr/>
      </w:pPr>
      <w:r>
        <w:rPr>
          <w:rFonts w:ascii="Times New Roman" w:hAnsi="Times New Roman" w:eastAsia="Times New Roman" w:cs="Times New Roman"/>
          <w:color w:val="000000"/>
          <w:sz w:val="28"/>
        </w:rPr>
        <w:t xml:space="preserve">Lưu vào ổ </w:t>
      </w:r>
      <w:r>
        <w:rPr>
          <w:rFonts w:ascii="Times New Roman" w:hAnsi="Times New Roman" w:eastAsia="Times New Roman" w:cs="Times New Roman"/>
          <w:b/>
          <w:color w:val="000000"/>
          <w:sz w:val="28"/>
        </w:rPr>
        <w:t xml:space="preserve">C:\</w:t>
      </w:r>
      <w:r>
        <w:rPr>
          <w:rFonts w:ascii="Times New Roman" w:hAnsi="Times New Roman" w:eastAsia="Times New Roman" w:cs="Times New Roman"/>
          <w:color w:val="000000"/>
          <w:sz w:val="28"/>
        </w:rPr>
        <w:t xml:space="preserve"> vì đây là ổ đĩa chính, giúp máy tính truy cập file nhanh nhất.</w:t>
      </w:r>
      <w:r/>
    </w:p>
    <w:p w14:paraId="06044842">
      <w:pPr>
        <w:numPr>
          <w:ilvl w:val="0"/>
          <w:numId w:val="2"/>
        </w:numPr>
        <w:pBdr>
          <w:top w:val="none" w:color="000000" w:sz="4" w:space="0"/>
          <w:left w:val="none" w:color="000000" w:sz="4" w:space="0"/>
          <w:bottom w:val="none" w:color="000000" w:sz="4" w:space="0"/>
          <w:right w:val="none" w:color="000000" w:sz="4" w:space="0"/>
        </w:pBdr>
        <w:tabs>
          <w:tab w:val="left" w:leader="none" w:pos="720"/>
        </w:tabs>
        <w:spacing w:line="276" w:lineRule="atLeast"/>
        <w:ind/>
        <w:rPr/>
      </w:pPr>
      <w:r>
        <w:rPr>
          <w:rFonts w:ascii="Times New Roman" w:hAnsi="Times New Roman" w:eastAsia="Times New Roman" w:cs="Times New Roman"/>
          <w:color w:val="000000"/>
          <w:sz w:val="28"/>
        </w:rPr>
        <w:t xml:space="preserve">Lưu vào thư mục </w:t>
      </w:r>
      <w:r>
        <w:rPr>
          <w:rFonts w:ascii="Times New Roman" w:hAnsi="Times New Roman" w:eastAsia="Times New Roman" w:cs="Times New Roman"/>
          <w:b/>
          <w:color w:val="000000"/>
          <w:sz w:val="28"/>
        </w:rPr>
        <w:t xml:space="preserve">Windows\System32</w:t>
      </w:r>
      <w:r>
        <w:rPr>
          <w:rFonts w:ascii="Times New Roman" w:hAnsi="Times New Roman" w:eastAsia="Times New Roman" w:cs="Times New Roman"/>
          <w:color w:val="000000"/>
          <w:sz w:val="28"/>
        </w:rPr>
        <w:t xml:space="preserve"> để các file code được hệ điều hành "bảo vệ" tối đa.</w:t>
      </w:r>
      <w:r/>
    </w:p>
    <w:p w14:paraId="63DDE105">
      <w:pPr>
        <w:numPr>
          <w:ilvl w:val="0"/>
          <w:numId w:val="2"/>
        </w:numPr>
        <w:pBdr>
          <w:top w:val="none" w:color="000000" w:sz="4" w:space="0"/>
          <w:left w:val="none" w:color="000000" w:sz="4" w:space="0"/>
          <w:bottom w:val="none" w:color="000000" w:sz="4" w:space="0"/>
          <w:right w:val="none" w:color="000000" w:sz="4" w:space="0"/>
        </w:pBdr>
        <w:tabs>
          <w:tab w:val="left" w:leader="none" w:pos="720"/>
        </w:tabs>
        <w:spacing w:line="276" w:lineRule="atLeast"/>
        <w:ind/>
        <w:rPr/>
      </w:pPr>
      <w:r>
        <w:rPr>
          <w:rFonts w:ascii="Times New Roman" w:hAnsi="Times New Roman" w:eastAsia="Times New Roman" w:cs="Times New Roman"/>
          <w:color w:val="000000"/>
          <w:sz w:val="28"/>
        </w:rPr>
        <w:t xml:space="preserve">Đặt tên thư mục có khoảng trắng để dễ đọc.</w:t>
      </w:r>
      <w:r/>
    </w:p>
    <w:p w14:paraId="06AA84C6">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8"/>
        </w:rPr>
        <w:t xml:space="preserve">4. Ràng buộc &amp; Bẫy dữ liệu</w:t>
      </w:r>
      <w:r/>
    </w:p>
    <w:p w14:paraId="0B0A1EDC">
      <w:pPr>
        <w:numPr>
          <w:ilvl w:val="0"/>
          <w:numId w:val="3"/>
        </w:numPr>
        <w:pBdr>
          <w:top w:val="none" w:color="000000" w:sz="4" w:space="0"/>
          <w:left w:val="none" w:color="000000" w:sz="4" w:space="0"/>
          <w:bottom w:val="none" w:color="000000" w:sz="4" w:space="0"/>
          <w:right w:val="none" w:color="000000" w:sz="4" w:space="0"/>
        </w:pBdr>
        <w:tabs>
          <w:tab w:val="left" w:leader="none" w:pos="720"/>
        </w:tabs>
        <w:spacing w:line="276" w:lineRule="atLeast"/>
        <w:ind/>
        <w:rPr/>
      </w:pPr>
      <w:r>
        <w:rPr>
          <w:rFonts w:ascii="Times New Roman" w:hAnsi="Times New Roman" w:eastAsia="Times New Roman" w:cs="Times New Roman"/>
          <w:color w:val="000000"/>
          <w:sz w:val="28"/>
          <w:highlight w:val="yellow"/>
        </w:rPr>
        <w:t xml:space="preserve">Nếu máy tính bị lỗi Windows và phải cài lại Win (Format ổ C), chuyện gì sẽ xảy ra với bài tập của Nam?</w:t>
      </w:r>
      <w:r/>
    </w:p>
    <w:p w14:paraId="0B5813FC">
      <w:pPr>
        <w:pBdr>
          <w:top w:val="none" w:color="000000" w:sz="4" w:space="0"/>
          <w:left w:val="none" w:color="000000" w:sz="4" w:space="0"/>
          <w:bottom w:val="none" w:color="000000" w:sz="4" w:space="0"/>
          <w:right w:val="none" w:color="000000" w:sz="4" w:space="0"/>
        </w:pBdr>
        <w:spacing w:line="276" w:lineRule="atLeast"/>
        <w:ind w:right="0" w:firstLine="0" w:left="720"/>
        <w:rPr/>
      </w:pPr>
      <w:r>
        <w:rPr>
          <w:rFonts w:ascii="Times New Roman" w:hAnsi="Times New Roman" w:eastAsia="Times New Roman" w:cs="Times New Roman"/>
          <w:color w:val="000000"/>
          <w:sz w:val="24"/>
        </w:rPr>
        <w:t xml:space="preserve">-Chuyện gì sẽ xảy ra với bài tập của Nam là:</w:t>
      </w:r>
      <w:r/>
    </w:p>
    <w:p w14:paraId="7E7DDB16">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+Hậu quả: Toàn bộ bài tập Python lưu tại C:\Windows\System32\... sẽ bị xóa sạch hoàn toàn và không thể khôi phục.</w:t>
      </w:r>
      <w:r/>
    </w:p>
    <w:p w14:paraId="69A29539">
      <w:pPr>
        <w:numPr>
          <w:ilvl w:val="0"/>
          <w:numId w:val="3"/>
        </w:numPr>
        <w:pBdr>
          <w:top w:val="none" w:color="000000" w:sz="4" w:space="0"/>
          <w:left w:val="none" w:color="000000" w:sz="4" w:space="0"/>
          <w:bottom w:val="none" w:color="000000" w:sz="4" w:space="0"/>
          <w:right w:val="none" w:color="000000" w:sz="4" w:space="0"/>
        </w:pBdr>
        <w:tabs>
          <w:tab w:val="left" w:leader="none" w:pos="720"/>
        </w:tabs>
        <w:spacing w:line="276" w:lineRule="atLeast"/>
        <w:ind/>
        <w:rPr/>
      </w:pPr>
      <w:r>
        <w:rPr>
          <w:rFonts w:ascii="Times New Roman" w:hAnsi="Times New Roman" w:eastAsia="Times New Roman" w:cs="Times New Roman"/>
          <w:color w:val="000000"/>
          <w:sz w:val="28"/>
          <w:highlight w:val="yellow"/>
        </w:rPr>
        <w:t xml:space="preserve">Khi chạy lệnh trong Terminal, tên thư mục </w:t>
      </w:r>
      <w:r>
        <w:rPr>
          <w:rFonts w:ascii="Times New Roman" w:hAnsi="Times New Roman" w:eastAsia="Times New Roman" w:cs="Times New Roman"/>
          <w:b/>
          <w:color w:val="000000"/>
          <w:sz w:val="28"/>
          <w:highlight w:val="yellow"/>
        </w:rPr>
        <w:t xml:space="preserve">nhap mon CNTT</w:t>
      </w:r>
      <w:r>
        <w:rPr>
          <w:rFonts w:ascii="Times New Roman" w:hAnsi="Times New Roman" w:eastAsia="Times New Roman" w:cs="Times New Roman"/>
          <w:color w:val="000000"/>
          <w:sz w:val="28"/>
          <w:highlight w:val="yellow"/>
        </w:rPr>
        <w:t xml:space="preserve"> sẽ gây ra lỗi gì?</w:t>
      </w:r>
      <w:r/>
    </w:p>
    <w:p w14:paraId="1203C70B">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Lỗi phát sinh: Terminal sẽ báo lỗi không tìm thấy file/thư mục</w:t>
      </w:r>
      <w:r/>
    </w:p>
    <w:p w14:paraId="7BE54B00">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-Cách khắc phục: </w:t>
      </w:r>
      <w:r>
        <w:rPr>
          <w:rFonts w:ascii="Aptos" w:hAnsi="Aptos" w:eastAsia="Aptos" w:cs="Aptos"/>
          <w:color w:val="000000"/>
          <w:sz w:val="24"/>
        </w:rPr>
        <w:t xml:space="preserve">Phải dùng dấu ngoặc kép hoặc ký tự escape.</w:t>
      </w:r>
      <w:r/>
    </w:p>
    <w:p w14:paraId="73D88E34">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b/>
          <w:color w:val="000000"/>
          <w:sz w:val="28"/>
        </w:rPr>
        <w:t xml:space="preserve">5. Yêu cầu đầu ra</w:t>
      </w:r>
      <w:r/>
    </w:p>
    <w:p w14:paraId="3628CF7C">
      <w:pPr>
        <w:numPr>
          <w:ilvl w:val="0"/>
          <w:numId w:val="4"/>
        </w:numPr>
        <w:pBdr>
          <w:top w:val="none" w:color="000000" w:sz="4" w:space="0"/>
          <w:left w:val="none" w:color="000000" w:sz="4" w:space="0"/>
          <w:bottom w:val="none" w:color="000000" w:sz="4" w:space="0"/>
          <w:right w:val="none" w:color="000000" w:sz="4" w:space="0"/>
        </w:pBdr>
        <w:tabs>
          <w:tab w:val="left" w:leader="none" w:pos="360"/>
        </w:tabs>
        <w:spacing w:line="276" w:lineRule="atLeast"/>
        <w:ind/>
        <w:rPr/>
      </w:pPr>
      <w:r>
        <w:rPr>
          <w:rFonts w:ascii="Times New Roman" w:hAnsi="Times New Roman" w:eastAsia="Times New Roman" w:cs="Times New Roman"/>
          <w:b/>
          <w:color w:val="000000"/>
          <w:sz w:val="28"/>
          <w:highlight w:val="yellow"/>
        </w:rPr>
        <w:t xml:space="preserve">Phần 1 (Phân tích):</w:t>
      </w:r>
      <w:r>
        <w:rPr>
          <w:rFonts w:ascii="Times New Roman" w:hAnsi="Times New Roman" w:eastAsia="Times New Roman" w:cs="Times New Roman"/>
          <w:color w:val="000000"/>
          <w:sz w:val="28"/>
          <w:highlight w:val="yellow"/>
        </w:rPr>
        <w:t xml:space="preserve"> Chỉ ra ít nhất 3 lỗi sai trong lập luận và cách làm của Nam</w:t>
      </w:r>
      <w:r/>
    </w:p>
    <w:p w14:paraId="5DE053C5">
      <w:pPr>
        <w:pBdr>
          <w:top w:val="none" w:color="000000" w:sz="4" w:space="0"/>
          <w:left w:val="none" w:color="000000" w:sz="4" w:space="0"/>
          <w:bottom w:val="none" w:color="000000" w:sz="4" w:space="0"/>
          <w:right w:val="none" w:color="000000" w:sz="4" w:space="0"/>
        </w:pBdr>
        <w:spacing w:line="276" w:lineRule="atLeast"/>
        <w:ind w:right="0" w:firstLine="0" w:left="360"/>
        <w:rPr/>
      </w:pPr>
      <w:r>
        <w:rPr>
          <w:rFonts w:ascii="Times New Roman" w:hAnsi="Times New Roman" w:eastAsia="Times New Roman" w:cs="Times New Roman"/>
          <w:color w:val="000000"/>
          <w:sz w:val="24"/>
        </w:rPr>
        <w:t xml:space="preserve">-Lưu vào ổ </w:t>
      </w:r>
      <w:r>
        <w:rPr>
          <w:rFonts w:ascii="Times New Roman" w:hAnsi="Times New Roman" w:eastAsia="Times New Roman" w:cs="Times New Roman"/>
          <w:b/>
          <w:color w:val="000000"/>
          <w:sz w:val="24"/>
        </w:rPr>
        <w:t xml:space="preserve">C:\</w:t>
      </w:r>
      <w:r>
        <w:rPr>
          <w:rFonts w:ascii="Times New Roman" w:hAnsi="Times New Roman" w:eastAsia="Times New Roman" w:cs="Times New Roman"/>
          <w:color w:val="000000"/>
          <w:sz w:val="24"/>
        </w:rPr>
        <w:t xml:space="preserve"> vì đây là ổ đĩa chính, giúp máy tính truy cập file nhanh nhất.</w:t>
      </w:r>
      <w:r/>
    </w:p>
    <w:p w14:paraId="14E67680">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+Lỗi sai:Nam nghĩ lưu vào System32 giúp bài viết/code được "bảo vệ".</w:t>
      </w:r>
      <w:r>
        <w:rPr>
          <w:rFonts w:ascii="Aptos" w:hAnsi="Aptos" w:eastAsia="Aptos" w:cs="Aptos"/>
          <w:color w:val="000000"/>
          <w:sz w:val="24"/>
        </w:rPr>
        <w:t xml:space="preserve"> </w:t>
      </w:r>
      <w:r/>
    </w:p>
    <w:p w14:paraId="3288B3F7">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 Thực tế: Rủi ro bị mất dữ liệu</w:t>
      </w:r>
      <w:r/>
    </w:p>
    <w:p w14:paraId="77AF03A3">
      <w:pPr>
        <w:pBdr>
          <w:top w:val="none" w:color="000000" w:sz="4" w:space="0"/>
          <w:left w:val="none" w:color="000000" w:sz="4" w:space="0"/>
          <w:bottom w:val="none" w:color="000000" w:sz="4" w:space="0"/>
          <w:right w:val="none" w:color="000000" w:sz="4" w:space="0"/>
        </w:pBdr>
        <w:spacing w:line="276" w:lineRule="atLeast"/>
        <w:ind w:right="0" w:firstLine="0" w:left="425"/>
        <w:rPr/>
      </w:pPr>
      <w:r>
        <w:rPr>
          <w:rFonts w:ascii="Times New Roman" w:hAnsi="Times New Roman" w:eastAsia="Times New Roman" w:cs="Times New Roman"/>
          <w:color w:val="000000"/>
          <w:sz w:val="24"/>
        </w:rPr>
        <w:t xml:space="preserve">           Nguy cơ gây lỗi hệ thống</w:t>
      </w:r>
      <w:r/>
    </w:p>
    <w:p w14:paraId="3C5963F2">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      -Lưu vào thư mục </w:t>
      </w:r>
      <w:r>
        <w:rPr>
          <w:rFonts w:ascii="Times New Roman" w:hAnsi="Times New Roman" w:eastAsia="Times New Roman" w:cs="Times New Roman"/>
          <w:b/>
          <w:color w:val="000000"/>
          <w:sz w:val="24"/>
        </w:rPr>
        <w:t xml:space="preserve">Windows\System32</w:t>
      </w:r>
      <w:r>
        <w:rPr>
          <w:rFonts w:ascii="Times New Roman" w:hAnsi="Times New Roman" w:eastAsia="Times New Roman" w:cs="Times New Roman"/>
          <w:color w:val="000000"/>
          <w:sz w:val="24"/>
        </w:rPr>
        <w:t xml:space="preserve"> để các file code được hệ điều hành "bảo vệ" tối đa.</w:t>
      </w:r>
      <w:r/>
    </w:p>
    <w:p w14:paraId="7CDC246E">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+Lỗi sai: Tốc độ truy cập file phụ thuộc vào tốc độ phần cứng (SSD vs HDD) chứ không phụ thuộc vào đường dẫn thư mục. </w:t>
      </w:r>
      <w:r/>
    </w:p>
    <w:p w14:paraId="32E043E4">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+Thực tế: Việc lưu quá nhiều dữ liệu cá nhân vào ổ C:\ còn làm đầy dung lượng bộ nhớ tạm của Windows, dẫn đến chậm máy</w:t>
      </w:r>
      <w:r/>
    </w:p>
    <w:p w14:paraId="5FC7A323">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    - Đặt tên thư mục có khoảng trắng để dễ đọc.</w:t>
      </w:r>
      <w:r/>
    </w:p>
    <w:p w14:paraId="4178B558">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+Lỗi sai: khi thao tác trong Terminal</w:t>
      </w:r>
      <w:r/>
    </w:p>
    <w:p w14:paraId="023BC239">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+Thực tế: gây bất tiện lớn trong lập trình</w:t>
      </w:r>
      <w:r/>
    </w:p>
    <w:p w14:paraId="19C326B5">
      <w:pPr>
        <w:numPr>
          <w:ilvl w:val="0"/>
          <w:numId w:val="4"/>
        </w:numPr>
        <w:pBdr>
          <w:top w:val="none" w:color="000000" w:sz="4" w:space="0"/>
          <w:left w:val="none" w:color="000000" w:sz="4" w:space="0"/>
          <w:bottom w:val="none" w:color="000000" w:sz="4" w:space="0"/>
          <w:right w:val="none" w:color="000000" w:sz="4" w:space="0"/>
        </w:pBdr>
        <w:tabs>
          <w:tab w:val="left" w:leader="none" w:pos="720"/>
        </w:tabs>
        <w:spacing w:line="276" w:lineRule="atLeast"/>
        <w:ind/>
        <w:rPr/>
      </w:pPr>
      <w:r>
        <w:rPr>
          <w:rFonts w:ascii="Times New Roman" w:hAnsi="Times New Roman" w:eastAsia="Times New Roman" w:cs="Times New Roman"/>
          <w:b/>
          <w:color w:val="000000"/>
          <w:sz w:val="28"/>
          <w:highlight w:val="yellow"/>
        </w:rPr>
        <w:t xml:space="preserve">Phần 2 (Sửa lỗi):</w:t>
      </w:r>
      <w:r>
        <w:rPr>
          <w:rFonts w:ascii="Times New Roman" w:hAnsi="Times New Roman" w:eastAsia="Times New Roman" w:cs="Times New Roman"/>
          <w:color w:val="000000"/>
          <w:sz w:val="28"/>
          <w:highlight w:val="yellow"/>
        </w:rPr>
        <w:t xml:space="preserve"> Vẽ lại sơ đồ cây thư mục (File Tree) chuẩn xác trên ổ đĩa phù hợp, tuân thủ quy tắc Cha-Con và Naming Convention.</w:t>
      </w:r>
      <w:r/>
    </w:p>
    <w:p w14:paraId="360ABB5B">
      <w:pPr>
        <w:pBdr>
          <w:top w:val="none" w:color="000000" w:sz="4" w:space="0"/>
          <w:left w:val="none" w:color="000000" w:sz="4" w:space="0"/>
          <w:bottom w:val="none" w:color="000000" w:sz="4" w:space="0"/>
          <w:right w:val="none" w:color="000000" w:sz="4" w:space="0"/>
        </w:pBdr>
        <w:spacing w:line="276" w:lineRule="atLeast"/>
        <w:ind w:right="0" w:firstLine="0" w:left="0"/>
        <w:rPr/>
      </w:pPr>
      <w:r>
        <w:rPr>
          <w:rFonts w:ascii="Times New Roman" w:hAnsi="Times New Roman" w:eastAsia="Times New Roman" w:cs="Times New Roman"/>
          <w:color w:val="000000"/>
          <w:sz w:val="24"/>
        </w:rPr>
        <w:t xml:space="preserve">(Em không biết cách vẽ sơ đồ)</w:t>
      </w:r>
      <w:r/>
    </w:p>
    <w:p w14:paraId="19D69D75">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Times New Roman">
    <w:panose1 w:val="020206030504050203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8720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left"/>
      <w:lvlText w:val=""/>
      <w:numFmt w:val="bullet"/>
      <w:pPr>
        <w:pBdr/>
        <w:spacing/>
        <w:ind w:hanging="360" w:left="2160"/>
      </w:pPr>
      <w:rPr>
        <w:rFonts w:hint="default"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
      <w:numFmt w:val="bullet"/>
      <w:pPr>
        <w:pBdr/>
        <w:spacing/>
        <w:ind w:hanging="360" w:left="3600"/>
      </w:pPr>
      <w:rPr>
        <w:rFonts w:hint="default" w:ascii="Symbol" w:hAnsi="Symbol" w:eastAsia="Symbol" w:cs="Symbol"/>
      </w:rPr>
      <w:start w:val="1"/>
      <w:suff w:val="tab"/>
    </w:lvl>
    <w:lvl w:ilvl="5">
      <w:isLgl w:val="false"/>
      <w:lvlJc w:val="left"/>
      <w:lvlText w:val=""/>
      <w:numFmt w:val="bullet"/>
      <w:pPr>
        <w:pBdr/>
        <w:spacing/>
        <w:ind w:hanging="360" w:left="4320"/>
      </w:pPr>
      <w:rPr>
        <w:rFonts w:hint="default" w:ascii="Symbol" w:hAnsi="Symbol" w:eastAsia="Symbol" w:cs="Symbol"/>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
      <w:numFmt w:val="bullet"/>
      <w:pPr>
        <w:pBdr/>
        <w:spacing/>
        <w:ind w:hanging="360" w:left="5760"/>
      </w:pPr>
      <w:rPr>
        <w:rFonts w:hint="default" w:ascii="Symbol" w:hAnsi="Symbol" w:eastAsia="Symbol" w:cs="Symbol"/>
      </w:rPr>
      <w:start w:val="1"/>
      <w:suff w:val="tab"/>
    </w:lvl>
    <w:lvl w:ilvl="8">
      <w:isLgl w:val="false"/>
      <w:lvlJc w:val="left"/>
      <w:lvlText w:val=""/>
      <w:numFmt w:val="bullet"/>
      <w:pPr>
        <w:pBdr/>
        <w:spacing/>
        <w:ind w:hanging="360" w:left="6480"/>
      </w:pPr>
      <w:rPr>
        <w:rFonts w:hint="default" w:ascii="Symbol" w:hAnsi="Symbol" w:eastAsia="Symbol" w:cs="Symbol"/>
      </w:rPr>
      <w:start w:val="1"/>
      <w:suff w:val="tab"/>
    </w:lvl>
  </w:abstractNum>
  <w:abstractNum w:abstractNumId="1">
    <w:nsid w:val="670E81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left"/>
      <w:lvlText w:val=""/>
      <w:numFmt w:val="bullet"/>
      <w:pPr>
        <w:pBdr/>
        <w:spacing/>
        <w:ind w:hanging="360" w:left="2160"/>
      </w:pPr>
      <w:rPr>
        <w:rFonts w:hint="default"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
      <w:numFmt w:val="bullet"/>
      <w:pPr>
        <w:pBdr/>
        <w:spacing/>
        <w:ind w:hanging="360" w:left="3600"/>
      </w:pPr>
      <w:rPr>
        <w:rFonts w:hint="default" w:ascii="Symbol" w:hAnsi="Symbol" w:eastAsia="Symbol" w:cs="Symbol"/>
      </w:rPr>
      <w:start w:val="1"/>
      <w:suff w:val="tab"/>
    </w:lvl>
    <w:lvl w:ilvl="5">
      <w:isLgl w:val="false"/>
      <w:lvlJc w:val="left"/>
      <w:lvlText w:val=""/>
      <w:numFmt w:val="bullet"/>
      <w:pPr>
        <w:pBdr/>
        <w:spacing/>
        <w:ind w:hanging="360" w:left="4320"/>
      </w:pPr>
      <w:rPr>
        <w:rFonts w:hint="default" w:ascii="Symbol" w:hAnsi="Symbol" w:eastAsia="Symbol" w:cs="Symbol"/>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
      <w:numFmt w:val="bullet"/>
      <w:pPr>
        <w:pBdr/>
        <w:spacing/>
        <w:ind w:hanging="360" w:left="5760"/>
      </w:pPr>
      <w:rPr>
        <w:rFonts w:hint="default" w:ascii="Symbol" w:hAnsi="Symbol" w:eastAsia="Symbol" w:cs="Symbol"/>
      </w:rPr>
      <w:start w:val="1"/>
      <w:suff w:val="tab"/>
    </w:lvl>
    <w:lvl w:ilvl="8">
      <w:isLgl w:val="false"/>
      <w:lvlJc w:val="left"/>
      <w:lvlText w:val=""/>
      <w:numFmt w:val="bullet"/>
      <w:pPr>
        <w:pBdr/>
        <w:spacing/>
        <w:ind w:hanging="360" w:left="6480"/>
      </w:pPr>
      <w:rPr>
        <w:rFonts w:hint="default" w:ascii="Symbol" w:hAnsi="Symbol" w:eastAsia="Symbol" w:cs="Symbol"/>
      </w:rPr>
      <w:start w:val="1"/>
      <w:suff w:val="tab"/>
    </w:lvl>
  </w:abstractNum>
  <w:abstractNum w:abstractNumId="2">
    <w:nsid w:val="7E6E7BE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left"/>
      <w:lvlText w:val=""/>
      <w:numFmt w:val="bullet"/>
      <w:pPr>
        <w:pBdr/>
        <w:spacing/>
        <w:ind w:hanging="360" w:left="2160"/>
      </w:pPr>
      <w:rPr>
        <w:rFonts w:hint="default"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
      <w:numFmt w:val="bullet"/>
      <w:pPr>
        <w:pBdr/>
        <w:spacing/>
        <w:ind w:hanging="360" w:left="3600"/>
      </w:pPr>
      <w:rPr>
        <w:rFonts w:hint="default" w:ascii="Symbol" w:hAnsi="Symbol" w:eastAsia="Symbol" w:cs="Symbol"/>
      </w:rPr>
      <w:start w:val="1"/>
      <w:suff w:val="tab"/>
    </w:lvl>
    <w:lvl w:ilvl="5">
      <w:isLgl w:val="false"/>
      <w:lvlJc w:val="left"/>
      <w:lvlText w:val=""/>
      <w:numFmt w:val="bullet"/>
      <w:pPr>
        <w:pBdr/>
        <w:spacing/>
        <w:ind w:hanging="360" w:left="4320"/>
      </w:pPr>
      <w:rPr>
        <w:rFonts w:hint="default" w:ascii="Symbol" w:hAnsi="Symbol" w:eastAsia="Symbol" w:cs="Symbol"/>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
      <w:numFmt w:val="bullet"/>
      <w:pPr>
        <w:pBdr/>
        <w:spacing/>
        <w:ind w:hanging="360" w:left="5760"/>
      </w:pPr>
      <w:rPr>
        <w:rFonts w:hint="default" w:ascii="Symbol" w:hAnsi="Symbol" w:eastAsia="Symbol" w:cs="Symbol"/>
      </w:rPr>
      <w:start w:val="1"/>
      <w:suff w:val="tab"/>
    </w:lvl>
    <w:lvl w:ilvl="8">
      <w:isLgl w:val="false"/>
      <w:lvlJc w:val="left"/>
      <w:lvlText w:val=""/>
      <w:numFmt w:val="bullet"/>
      <w:pPr>
        <w:pBdr/>
        <w:spacing/>
        <w:ind w:hanging="360" w:left="6480"/>
      </w:pPr>
      <w:rPr>
        <w:rFonts w:hint="default" w:ascii="Symbol" w:hAnsi="Symbol" w:eastAsia="Symbol" w:cs="Symbol"/>
      </w:rPr>
      <w:start w:val="1"/>
      <w:suff w:val="tab"/>
    </w:lvl>
  </w:abstractNum>
  <w:abstractNum w:abstractNumId="3">
    <w:nsid w:val="0975E599"/>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
      <w:numFmt w:val="bullet"/>
      <w:pPr>
        <w:pBdr/>
        <w:spacing/>
        <w:ind w:hanging="360" w:left="1440"/>
      </w:pPr>
      <w:rPr>
        <w:rFonts w:hint="default" w:ascii="Symbol" w:hAnsi="Symbol" w:eastAsia="Symbol" w:cs="Symbol"/>
      </w:rPr>
      <w:start w:val="1"/>
      <w:suff w:val="tab"/>
    </w:lvl>
    <w:lvl w:ilvl="2">
      <w:isLgl w:val="false"/>
      <w:lvlJc w:val="left"/>
      <w:lvlText w:val=""/>
      <w:numFmt w:val="bullet"/>
      <w:pPr>
        <w:pBdr/>
        <w:spacing/>
        <w:ind w:hanging="360" w:left="2160"/>
      </w:pPr>
      <w:rPr>
        <w:rFonts w:hint="default" w:ascii="Symbol" w:hAnsi="Symbol" w:eastAsia="Symbol" w:cs="Symbol"/>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
      <w:numFmt w:val="bullet"/>
      <w:pPr>
        <w:pBdr/>
        <w:spacing/>
        <w:ind w:hanging="360" w:left="3600"/>
      </w:pPr>
      <w:rPr>
        <w:rFonts w:hint="default" w:ascii="Symbol" w:hAnsi="Symbol" w:eastAsia="Symbol" w:cs="Symbol"/>
      </w:rPr>
      <w:start w:val="1"/>
      <w:suff w:val="tab"/>
    </w:lvl>
    <w:lvl w:ilvl="5">
      <w:isLgl w:val="false"/>
      <w:lvlJc w:val="left"/>
      <w:lvlText w:val=""/>
      <w:numFmt w:val="bullet"/>
      <w:pPr>
        <w:pBdr/>
        <w:spacing/>
        <w:ind w:hanging="360" w:left="4320"/>
      </w:pPr>
      <w:rPr>
        <w:rFonts w:hint="default" w:ascii="Symbol" w:hAnsi="Symbol" w:eastAsia="Symbol" w:cs="Symbol"/>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
      <w:numFmt w:val="bullet"/>
      <w:pPr>
        <w:pBdr/>
        <w:spacing/>
        <w:ind w:hanging="360" w:left="5760"/>
      </w:pPr>
      <w:rPr>
        <w:rFonts w:hint="default" w:ascii="Symbol" w:hAnsi="Symbol" w:eastAsia="Symbol" w:cs="Symbol"/>
      </w:rPr>
      <w:start w:val="1"/>
      <w:suff w:val="tab"/>
    </w:lvl>
    <w:lvl w:ilvl="8">
      <w:isLgl w:val="false"/>
      <w:lvlJc w:val="left"/>
      <w:lvlText w:val=""/>
      <w:numFmt w:val="bullet"/>
      <w:pPr>
        <w:pBdr/>
        <w:spacing/>
        <w:ind w:hanging="360" w:left="6480"/>
      </w:pPr>
      <w:rPr>
        <w:rFonts w:hint="default" w:ascii="Symbol" w:hAnsi="Symbol" w:eastAsia="Symbol" w:cs="Symbol"/>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2026-10-04T08:12:12Z</dcterms:modified>
</cp:coreProperties>
</file>