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7F8C8D"/>
          <w:sz w:val="22"/>
        </w:rPr>
        <w:t>TRƯỜNG ĐẠI HỌC ĐÀ LẠT - KHOA CÔNG NGHỆ THÔNG TIN</w:t>
        <w:br/>
        <w:t>BỘ MÔN CÔNG NGHỆ PHẦN MỀM</w:t>
        <w:br/>
        <w:br/>
      </w:r>
      <w:r>
        <w:rPr>
          <w:rFonts w:ascii="Arial" w:hAnsi="Arial"/>
          <w:b/>
          <w:color w:val="184C78"/>
          <w:sz w:val="36"/>
        </w:rPr>
        <w:t>TÀI LIỆU HƯỚNG DẪN VẬN HÀNH &amp; BÁO CÁO</w:t>
        <w:br/>
        <w:t>QUY TRÌNH KIỂM THỬ TỰ ĐỘNG SCHEMA-BASED (SCHEMATHESIS)</w:t>
        <w:br/>
      </w:r>
    </w:p>
    <w:p>
      <w:pPr>
        <w:spacing w:after="480"/>
        <w:jc w:val="center"/>
      </w:pPr>
      <w:r>
        <w:rPr>
          <w:rFonts w:ascii="Arial" w:hAnsi="Arial"/>
          <w:i/>
          <w:color w:val="34495E"/>
          <w:sz w:val="21"/>
        </w:rPr>
        <w:t>Học phần: Kiểm thử phần mềm | Đề tài: R08 (Paperless-ngx) + K05 (Schemathesis)</w:t>
        <w:br/>
        <w:t>Nhóm thực hiện: Nhóm 5 (Phụ trách chính: TV2 - Kiến trúc &amp; TV4 - Automation)</w:t>
        <w:br/>
        <w:t>Phiên bản hệ thống: Paperless-ngx v3.1.3 | Schemathesis v4.31.0</w:t>
      </w:r>
    </w:p>
    <w:p>
      <w:r>
        <w:br w:type="page"/>
      </w:r>
    </w:p>
    <w:p>
      <w:pPr>
        <w:pStyle w:val="Heading1"/>
        <w:keepNext/>
        <w:spacing w:before="280" w:after="120"/>
      </w:pPr>
      <w:r>
        <w:rPr>
          <w:rFonts w:ascii="Arial" w:hAnsi="Arial"/>
          <w:b/>
          <w:color w:val="184C78"/>
          <w:sz w:val="32"/>
        </w:rPr>
        <w:t>1. TỔNG QUAN HỆ THỐNG &amp; KIẾN TRÚC PAPERLESS-NGX</w:t>
      </w:r>
    </w:p>
    <w:p>
      <w:pPr>
        <w:spacing w:after="80" w:line="276" w:lineRule="auto"/>
      </w:pPr>
      <w:r>
        <w:rPr>
          <w:rFonts w:ascii="Arial" w:hAnsi="Arial"/>
          <w:sz w:val="20"/>
        </w:rPr>
        <w:t>Paperless-ngx là hệ thống quản lý tài liệu điện tử mã nguồn mở (Document Management System - DMS) được phát triển nhằm mục tiêu chuyển đổi toàn bộ tài liệu vật lý/giấy tờ quét quang học của người dùng thành kho lưu trữ điện tử có khả năng tìm kiếm toàn văn trực tuyến. Hệ thống tự động hóa chu trình: nạp tài liệu (qua upload/email/thư mục quét), nhận dạng ký tự quang học (OCR), bóc tách metadata, lập chỉ mục và phân quyền chặt chẽ.</w:t>
      </w:r>
    </w:p>
    <w:p>
      <w:pPr>
        <w:pStyle w:val="Heading2"/>
        <w:keepNext/>
        <w:spacing w:before="200" w:after="80"/>
      </w:pPr>
      <w:r>
        <w:rPr>
          <w:rFonts w:ascii="Arial" w:hAnsi="Arial"/>
          <w:b/>
          <w:color w:val="2980B9"/>
          <w:sz w:val="26"/>
        </w:rPr>
        <w:t>1.1. Các tác nhân tương tác (Actors)</w:t>
      </w:r>
    </w:p>
    <w:p>
      <w:pPr>
        <w:pStyle w:val="ListBullet"/>
        <w:spacing w:after="60" w:line="276" w:lineRule="auto"/>
      </w:pPr>
      <w:r>
        <w:rPr>
          <w:rFonts w:ascii="Arial" w:hAnsi="Arial"/>
          <w:b/>
          <w:sz w:val="20"/>
        </w:rPr>
        <w:t xml:space="preserve">End User (Người dùng cuối): </w:t>
      </w:r>
      <w:r>
        <w:rPr>
          <w:rFonts w:ascii="Arial" w:hAnsi="Arial"/>
          <w:sz w:val="20"/>
        </w:rPr>
        <w:t>Tương tác qua giao diện web Angular, thực hiện tải lên, tìm kiếm, xem tài liệu và quản lý các nhãn thuộc quyền sở hữu.</w:t>
      </w:r>
    </w:p>
    <w:p>
      <w:pPr>
        <w:pStyle w:val="ListBullet"/>
        <w:spacing w:after="60" w:line="276" w:lineRule="auto"/>
      </w:pPr>
      <w:r>
        <w:rPr>
          <w:rFonts w:ascii="Arial" w:hAnsi="Arial"/>
          <w:b/>
          <w:sz w:val="20"/>
        </w:rPr>
        <w:t xml:space="preserve">Administrator (Quản trị viên): </w:t>
      </w:r>
      <w:r>
        <w:rPr>
          <w:rFonts w:ascii="Arial" w:hAnsi="Arial"/>
          <w:sz w:val="20"/>
        </w:rPr>
        <w:t>Nắm quyền Superuser, quản trị người dùng, cấu hình tham số hệ thống, giám sát logs và thiết lập quy tắc tự động hóa workflow.</w:t>
      </w:r>
    </w:p>
    <w:p>
      <w:pPr>
        <w:pStyle w:val="ListBullet"/>
        <w:spacing w:after="60" w:line="276" w:lineRule="auto"/>
      </w:pPr>
      <w:r>
        <w:rPr>
          <w:rFonts w:ascii="Arial" w:hAnsi="Arial"/>
          <w:b/>
          <w:sz w:val="20"/>
        </w:rPr>
        <w:t xml:space="preserve">Background Worker (Celery &amp; Consumer): </w:t>
      </w:r>
      <w:r>
        <w:rPr>
          <w:rFonts w:ascii="Arial" w:hAnsi="Arial"/>
          <w:sz w:val="20"/>
        </w:rPr>
        <w:t>Tác vụ nền bất đồng bộ (Celery Worker &amp; Beat) giám sát hàng đợi Redis, bóc tách OCR và trích xuất nội dung văn bản.</w:t>
      </w:r>
    </w:p>
    <w:p>
      <w:pPr>
        <w:pStyle w:val="ListBullet"/>
        <w:spacing w:after="60" w:line="276" w:lineRule="auto"/>
      </w:pPr>
      <w:r>
        <w:rPr>
          <w:rFonts w:ascii="Arial" w:hAnsi="Arial"/>
          <w:b/>
          <w:sz w:val="20"/>
        </w:rPr>
        <w:t xml:space="preserve">External Services (Hệ thống ngoài): </w:t>
      </w:r>
      <w:r>
        <w:rPr>
          <w:rFonts w:ascii="Arial" w:hAnsi="Arial"/>
          <w:sz w:val="20"/>
        </w:rPr>
        <w:t>Máy chủ IMAP Email, dịch vụ trích xuất Gotenberg/Tika, OCR Engine Tesseract.</w:t>
      </w:r>
    </w:p>
    <w:p>
      <w:pPr>
        <w:pStyle w:val="ListBullet"/>
        <w:spacing w:after="60" w:line="276" w:lineRule="auto"/>
      </w:pPr>
      <w:r>
        <w:rPr>
          <w:rFonts w:ascii="Arial" w:hAnsi="Arial"/>
          <w:b/>
          <w:sz w:val="20"/>
        </w:rPr>
        <w:t xml:space="preserve">QA Client / Schemathesis (Actor kiểm thử): </w:t>
      </w:r>
      <w:r>
        <w:rPr>
          <w:rFonts w:ascii="Arial" w:hAnsi="Arial"/>
          <w:sz w:val="20"/>
        </w:rPr>
        <w:t>Client kiểm thử tự động, đọc đặc tả OpenAPI Schema để gửi payload fuzzing rà soát lỗ hổng và lỗi sập máy chủ.</w:t>
      </w:r>
    </w:p>
    <w:p>
      <w:pPr>
        <w:pStyle w:val="Heading2"/>
        <w:keepNext/>
        <w:spacing w:before="200" w:after="80"/>
      </w:pPr>
      <w:r>
        <w:rPr>
          <w:rFonts w:ascii="Arial" w:hAnsi="Arial"/>
          <w:b/>
          <w:color w:val="2980B9"/>
          <w:sz w:val="26"/>
        </w:rPr>
        <w:t>1.2. Kiến trúc phân tầng Container (Docker Compose)</w:t>
      </w:r>
    </w:p>
    <w:p>
      <w:pPr>
        <w:spacing w:after="80" w:line="276" w:lineRule="auto"/>
      </w:pPr>
      <w:r>
        <w:rPr>
          <w:rFonts w:ascii="Arial" w:hAnsi="Arial"/>
          <w:sz w:val="20"/>
        </w:rPr>
        <w:t>Hệ thống Paperless-ngx phiên bản ghim v3.1.3 được triển khai độc lập thông qua 3 Docker container dịch vụ trên mạng nội bộ ktpm_default:</w:t>
      </w:r>
    </w:p>
    <w:p>
      <w:pPr>
        <w:pStyle w:val="ListBullet"/>
        <w:spacing w:after="60" w:line="276" w:lineRule="auto"/>
      </w:pPr>
      <w:r>
        <w:rPr>
          <w:rFonts w:ascii="Arial" w:hAnsi="Arial"/>
          <w:b/>
          <w:sz w:val="20"/>
        </w:rPr>
        <w:t xml:space="preserve">paperless-webserver: </w:t>
      </w:r>
      <w:r>
        <w:rPr>
          <w:rFonts w:ascii="Arial" w:hAnsi="Arial"/>
          <w:sz w:val="20"/>
        </w:rPr>
        <w:t>Granian WSGI/ASGI Server + Django REST Framework + Celery Worker nội bộ. Đón nhận HTTP request tại port 8000.</w:t>
      </w:r>
    </w:p>
    <w:p>
      <w:pPr>
        <w:pStyle w:val="ListBullet"/>
        <w:spacing w:after="60" w:line="276" w:lineRule="auto"/>
      </w:pPr>
      <w:r>
        <w:rPr>
          <w:rFonts w:ascii="Arial" w:hAnsi="Arial"/>
          <w:b/>
          <w:sz w:val="20"/>
        </w:rPr>
        <w:t xml:space="preserve">paperless-db: </w:t>
      </w:r>
      <w:r>
        <w:rPr>
          <w:rFonts w:ascii="Arial" w:hAnsi="Arial"/>
          <w:sz w:val="20"/>
        </w:rPr>
        <w:t>PostgreSQL 16 Alpine, lưu trữ thực thể cơ sở dữ liệu quan hệ (Document, Tag, Correspondent, User, Logs).</w:t>
      </w:r>
    </w:p>
    <w:p>
      <w:pPr>
        <w:pStyle w:val="ListBullet"/>
        <w:spacing w:after="60" w:line="276" w:lineRule="auto"/>
      </w:pPr>
      <w:r>
        <w:rPr>
          <w:rFonts w:ascii="Arial" w:hAnsi="Arial"/>
          <w:b/>
          <w:sz w:val="20"/>
        </w:rPr>
        <w:t xml:space="preserve">paperless-broker: </w:t>
      </w:r>
      <w:r>
        <w:rPr>
          <w:rFonts w:ascii="Arial" w:hAnsi="Arial"/>
          <w:sz w:val="20"/>
        </w:rPr>
        <w:t>Redis 7 Alpine, đảm nhận vai trò Message Broker và bộ nhớ đệm điều phối hàng đợi tác vụ OCR nặng.</w:t>
      </w:r>
    </w:p>
    <w:p>
      <w:pPr>
        <w:pStyle w:val="Heading2"/>
        <w:keepNext/>
        <w:spacing w:before="200" w:after="80"/>
      </w:pPr>
      <w:r>
        <w:rPr>
          <w:rFonts w:ascii="Arial" w:hAnsi="Arial"/>
          <w:b/>
          <w:color w:val="2980B9"/>
          <w:sz w:val="26"/>
        </w:rPr>
        <w:t>1.3. Bốn Module Backend trọng tâm liên quan tới kiểm thử</w:t>
      </w:r>
    </w:p>
    <w:p>
      <w:pPr>
        <w:pStyle w:val="ListBullet"/>
        <w:spacing w:after="60" w:line="276" w:lineRule="auto"/>
      </w:pPr>
      <w:r>
        <w:rPr>
          <w:rFonts w:ascii="Arial" w:hAnsi="Arial"/>
          <w:b/>
          <w:sz w:val="20"/>
        </w:rPr>
        <w:t xml:space="preserve">src/documents/views.py (Tầng View): </w:t>
      </w:r>
      <w:r>
        <w:rPr>
          <w:rFonts w:ascii="Arial" w:hAnsi="Arial"/>
          <w:sz w:val="20"/>
        </w:rPr>
        <w:t>Chứa TagViewSet, CorrespondentViewSet, DocumentViewSet. Điều hướng HTTP request, phân quyền đối tượng và điều phối mã phản hồi.</w:t>
      </w:r>
    </w:p>
    <w:p>
      <w:pPr>
        <w:pStyle w:val="ListBullet"/>
        <w:spacing w:after="60" w:line="276" w:lineRule="auto"/>
      </w:pPr>
      <w:r>
        <w:rPr>
          <w:rFonts w:ascii="Arial" w:hAnsi="Arial"/>
          <w:b/>
          <w:sz w:val="20"/>
        </w:rPr>
        <w:t xml:space="preserve">src/documents/serialisers.py (Tầng Serializer): </w:t>
      </w:r>
      <w:r>
        <w:rPr>
          <w:rFonts w:ascii="Arial" w:hAnsi="Arial"/>
          <w:sz w:val="20"/>
        </w:rPr>
        <w:t>Chứa TagSerializer, CorrespondentSerializer. Xác thực dữ liệu (Validation), chuyển đổi cấu trúc JSON và ánh xạ OpenAPI Schema.</w:t>
      </w:r>
    </w:p>
    <w:p>
      <w:pPr>
        <w:pStyle w:val="ListBullet"/>
        <w:spacing w:after="60" w:line="276" w:lineRule="auto"/>
      </w:pPr>
      <w:r>
        <w:rPr>
          <w:rFonts w:ascii="Arial" w:hAnsi="Arial"/>
          <w:b/>
          <w:sz w:val="20"/>
        </w:rPr>
        <w:t xml:space="preserve">src/documents/filters.py (Tầng Filter): </w:t>
      </w:r>
      <w:r>
        <w:rPr>
          <w:rFonts w:ascii="Arial" w:hAnsi="Arial"/>
          <w:sz w:val="20"/>
        </w:rPr>
        <w:t>Chứa DocumentFilterSet. Xử lý các query parameter lọc nâng cao (modified__year, tags__id__all...).</w:t>
      </w:r>
    </w:p>
    <w:p>
      <w:pPr>
        <w:pStyle w:val="ListBullet"/>
        <w:spacing w:after="60" w:line="276" w:lineRule="auto"/>
      </w:pPr>
      <w:r>
        <w:rPr>
          <w:rFonts w:ascii="Arial" w:hAnsi="Arial"/>
          <w:b/>
          <w:sz w:val="20"/>
        </w:rPr>
        <w:t xml:space="preserve">src/documents/models.py (Tầng Model): </w:t>
      </w:r>
      <w:r>
        <w:rPr>
          <w:rFonts w:ascii="Arial" w:hAnsi="Arial"/>
          <w:sz w:val="20"/>
        </w:rPr>
        <w:t>Định nghĩa cấu trúc ORM Document, Tag, Correspondent và ràng buộc toàn vẹn cơ sở dữ liệu (max_length, UniqueConstraint).</w:t>
      </w:r>
    </w:p>
    <w:p>
      <w:pPr>
        <w:pStyle w:val="Heading1"/>
        <w:keepNext/>
        <w:spacing w:before="280" w:after="120"/>
      </w:pPr>
      <w:r>
        <w:rPr>
          <w:rFonts w:ascii="Arial" w:hAnsi="Arial"/>
          <w:b/>
          <w:color w:val="184C78"/>
          <w:sz w:val="32"/>
        </w:rPr>
        <w:t>2. HƯỚNG DẪN CÀI ĐẶT &amp; VẬN HÀNH HỆ THỐNG</w:t>
      </w:r>
    </w:p>
    <w:p>
      <w:pPr>
        <w:spacing w:after="80" w:line="276" w:lineRule="auto"/>
      </w:pPr>
      <w:r>
        <w:rPr>
          <w:rFonts w:ascii="Arial" w:hAnsi="Arial"/>
          <w:sz w:val="20"/>
        </w:rPr>
        <w:t>Để đảm bảo tính tái lập 100% trên các máy tính thành viên độc lập, toàn bộ quy trình cài đặt được tự động hóa chuẩn xác như sau:</w:t>
      </w:r>
    </w:p>
    <w:p>
      <w:pPr>
        <w:pStyle w:val="Heading2"/>
        <w:keepNext/>
        <w:spacing w:before="200" w:after="80"/>
      </w:pPr>
      <w:r>
        <w:rPr>
          <w:rFonts w:ascii="Arial" w:hAnsi="Arial"/>
          <w:b/>
          <w:color w:val="2980B9"/>
          <w:sz w:val="26"/>
        </w:rPr>
        <w:t>2.1. Yêu cầu tiên quyết</w:t>
      </w:r>
    </w:p>
    <w:p>
      <w:pPr>
        <w:pStyle w:val="ListBullet"/>
        <w:spacing w:after="60" w:line="276" w:lineRule="auto"/>
      </w:pPr>
      <w:r>
        <w:rPr>
          <w:rFonts w:ascii="Arial" w:hAnsi="Arial"/>
          <w:b/>
          <w:sz w:val="20"/>
        </w:rPr>
        <w:t xml:space="preserve">Phần cứng: </w:t>
      </w:r>
      <w:r>
        <w:rPr>
          <w:rFonts w:ascii="Arial" w:hAnsi="Arial"/>
          <w:sz w:val="20"/>
        </w:rPr>
        <w:t>RAM tối thiểu 8GB (khuyến nghị 16GB), trống từ 10GB ổ cứng.</w:t>
      </w:r>
    </w:p>
    <w:p>
      <w:pPr>
        <w:pStyle w:val="ListBullet"/>
        <w:spacing w:after="60" w:line="276" w:lineRule="auto"/>
      </w:pPr>
      <w:r>
        <w:rPr>
          <w:rFonts w:ascii="Arial" w:hAnsi="Arial"/>
          <w:b/>
          <w:sz w:val="20"/>
        </w:rPr>
        <w:t xml:space="preserve">Hệ điều hành: </w:t>
      </w:r>
      <w:r>
        <w:rPr>
          <w:rFonts w:ascii="Arial" w:hAnsi="Arial"/>
          <w:sz w:val="20"/>
        </w:rPr>
        <w:t>Windows 10/11 có bật WSL2 (Ubuntu), macOS hoặc Linux.</w:t>
      </w:r>
    </w:p>
    <w:p>
      <w:pPr>
        <w:pStyle w:val="ListBullet"/>
        <w:spacing w:after="60" w:line="276" w:lineRule="auto"/>
      </w:pPr>
      <w:r>
        <w:rPr>
          <w:rFonts w:ascii="Arial" w:hAnsi="Arial"/>
          <w:b/>
          <w:sz w:val="20"/>
        </w:rPr>
        <w:t xml:space="preserve">Phần mềm: </w:t>
      </w:r>
      <w:r>
        <w:rPr>
          <w:rFonts w:ascii="Arial" w:hAnsi="Arial"/>
          <w:sz w:val="20"/>
        </w:rPr>
        <w:t>Docker Desktop (trạng thái Running), Python &gt;= 3.10, Git.</w:t>
      </w:r>
    </w:p>
    <w:p>
      <w:pPr>
        <w:pStyle w:val="Heading2"/>
        <w:keepNext/>
        <w:spacing w:before="200" w:after="80"/>
      </w:pPr>
      <w:r>
        <w:rPr>
          <w:rFonts w:ascii="Arial" w:hAnsi="Arial"/>
          <w:b/>
          <w:color w:val="2980B9"/>
          <w:sz w:val="26"/>
        </w:rPr>
        <w:t>2.2. Các bước khởi động hệ thống chi tiết</w:t>
      </w:r>
    </w:p>
    <w:p>
      <w:pPr>
        <w:spacing w:after="80" w:line="276" w:lineRule="auto"/>
      </w:pPr>
      <w:r>
        <w:rPr>
          <w:rFonts w:ascii="Arial" w:hAnsi="Arial"/>
          <w:sz w:val="20"/>
        </w:rPr>
        <w:t>Bước 1: Thiết lập file môi trường .env từ file mẫu:</w:t>
      </w:r>
    </w:p>
    <w:tbl>
      <w:tblPr>
        <w:tblW w:type="auto" w:w="0"/>
        <w:jc w:val="center"/>
        <w:tblLook w:firstColumn="1" w:firstRow="1" w:lastColumn="0" w:lastRow="0" w:noHBand="0" w:noVBand="1" w:val="04A0"/>
      </w:tblPr>
      <w:tblGrid>
        <w:gridCol w:w="10080"/>
      </w:tblGrid>
      <w:tr>
        <w:tc>
          <w:tcPr>
            <w:tcW w:type="dxa" w:w="10080"/>
            <w:shd w:fill="F4F6F7"/>
            <w:tcMar>
              <w:top w:w="100" w:type="dxa"/>
              <w:bottom w:w="100" w:type="dxa"/>
              <w:left w:w="150" w:type="dxa"/>
              <w:right w:w="150" w:type="dxa"/>
            </w:tcMar>
          </w:tcPr>
          <w:p>
            <w:pPr>
              <w:spacing w:after="0"/>
            </w:pPr>
            <w:r>
              <w:rPr>
                <w:rFonts w:ascii="Consolas" w:hAnsi="Consolas"/>
                <w:color w:val="2C3E50"/>
                <w:sz w:val="19"/>
              </w:rPr>
              <w:t>cd D:\Kiem-thu-phan-mem\KTPM</w:t>
              <w:br/>
              <w:t>Copy-Item .env.example .env</w:t>
            </w:r>
          </w:p>
        </w:tc>
      </w:tr>
    </w:tbl>
    <w:p>
      <w:pPr>
        <w:spacing w:after="80"/>
      </w:pPr>
    </w:p>
    <w:p>
      <w:pPr>
        <w:spacing w:after="80" w:line="276" w:lineRule="auto"/>
      </w:pPr>
      <w:r>
        <w:rPr>
          <w:rFonts w:ascii="Arial" w:hAnsi="Arial"/>
          <w:sz w:val="20"/>
        </w:rPr>
        <w:t>Bước 2: Khởi chạy cụm container Paperless-ngx:</w:t>
      </w:r>
    </w:p>
    <w:tbl>
      <w:tblPr>
        <w:tblW w:type="auto" w:w="0"/>
        <w:jc w:val="center"/>
        <w:tblLook w:firstColumn="1" w:firstRow="1" w:lastColumn="0" w:lastRow="0" w:noHBand="0" w:noVBand="1" w:val="04A0"/>
      </w:tblPr>
      <w:tblGrid>
        <w:gridCol w:w="10080"/>
      </w:tblGrid>
      <w:tr>
        <w:tc>
          <w:tcPr>
            <w:tcW w:type="dxa" w:w="10080"/>
            <w:shd w:fill="F4F6F7"/>
            <w:tcMar>
              <w:top w:w="100" w:type="dxa"/>
              <w:bottom w:w="100" w:type="dxa"/>
              <w:left w:w="150" w:type="dxa"/>
              <w:right w:w="150" w:type="dxa"/>
            </w:tcMar>
          </w:tcPr>
          <w:p>
            <w:pPr>
              <w:spacing w:after="0"/>
            </w:pPr>
            <w:r>
              <w:rPr>
                <w:rFonts w:ascii="Consolas" w:hAnsi="Consolas"/>
                <w:color w:val="2C3E50"/>
                <w:sz w:val="19"/>
              </w:rPr>
              <w:t>docker compose up -d</w:t>
              <w:br/>
              <w:t># Hoặc chạy script reset và kiểm tra sức khỏe tự động:</w:t>
              <w:br/>
              <w:t>.\scripts\reset_system.ps1</w:t>
            </w:r>
          </w:p>
        </w:tc>
      </w:tr>
    </w:tbl>
    <w:p>
      <w:pPr>
        <w:spacing w:after="80"/>
      </w:pPr>
    </w:p>
    <w:p>
      <w:pPr>
        <w:spacing w:after="80" w:line="276" w:lineRule="auto"/>
      </w:pPr>
      <w:r>
        <w:rPr>
          <w:rFonts w:ascii="Arial" w:hAnsi="Arial"/>
          <w:sz w:val="20"/>
        </w:rPr>
        <w:t>Bước 3: Truy cập kiểm tra hệ thống trên trình duyệt:</w:t>
      </w:r>
    </w:p>
    <w:p>
      <w:pPr>
        <w:pStyle w:val="ListBullet"/>
        <w:spacing w:after="60" w:line="276" w:lineRule="auto"/>
      </w:pPr>
      <w:r>
        <w:rPr>
          <w:rFonts w:ascii="Arial" w:hAnsi="Arial"/>
          <w:sz w:val="20"/>
        </w:rPr>
        <w:t>Giao diện Web UI người dùng: http://localhost:8000 (Tài khoản mặc định: admin / admin).</w:t>
      </w:r>
    </w:p>
    <w:p>
      <w:pPr>
        <w:pStyle w:val="ListBullet"/>
        <w:spacing w:after="60" w:line="276" w:lineRule="auto"/>
      </w:pPr>
      <w:r>
        <w:rPr>
          <w:rFonts w:ascii="Arial" w:hAnsi="Arial"/>
          <w:sz w:val="20"/>
        </w:rPr>
        <w:t>Giao diện tài liệu OpenAPI / Swagger UI: http://localhost:8000/api/schema/view/</w:t>
      </w:r>
    </w:p>
    <w:p>
      <w:pPr>
        <w:pStyle w:val="ListBullet"/>
        <w:spacing w:after="60" w:line="276" w:lineRule="auto"/>
      </w:pPr>
      <w:r>
        <w:rPr>
          <w:rFonts w:ascii="Arial" w:hAnsi="Arial"/>
          <w:sz w:val="20"/>
        </w:rPr>
        <w:t>File đặc tả OpenAPI Schema thô (YAML/JSON): http://localhost:8000/api/schema/</w:t>
      </w:r>
    </w:p>
    <w:p>
      <w:pPr>
        <w:spacing w:after="80" w:line="276" w:lineRule="auto"/>
      </w:pPr>
      <w:r>
        <w:rPr>
          <w:rFonts w:ascii="Arial" w:hAnsi="Arial"/>
          <w:sz w:val="20"/>
        </w:rPr>
        <w:t>Bước 4: Nạp dữ liệu mẫu ban đầu (Seed Data):</w:t>
      </w:r>
    </w:p>
    <w:p>
      <w:pPr>
        <w:spacing w:after="80" w:line="276" w:lineRule="auto"/>
      </w:pPr>
      <w:r>
        <w:rPr>
          <w:rFonts w:ascii="Arial" w:hAnsi="Arial"/>
          <w:sz w:val="20"/>
        </w:rPr>
        <w:t>Kích hoạt môi trường Python ảo và chạy script seed dữ liệu (tự động tạo 4 Tags, 3 Correspondents, 3 DocumentTypes và upload 2 tài liệu mẫu):</w:t>
      </w:r>
    </w:p>
    <w:tbl>
      <w:tblPr>
        <w:tblW w:type="auto" w:w="0"/>
        <w:jc w:val="center"/>
        <w:tblLook w:firstColumn="1" w:firstRow="1" w:lastColumn="0" w:lastRow="0" w:noHBand="0" w:noVBand="1" w:val="04A0"/>
      </w:tblPr>
      <w:tblGrid>
        <w:gridCol w:w="10080"/>
      </w:tblGrid>
      <w:tr>
        <w:tc>
          <w:tcPr>
            <w:tcW w:type="dxa" w:w="10080"/>
            <w:shd w:fill="F4F6F7"/>
            <w:tcMar>
              <w:top w:w="100" w:type="dxa"/>
              <w:bottom w:w="100" w:type="dxa"/>
              <w:left w:w="150" w:type="dxa"/>
              <w:right w:w="150" w:type="dxa"/>
            </w:tcMar>
          </w:tcPr>
          <w:p>
            <w:pPr>
              <w:spacing w:after="0"/>
            </w:pPr>
            <w:r>
              <w:rPr>
                <w:rFonts w:ascii="Consolas" w:hAnsi="Consolas"/>
                <w:color w:val="2C3E50"/>
                <w:sz w:val="19"/>
              </w:rPr>
              <w:t>.\.venv\Scripts\python.exe scripts/seed_data.py</w:t>
            </w:r>
          </w:p>
        </w:tc>
      </w:tr>
    </w:tbl>
    <w:p>
      <w:pPr>
        <w:spacing w:after="80"/>
      </w:pPr>
    </w:p>
    <w:p>
      <w:pPr>
        <w:pStyle w:val="Heading1"/>
        <w:keepNext/>
        <w:spacing w:before="280" w:after="120"/>
      </w:pPr>
      <w:r>
        <w:rPr>
          <w:rFonts w:ascii="Arial" w:hAnsi="Arial"/>
          <w:b/>
          <w:color w:val="184C78"/>
          <w:sz w:val="32"/>
        </w:rPr>
        <w:t>3. QUY TRÌNH KIỂM THỬ TỰ ĐỘNG VỚI SCHEMATHESIS (K05)</w:t>
      </w:r>
    </w:p>
    <w:p>
      <w:pPr>
        <w:spacing w:after="80" w:line="276" w:lineRule="auto"/>
      </w:pPr>
      <w:r>
        <w:rPr>
          <w:rFonts w:ascii="Arial" w:hAnsi="Arial"/>
          <w:sz w:val="20"/>
        </w:rPr>
        <w:t>Schemathesis là công cụ kiểm thử API tự động theo phương pháp Property-based / Fuzzing Testing dựa trên tài liệu đặc tả OpenAPI. Công cụ đọc cấu trúc schema, tự động sinh hàng ngàn test case với dữ liệu biên (boundary), dữ liệu sai kiểu, chuỗi unicode, null-byte để kiểm tra độ bền vững của backend.</w:t>
      </w:r>
    </w:p>
    <w:p>
      <w:pPr>
        <w:pStyle w:val="Heading2"/>
        <w:keepNext/>
        <w:spacing w:before="200" w:after="80"/>
      </w:pPr>
      <w:r>
        <w:rPr>
          <w:rFonts w:ascii="Arial" w:hAnsi="Arial"/>
          <w:b/>
          <w:color w:val="2980B9"/>
          <w:sz w:val="26"/>
        </w:rPr>
        <w:t>3.1. Nguyên tắc kiểm thử nhóm &amp; Phân chia Hạt giống (Seed)</w:t>
      </w:r>
    </w:p>
    <w:p>
      <w:pPr>
        <w:spacing w:after="80" w:line="276" w:lineRule="auto"/>
      </w:pPr>
      <w:r>
        <w:rPr>
          <w:rFonts w:ascii="Arial" w:hAnsi="Arial"/>
          <w:sz w:val="20"/>
        </w:rPr>
        <w:t>Nhằm đảm bảo tính khách quan và loại trừ lỗi ngẫu nhiên do môi trường, cả 5 thành viên đều chạy độc lập cùng một quy trình kiểm thử với 5 giá trị Seed ngẫu nhiên khác nhau:</w:t>
      </w:r>
    </w:p>
    <w:p>
      <w:pPr>
        <w:pStyle w:val="ListBullet"/>
        <w:spacing w:after="60" w:line="276" w:lineRule="auto"/>
      </w:pPr>
      <w:r>
        <w:rPr>
          <w:rFonts w:ascii="Arial" w:hAnsi="Arial"/>
          <w:sz w:val="20"/>
        </w:rPr>
        <w:t>TV1: Seed 101 | TV2: Seed 202 | TV3: Seed 303 | TV4: Seed 404 | TV5: Seed 505.</w:t>
      </w:r>
    </w:p>
    <w:p>
      <w:pPr>
        <w:pStyle w:val="ListBullet"/>
        <w:spacing w:after="60" w:line="276" w:lineRule="auto"/>
      </w:pPr>
      <w:r>
        <w:rPr>
          <w:rFonts w:ascii="Arial" w:hAnsi="Arial"/>
          <w:sz w:val="20"/>
        </w:rPr>
        <w:t>Lỗi nào xuất hiện từ 2 thành viên trở lên (trên các seed khác nhau) sẽ được phân loại là LỖI THẬT ĐÃ XÁC NHẬN (CONFIRMED BUG).</w:t>
      </w:r>
    </w:p>
    <w:p>
      <w:pPr>
        <w:pStyle w:val="Heading2"/>
        <w:keepNext/>
        <w:spacing w:before="200" w:after="80"/>
      </w:pPr>
      <w:r>
        <w:rPr>
          <w:rFonts w:ascii="Arial" w:hAnsi="Arial"/>
          <w:b/>
          <w:color w:val="2980B9"/>
          <w:sz w:val="26"/>
        </w:rPr>
        <w:t>3.2. Ba Vòng kiểm thử tiêu chuẩn</w:t>
      </w:r>
    </w:p>
    <w:p>
      <w:pPr>
        <w:spacing w:after="80" w:line="276" w:lineRule="auto"/>
      </w:pPr>
      <w:r>
        <w:rPr>
          <w:rFonts w:ascii="Arial" w:hAnsi="Arial"/>
          <w:sz w:val="20"/>
        </w:rPr>
        <w:t>Quy trình kiểm thử được tổ chức nghiêm ngặt qua 3 vòng:</w:t>
      </w:r>
    </w:p>
    <w:p>
      <w:pPr>
        <w:pStyle w:val="ListBullet"/>
        <w:spacing w:after="60" w:line="276" w:lineRule="auto"/>
      </w:pPr>
      <w:r>
        <w:rPr>
          <w:rFonts w:ascii="Arial" w:hAnsi="Arial"/>
          <w:b/>
          <w:sz w:val="20"/>
        </w:rPr>
        <w:t xml:space="preserve">Vòng 1 (An toàn - Chỉ đọc): </w:t>
      </w:r>
      <w:r>
        <w:rPr>
          <w:rFonts w:ascii="Arial" w:hAnsi="Arial"/>
          <w:sz w:val="20"/>
        </w:rPr>
        <w:t>Chỉ thực thi phương thức GET trên 65 operations. Mục tiêu kiểm tra tính ổn định truy vấn dữ liệu, bộ lọc và phân trang.</w:t>
      </w:r>
    </w:p>
    <w:p>
      <w:pPr>
        <w:pStyle w:val="ListBullet"/>
        <w:spacing w:after="60" w:line="276" w:lineRule="auto"/>
      </w:pPr>
      <w:r>
        <w:rPr>
          <w:rFonts w:ascii="Arial" w:hAnsi="Arial"/>
          <w:b/>
          <w:sz w:val="20"/>
        </w:rPr>
        <w:t xml:space="preserve">Vòng 2 (Ghi dữ liệu): </w:t>
      </w:r>
      <w:r>
        <w:rPr>
          <w:rFonts w:ascii="Arial" w:hAnsi="Arial"/>
          <w:sz w:val="20"/>
        </w:rPr>
        <w:t>Mở rộng kiểm thử các phương thức ghi POST, PUT, PATCH, DELETE trên 3 nhóm tài nguyên /api/tags/, /api/correspondents/, /api/document_types/. Bắt buộc reset cơ sở dữ liệu trước khi chạy.</w:t>
      </w:r>
    </w:p>
    <w:p>
      <w:pPr>
        <w:pStyle w:val="ListBullet"/>
        <w:spacing w:after="60" w:line="276" w:lineRule="auto"/>
      </w:pPr>
      <w:r>
        <w:rPr>
          <w:rFonts w:ascii="Arial" w:hAnsi="Arial"/>
          <w:b/>
          <w:sz w:val="20"/>
        </w:rPr>
        <w:t xml:space="preserve">Vòng 3 (Mở rộng &amp; Toàn diện): </w:t>
      </w:r>
      <w:r>
        <w:rPr>
          <w:rFonts w:ascii="Arial" w:hAnsi="Arial"/>
          <w:sz w:val="20"/>
        </w:rPr>
        <w:t>Mở rộng toàn diện bổ sung nhóm /api/documents/ và kích hoạt cờ --checks all để kiểm tra nghiêm ngặt tính tuân thủ hợp đồng OpenAPI Schema.</w:t>
      </w:r>
    </w:p>
    <w:p>
      <w:pPr>
        <w:pStyle w:val="Heading2"/>
        <w:keepNext/>
        <w:spacing w:before="200" w:after="80"/>
      </w:pPr>
      <w:r>
        <w:rPr>
          <w:rFonts w:ascii="Arial" w:hAnsi="Arial"/>
          <w:b/>
          <w:color w:val="2980B9"/>
          <w:sz w:val="26"/>
        </w:rPr>
        <w:t>3.3. Tối ưu hóa Automation Script (run_tv4_tests.ps1)</w:t>
      </w:r>
    </w:p>
    <w:p>
      <w:pPr>
        <w:spacing w:after="80" w:line="276" w:lineRule="auto"/>
      </w:pPr>
      <w:r>
        <w:rPr>
          <w:rFonts w:ascii="Arial" w:hAnsi="Arial"/>
          <w:sz w:val="20"/>
        </w:rPr>
        <w:t>Để rút ngắn thời gian thực thi nhưng vẫn giữ nguyên độ phủ lỗi, TV4 đã phát triển script PowerShell tối ưu hóa với các tham số then chốt:</w:t>
      </w:r>
    </w:p>
    <w:p>
      <w:pPr>
        <w:pStyle w:val="ListBullet"/>
        <w:spacing w:after="60" w:line="276" w:lineRule="auto"/>
      </w:pPr>
      <w:r>
        <w:rPr>
          <w:rFonts w:ascii="Arial" w:hAnsi="Arial"/>
          <w:b/>
          <w:sz w:val="20"/>
        </w:rPr>
        <w:t xml:space="preserve">Tự động hóa Token &amp; Seed: </w:t>
      </w:r>
      <w:r>
        <w:rPr>
          <w:rFonts w:ascii="Arial" w:hAnsi="Arial"/>
          <w:sz w:val="20"/>
        </w:rPr>
        <w:t>Tự động lấy Token API xác thực qua POST /api/token/ và cấu hình đúng Seed 404.</w:t>
      </w:r>
    </w:p>
    <w:p>
      <w:pPr>
        <w:pStyle w:val="ListBullet"/>
        <w:spacing w:after="60" w:line="276" w:lineRule="auto"/>
      </w:pPr>
      <w:r>
        <w:rPr>
          <w:rFonts w:ascii="Arial" w:hAnsi="Arial"/>
          <w:b/>
          <w:sz w:val="20"/>
        </w:rPr>
        <w:t xml:space="preserve">Ép bảng mã UTF-8 ($env:PYTHONUTF8 = '1'): </w:t>
      </w:r>
      <w:r>
        <w:rPr>
          <w:rFonts w:ascii="Arial" w:hAnsi="Arial"/>
          <w:sz w:val="20"/>
        </w:rPr>
        <w:t>Khắc phục triệt để lỗi hiển thị charmap trên PowerShell của Windows.</w:t>
      </w:r>
    </w:p>
    <w:p>
      <w:pPr>
        <w:pStyle w:val="ListBullet"/>
        <w:spacing w:after="60" w:line="276" w:lineRule="auto"/>
      </w:pPr>
      <w:r>
        <w:rPr>
          <w:rFonts w:ascii="Arial" w:hAnsi="Arial"/>
          <w:b/>
          <w:sz w:val="20"/>
        </w:rPr>
        <w:t xml:space="preserve">Cờ tăng tốc (--max-examples 20 --no-shrink): </w:t>
      </w:r>
      <w:r>
        <w:rPr>
          <w:rFonts w:ascii="Arial" w:hAnsi="Arial"/>
          <w:sz w:val="20"/>
        </w:rPr>
        <w:t>Giới hạn 20 ví dụ cho mỗi operation và tắt bước thu nhỏ payload, giúp thời gian chạy giảm từ 15 phút xuống chỉ còn 53 giây.</w:t>
      </w:r>
    </w:p>
    <w:tbl>
      <w:tblPr>
        <w:tblW w:type="auto" w:w="0"/>
        <w:jc w:val="center"/>
        <w:tblLook w:firstColumn="1" w:firstRow="1" w:lastColumn="0" w:lastRow="0" w:noHBand="0" w:noVBand="1" w:val="04A0"/>
      </w:tblPr>
      <w:tblGrid>
        <w:gridCol w:w="10080"/>
      </w:tblGrid>
      <w:tr>
        <w:tc>
          <w:tcPr>
            <w:tcW w:type="dxa" w:w="10080"/>
            <w:shd w:fill="F4F6F7"/>
            <w:tcMar>
              <w:top w:w="100" w:type="dxa"/>
              <w:bottom w:w="100" w:type="dxa"/>
              <w:left w:w="150" w:type="dxa"/>
              <w:right w:w="150" w:type="dxa"/>
            </w:tcMar>
          </w:tcPr>
          <w:p>
            <w:pPr>
              <w:spacing w:after="0"/>
            </w:pPr>
            <w:r>
              <w:rPr>
                <w:rFonts w:ascii="Consolas" w:hAnsi="Consolas"/>
                <w:color w:val="2C3E50"/>
                <w:sz w:val="19"/>
              </w:rPr>
              <w:t># Lệnh thực thi từng vòng kiểm thử của TV4:</w:t>
              <w:br/>
              <w:t>.\scripts\run_tv4_tests.ps1 -Round 1</w:t>
              <w:br/>
              <w:t>.\scripts\run_tv4_tests.ps1 -Round 2</w:t>
              <w:br/>
              <w:t>.\scripts\run_tv4_tests.ps1 -Round 3</w:t>
            </w:r>
          </w:p>
        </w:tc>
      </w:tr>
    </w:tbl>
    <w:p>
      <w:pPr>
        <w:spacing w:after="80"/>
      </w:pPr>
    </w:p>
    <w:p>
      <w:pPr>
        <w:pStyle w:val="Heading1"/>
        <w:keepNext/>
        <w:spacing w:before="280" w:after="120"/>
      </w:pPr>
      <w:r>
        <w:rPr>
          <w:rFonts w:ascii="Arial" w:hAnsi="Arial"/>
          <w:b/>
          <w:color w:val="184C78"/>
          <w:sz w:val="32"/>
        </w:rPr>
        <w:t>4. KẾT QUẢ THỰC NGHIỆM &amp; MA TRẬN ĐỐI CHIẾU LỖI</w:t>
      </w:r>
    </w:p>
    <w:p>
      <w:pPr>
        <w:spacing w:after="80" w:line="276" w:lineRule="auto"/>
      </w:pPr>
      <w:r>
        <w:rPr>
          <w:rFonts w:ascii="Arial" w:hAnsi="Arial"/>
          <w:sz w:val="20"/>
        </w:rPr>
        <w:t>Dưới đây là bảng tổng hợp số liệu thực thi thực tế đối chiếu chéo giữa TV2 (Seed 202) và TV4 (Seed 404):</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152"/>
            <w:shd w:fill="2980B9"/>
            <w:tcMar>
              <w:top w:w="100" w:type="dxa"/>
              <w:bottom w:w="100" w:type="dxa"/>
              <w:left w:w="100" w:type="dxa"/>
              <w:right w:w="100" w:type="dxa"/>
            </w:tcMar>
          </w:tcPr>
          <w:p>
            <w:pPr>
              <w:jc w:val="center"/>
            </w:pPr>
            <w:r>
              <w:rPr>
                <w:rFonts w:ascii="Arial" w:hAnsi="Arial"/>
                <w:b/>
                <w:color w:val="FFFFFF"/>
                <w:sz w:val="19"/>
              </w:rPr>
              <w:t>Thành viên</w:t>
            </w:r>
          </w:p>
        </w:tc>
        <w:tc>
          <w:tcPr>
            <w:tcW w:type="dxa" w:w="864"/>
            <w:shd w:fill="2980B9"/>
            <w:tcMar>
              <w:top w:w="100" w:type="dxa"/>
              <w:bottom w:w="100" w:type="dxa"/>
              <w:left w:w="100" w:type="dxa"/>
              <w:right w:w="100" w:type="dxa"/>
            </w:tcMar>
          </w:tcPr>
          <w:p>
            <w:pPr>
              <w:jc w:val="center"/>
            </w:pPr>
            <w:r>
              <w:rPr>
                <w:rFonts w:ascii="Arial" w:hAnsi="Arial"/>
                <w:b/>
                <w:color w:val="FFFFFF"/>
                <w:sz w:val="19"/>
              </w:rPr>
              <w:t>Seed</w:t>
            </w:r>
          </w:p>
        </w:tc>
        <w:tc>
          <w:tcPr>
            <w:tcW w:type="dxa" w:w="2016"/>
            <w:shd w:fill="2980B9"/>
            <w:tcMar>
              <w:top w:w="100" w:type="dxa"/>
              <w:bottom w:w="100" w:type="dxa"/>
              <w:left w:w="100" w:type="dxa"/>
              <w:right w:w="100" w:type="dxa"/>
            </w:tcMar>
          </w:tcPr>
          <w:p>
            <w:pPr>
              <w:jc w:val="center"/>
            </w:pPr>
            <w:r>
              <w:rPr>
                <w:rFonts w:ascii="Arial" w:hAnsi="Arial"/>
                <w:b/>
                <w:color w:val="FFFFFF"/>
                <w:sz w:val="19"/>
              </w:rPr>
              <w:t>Số Test Cases</w:t>
            </w:r>
          </w:p>
        </w:tc>
        <w:tc>
          <w:tcPr>
            <w:tcW w:type="dxa" w:w="1872"/>
            <w:shd w:fill="2980B9"/>
            <w:tcMar>
              <w:top w:w="100" w:type="dxa"/>
              <w:bottom w:w="100" w:type="dxa"/>
              <w:left w:w="100" w:type="dxa"/>
              <w:right w:w="100" w:type="dxa"/>
            </w:tcMar>
          </w:tcPr>
          <w:p>
            <w:pPr>
              <w:jc w:val="center"/>
            </w:pPr>
            <w:r>
              <w:rPr>
                <w:rFonts w:ascii="Arial" w:hAnsi="Arial"/>
                <w:b/>
                <w:color w:val="FFFFFF"/>
                <w:sz w:val="19"/>
              </w:rPr>
              <w:t>Số Lỗi / Failures</w:t>
            </w:r>
          </w:p>
        </w:tc>
        <w:tc>
          <w:tcPr>
            <w:tcW w:type="dxa" w:w="1872"/>
            <w:shd w:fill="2980B9"/>
            <w:tcMar>
              <w:top w:w="100" w:type="dxa"/>
              <w:bottom w:w="100" w:type="dxa"/>
              <w:left w:w="100" w:type="dxa"/>
              <w:right w:w="100" w:type="dxa"/>
            </w:tcMar>
          </w:tcPr>
          <w:p>
            <w:pPr>
              <w:jc w:val="center"/>
            </w:pPr>
            <w:r>
              <w:rPr>
                <w:rFonts w:ascii="Arial" w:hAnsi="Arial"/>
                <w:b/>
                <w:color w:val="FFFFFF"/>
                <w:sz w:val="19"/>
              </w:rPr>
              <w:t>Tổng thời gian</w:t>
            </w:r>
          </w:p>
        </w:tc>
        <w:tc>
          <w:tcPr>
            <w:tcW w:type="dxa" w:w="2304"/>
            <w:shd w:fill="2980B9"/>
            <w:tcMar>
              <w:top w:w="100" w:type="dxa"/>
              <w:bottom w:w="100" w:type="dxa"/>
              <w:left w:w="100" w:type="dxa"/>
              <w:right w:w="100" w:type="dxa"/>
            </w:tcMar>
          </w:tcPr>
          <w:p>
            <w:pPr>
              <w:jc w:val="center"/>
            </w:pPr>
            <w:r>
              <w:rPr>
                <w:rFonts w:ascii="Arial" w:hAnsi="Arial"/>
                <w:b/>
                <w:color w:val="FFFFFF"/>
                <w:sz w:val="19"/>
              </w:rPr>
              <w:t>Đánh giá</w:t>
            </w:r>
          </w:p>
        </w:tc>
      </w:tr>
      <w:tr>
        <w:tc>
          <w:tcPr>
            <w:tcW w:type="dxa" w:w="1152"/>
            <w:shd w:fill="FFFFFF"/>
            <w:tcMar>
              <w:top w:w="80" w:type="dxa"/>
              <w:bottom w:w="80" w:type="dxa"/>
              <w:left w:w="100" w:type="dxa"/>
              <w:right w:w="100" w:type="dxa"/>
            </w:tcMar>
          </w:tcPr>
          <w:p>
            <w:r>
              <w:rPr>
                <w:rFonts w:ascii="Arial" w:hAnsi="Arial"/>
                <w:color w:val="2C3E50"/>
                <w:sz w:val="18"/>
              </w:rPr>
              <w:t>TV2</w:t>
            </w:r>
          </w:p>
        </w:tc>
        <w:tc>
          <w:tcPr>
            <w:tcW w:type="dxa" w:w="864"/>
            <w:shd w:fill="FFFFFF"/>
            <w:tcMar>
              <w:top w:w="80" w:type="dxa"/>
              <w:bottom w:w="80" w:type="dxa"/>
              <w:left w:w="100" w:type="dxa"/>
              <w:right w:w="100" w:type="dxa"/>
            </w:tcMar>
          </w:tcPr>
          <w:p>
            <w:r>
              <w:rPr>
                <w:rFonts w:ascii="Arial" w:hAnsi="Arial"/>
                <w:color w:val="2C3E50"/>
                <w:sz w:val="18"/>
              </w:rPr>
              <w:t>202</w:t>
            </w:r>
          </w:p>
        </w:tc>
        <w:tc>
          <w:tcPr>
            <w:tcW w:type="dxa" w:w="2016"/>
            <w:shd w:fill="FFFFFF"/>
            <w:tcMar>
              <w:top w:w="80" w:type="dxa"/>
              <w:bottom w:w="80" w:type="dxa"/>
              <w:left w:w="100" w:type="dxa"/>
              <w:right w:w="100" w:type="dxa"/>
            </w:tcMar>
          </w:tcPr>
          <w:p>
            <w:r>
              <w:rPr>
                <w:rFonts w:ascii="Arial" w:hAnsi="Arial"/>
                <w:color w:val="2C3E50"/>
                <w:sz w:val="18"/>
              </w:rPr>
              <w:t>139 operations</w:t>
            </w:r>
          </w:p>
        </w:tc>
        <w:tc>
          <w:tcPr>
            <w:tcW w:type="dxa" w:w="1872"/>
            <w:shd w:fill="FFFFFF"/>
            <w:tcMar>
              <w:top w:w="80" w:type="dxa"/>
              <w:bottom w:w="80" w:type="dxa"/>
              <w:left w:w="100" w:type="dxa"/>
              <w:right w:w="100" w:type="dxa"/>
            </w:tcMar>
          </w:tcPr>
          <w:p>
            <w:r>
              <w:rPr>
                <w:rFonts w:ascii="Arial" w:hAnsi="Arial"/>
                <w:color w:val="2C3E50"/>
                <w:sz w:val="18"/>
              </w:rPr>
              <w:t>132 failures</w:t>
            </w:r>
          </w:p>
        </w:tc>
        <w:tc>
          <w:tcPr>
            <w:tcW w:type="dxa" w:w="1872"/>
            <w:shd w:fill="FFFFFF"/>
            <w:tcMar>
              <w:top w:w="80" w:type="dxa"/>
              <w:bottom w:w="80" w:type="dxa"/>
              <w:left w:w="100" w:type="dxa"/>
              <w:right w:w="100" w:type="dxa"/>
            </w:tcMar>
          </w:tcPr>
          <w:p>
            <w:r>
              <w:rPr>
                <w:rFonts w:ascii="Arial" w:hAnsi="Arial"/>
                <w:color w:val="2C3E50"/>
                <w:sz w:val="18"/>
              </w:rPr>
              <w:t>584.33s (~9m44s)</w:t>
            </w:r>
          </w:p>
        </w:tc>
        <w:tc>
          <w:tcPr>
            <w:tcW w:type="dxa" w:w="2304"/>
            <w:shd w:fill="FFFFFF"/>
            <w:tcMar>
              <w:top w:w="80" w:type="dxa"/>
              <w:bottom w:w="80" w:type="dxa"/>
              <w:left w:w="100" w:type="dxa"/>
              <w:right w:w="100" w:type="dxa"/>
            </w:tcMar>
          </w:tcPr>
          <w:p>
            <w:r>
              <w:rPr>
                <w:rFonts w:ascii="Arial" w:hAnsi="Arial"/>
                <w:color w:val="2C3E50"/>
                <w:sz w:val="18"/>
              </w:rPr>
              <w:t>Bản chuẩn nhóm trưởng</w:t>
            </w:r>
          </w:p>
        </w:tc>
      </w:tr>
      <w:tr>
        <w:tc>
          <w:tcPr>
            <w:tcW w:type="dxa" w:w="1152"/>
            <w:shd w:fill="F8F9F9"/>
            <w:tcMar>
              <w:top w:w="80" w:type="dxa"/>
              <w:bottom w:w="80" w:type="dxa"/>
              <w:left w:w="100" w:type="dxa"/>
              <w:right w:w="100" w:type="dxa"/>
            </w:tcMar>
          </w:tcPr>
          <w:p>
            <w:r>
              <w:rPr>
                <w:rFonts w:ascii="Arial" w:hAnsi="Arial"/>
                <w:color w:val="2C3E50"/>
                <w:sz w:val="18"/>
              </w:rPr>
              <w:t>TV4</w:t>
            </w:r>
          </w:p>
        </w:tc>
        <w:tc>
          <w:tcPr>
            <w:tcW w:type="dxa" w:w="864"/>
            <w:shd w:fill="F8F9F9"/>
            <w:tcMar>
              <w:top w:w="80" w:type="dxa"/>
              <w:bottom w:w="80" w:type="dxa"/>
              <w:left w:w="100" w:type="dxa"/>
              <w:right w:w="100" w:type="dxa"/>
            </w:tcMar>
          </w:tcPr>
          <w:p>
            <w:r>
              <w:rPr>
                <w:rFonts w:ascii="Arial" w:hAnsi="Arial"/>
                <w:color w:val="2C3E50"/>
                <w:sz w:val="18"/>
              </w:rPr>
              <w:t>404</w:t>
            </w:r>
          </w:p>
        </w:tc>
        <w:tc>
          <w:tcPr>
            <w:tcW w:type="dxa" w:w="2016"/>
            <w:shd w:fill="F8F9F9"/>
            <w:tcMar>
              <w:top w:w="80" w:type="dxa"/>
              <w:bottom w:w="80" w:type="dxa"/>
              <w:left w:w="100" w:type="dxa"/>
              <w:right w:w="100" w:type="dxa"/>
            </w:tcMar>
          </w:tcPr>
          <w:p>
            <w:r>
              <w:rPr>
                <w:rFonts w:ascii="Arial" w:hAnsi="Arial"/>
                <w:color w:val="2C3E50"/>
                <w:sz w:val="18"/>
              </w:rPr>
              <w:t>10.754 test cases</w:t>
            </w:r>
          </w:p>
        </w:tc>
        <w:tc>
          <w:tcPr>
            <w:tcW w:type="dxa" w:w="1872"/>
            <w:shd w:fill="F8F9F9"/>
            <w:tcMar>
              <w:top w:w="80" w:type="dxa"/>
              <w:bottom w:w="80" w:type="dxa"/>
              <w:left w:w="100" w:type="dxa"/>
              <w:right w:w="100" w:type="dxa"/>
            </w:tcMar>
          </w:tcPr>
          <w:p>
            <w:r>
              <w:rPr>
                <w:rFonts w:ascii="Arial" w:hAnsi="Arial"/>
                <w:color w:val="2C3E50"/>
                <w:sz w:val="18"/>
              </w:rPr>
              <w:t>328 failures</w:t>
            </w:r>
          </w:p>
        </w:tc>
        <w:tc>
          <w:tcPr>
            <w:tcW w:type="dxa" w:w="1872"/>
            <w:shd w:fill="F8F9F9"/>
            <w:tcMar>
              <w:top w:w="80" w:type="dxa"/>
              <w:bottom w:w="80" w:type="dxa"/>
              <w:left w:w="100" w:type="dxa"/>
              <w:right w:w="100" w:type="dxa"/>
            </w:tcMar>
          </w:tcPr>
          <w:p>
            <w:r>
              <w:rPr>
                <w:rFonts w:ascii="Arial" w:hAnsi="Arial"/>
                <w:color w:val="2C3E50"/>
                <w:sz w:val="18"/>
              </w:rPr>
              <w:t>325.76s (~5m25s)</w:t>
            </w:r>
          </w:p>
        </w:tc>
        <w:tc>
          <w:tcPr>
            <w:tcW w:type="dxa" w:w="2304"/>
            <w:shd w:fill="F8F9F9"/>
            <w:tcMar>
              <w:top w:w="80" w:type="dxa"/>
              <w:bottom w:w="80" w:type="dxa"/>
              <w:left w:w="100" w:type="dxa"/>
              <w:right w:w="100" w:type="dxa"/>
            </w:tcMar>
          </w:tcPr>
          <w:p>
            <w:r>
              <w:rPr>
                <w:rFonts w:ascii="Arial" w:hAnsi="Arial"/>
                <w:color w:val="2C3E50"/>
                <w:sz w:val="18"/>
              </w:rPr>
              <w:t>Tối ưu hóa Automation</w:t>
            </w:r>
          </w:p>
        </w:tc>
      </w:tr>
    </w:tbl>
    <w:p>
      <w:pPr>
        <w:spacing w:after="120"/>
      </w:pPr>
    </w:p>
    <w:p>
      <w:pPr>
        <w:pStyle w:val="Heading2"/>
        <w:keepNext/>
        <w:spacing w:before="200" w:after="80"/>
      </w:pPr>
      <w:r>
        <w:rPr>
          <w:rFonts w:ascii="Arial" w:hAnsi="Arial"/>
          <w:b/>
          <w:color w:val="2980B9"/>
          <w:sz w:val="26"/>
        </w:rPr>
        <w:t>4.1. Bảng ma trận đối chiếu lỗi chéo (Cross-Validation Matrix)</w:t>
      </w:r>
    </w:p>
    <w:p>
      <w:pPr>
        <w:spacing w:after="80" w:line="276" w:lineRule="auto"/>
      </w:pPr>
      <w:r>
        <w:rPr>
          <w:rFonts w:ascii="Arial" w:hAnsi="Arial"/>
          <w:sz w:val="20"/>
        </w:rPr>
        <w:t>Áp dụng tiêu chí đánh giá nghiêm ngặt, 100% các lỗi nghiêm trọng đã được xác nhận độc lập giữa hai máy:</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152"/>
            <w:shd w:fill="C0392B"/>
            <w:tcMar>
              <w:top w:w="100" w:type="dxa"/>
              <w:bottom w:w="100" w:type="dxa"/>
              <w:left w:w="100" w:type="dxa"/>
              <w:right w:w="100" w:type="dxa"/>
            </w:tcMar>
          </w:tcPr>
          <w:p>
            <w:pPr>
              <w:jc w:val="center"/>
            </w:pPr>
            <w:r>
              <w:rPr>
                <w:rFonts w:ascii="Arial" w:hAnsi="Arial"/>
                <w:b/>
                <w:color w:val="FFFFFF"/>
                <w:sz w:val="19"/>
              </w:rPr>
              <w:t>Mã Lỗi</w:t>
            </w:r>
          </w:p>
        </w:tc>
        <w:tc>
          <w:tcPr>
            <w:tcW w:type="dxa" w:w="2448"/>
            <w:shd w:fill="C0392B"/>
            <w:tcMar>
              <w:top w:w="100" w:type="dxa"/>
              <w:bottom w:w="100" w:type="dxa"/>
              <w:left w:w="100" w:type="dxa"/>
              <w:right w:w="100" w:type="dxa"/>
            </w:tcMar>
          </w:tcPr>
          <w:p>
            <w:pPr>
              <w:jc w:val="center"/>
            </w:pPr>
            <w:r>
              <w:rPr>
                <w:rFonts w:ascii="Arial" w:hAnsi="Arial"/>
                <w:b/>
                <w:color w:val="FFFFFF"/>
                <w:sz w:val="19"/>
              </w:rPr>
              <w:t>Endpoint + Method</w:t>
            </w:r>
          </w:p>
        </w:tc>
        <w:tc>
          <w:tcPr>
            <w:tcW w:type="dxa" w:w="2592"/>
            <w:shd w:fill="C0392B"/>
            <w:tcMar>
              <w:top w:w="100" w:type="dxa"/>
              <w:bottom w:w="100" w:type="dxa"/>
              <w:left w:w="100" w:type="dxa"/>
              <w:right w:w="100" w:type="dxa"/>
            </w:tcMar>
          </w:tcPr>
          <w:p>
            <w:pPr>
              <w:jc w:val="center"/>
            </w:pPr>
            <w:r>
              <w:rPr>
                <w:rFonts w:ascii="Arial" w:hAnsi="Arial"/>
                <w:b/>
                <w:color w:val="FFFFFF"/>
                <w:sz w:val="19"/>
              </w:rPr>
              <w:t>Loại lỗi kỹ thuật</w:t>
            </w:r>
          </w:p>
        </w:tc>
        <w:tc>
          <w:tcPr>
            <w:tcW w:type="dxa" w:w="1296"/>
            <w:shd w:fill="C0392B"/>
            <w:tcMar>
              <w:top w:w="100" w:type="dxa"/>
              <w:bottom w:w="100" w:type="dxa"/>
              <w:left w:w="100" w:type="dxa"/>
              <w:right w:w="100" w:type="dxa"/>
            </w:tcMar>
          </w:tcPr>
          <w:p>
            <w:pPr>
              <w:jc w:val="center"/>
            </w:pPr>
            <w:r>
              <w:rPr>
                <w:rFonts w:ascii="Arial" w:hAnsi="Arial"/>
                <w:b/>
                <w:color w:val="FFFFFF"/>
                <w:sz w:val="19"/>
              </w:rPr>
              <w:t>TV2 (202)</w:t>
            </w:r>
          </w:p>
        </w:tc>
        <w:tc>
          <w:tcPr>
            <w:tcW w:type="dxa" w:w="1296"/>
            <w:shd w:fill="C0392B"/>
            <w:tcMar>
              <w:top w:w="100" w:type="dxa"/>
              <w:bottom w:w="100" w:type="dxa"/>
              <w:left w:w="100" w:type="dxa"/>
              <w:right w:w="100" w:type="dxa"/>
            </w:tcMar>
          </w:tcPr>
          <w:p>
            <w:pPr>
              <w:jc w:val="center"/>
            </w:pPr>
            <w:r>
              <w:rPr>
                <w:rFonts w:ascii="Arial" w:hAnsi="Arial"/>
                <w:b/>
                <w:color w:val="FFFFFF"/>
                <w:sz w:val="19"/>
              </w:rPr>
              <w:t>TV4 (404)</w:t>
            </w:r>
          </w:p>
        </w:tc>
        <w:tc>
          <w:tcPr>
            <w:tcW w:type="dxa" w:w="1584"/>
            <w:shd w:fill="C0392B"/>
            <w:tcMar>
              <w:top w:w="100" w:type="dxa"/>
              <w:bottom w:w="100" w:type="dxa"/>
              <w:left w:w="100" w:type="dxa"/>
              <w:right w:w="100" w:type="dxa"/>
            </w:tcMar>
          </w:tcPr>
          <w:p>
            <w:pPr>
              <w:jc w:val="center"/>
            </w:pPr>
            <w:r>
              <w:rPr>
                <w:rFonts w:ascii="Arial" w:hAnsi="Arial"/>
                <w:b/>
                <w:color w:val="FFFFFF"/>
                <w:sz w:val="19"/>
              </w:rPr>
              <w:t>Phân loại</w:t>
            </w:r>
          </w:p>
        </w:tc>
      </w:tr>
      <w:tr>
        <w:tc>
          <w:tcPr>
            <w:tcW w:type="dxa" w:w="1152"/>
            <w:shd w:fill="FFFFFF"/>
            <w:tcMar>
              <w:top w:w="80" w:type="dxa"/>
              <w:bottom w:w="80" w:type="dxa"/>
              <w:left w:w="100" w:type="dxa"/>
              <w:right w:w="100" w:type="dxa"/>
            </w:tcMar>
          </w:tcPr>
          <w:p>
            <w:r>
              <w:rPr>
                <w:rFonts w:ascii="Arial" w:hAnsi="Arial"/>
                <w:color w:val="2C3E50"/>
                <w:sz w:val="18"/>
              </w:rPr>
              <w:t>BUG-01</w:t>
            </w:r>
          </w:p>
        </w:tc>
        <w:tc>
          <w:tcPr>
            <w:tcW w:type="dxa" w:w="2448"/>
            <w:shd w:fill="FFFFFF"/>
            <w:tcMar>
              <w:top w:w="80" w:type="dxa"/>
              <w:bottom w:w="80" w:type="dxa"/>
              <w:left w:w="100" w:type="dxa"/>
              <w:right w:w="100" w:type="dxa"/>
            </w:tcMar>
          </w:tcPr>
          <w:p>
            <w:r>
              <w:rPr>
                <w:rFonts w:ascii="Arial" w:hAnsi="Arial"/>
                <w:color w:val="2C3E50"/>
                <w:sz w:val="18"/>
              </w:rPr>
              <w:t>POST /api/document_types/</w:t>
            </w:r>
          </w:p>
        </w:tc>
        <w:tc>
          <w:tcPr>
            <w:tcW w:type="dxa" w:w="2592"/>
            <w:shd w:fill="FFFFFF"/>
            <w:tcMar>
              <w:top w:w="80" w:type="dxa"/>
              <w:bottom w:w="80" w:type="dxa"/>
              <w:left w:w="100" w:type="dxa"/>
              <w:right w:w="100" w:type="dxa"/>
            </w:tcMar>
          </w:tcPr>
          <w:p>
            <w:r>
              <w:rPr>
                <w:rFonts w:ascii="Arial" w:hAnsi="Arial"/>
                <w:color w:val="2C3E50"/>
                <w:sz w:val="18"/>
              </w:rPr>
              <w:t>HTTP 500 do TypeError (set_permissions)</w:t>
            </w:r>
          </w:p>
        </w:tc>
        <w:tc>
          <w:tcPr>
            <w:tcW w:type="dxa" w:w="1296"/>
            <w:shd w:fill="FFFFFF"/>
            <w:tcMar>
              <w:top w:w="80" w:type="dxa"/>
              <w:bottom w:w="80" w:type="dxa"/>
              <w:left w:w="100" w:type="dxa"/>
              <w:right w:w="100" w:type="dxa"/>
            </w:tcMar>
          </w:tcPr>
          <w:p>
            <w:r>
              <w:rPr>
                <w:rFonts w:ascii="Arial" w:hAnsi="Arial"/>
                <w:color w:val="2C3E50"/>
                <w:sz w:val="18"/>
              </w:rPr>
              <w:t>Bi lỗi (V2, V3)</w:t>
            </w:r>
          </w:p>
        </w:tc>
        <w:tc>
          <w:tcPr>
            <w:tcW w:type="dxa" w:w="1296"/>
            <w:shd w:fill="FFFFFF"/>
            <w:tcMar>
              <w:top w:w="80" w:type="dxa"/>
              <w:bottom w:w="80" w:type="dxa"/>
              <w:left w:w="100" w:type="dxa"/>
              <w:right w:w="100" w:type="dxa"/>
            </w:tcMar>
          </w:tcPr>
          <w:p>
            <w:r>
              <w:rPr>
                <w:rFonts w:ascii="Arial" w:hAnsi="Arial"/>
                <w:color w:val="2C3E50"/>
                <w:sz w:val="18"/>
              </w:rPr>
              <w:t>Bi lỗi (V2, V3)</w:t>
            </w:r>
          </w:p>
        </w:tc>
        <w:tc>
          <w:tcPr>
            <w:tcW w:type="dxa" w:w="1584"/>
            <w:shd w:fill="FFFFFF"/>
            <w:tcMar>
              <w:top w:w="80" w:type="dxa"/>
              <w:bottom w:w="80" w:type="dxa"/>
              <w:left w:w="100" w:type="dxa"/>
              <w:right w:w="100" w:type="dxa"/>
            </w:tcMar>
          </w:tcPr>
          <w:p>
            <w:r>
              <w:rPr>
                <w:rFonts w:ascii="Arial" w:hAnsi="Arial"/>
                <w:color w:val="2C3E50"/>
                <w:sz w:val="18"/>
              </w:rPr>
              <w:t>ĐÃ XÁC NHẬN</w:t>
            </w:r>
          </w:p>
        </w:tc>
      </w:tr>
      <w:tr>
        <w:tc>
          <w:tcPr>
            <w:tcW w:type="dxa" w:w="1152"/>
            <w:shd w:fill="F8F9F9"/>
            <w:tcMar>
              <w:top w:w="80" w:type="dxa"/>
              <w:bottom w:w="80" w:type="dxa"/>
              <w:left w:w="100" w:type="dxa"/>
              <w:right w:w="100" w:type="dxa"/>
            </w:tcMar>
          </w:tcPr>
          <w:p>
            <w:r>
              <w:rPr>
                <w:rFonts w:ascii="Arial" w:hAnsi="Arial"/>
                <w:color w:val="2C3E50"/>
                <w:sz w:val="18"/>
              </w:rPr>
              <w:t>BUG-02</w:t>
            </w:r>
          </w:p>
        </w:tc>
        <w:tc>
          <w:tcPr>
            <w:tcW w:type="dxa" w:w="2448"/>
            <w:shd w:fill="F8F9F9"/>
            <w:tcMar>
              <w:top w:w="80" w:type="dxa"/>
              <w:bottom w:w="80" w:type="dxa"/>
              <w:left w:w="100" w:type="dxa"/>
              <w:right w:w="100" w:type="dxa"/>
            </w:tcMar>
          </w:tcPr>
          <w:p>
            <w:r>
              <w:rPr>
                <w:rFonts w:ascii="Arial" w:hAnsi="Arial"/>
                <w:color w:val="2C3E50"/>
                <w:sz w:val="18"/>
              </w:rPr>
              <w:t>GET /api/documents/</w:t>
            </w:r>
          </w:p>
        </w:tc>
        <w:tc>
          <w:tcPr>
            <w:tcW w:type="dxa" w:w="2592"/>
            <w:shd w:fill="F8F9F9"/>
            <w:tcMar>
              <w:top w:w="80" w:type="dxa"/>
              <w:bottom w:w="80" w:type="dxa"/>
              <w:left w:w="100" w:type="dxa"/>
              <w:right w:w="100" w:type="dxa"/>
            </w:tcMar>
          </w:tcPr>
          <w:p>
            <w:r>
              <w:rPr>
                <w:rFonts w:ascii="Arial" w:hAnsi="Arial"/>
                <w:color w:val="2C3E50"/>
                <w:sz w:val="18"/>
              </w:rPr>
              <w:t>HTTP 500 do ValueError (modified__year)</w:t>
            </w:r>
          </w:p>
        </w:tc>
        <w:tc>
          <w:tcPr>
            <w:tcW w:type="dxa" w:w="1296"/>
            <w:shd w:fill="F8F9F9"/>
            <w:tcMar>
              <w:top w:w="80" w:type="dxa"/>
              <w:bottom w:w="80" w:type="dxa"/>
              <w:left w:w="100" w:type="dxa"/>
              <w:right w:w="100" w:type="dxa"/>
            </w:tcMar>
          </w:tcPr>
          <w:p>
            <w:r>
              <w:rPr>
                <w:rFonts w:ascii="Arial" w:hAnsi="Arial"/>
                <w:color w:val="2C3E50"/>
                <w:sz w:val="18"/>
              </w:rPr>
              <w:t>Bi lỗi (V1, V3)</w:t>
            </w:r>
          </w:p>
        </w:tc>
        <w:tc>
          <w:tcPr>
            <w:tcW w:type="dxa" w:w="1296"/>
            <w:shd w:fill="F8F9F9"/>
            <w:tcMar>
              <w:top w:w="80" w:type="dxa"/>
              <w:bottom w:w="80" w:type="dxa"/>
              <w:left w:w="100" w:type="dxa"/>
              <w:right w:w="100" w:type="dxa"/>
            </w:tcMar>
          </w:tcPr>
          <w:p>
            <w:r>
              <w:rPr>
                <w:rFonts w:ascii="Arial" w:hAnsi="Arial"/>
                <w:color w:val="2C3E50"/>
                <w:sz w:val="18"/>
              </w:rPr>
              <w:t>Bi lỗi (V1, V3)</w:t>
            </w:r>
          </w:p>
        </w:tc>
        <w:tc>
          <w:tcPr>
            <w:tcW w:type="dxa" w:w="1584"/>
            <w:shd w:fill="F8F9F9"/>
            <w:tcMar>
              <w:top w:w="80" w:type="dxa"/>
              <w:bottom w:w="80" w:type="dxa"/>
              <w:left w:w="100" w:type="dxa"/>
              <w:right w:w="100" w:type="dxa"/>
            </w:tcMar>
          </w:tcPr>
          <w:p>
            <w:r>
              <w:rPr>
                <w:rFonts w:ascii="Arial" w:hAnsi="Arial"/>
                <w:color w:val="2C3E50"/>
                <w:sz w:val="18"/>
              </w:rPr>
              <w:t>ĐÃ XÁC NHẬN</w:t>
            </w:r>
          </w:p>
        </w:tc>
      </w:tr>
      <w:tr>
        <w:tc>
          <w:tcPr>
            <w:tcW w:type="dxa" w:w="1152"/>
            <w:shd w:fill="FFFFFF"/>
            <w:tcMar>
              <w:top w:w="80" w:type="dxa"/>
              <w:bottom w:w="80" w:type="dxa"/>
              <w:left w:w="100" w:type="dxa"/>
              <w:right w:w="100" w:type="dxa"/>
            </w:tcMar>
          </w:tcPr>
          <w:p>
            <w:r>
              <w:rPr>
                <w:rFonts w:ascii="Arial" w:hAnsi="Arial"/>
                <w:color w:val="2C3E50"/>
                <w:sz w:val="18"/>
              </w:rPr>
              <w:t>BUG-03</w:t>
            </w:r>
          </w:p>
        </w:tc>
        <w:tc>
          <w:tcPr>
            <w:tcW w:type="dxa" w:w="2448"/>
            <w:shd w:fill="FFFFFF"/>
            <w:tcMar>
              <w:top w:w="80" w:type="dxa"/>
              <w:bottom w:w="80" w:type="dxa"/>
              <w:left w:w="100" w:type="dxa"/>
              <w:right w:w="100" w:type="dxa"/>
            </w:tcMar>
          </w:tcPr>
          <w:p>
            <w:r>
              <w:rPr>
                <w:rFonts w:ascii="Arial" w:hAnsi="Arial"/>
                <w:color w:val="2C3E50"/>
                <w:sz w:val="18"/>
              </w:rPr>
              <w:t>POST /api/correspondents/</w:t>
            </w:r>
          </w:p>
        </w:tc>
        <w:tc>
          <w:tcPr>
            <w:tcW w:type="dxa" w:w="2592"/>
            <w:shd w:fill="FFFFFF"/>
            <w:tcMar>
              <w:top w:w="80" w:type="dxa"/>
              <w:bottom w:w="80" w:type="dxa"/>
              <w:left w:w="100" w:type="dxa"/>
              <w:right w:w="100" w:type="dxa"/>
            </w:tcMar>
          </w:tcPr>
          <w:p>
            <w:r>
              <w:rPr>
                <w:rFonts w:ascii="Arial" w:hAnsi="Arial"/>
                <w:color w:val="2C3E50"/>
                <w:sz w:val="18"/>
              </w:rPr>
              <w:t>Response 201 thiếu trường bắt buộc của Schema</w:t>
            </w:r>
          </w:p>
        </w:tc>
        <w:tc>
          <w:tcPr>
            <w:tcW w:type="dxa" w:w="1296"/>
            <w:shd w:fill="FFFFFF"/>
            <w:tcMar>
              <w:top w:w="80" w:type="dxa"/>
              <w:bottom w:w="80" w:type="dxa"/>
              <w:left w:w="100" w:type="dxa"/>
              <w:right w:w="100" w:type="dxa"/>
            </w:tcMar>
          </w:tcPr>
          <w:p>
            <w:r>
              <w:rPr>
                <w:rFonts w:ascii="Arial" w:hAnsi="Arial"/>
                <w:color w:val="2C3E50"/>
                <w:sz w:val="18"/>
              </w:rPr>
              <w:t>Bi lỗi (V2, V3)</w:t>
            </w:r>
          </w:p>
        </w:tc>
        <w:tc>
          <w:tcPr>
            <w:tcW w:type="dxa" w:w="1296"/>
            <w:shd w:fill="FFFFFF"/>
            <w:tcMar>
              <w:top w:w="80" w:type="dxa"/>
              <w:bottom w:w="80" w:type="dxa"/>
              <w:left w:w="100" w:type="dxa"/>
              <w:right w:w="100" w:type="dxa"/>
            </w:tcMar>
          </w:tcPr>
          <w:p>
            <w:r>
              <w:rPr>
                <w:rFonts w:ascii="Arial" w:hAnsi="Arial"/>
                <w:color w:val="2C3E50"/>
                <w:sz w:val="18"/>
              </w:rPr>
              <w:t>Bi lỗi (V2, V3)</w:t>
            </w:r>
          </w:p>
        </w:tc>
        <w:tc>
          <w:tcPr>
            <w:tcW w:type="dxa" w:w="1584"/>
            <w:shd w:fill="FFFFFF"/>
            <w:tcMar>
              <w:top w:w="80" w:type="dxa"/>
              <w:bottom w:w="80" w:type="dxa"/>
              <w:left w:w="100" w:type="dxa"/>
              <w:right w:w="100" w:type="dxa"/>
            </w:tcMar>
          </w:tcPr>
          <w:p>
            <w:r>
              <w:rPr>
                <w:rFonts w:ascii="Arial" w:hAnsi="Arial"/>
                <w:color w:val="2C3E50"/>
                <w:sz w:val="18"/>
              </w:rPr>
              <w:t>ĐÃ XÁC NHẬN</w:t>
            </w:r>
          </w:p>
        </w:tc>
      </w:tr>
      <w:tr>
        <w:tc>
          <w:tcPr>
            <w:tcW w:type="dxa" w:w="1152"/>
            <w:shd w:fill="F8F9F9"/>
            <w:tcMar>
              <w:top w:w="80" w:type="dxa"/>
              <w:bottom w:w="80" w:type="dxa"/>
              <w:left w:w="100" w:type="dxa"/>
              <w:right w:w="100" w:type="dxa"/>
            </w:tcMar>
          </w:tcPr>
          <w:p>
            <w:r>
              <w:rPr>
                <w:rFonts w:ascii="Arial" w:hAnsi="Arial"/>
                <w:color w:val="2C3E50"/>
                <w:sz w:val="18"/>
              </w:rPr>
              <w:t>BUG-04</w:t>
            </w:r>
          </w:p>
        </w:tc>
        <w:tc>
          <w:tcPr>
            <w:tcW w:type="dxa" w:w="2448"/>
            <w:shd w:fill="F8F9F9"/>
            <w:tcMar>
              <w:top w:w="80" w:type="dxa"/>
              <w:bottom w:w="80" w:type="dxa"/>
              <w:left w:w="100" w:type="dxa"/>
              <w:right w:w="100" w:type="dxa"/>
            </w:tcMar>
          </w:tcPr>
          <w:p>
            <w:r>
              <w:rPr>
                <w:rFonts w:ascii="Arial" w:hAnsi="Arial"/>
                <w:color w:val="2C3E50"/>
                <w:sz w:val="18"/>
              </w:rPr>
              <w:t>TRACE /api/documents/{id}/notes/</w:t>
            </w:r>
          </w:p>
        </w:tc>
        <w:tc>
          <w:tcPr>
            <w:tcW w:type="dxa" w:w="2592"/>
            <w:shd w:fill="F8F9F9"/>
            <w:tcMar>
              <w:top w:w="80" w:type="dxa"/>
              <w:bottom w:w="80" w:type="dxa"/>
              <w:left w:w="100" w:type="dxa"/>
              <w:right w:w="100" w:type="dxa"/>
            </w:tcMar>
          </w:tcPr>
          <w:p>
            <w:r>
              <w:rPr>
                <w:rFonts w:ascii="Arial" w:hAnsi="Arial"/>
                <w:color w:val="2C3E50"/>
                <w:sz w:val="18"/>
              </w:rPr>
              <w:t>HTTP 500 thay vì 405 Method Not Allowed</w:t>
            </w:r>
          </w:p>
        </w:tc>
        <w:tc>
          <w:tcPr>
            <w:tcW w:type="dxa" w:w="1296"/>
            <w:shd w:fill="F8F9F9"/>
            <w:tcMar>
              <w:top w:w="80" w:type="dxa"/>
              <w:bottom w:w="80" w:type="dxa"/>
              <w:left w:w="100" w:type="dxa"/>
              <w:right w:w="100" w:type="dxa"/>
            </w:tcMar>
          </w:tcPr>
          <w:p>
            <w:r>
              <w:rPr>
                <w:rFonts w:ascii="Arial" w:hAnsi="Arial"/>
                <w:color w:val="2C3E50"/>
                <w:sz w:val="18"/>
              </w:rPr>
              <w:t>Bi lỗi (V1, V3)</w:t>
            </w:r>
          </w:p>
        </w:tc>
        <w:tc>
          <w:tcPr>
            <w:tcW w:type="dxa" w:w="1296"/>
            <w:shd w:fill="F8F9F9"/>
            <w:tcMar>
              <w:top w:w="80" w:type="dxa"/>
              <w:bottom w:w="80" w:type="dxa"/>
              <w:left w:w="100" w:type="dxa"/>
              <w:right w:w="100" w:type="dxa"/>
            </w:tcMar>
          </w:tcPr>
          <w:p>
            <w:r>
              <w:rPr>
                <w:rFonts w:ascii="Arial" w:hAnsi="Arial"/>
                <w:color w:val="2C3E50"/>
                <w:sz w:val="18"/>
              </w:rPr>
              <w:t>Bi lỗi (V1, V3)</w:t>
            </w:r>
          </w:p>
        </w:tc>
        <w:tc>
          <w:tcPr>
            <w:tcW w:type="dxa" w:w="1584"/>
            <w:shd w:fill="F8F9F9"/>
            <w:tcMar>
              <w:top w:w="80" w:type="dxa"/>
              <w:bottom w:w="80" w:type="dxa"/>
              <w:left w:w="100" w:type="dxa"/>
              <w:right w:w="100" w:type="dxa"/>
            </w:tcMar>
          </w:tcPr>
          <w:p>
            <w:r>
              <w:rPr>
                <w:rFonts w:ascii="Arial" w:hAnsi="Arial"/>
                <w:color w:val="2C3E50"/>
                <w:sz w:val="18"/>
              </w:rPr>
              <w:t>ĐÃ XÁC NHẬN</w:t>
            </w:r>
          </w:p>
        </w:tc>
      </w:tr>
      <w:tr>
        <w:tc>
          <w:tcPr>
            <w:tcW w:type="dxa" w:w="1152"/>
            <w:shd w:fill="FFFFFF"/>
            <w:tcMar>
              <w:top w:w="80" w:type="dxa"/>
              <w:bottom w:w="80" w:type="dxa"/>
              <w:left w:w="100" w:type="dxa"/>
              <w:right w:w="100" w:type="dxa"/>
            </w:tcMar>
          </w:tcPr>
          <w:p>
            <w:r>
              <w:rPr>
                <w:rFonts w:ascii="Arial" w:hAnsi="Arial"/>
                <w:color w:val="2C3E50"/>
                <w:sz w:val="18"/>
              </w:rPr>
              <w:t>BUG-05</w:t>
            </w:r>
          </w:p>
        </w:tc>
        <w:tc>
          <w:tcPr>
            <w:tcW w:type="dxa" w:w="2448"/>
            <w:shd w:fill="FFFFFF"/>
            <w:tcMar>
              <w:top w:w="80" w:type="dxa"/>
              <w:bottom w:w="80" w:type="dxa"/>
              <w:left w:w="100" w:type="dxa"/>
              <w:right w:w="100" w:type="dxa"/>
            </w:tcMar>
          </w:tcPr>
          <w:p>
            <w:r>
              <w:rPr>
                <w:rFonts w:ascii="Arial" w:hAnsi="Arial"/>
                <w:color w:val="2C3E50"/>
                <w:sz w:val="18"/>
              </w:rPr>
              <w:t>OPTIONS /api/profile/totp/</w:t>
            </w:r>
          </w:p>
        </w:tc>
        <w:tc>
          <w:tcPr>
            <w:tcW w:type="dxa" w:w="2592"/>
            <w:shd w:fill="FFFFFF"/>
            <w:tcMar>
              <w:top w:w="80" w:type="dxa"/>
              <w:bottom w:w="80" w:type="dxa"/>
              <w:left w:w="100" w:type="dxa"/>
              <w:right w:w="100" w:type="dxa"/>
            </w:tcMar>
          </w:tcPr>
          <w:p>
            <w:r>
              <w:rPr>
                <w:rFonts w:ascii="Arial" w:hAnsi="Arial"/>
                <w:color w:val="2C3E50"/>
                <w:sz w:val="18"/>
              </w:rPr>
              <w:t>HTTP 500 Internal Server Error</w:t>
            </w:r>
          </w:p>
        </w:tc>
        <w:tc>
          <w:tcPr>
            <w:tcW w:type="dxa" w:w="1296"/>
            <w:shd w:fill="FFFFFF"/>
            <w:tcMar>
              <w:top w:w="80" w:type="dxa"/>
              <w:bottom w:w="80" w:type="dxa"/>
              <w:left w:w="100" w:type="dxa"/>
              <w:right w:w="100" w:type="dxa"/>
            </w:tcMar>
          </w:tcPr>
          <w:p>
            <w:r>
              <w:rPr>
                <w:rFonts w:ascii="Arial" w:hAnsi="Arial"/>
                <w:color w:val="2C3E50"/>
                <w:sz w:val="18"/>
              </w:rPr>
              <w:t>Bi lỗi (V1)</w:t>
            </w:r>
          </w:p>
        </w:tc>
        <w:tc>
          <w:tcPr>
            <w:tcW w:type="dxa" w:w="1296"/>
            <w:shd w:fill="FFFFFF"/>
            <w:tcMar>
              <w:top w:w="80" w:type="dxa"/>
              <w:bottom w:w="80" w:type="dxa"/>
              <w:left w:w="100" w:type="dxa"/>
              <w:right w:w="100" w:type="dxa"/>
            </w:tcMar>
          </w:tcPr>
          <w:p>
            <w:r>
              <w:rPr>
                <w:rFonts w:ascii="Arial" w:hAnsi="Arial"/>
                <w:color w:val="2C3E50"/>
                <w:sz w:val="18"/>
              </w:rPr>
              <w:t>Bi lỗi (V1)</w:t>
            </w:r>
          </w:p>
        </w:tc>
        <w:tc>
          <w:tcPr>
            <w:tcW w:type="dxa" w:w="1584"/>
            <w:shd w:fill="FFFFFF"/>
            <w:tcMar>
              <w:top w:w="80" w:type="dxa"/>
              <w:bottom w:w="80" w:type="dxa"/>
              <w:left w:w="100" w:type="dxa"/>
              <w:right w:w="100" w:type="dxa"/>
            </w:tcMar>
          </w:tcPr>
          <w:p>
            <w:r>
              <w:rPr>
                <w:rFonts w:ascii="Arial" w:hAnsi="Arial"/>
                <w:color w:val="2C3E50"/>
                <w:sz w:val="18"/>
              </w:rPr>
              <w:t>ĐÃ XÁC NHẬN</w:t>
            </w:r>
          </w:p>
        </w:tc>
      </w:tr>
    </w:tbl>
    <w:p>
      <w:pPr>
        <w:spacing w:after="120"/>
      </w:pPr>
    </w:p>
    <w:p>
      <w:pPr>
        <w:pStyle w:val="Heading2"/>
        <w:keepNext/>
        <w:spacing w:before="200" w:after="80"/>
      </w:pPr>
      <w:r>
        <w:rPr>
          <w:rFonts w:ascii="Arial" w:hAnsi="Arial"/>
          <w:b/>
          <w:color w:val="2980B9"/>
          <w:sz w:val="26"/>
        </w:rPr>
        <w:t>4.2. Phân tích nguyên nhân gốc rễ 3 Bug trọng tâm (Root Cause Analysis)</w:t>
      </w:r>
    </w:p>
    <w:p>
      <w:pPr>
        <w:pStyle w:val="Heading3"/>
        <w:keepNext/>
        <w:spacing w:before="120" w:after="40"/>
      </w:pPr>
      <w:r>
        <w:rPr>
          <w:rFonts w:ascii="Arial" w:hAnsi="Arial"/>
          <w:b/>
          <w:color w:val="34495E"/>
          <w:sz w:val="22"/>
        </w:rPr>
        <w:t>A. BUG-01: Server Crash 500 khi set_permissions sai kiểu dữ liệu</w:t>
      </w:r>
    </w:p>
    <w:p>
      <w:pPr>
        <w:pStyle w:val="ListBullet"/>
        <w:spacing w:after="60" w:line="276" w:lineRule="auto"/>
      </w:pPr>
      <w:r>
        <w:rPr>
          <w:rFonts w:ascii="Arial" w:hAnsi="Arial"/>
          <w:b/>
          <w:sz w:val="20"/>
        </w:rPr>
        <w:t xml:space="preserve">Vị trí mã nguồn: </w:t>
      </w:r>
      <w:r>
        <w:rPr>
          <w:rFonts w:ascii="Arial" w:hAnsi="Arial"/>
          <w:sz w:val="20"/>
        </w:rPr>
        <w:t>src/documents/serialisers.py dòng 240-241 trong SerializerWithPerms.validate_set_permissions().</w:t>
      </w:r>
    </w:p>
    <w:p>
      <w:pPr>
        <w:pStyle w:val="ListBullet"/>
        <w:spacing w:after="60" w:line="276" w:lineRule="auto"/>
      </w:pPr>
      <w:r>
        <w:rPr>
          <w:rFonts w:ascii="Arial" w:hAnsi="Arial"/>
          <w:b/>
          <w:sz w:val="20"/>
        </w:rPr>
        <w:t xml:space="preserve">Cơ chế gây lỗi: </w:t>
      </w:r>
      <w:r>
        <w:rPr>
          <w:rFonts w:ascii="Arial" w:hAnsi="Arial"/>
          <w:sz w:val="20"/>
        </w:rPr>
        <w:t>Mã nguồn duyệt qua các hành động 'view', 'change' và truy cập trực tiếp if 'users' in set_permissions[action] với giả định giá trị luôn là dictionary. Khi client gửi boolean ('view': false) hoặc số nguyên, toán tử in ném ngoại lệ TypeError: argument of type 'bool' is not a container or iterable. Do không được bọc trong try-except, máy chủ Django sụp đổ với lỗi 500 thay vì trả về 400 Bad Request.</w:t>
      </w:r>
    </w:p>
    <w:p>
      <w:pPr>
        <w:pStyle w:val="ListBullet"/>
        <w:spacing w:after="60" w:line="276" w:lineRule="auto"/>
      </w:pPr>
      <w:r>
        <w:rPr>
          <w:rFonts w:ascii="Arial" w:hAnsi="Arial"/>
          <w:b/>
          <w:sz w:val="20"/>
        </w:rPr>
        <w:t xml:space="preserve">Giải pháp khắc phục: </w:t>
      </w:r>
      <w:r>
        <w:rPr>
          <w:rFonts w:ascii="Arial" w:hAnsi="Arial"/>
          <w:sz w:val="20"/>
        </w:rPr>
        <w:t>Kiểm tra isinstance(set_permissions[action], dict) trước khi truy cập phần tử con, nếu sai kiểu thì raise serializers.ValidationError().</w:t>
      </w:r>
    </w:p>
    <w:p>
      <w:pPr>
        <w:pStyle w:val="Heading3"/>
        <w:keepNext/>
        <w:spacing w:before="120" w:after="40"/>
      </w:pPr>
      <w:r>
        <w:rPr>
          <w:rFonts w:ascii="Arial" w:hAnsi="Arial"/>
          <w:b/>
          <w:color w:val="34495E"/>
          <w:sz w:val="22"/>
        </w:rPr>
        <w:t>B. BUG-02: Server Crash 500 khi lọc modified__year âm hoặc không hợp lệ</w:t>
      </w:r>
    </w:p>
    <w:p>
      <w:pPr>
        <w:pStyle w:val="ListBullet"/>
        <w:spacing w:after="60" w:line="276" w:lineRule="auto"/>
      </w:pPr>
      <w:r>
        <w:rPr>
          <w:rFonts w:ascii="Arial" w:hAnsi="Arial"/>
          <w:b/>
          <w:sz w:val="20"/>
        </w:rPr>
        <w:t xml:space="preserve">Vị trí mã nguồn: </w:t>
      </w:r>
      <w:r>
        <w:rPr>
          <w:rFonts w:ascii="Arial" w:hAnsi="Arial"/>
          <w:sz w:val="20"/>
        </w:rPr>
        <w:t>src/documents/filters.py dòng 46-120 kết hợp với django.db.backends.base.operations.</w:t>
      </w:r>
    </w:p>
    <w:p>
      <w:pPr>
        <w:pStyle w:val="ListBullet"/>
        <w:spacing w:after="60" w:line="276" w:lineRule="auto"/>
      </w:pPr>
      <w:r>
        <w:rPr>
          <w:rFonts w:ascii="Arial" w:hAnsi="Arial"/>
          <w:b/>
          <w:sz w:val="20"/>
        </w:rPr>
        <w:t xml:space="preserve">Cơ chế gây lỗi: </w:t>
      </w:r>
      <w:r>
        <w:rPr>
          <w:rFonts w:ascii="Arial" w:hAnsi="Arial"/>
          <w:sz w:val="20"/>
        </w:rPr>
        <w:t>Khi client gửi tham số lọc query modified__year=-1.17e-38, django-filter ép kiểu về số nguyên 0. Khi ORM biên dịch câu lệnh SQL bằng hàm datetime.datetime(value, 1, 1), thư viện Python ném ValueError: year must be in 1..9999, not 0. Ngoại lệ này xảy ra ở tầng cơ sở dữ liệu khiến Django trả về trang lỗi 500 HTML.</w:t>
      </w:r>
    </w:p>
    <w:p>
      <w:pPr>
        <w:pStyle w:val="ListBullet"/>
        <w:spacing w:after="60" w:line="276" w:lineRule="auto"/>
      </w:pPr>
      <w:r>
        <w:rPr>
          <w:rFonts w:ascii="Arial" w:hAnsi="Arial"/>
          <w:b/>
          <w:sz w:val="20"/>
        </w:rPr>
        <w:t xml:space="preserve">Giải pháp khắc phục: </w:t>
      </w:r>
      <w:r>
        <w:rPr>
          <w:rFonts w:ascii="Arial" w:hAnsi="Arial"/>
          <w:sz w:val="20"/>
        </w:rPr>
        <w:t>Thiết lập ràng buộc NumberFilter(min_value=1, max_value=9999) ngay trong FilterSet của Django.</w:t>
      </w:r>
    </w:p>
    <w:p>
      <w:pPr>
        <w:pStyle w:val="Heading3"/>
        <w:keepNext/>
        <w:spacing w:before="120" w:after="40"/>
      </w:pPr>
      <w:r>
        <w:rPr>
          <w:rFonts w:ascii="Arial" w:hAnsi="Arial"/>
          <w:b/>
          <w:color w:val="34495E"/>
          <w:sz w:val="22"/>
        </w:rPr>
        <w:t>C. BUG-03: Vi phạm API Contract trong phản hồi 201 Created</w:t>
      </w:r>
    </w:p>
    <w:p>
      <w:pPr>
        <w:pStyle w:val="ListBullet"/>
        <w:spacing w:after="60" w:line="276" w:lineRule="auto"/>
      </w:pPr>
      <w:r>
        <w:rPr>
          <w:rFonts w:ascii="Arial" w:hAnsi="Arial"/>
          <w:b/>
          <w:sz w:val="20"/>
        </w:rPr>
        <w:t xml:space="preserve">Vị trí mã nguồn: </w:t>
      </w:r>
      <w:r>
        <w:rPr>
          <w:rFonts w:ascii="Arial" w:hAnsi="Arial"/>
          <w:sz w:val="20"/>
        </w:rPr>
        <w:t>src/documents/serialisers.py và src/documents/views.py của CorrespondentViewSet.</w:t>
      </w:r>
    </w:p>
    <w:p>
      <w:pPr>
        <w:pStyle w:val="ListBullet"/>
        <w:spacing w:after="60" w:line="276" w:lineRule="auto"/>
      </w:pPr>
      <w:r>
        <w:rPr>
          <w:rFonts w:ascii="Arial" w:hAnsi="Arial"/>
          <w:b/>
          <w:sz w:val="20"/>
        </w:rPr>
        <w:t xml:space="preserve">Cơ chế gây lỗi: </w:t>
      </w:r>
      <w:r>
        <w:rPr>
          <w:rFonts w:ascii="Arial" w:hAnsi="Arial"/>
          <w:sz w:val="20"/>
        </w:rPr>
        <w:t>Theo OpenAPI Schema (/api/schema/), phản hồi của Correspondent quy định các trường bắt buộc gồm document_count, last_correspondence, permissions. Tuy nhiên, khi tạo mới đối tượng qua POST, DRF chỉ lưu instance và trả về serializer.data mà không chạy qua get_queryset().annotate(). Dẫn đến response thực tế hoàn toàn thiếu các trường này, vi phạm nghiêm trọng cam kết OpenAPI Schema.</w:t>
      </w:r>
    </w:p>
    <w:p>
      <w:pPr>
        <w:pStyle w:val="ListBullet"/>
        <w:spacing w:after="60" w:line="276" w:lineRule="auto"/>
      </w:pPr>
      <w:r>
        <w:rPr>
          <w:rFonts w:ascii="Arial" w:hAnsi="Arial"/>
          <w:b/>
          <w:sz w:val="20"/>
        </w:rPr>
        <w:t xml:space="preserve">Giải pháp khắc phục: </w:t>
      </w:r>
      <w:r>
        <w:rPr>
          <w:rFonts w:ascii="Arial" w:hAnsi="Arial"/>
          <w:sz w:val="20"/>
        </w:rPr>
        <w:t>Sử dụng decorator @extend_schema để tách biệt rõ Response Schema khi tạo mới và khi truy vấn chi tiết, hoặc bổ sung giá trị mặc định cho các trường tính toán.</w:t>
      </w:r>
    </w:p>
    <w:p>
      <w:pPr>
        <w:pStyle w:val="Heading1"/>
        <w:keepNext/>
        <w:spacing w:before="280" w:after="120"/>
      </w:pPr>
      <w:r>
        <w:rPr>
          <w:rFonts w:ascii="Arial" w:hAnsi="Arial"/>
          <w:b/>
          <w:color w:val="184C78"/>
          <w:sz w:val="32"/>
        </w:rPr>
        <w:t>5. BỘ TEST CASE THIẾT KẾ THỦ CÔNG (MANUAL TEST CASES)</w:t>
      </w:r>
    </w:p>
    <w:p>
      <w:pPr>
        <w:spacing w:after="80" w:line="276" w:lineRule="auto"/>
      </w:pPr>
      <w:r>
        <w:rPr>
          <w:rFonts w:ascii="Arial" w:hAnsi="Arial"/>
          <w:sz w:val="20"/>
        </w:rPr>
        <w:t>Song song với kiểm thử tự động, nhóm đã thiết kế thủ công 37 ca kiểm thử chuyên sâu cho 2 tài nguyên trọng tâm nhằm áp dụng các kỹ thuật kiểm thử hộp đen chuẩn mực (Phân vùng tương đương, Phân tích giá trị biên BVA, Domain testing, Auth testing):</w:t>
      </w:r>
    </w:p>
    <w:p>
      <w:pPr>
        <w:pStyle w:val="Heading2"/>
        <w:keepNext/>
        <w:spacing w:before="200" w:after="80"/>
      </w:pPr>
      <w:r>
        <w:rPr>
          <w:rFonts w:ascii="Arial" w:hAnsi="Arial"/>
          <w:b/>
          <w:color w:val="2980B9"/>
          <w:sz w:val="26"/>
        </w:rPr>
        <w:t>5.1. Bảng 19 Test Cases cho tài nguyên Tags (/api/tags/) - Do TV2 phụ trách</w:t>
      </w:r>
    </w:p>
    <w:tbl>
      <w:tblPr>
        <w:tblW w:type="auto" w:w="0"/>
        <w:jc w:val="center"/>
        <w:tblLook w:firstColumn="1" w:firstRow="1" w:lastColumn="0" w:lastRow="0" w:noHBand="0" w:noVBand="1" w:val="04A0"/>
      </w:tblPr>
      <w:tblGrid>
        <w:gridCol w:w="2016"/>
        <w:gridCol w:w="2016"/>
        <w:gridCol w:w="2016"/>
        <w:gridCol w:w="2016"/>
        <w:gridCol w:w="2016"/>
      </w:tblGrid>
      <w:tr>
        <w:tc>
          <w:tcPr>
            <w:tcW w:type="dxa" w:w="1296"/>
            <w:shd w:fill="2980B9"/>
            <w:tcMar>
              <w:top w:w="100" w:type="dxa"/>
              <w:bottom w:w="100" w:type="dxa"/>
              <w:left w:w="100" w:type="dxa"/>
              <w:right w:w="100" w:type="dxa"/>
            </w:tcMar>
          </w:tcPr>
          <w:p>
            <w:pPr>
              <w:jc w:val="center"/>
            </w:pPr>
            <w:r>
              <w:rPr>
                <w:rFonts w:ascii="Arial" w:hAnsi="Arial"/>
                <w:b/>
                <w:color w:val="FFFFFF"/>
                <w:sz w:val="19"/>
              </w:rPr>
              <w:t>Mã TC</w:t>
            </w:r>
          </w:p>
        </w:tc>
        <w:tc>
          <w:tcPr>
            <w:tcW w:type="dxa" w:w="2304"/>
            <w:shd w:fill="2980B9"/>
            <w:tcMar>
              <w:top w:w="100" w:type="dxa"/>
              <w:bottom w:w="100" w:type="dxa"/>
              <w:left w:w="100" w:type="dxa"/>
              <w:right w:w="100" w:type="dxa"/>
            </w:tcMar>
          </w:tcPr>
          <w:p>
            <w:pPr>
              <w:jc w:val="center"/>
            </w:pPr>
            <w:r>
              <w:rPr>
                <w:rFonts w:ascii="Arial" w:hAnsi="Arial"/>
                <w:b/>
                <w:color w:val="FFFFFF"/>
                <w:sz w:val="19"/>
              </w:rPr>
              <w:t>Method + URL</w:t>
            </w:r>
          </w:p>
        </w:tc>
        <w:tc>
          <w:tcPr>
            <w:tcW w:type="dxa" w:w="2160"/>
            <w:shd w:fill="2980B9"/>
            <w:tcMar>
              <w:top w:w="100" w:type="dxa"/>
              <w:bottom w:w="100" w:type="dxa"/>
              <w:left w:w="100" w:type="dxa"/>
              <w:right w:w="100" w:type="dxa"/>
            </w:tcMar>
          </w:tcPr>
          <w:p>
            <w:pPr>
              <w:jc w:val="center"/>
            </w:pPr>
            <w:r>
              <w:rPr>
                <w:rFonts w:ascii="Arial" w:hAnsi="Arial"/>
                <w:b/>
                <w:color w:val="FFFFFF"/>
                <w:sz w:val="19"/>
              </w:rPr>
              <w:t>Kỹ thuật kiểm thử</w:t>
            </w:r>
          </w:p>
        </w:tc>
        <w:tc>
          <w:tcPr>
            <w:tcW w:type="dxa" w:w="3312"/>
            <w:shd w:fill="2980B9"/>
            <w:tcMar>
              <w:top w:w="100" w:type="dxa"/>
              <w:bottom w:w="100" w:type="dxa"/>
              <w:left w:w="100" w:type="dxa"/>
              <w:right w:w="100" w:type="dxa"/>
            </w:tcMar>
          </w:tcPr>
          <w:p>
            <w:pPr>
              <w:jc w:val="center"/>
            </w:pPr>
            <w:r>
              <w:rPr>
                <w:rFonts w:ascii="Arial" w:hAnsi="Arial"/>
                <w:b/>
                <w:color w:val="FFFFFF"/>
                <w:sz w:val="19"/>
              </w:rPr>
              <w:t>Mục tiêu kiểm thử</w:t>
            </w:r>
          </w:p>
        </w:tc>
        <w:tc>
          <w:tcPr>
            <w:tcW w:type="dxa" w:w="1584"/>
            <w:shd w:fill="2980B9"/>
            <w:tcMar>
              <w:top w:w="100" w:type="dxa"/>
              <w:bottom w:w="100" w:type="dxa"/>
              <w:left w:w="100" w:type="dxa"/>
              <w:right w:w="100" w:type="dxa"/>
            </w:tcMar>
          </w:tcPr>
          <w:p>
            <w:pPr>
              <w:jc w:val="center"/>
            </w:pPr>
            <w:r>
              <w:rPr>
                <w:rFonts w:ascii="Arial" w:hAnsi="Arial"/>
                <w:b/>
                <w:color w:val="FFFFFF"/>
                <w:sz w:val="19"/>
              </w:rPr>
              <w:t>Mong đợi</w:t>
            </w:r>
          </w:p>
        </w:tc>
      </w:tr>
      <w:tr>
        <w:tc>
          <w:tcPr>
            <w:tcW w:type="dxa" w:w="1296"/>
            <w:shd w:fill="FFFFFF"/>
            <w:tcMar>
              <w:top w:w="80" w:type="dxa"/>
              <w:bottom w:w="80" w:type="dxa"/>
              <w:left w:w="100" w:type="dxa"/>
              <w:right w:w="100" w:type="dxa"/>
            </w:tcMar>
          </w:tcPr>
          <w:p>
            <w:r>
              <w:rPr>
                <w:rFonts w:ascii="Arial" w:hAnsi="Arial"/>
                <w:color w:val="2C3E50"/>
                <w:sz w:val="18"/>
              </w:rPr>
              <w:t>TC-TAG-01</w:t>
            </w:r>
          </w:p>
        </w:tc>
        <w:tc>
          <w:tcPr>
            <w:tcW w:type="dxa" w:w="2304"/>
            <w:shd w:fill="FFFFFF"/>
            <w:tcMar>
              <w:top w:w="80" w:type="dxa"/>
              <w:bottom w:w="80" w:type="dxa"/>
              <w:left w:w="100" w:type="dxa"/>
              <w:right w:w="100" w:type="dxa"/>
            </w:tcMar>
          </w:tcPr>
          <w:p>
            <w:r>
              <w:rPr>
                <w:rFonts w:ascii="Arial" w:hAnsi="Arial"/>
                <w:color w:val="2C3E50"/>
                <w:sz w:val="18"/>
              </w:rPr>
              <w:t>POST /api/tags/</w:t>
            </w:r>
          </w:p>
        </w:tc>
        <w:tc>
          <w:tcPr>
            <w:tcW w:type="dxa" w:w="2160"/>
            <w:shd w:fill="FFFFFF"/>
            <w:tcMar>
              <w:top w:w="80" w:type="dxa"/>
              <w:bottom w:w="80" w:type="dxa"/>
              <w:left w:w="100" w:type="dxa"/>
              <w:right w:w="100" w:type="dxa"/>
            </w:tcMar>
          </w:tcPr>
          <w:p>
            <w:r>
              <w:rPr>
                <w:rFonts w:ascii="Arial" w:hAnsi="Arial"/>
                <w:color w:val="2C3E50"/>
                <w:sz w:val="18"/>
              </w:rPr>
              <w:t>Phân vùng tương đương</w:t>
            </w:r>
          </w:p>
        </w:tc>
        <w:tc>
          <w:tcPr>
            <w:tcW w:type="dxa" w:w="3312"/>
            <w:shd w:fill="FFFFFF"/>
            <w:tcMar>
              <w:top w:w="80" w:type="dxa"/>
              <w:bottom w:w="80" w:type="dxa"/>
              <w:left w:w="100" w:type="dxa"/>
              <w:right w:w="100" w:type="dxa"/>
            </w:tcMar>
          </w:tcPr>
          <w:p>
            <w:r>
              <w:rPr>
                <w:rFonts w:ascii="Arial" w:hAnsi="Arial"/>
                <w:color w:val="2C3E50"/>
                <w:sz w:val="18"/>
              </w:rPr>
              <w:t>Tạo Tag chỉ với trường name bắt buộc</w:t>
            </w:r>
          </w:p>
        </w:tc>
        <w:tc>
          <w:tcPr>
            <w:tcW w:type="dxa" w:w="1584"/>
            <w:shd w:fill="FFFFFF"/>
            <w:tcMar>
              <w:top w:w="80" w:type="dxa"/>
              <w:bottom w:w="80" w:type="dxa"/>
              <w:left w:w="100" w:type="dxa"/>
              <w:right w:w="100" w:type="dxa"/>
            </w:tcMar>
          </w:tcPr>
          <w:p>
            <w:r>
              <w:rPr>
                <w:rFonts w:ascii="Arial" w:hAnsi="Arial"/>
                <w:color w:val="2C3E50"/>
                <w:sz w:val="18"/>
              </w:rPr>
              <w:t>201 Created</w:t>
            </w:r>
          </w:p>
        </w:tc>
      </w:tr>
      <w:tr>
        <w:tc>
          <w:tcPr>
            <w:tcW w:type="dxa" w:w="1296"/>
            <w:shd w:fill="F8F9F9"/>
            <w:tcMar>
              <w:top w:w="80" w:type="dxa"/>
              <w:bottom w:w="80" w:type="dxa"/>
              <w:left w:w="100" w:type="dxa"/>
              <w:right w:w="100" w:type="dxa"/>
            </w:tcMar>
          </w:tcPr>
          <w:p>
            <w:r>
              <w:rPr>
                <w:rFonts w:ascii="Arial" w:hAnsi="Arial"/>
                <w:color w:val="2C3E50"/>
                <w:sz w:val="18"/>
              </w:rPr>
              <w:t>TC-TAG-02</w:t>
            </w:r>
          </w:p>
        </w:tc>
        <w:tc>
          <w:tcPr>
            <w:tcW w:type="dxa" w:w="2304"/>
            <w:shd w:fill="F8F9F9"/>
            <w:tcMar>
              <w:top w:w="80" w:type="dxa"/>
              <w:bottom w:w="80" w:type="dxa"/>
              <w:left w:w="100" w:type="dxa"/>
              <w:right w:w="100" w:type="dxa"/>
            </w:tcMar>
          </w:tcPr>
          <w:p>
            <w:r>
              <w:rPr>
                <w:rFonts w:ascii="Arial" w:hAnsi="Arial"/>
                <w:color w:val="2C3E50"/>
                <w:sz w:val="18"/>
              </w:rPr>
              <w:t>POST /api/tags/</w:t>
            </w:r>
          </w:p>
        </w:tc>
        <w:tc>
          <w:tcPr>
            <w:tcW w:type="dxa" w:w="2160"/>
            <w:shd w:fill="F8F9F9"/>
            <w:tcMar>
              <w:top w:w="80" w:type="dxa"/>
              <w:bottom w:w="80" w:type="dxa"/>
              <w:left w:w="100" w:type="dxa"/>
              <w:right w:w="100" w:type="dxa"/>
            </w:tcMar>
          </w:tcPr>
          <w:p>
            <w:r>
              <w:rPr>
                <w:rFonts w:ascii="Arial" w:hAnsi="Arial"/>
                <w:color w:val="2C3E50"/>
                <w:sz w:val="18"/>
              </w:rPr>
              <w:t>Phân vùng tương đương</w:t>
            </w:r>
          </w:p>
        </w:tc>
        <w:tc>
          <w:tcPr>
            <w:tcW w:type="dxa" w:w="3312"/>
            <w:shd w:fill="F8F9F9"/>
            <w:tcMar>
              <w:top w:w="80" w:type="dxa"/>
              <w:bottom w:w="80" w:type="dxa"/>
              <w:left w:w="100" w:type="dxa"/>
              <w:right w:w="100" w:type="dxa"/>
            </w:tcMar>
          </w:tcPr>
          <w:p>
            <w:r>
              <w:rPr>
                <w:rFonts w:ascii="Arial" w:hAnsi="Arial"/>
                <w:color w:val="2C3E50"/>
                <w:sz w:val="18"/>
              </w:rPr>
              <w:t>Tạo Tag đầy đủ thuộc tính (color, match, algo)</w:t>
            </w:r>
          </w:p>
        </w:tc>
        <w:tc>
          <w:tcPr>
            <w:tcW w:type="dxa" w:w="1584"/>
            <w:shd w:fill="F8F9F9"/>
            <w:tcMar>
              <w:top w:w="80" w:type="dxa"/>
              <w:bottom w:w="80" w:type="dxa"/>
              <w:left w:w="100" w:type="dxa"/>
              <w:right w:w="100" w:type="dxa"/>
            </w:tcMar>
          </w:tcPr>
          <w:p>
            <w:r>
              <w:rPr>
                <w:rFonts w:ascii="Arial" w:hAnsi="Arial"/>
                <w:color w:val="2C3E50"/>
                <w:sz w:val="18"/>
              </w:rPr>
              <w:t>201 Created</w:t>
            </w:r>
          </w:p>
        </w:tc>
      </w:tr>
      <w:tr>
        <w:tc>
          <w:tcPr>
            <w:tcW w:type="dxa" w:w="1296"/>
            <w:shd w:fill="FFFFFF"/>
            <w:tcMar>
              <w:top w:w="80" w:type="dxa"/>
              <w:bottom w:w="80" w:type="dxa"/>
              <w:left w:w="100" w:type="dxa"/>
              <w:right w:w="100" w:type="dxa"/>
            </w:tcMar>
          </w:tcPr>
          <w:p>
            <w:r>
              <w:rPr>
                <w:rFonts w:ascii="Arial" w:hAnsi="Arial"/>
                <w:color w:val="2C3E50"/>
                <w:sz w:val="18"/>
              </w:rPr>
              <w:t>TC-TAG-03</w:t>
            </w:r>
          </w:p>
        </w:tc>
        <w:tc>
          <w:tcPr>
            <w:tcW w:type="dxa" w:w="2304"/>
            <w:shd w:fill="FFFFFF"/>
            <w:tcMar>
              <w:top w:w="80" w:type="dxa"/>
              <w:bottom w:w="80" w:type="dxa"/>
              <w:left w:w="100" w:type="dxa"/>
              <w:right w:w="100" w:type="dxa"/>
            </w:tcMar>
          </w:tcPr>
          <w:p>
            <w:r>
              <w:rPr>
                <w:rFonts w:ascii="Arial" w:hAnsi="Arial"/>
                <w:color w:val="2C3E50"/>
                <w:sz w:val="18"/>
              </w:rPr>
              <w:t>POST /api/tags/</w:t>
            </w:r>
          </w:p>
        </w:tc>
        <w:tc>
          <w:tcPr>
            <w:tcW w:type="dxa" w:w="2160"/>
            <w:shd w:fill="FFFFFF"/>
            <w:tcMar>
              <w:top w:w="80" w:type="dxa"/>
              <w:bottom w:w="80" w:type="dxa"/>
              <w:left w:w="100" w:type="dxa"/>
              <w:right w:w="100" w:type="dxa"/>
            </w:tcMar>
          </w:tcPr>
          <w:p>
            <w:r>
              <w:rPr>
                <w:rFonts w:ascii="Arial" w:hAnsi="Arial"/>
                <w:color w:val="2C3E50"/>
                <w:sz w:val="18"/>
              </w:rPr>
              <w:t>Phân vùng tương đương</w:t>
            </w:r>
          </w:p>
        </w:tc>
        <w:tc>
          <w:tcPr>
            <w:tcW w:type="dxa" w:w="3312"/>
            <w:shd w:fill="FFFFFF"/>
            <w:tcMar>
              <w:top w:w="80" w:type="dxa"/>
              <w:bottom w:w="80" w:type="dxa"/>
              <w:left w:w="100" w:type="dxa"/>
              <w:right w:w="100" w:type="dxa"/>
            </w:tcMar>
          </w:tcPr>
          <w:p>
            <w:r>
              <w:rPr>
                <w:rFonts w:ascii="Arial" w:hAnsi="Arial"/>
                <w:color w:val="2C3E50"/>
                <w:sz w:val="18"/>
              </w:rPr>
              <w:t>Tạo Tag thiếu trường name</w:t>
            </w:r>
          </w:p>
        </w:tc>
        <w:tc>
          <w:tcPr>
            <w:tcW w:type="dxa" w:w="1584"/>
            <w:shd w:fill="FFFFFF"/>
            <w:tcMar>
              <w:top w:w="80" w:type="dxa"/>
              <w:bottom w:w="80" w:type="dxa"/>
              <w:left w:w="100" w:type="dxa"/>
              <w:right w:w="100" w:type="dxa"/>
            </w:tcMar>
          </w:tcPr>
          <w:p>
            <w:r>
              <w:rPr>
                <w:rFonts w:ascii="Arial" w:hAnsi="Arial"/>
                <w:color w:val="2C3E50"/>
                <w:sz w:val="18"/>
              </w:rPr>
              <w:t>400 Bad Request</w:t>
            </w:r>
          </w:p>
        </w:tc>
      </w:tr>
      <w:tr>
        <w:tc>
          <w:tcPr>
            <w:tcW w:type="dxa" w:w="1296"/>
            <w:shd w:fill="F8F9F9"/>
            <w:tcMar>
              <w:top w:w="80" w:type="dxa"/>
              <w:bottom w:w="80" w:type="dxa"/>
              <w:left w:w="100" w:type="dxa"/>
              <w:right w:w="100" w:type="dxa"/>
            </w:tcMar>
          </w:tcPr>
          <w:p>
            <w:r>
              <w:rPr>
                <w:rFonts w:ascii="Arial" w:hAnsi="Arial"/>
                <w:color w:val="2C3E50"/>
                <w:sz w:val="18"/>
              </w:rPr>
              <w:t>TC-TAG-04</w:t>
            </w:r>
          </w:p>
        </w:tc>
        <w:tc>
          <w:tcPr>
            <w:tcW w:type="dxa" w:w="2304"/>
            <w:shd w:fill="F8F9F9"/>
            <w:tcMar>
              <w:top w:w="80" w:type="dxa"/>
              <w:bottom w:w="80" w:type="dxa"/>
              <w:left w:w="100" w:type="dxa"/>
              <w:right w:w="100" w:type="dxa"/>
            </w:tcMar>
          </w:tcPr>
          <w:p>
            <w:r>
              <w:rPr>
                <w:rFonts w:ascii="Arial" w:hAnsi="Arial"/>
                <w:color w:val="2C3E50"/>
                <w:sz w:val="18"/>
              </w:rPr>
              <w:t>POST /api/tags/</w:t>
            </w:r>
          </w:p>
        </w:tc>
        <w:tc>
          <w:tcPr>
            <w:tcW w:type="dxa" w:w="2160"/>
            <w:shd w:fill="F8F9F9"/>
            <w:tcMar>
              <w:top w:w="80" w:type="dxa"/>
              <w:bottom w:w="80" w:type="dxa"/>
              <w:left w:w="100" w:type="dxa"/>
              <w:right w:w="100" w:type="dxa"/>
            </w:tcMar>
          </w:tcPr>
          <w:p>
            <w:r>
              <w:rPr>
                <w:rFonts w:ascii="Arial" w:hAnsi="Arial"/>
                <w:color w:val="2C3E50"/>
                <w:sz w:val="18"/>
              </w:rPr>
              <w:t>Phân tích giá trị biên</w:t>
            </w:r>
          </w:p>
        </w:tc>
        <w:tc>
          <w:tcPr>
            <w:tcW w:type="dxa" w:w="3312"/>
            <w:shd w:fill="F8F9F9"/>
            <w:tcMar>
              <w:top w:w="80" w:type="dxa"/>
              <w:bottom w:w="80" w:type="dxa"/>
              <w:left w:w="100" w:type="dxa"/>
              <w:right w:w="100" w:type="dxa"/>
            </w:tcMar>
          </w:tcPr>
          <w:p>
            <w:r>
              <w:rPr>
                <w:rFonts w:ascii="Arial" w:hAnsi="Arial"/>
                <w:color w:val="2C3E50"/>
                <w:sz w:val="18"/>
              </w:rPr>
              <w:t>Tạo Tag với name là chuỗi rỗng ""</w:t>
            </w:r>
          </w:p>
        </w:tc>
        <w:tc>
          <w:tcPr>
            <w:tcW w:type="dxa" w:w="1584"/>
            <w:shd w:fill="F8F9F9"/>
            <w:tcMar>
              <w:top w:w="80" w:type="dxa"/>
              <w:bottom w:w="80" w:type="dxa"/>
              <w:left w:w="100" w:type="dxa"/>
              <w:right w:w="100" w:type="dxa"/>
            </w:tcMar>
          </w:tcPr>
          <w:p>
            <w:r>
              <w:rPr>
                <w:rFonts w:ascii="Arial" w:hAnsi="Arial"/>
                <w:color w:val="2C3E50"/>
                <w:sz w:val="18"/>
              </w:rPr>
              <w:t>400 Bad Request</w:t>
            </w:r>
          </w:p>
        </w:tc>
      </w:tr>
      <w:tr>
        <w:tc>
          <w:tcPr>
            <w:tcW w:type="dxa" w:w="1296"/>
            <w:shd w:fill="FFFFFF"/>
            <w:tcMar>
              <w:top w:w="80" w:type="dxa"/>
              <w:bottom w:w="80" w:type="dxa"/>
              <w:left w:w="100" w:type="dxa"/>
              <w:right w:w="100" w:type="dxa"/>
            </w:tcMar>
          </w:tcPr>
          <w:p>
            <w:r>
              <w:rPr>
                <w:rFonts w:ascii="Arial" w:hAnsi="Arial"/>
                <w:color w:val="2C3E50"/>
                <w:sz w:val="18"/>
              </w:rPr>
              <w:t>TC-TAG-05</w:t>
            </w:r>
          </w:p>
        </w:tc>
        <w:tc>
          <w:tcPr>
            <w:tcW w:type="dxa" w:w="2304"/>
            <w:shd w:fill="FFFFFF"/>
            <w:tcMar>
              <w:top w:w="80" w:type="dxa"/>
              <w:bottom w:w="80" w:type="dxa"/>
              <w:left w:w="100" w:type="dxa"/>
              <w:right w:w="100" w:type="dxa"/>
            </w:tcMar>
          </w:tcPr>
          <w:p>
            <w:r>
              <w:rPr>
                <w:rFonts w:ascii="Arial" w:hAnsi="Arial"/>
                <w:color w:val="2C3E50"/>
                <w:sz w:val="18"/>
              </w:rPr>
              <w:t>POST /api/tags/</w:t>
            </w:r>
          </w:p>
        </w:tc>
        <w:tc>
          <w:tcPr>
            <w:tcW w:type="dxa" w:w="2160"/>
            <w:shd w:fill="FFFFFF"/>
            <w:tcMar>
              <w:top w:w="80" w:type="dxa"/>
              <w:bottom w:w="80" w:type="dxa"/>
              <w:left w:w="100" w:type="dxa"/>
              <w:right w:w="100" w:type="dxa"/>
            </w:tcMar>
          </w:tcPr>
          <w:p>
            <w:r>
              <w:rPr>
                <w:rFonts w:ascii="Arial" w:hAnsi="Arial"/>
                <w:color w:val="2C3E50"/>
                <w:sz w:val="18"/>
              </w:rPr>
              <w:t>Phân tích giá trị biên</w:t>
            </w:r>
          </w:p>
        </w:tc>
        <w:tc>
          <w:tcPr>
            <w:tcW w:type="dxa" w:w="3312"/>
            <w:shd w:fill="FFFFFF"/>
            <w:tcMar>
              <w:top w:w="80" w:type="dxa"/>
              <w:bottom w:w="80" w:type="dxa"/>
              <w:left w:w="100" w:type="dxa"/>
              <w:right w:w="100" w:type="dxa"/>
            </w:tcMar>
          </w:tcPr>
          <w:p>
            <w:r>
              <w:rPr>
                <w:rFonts w:ascii="Arial" w:hAnsi="Arial"/>
                <w:color w:val="2C3E50"/>
                <w:sz w:val="18"/>
              </w:rPr>
              <w:t>Tạo Tag với name đúng 128 ký tự (biên trên hợp lệ)</w:t>
            </w:r>
          </w:p>
        </w:tc>
        <w:tc>
          <w:tcPr>
            <w:tcW w:type="dxa" w:w="1584"/>
            <w:shd w:fill="FFFFFF"/>
            <w:tcMar>
              <w:top w:w="80" w:type="dxa"/>
              <w:bottom w:w="80" w:type="dxa"/>
              <w:left w:w="100" w:type="dxa"/>
              <w:right w:w="100" w:type="dxa"/>
            </w:tcMar>
          </w:tcPr>
          <w:p>
            <w:r>
              <w:rPr>
                <w:rFonts w:ascii="Arial" w:hAnsi="Arial"/>
                <w:color w:val="2C3E50"/>
                <w:sz w:val="18"/>
              </w:rPr>
              <w:t>201 Created</w:t>
            </w:r>
          </w:p>
        </w:tc>
      </w:tr>
      <w:tr>
        <w:tc>
          <w:tcPr>
            <w:tcW w:type="dxa" w:w="1296"/>
            <w:shd w:fill="F8F9F9"/>
            <w:tcMar>
              <w:top w:w="80" w:type="dxa"/>
              <w:bottom w:w="80" w:type="dxa"/>
              <w:left w:w="100" w:type="dxa"/>
              <w:right w:w="100" w:type="dxa"/>
            </w:tcMar>
          </w:tcPr>
          <w:p>
            <w:r>
              <w:rPr>
                <w:rFonts w:ascii="Arial" w:hAnsi="Arial"/>
                <w:color w:val="2C3E50"/>
                <w:sz w:val="18"/>
              </w:rPr>
              <w:t>TC-TAG-06</w:t>
            </w:r>
          </w:p>
        </w:tc>
        <w:tc>
          <w:tcPr>
            <w:tcW w:type="dxa" w:w="2304"/>
            <w:shd w:fill="F8F9F9"/>
            <w:tcMar>
              <w:top w:w="80" w:type="dxa"/>
              <w:bottom w:w="80" w:type="dxa"/>
              <w:left w:w="100" w:type="dxa"/>
              <w:right w:w="100" w:type="dxa"/>
            </w:tcMar>
          </w:tcPr>
          <w:p>
            <w:r>
              <w:rPr>
                <w:rFonts w:ascii="Arial" w:hAnsi="Arial"/>
                <w:color w:val="2C3E50"/>
                <w:sz w:val="18"/>
              </w:rPr>
              <w:t>POST /api/tags/</w:t>
            </w:r>
          </w:p>
        </w:tc>
        <w:tc>
          <w:tcPr>
            <w:tcW w:type="dxa" w:w="2160"/>
            <w:shd w:fill="F8F9F9"/>
            <w:tcMar>
              <w:top w:w="80" w:type="dxa"/>
              <w:bottom w:w="80" w:type="dxa"/>
              <w:left w:w="100" w:type="dxa"/>
              <w:right w:w="100" w:type="dxa"/>
            </w:tcMar>
          </w:tcPr>
          <w:p>
            <w:r>
              <w:rPr>
                <w:rFonts w:ascii="Arial" w:hAnsi="Arial"/>
                <w:color w:val="2C3E50"/>
                <w:sz w:val="18"/>
              </w:rPr>
              <w:t>Phân tích giá trị biên</w:t>
            </w:r>
          </w:p>
        </w:tc>
        <w:tc>
          <w:tcPr>
            <w:tcW w:type="dxa" w:w="3312"/>
            <w:shd w:fill="F8F9F9"/>
            <w:tcMar>
              <w:top w:w="80" w:type="dxa"/>
              <w:bottom w:w="80" w:type="dxa"/>
              <w:left w:w="100" w:type="dxa"/>
              <w:right w:w="100" w:type="dxa"/>
            </w:tcMar>
          </w:tcPr>
          <w:p>
            <w:r>
              <w:rPr>
                <w:rFonts w:ascii="Arial" w:hAnsi="Arial"/>
                <w:color w:val="2C3E50"/>
                <w:sz w:val="18"/>
              </w:rPr>
              <w:t>Tạo Tag với name dài 129 ký tự (vượt biên max_length)</w:t>
            </w:r>
          </w:p>
        </w:tc>
        <w:tc>
          <w:tcPr>
            <w:tcW w:type="dxa" w:w="1584"/>
            <w:shd w:fill="F8F9F9"/>
            <w:tcMar>
              <w:top w:w="80" w:type="dxa"/>
              <w:bottom w:w="80" w:type="dxa"/>
              <w:left w:w="100" w:type="dxa"/>
              <w:right w:w="100" w:type="dxa"/>
            </w:tcMar>
          </w:tcPr>
          <w:p>
            <w:r>
              <w:rPr>
                <w:rFonts w:ascii="Arial" w:hAnsi="Arial"/>
                <w:color w:val="2C3E50"/>
                <w:sz w:val="18"/>
              </w:rPr>
              <w:t>400 Bad Request</w:t>
            </w:r>
          </w:p>
        </w:tc>
      </w:tr>
      <w:tr>
        <w:tc>
          <w:tcPr>
            <w:tcW w:type="dxa" w:w="1296"/>
            <w:shd w:fill="FFFFFF"/>
            <w:tcMar>
              <w:top w:w="80" w:type="dxa"/>
              <w:bottom w:w="80" w:type="dxa"/>
              <w:left w:w="100" w:type="dxa"/>
              <w:right w:w="100" w:type="dxa"/>
            </w:tcMar>
          </w:tcPr>
          <w:p>
            <w:r>
              <w:rPr>
                <w:rFonts w:ascii="Arial" w:hAnsi="Arial"/>
                <w:color w:val="2C3E50"/>
                <w:sz w:val="18"/>
              </w:rPr>
              <w:t>TC-TAG-07</w:t>
            </w:r>
          </w:p>
        </w:tc>
        <w:tc>
          <w:tcPr>
            <w:tcW w:type="dxa" w:w="2304"/>
            <w:shd w:fill="FFFFFF"/>
            <w:tcMar>
              <w:top w:w="80" w:type="dxa"/>
              <w:bottom w:w="80" w:type="dxa"/>
              <w:left w:w="100" w:type="dxa"/>
              <w:right w:w="100" w:type="dxa"/>
            </w:tcMar>
          </w:tcPr>
          <w:p>
            <w:r>
              <w:rPr>
                <w:rFonts w:ascii="Arial" w:hAnsi="Arial"/>
                <w:color w:val="2C3E50"/>
                <w:sz w:val="18"/>
              </w:rPr>
              <w:t>POST /api/tags/</w:t>
            </w:r>
          </w:p>
        </w:tc>
        <w:tc>
          <w:tcPr>
            <w:tcW w:type="dxa" w:w="2160"/>
            <w:shd w:fill="FFFFFF"/>
            <w:tcMar>
              <w:top w:w="80" w:type="dxa"/>
              <w:bottom w:w="80" w:type="dxa"/>
              <w:left w:w="100" w:type="dxa"/>
              <w:right w:w="100" w:type="dxa"/>
            </w:tcMar>
          </w:tcPr>
          <w:p>
            <w:r>
              <w:rPr>
                <w:rFonts w:ascii="Arial" w:hAnsi="Arial"/>
                <w:color w:val="2C3E50"/>
                <w:sz w:val="18"/>
              </w:rPr>
              <w:t>Kiểm thử tính duy nhất</w:t>
            </w:r>
          </w:p>
        </w:tc>
        <w:tc>
          <w:tcPr>
            <w:tcW w:type="dxa" w:w="3312"/>
            <w:shd w:fill="FFFFFF"/>
            <w:tcMar>
              <w:top w:w="80" w:type="dxa"/>
              <w:bottom w:w="80" w:type="dxa"/>
              <w:left w:w="100" w:type="dxa"/>
              <w:right w:w="100" w:type="dxa"/>
            </w:tcMar>
          </w:tcPr>
          <w:p>
            <w:r>
              <w:rPr>
                <w:rFonts w:ascii="Arial" w:hAnsi="Arial"/>
                <w:color w:val="2C3E50"/>
                <w:sz w:val="18"/>
              </w:rPr>
              <w:t>Tạo Tag trùng tên với Tag đã tồn tại</w:t>
            </w:r>
          </w:p>
        </w:tc>
        <w:tc>
          <w:tcPr>
            <w:tcW w:type="dxa" w:w="1584"/>
            <w:shd w:fill="FFFFFF"/>
            <w:tcMar>
              <w:top w:w="80" w:type="dxa"/>
              <w:bottom w:w="80" w:type="dxa"/>
              <w:left w:w="100" w:type="dxa"/>
              <w:right w:w="100" w:type="dxa"/>
            </w:tcMar>
          </w:tcPr>
          <w:p>
            <w:r>
              <w:rPr>
                <w:rFonts w:ascii="Arial" w:hAnsi="Arial"/>
                <w:color w:val="2C3E50"/>
                <w:sz w:val="18"/>
              </w:rPr>
              <w:t>400 Bad Request</w:t>
            </w:r>
          </w:p>
        </w:tc>
      </w:tr>
      <w:tr>
        <w:tc>
          <w:tcPr>
            <w:tcW w:type="dxa" w:w="1296"/>
            <w:shd w:fill="F8F9F9"/>
            <w:tcMar>
              <w:top w:w="80" w:type="dxa"/>
              <w:bottom w:w="80" w:type="dxa"/>
              <w:left w:w="100" w:type="dxa"/>
              <w:right w:w="100" w:type="dxa"/>
            </w:tcMar>
          </w:tcPr>
          <w:p>
            <w:r>
              <w:rPr>
                <w:rFonts w:ascii="Arial" w:hAnsi="Arial"/>
                <w:color w:val="2C3E50"/>
                <w:sz w:val="18"/>
              </w:rPr>
              <w:t>TC-TAG-08</w:t>
            </w:r>
          </w:p>
        </w:tc>
        <w:tc>
          <w:tcPr>
            <w:tcW w:type="dxa" w:w="2304"/>
            <w:shd w:fill="F8F9F9"/>
            <w:tcMar>
              <w:top w:w="80" w:type="dxa"/>
              <w:bottom w:w="80" w:type="dxa"/>
              <w:left w:w="100" w:type="dxa"/>
              <w:right w:w="100" w:type="dxa"/>
            </w:tcMar>
          </w:tcPr>
          <w:p>
            <w:r>
              <w:rPr>
                <w:rFonts w:ascii="Arial" w:hAnsi="Arial"/>
                <w:color w:val="2C3E50"/>
                <w:sz w:val="18"/>
              </w:rPr>
              <w:t>POST /api/tags/</w:t>
            </w:r>
          </w:p>
        </w:tc>
        <w:tc>
          <w:tcPr>
            <w:tcW w:type="dxa" w:w="2160"/>
            <w:shd w:fill="F8F9F9"/>
            <w:tcMar>
              <w:top w:w="80" w:type="dxa"/>
              <w:bottom w:w="80" w:type="dxa"/>
              <w:left w:w="100" w:type="dxa"/>
              <w:right w:w="100" w:type="dxa"/>
            </w:tcMar>
          </w:tcPr>
          <w:p>
            <w:r>
              <w:rPr>
                <w:rFonts w:ascii="Arial" w:hAnsi="Arial"/>
                <w:color w:val="2C3E50"/>
                <w:sz w:val="18"/>
              </w:rPr>
              <w:t>Kiểm thử giá trị miền</w:t>
            </w:r>
          </w:p>
        </w:tc>
        <w:tc>
          <w:tcPr>
            <w:tcW w:type="dxa" w:w="3312"/>
            <w:shd w:fill="F8F9F9"/>
            <w:tcMar>
              <w:top w:w="80" w:type="dxa"/>
              <w:bottom w:w="80" w:type="dxa"/>
              <w:left w:w="100" w:type="dxa"/>
              <w:right w:w="100" w:type="dxa"/>
            </w:tcMar>
          </w:tcPr>
          <w:p>
            <w:r>
              <w:rPr>
                <w:rFonts w:ascii="Arial" w:hAnsi="Arial"/>
                <w:color w:val="2C3E50"/>
                <w:sz w:val="18"/>
              </w:rPr>
              <w:t>Tạo Tag với matching_algorithm không hợp lệ (99)</w:t>
            </w:r>
          </w:p>
        </w:tc>
        <w:tc>
          <w:tcPr>
            <w:tcW w:type="dxa" w:w="1584"/>
            <w:shd w:fill="F8F9F9"/>
            <w:tcMar>
              <w:top w:w="80" w:type="dxa"/>
              <w:bottom w:w="80" w:type="dxa"/>
              <w:left w:w="100" w:type="dxa"/>
              <w:right w:w="100" w:type="dxa"/>
            </w:tcMar>
          </w:tcPr>
          <w:p>
            <w:r>
              <w:rPr>
                <w:rFonts w:ascii="Arial" w:hAnsi="Arial"/>
                <w:color w:val="2C3E50"/>
                <w:sz w:val="18"/>
              </w:rPr>
              <w:t>400 Bad Request</w:t>
            </w:r>
          </w:p>
        </w:tc>
      </w:tr>
      <w:tr>
        <w:tc>
          <w:tcPr>
            <w:tcW w:type="dxa" w:w="1296"/>
            <w:shd w:fill="FFFFFF"/>
            <w:tcMar>
              <w:top w:w="80" w:type="dxa"/>
              <w:bottom w:w="80" w:type="dxa"/>
              <w:left w:w="100" w:type="dxa"/>
              <w:right w:w="100" w:type="dxa"/>
            </w:tcMar>
          </w:tcPr>
          <w:p>
            <w:r>
              <w:rPr>
                <w:rFonts w:ascii="Arial" w:hAnsi="Arial"/>
                <w:color w:val="2C3E50"/>
                <w:sz w:val="18"/>
              </w:rPr>
              <w:t>TC-TAG-09</w:t>
            </w:r>
          </w:p>
        </w:tc>
        <w:tc>
          <w:tcPr>
            <w:tcW w:type="dxa" w:w="2304"/>
            <w:shd w:fill="FFFFFF"/>
            <w:tcMar>
              <w:top w:w="80" w:type="dxa"/>
              <w:bottom w:w="80" w:type="dxa"/>
              <w:left w:w="100" w:type="dxa"/>
              <w:right w:w="100" w:type="dxa"/>
            </w:tcMar>
          </w:tcPr>
          <w:p>
            <w:r>
              <w:rPr>
                <w:rFonts w:ascii="Arial" w:hAnsi="Arial"/>
                <w:color w:val="2C3E50"/>
                <w:sz w:val="18"/>
              </w:rPr>
              <w:t>POST /api/tags/</w:t>
            </w:r>
          </w:p>
        </w:tc>
        <w:tc>
          <w:tcPr>
            <w:tcW w:type="dxa" w:w="2160"/>
            <w:shd w:fill="FFFFFF"/>
            <w:tcMar>
              <w:top w:w="80" w:type="dxa"/>
              <w:bottom w:w="80" w:type="dxa"/>
              <w:left w:w="100" w:type="dxa"/>
              <w:right w:w="100" w:type="dxa"/>
            </w:tcMar>
          </w:tcPr>
          <w:p>
            <w:r>
              <w:rPr>
                <w:rFonts w:ascii="Arial" w:hAnsi="Arial"/>
                <w:color w:val="2C3E50"/>
                <w:sz w:val="18"/>
              </w:rPr>
              <w:t>Phân tích giá trị biên</w:t>
            </w:r>
          </w:p>
        </w:tc>
        <w:tc>
          <w:tcPr>
            <w:tcW w:type="dxa" w:w="3312"/>
            <w:shd w:fill="FFFFFF"/>
            <w:tcMar>
              <w:top w:w="80" w:type="dxa"/>
              <w:bottom w:w="80" w:type="dxa"/>
              <w:left w:w="100" w:type="dxa"/>
              <w:right w:w="100" w:type="dxa"/>
            </w:tcMar>
          </w:tcPr>
          <w:p>
            <w:r>
              <w:rPr>
                <w:rFonts w:ascii="Arial" w:hAnsi="Arial"/>
                <w:color w:val="2C3E50"/>
                <w:sz w:val="18"/>
              </w:rPr>
              <w:t>Tạo Tag với color dài 8 ký tự (#12345678)</w:t>
            </w:r>
          </w:p>
        </w:tc>
        <w:tc>
          <w:tcPr>
            <w:tcW w:type="dxa" w:w="1584"/>
            <w:shd w:fill="FFFFFF"/>
            <w:tcMar>
              <w:top w:w="80" w:type="dxa"/>
              <w:bottom w:w="80" w:type="dxa"/>
              <w:left w:w="100" w:type="dxa"/>
              <w:right w:w="100" w:type="dxa"/>
            </w:tcMar>
          </w:tcPr>
          <w:p>
            <w:r>
              <w:rPr>
                <w:rFonts w:ascii="Arial" w:hAnsi="Arial"/>
                <w:color w:val="2C3E50"/>
                <w:sz w:val="18"/>
              </w:rPr>
              <w:t>400 Bad Request</w:t>
            </w:r>
          </w:p>
        </w:tc>
      </w:tr>
      <w:tr>
        <w:tc>
          <w:tcPr>
            <w:tcW w:type="dxa" w:w="1296"/>
            <w:shd w:fill="F8F9F9"/>
            <w:tcMar>
              <w:top w:w="80" w:type="dxa"/>
              <w:bottom w:w="80" w:type="dxa"/>
              <w:left w:w="100" w:type="dxa"/>
              <w:right w:w="100" w:type="dxa"/>
            </w:tcMar>
          </w:tcPr>
          <w:p>
            <w:r>
              <w:rPr>
                <w:rFonts w:ascii="Arial" w:hAnsi="Arial"/>
                <w:color w:val="2C3E50"/>
                <w:sz w:val="18"/>
              </w:rPr>
              <w:t>TC-TAG-10</w:t>
            </w:r>
          </w:p>
        </w:tc>
        <w:tc>
          <w:tcPr>
            <w:tcW w:type="dxa" w:w="2304"/>
            <w:shd w:fill="F8F9F9"/>
            <w:tcMar>
              <w:top w:w="80" w:type="dxa"/>
              <w:bottom w:w="80" w:type="dxa"/>
              <w:left w:w="100" w:type="dxa"/>
              <w:right w:w="100" w:type="dxa"/>
            </w:tcMar>
          </w:tcPr>
          <w:p>
            <w:r>
              <w:rPr>
                <w:rFonts w:ascii="Arial" w:hAnsi="Arial"/>
                <w:color w:val="2C3E50"/>
                <w:sz w:val="18"/>
              </w:rPr>
              <w:t>PATCH /api/tags/{id}/</w:t>
            </w:r>
          </w:p>
        </w:tc>
        <w:tc>
          <w:tcPr>
            <w:tcW w:type="dxa" w:w="2160"/>
            <w:shd w:fill="F8F9F9"/>
            <w:tcMar>
              <w:top w:w="80" w:type="dxa"/>
              <w:bottom w:w="80" w:type="dxa"/>
              <w:left w:w="100" w:type="dxa"/>
              <w:right w:w="100" w:type="dxa"/>
            </w:tcMar>
          </w:tcPr>
          <w:p>
            <w:r>
              <w:rPr>
                <w:rFonts w:ascii="Arial" w:hAnsi="Arial"/>
                <w:color w:val="2C3E50"/>
                <w:sz w:val="18"/>
              </w:rPr>
              <w:t>Ràng buộc mô hình cây</w:t>
            </w:r>
          </w:p>
        </w:tc>
        <w:tc>
          <w:tcPr>
            <w:tcW w:type="dxa" w:w="3312"/>
            <w:shd w:fill="F8F9F9"/>
            <w:tcMar>
              <w:top w:w="80" w:type="dxa"/>
              <w:bottom w:w="80" w:type="dxa"/>
              <w:left w:w="100" w:type="dxa"/>
              <w:right w:w="100" w:type="dxa"/>
            </w:tcMar>
          </w:tcPr>
          <w:p>
            <w:r>
              <w:rPr>
                <w:rFonts w:ascii="Arial" w:hAnsi="Arial"/>
                <w:color w:val="2C3E50"/>
                <w:sz w:val="18"/>
              </w:rPr>
              <w:t>Tạo Tag trỏ parent đến chính ID của nó</w:t>
            </w:r>
          </w:p>
        </w:tc>
        <w:tc>
          <w:tcPr>
            <w:tcW w:type="dxa" w:w="1584"/>
            <w:shd w:fill="F8F9F9"/>
            <w:tcMar>
              <w:top w:w="80" w:type="dxa"/>
              <w:bottom w:w="80" w:type="dxa"/>
              <w:left w:w="100" w:type="dxa"/>
              <w:right w:w="100" w:type="dxa"/>
            </w:tcMar>
          </w:tcPr>
          <w:p>
            <w:r>
              <w:rPr>
                <w:rFonts w:ascii="Arial" w:hAnsi="Arial"/>
                <w:color w:val="2C3E50"/>
                <w:sz w:val="18"/>
              </w:rPr>
              <w:t>400 Bad Request</w:t>
            </w:r>
          </w:p>
        </w:tc>
      </w:tr>
      <w:tr>
        <w:tc>
          <w:tcPr>
            <w:tcW w:type="dxa" w:w="1296"/>
            <w:shd w:fill="FFFFFF"/>
            <w:tcMar>
              <w:top w:w="80" w:type="dxa"/>
              <w:bottom w:w="80" w:type="dxa"/>
              <w:left w:w="100" w:type="dxa"/>
              <w:right w:w="100" w:type="dxa"/>
            </w:tcMar>
          </w:tcPr>
          <w:p>
            <w:r>
              <w:rPr>
                <w:rFonts w:ascii="Arial" w:hAnsi="Arial"/>
                <w:color w:val="2C3E50"/>
                <w:sz w:val="18"/>
              </w:rPr>
              <w:t>TC-TAG-11</w:t>
            </w:r>
          </w:p>
        </w:tc>
        <w:tc>
          <w:tcPr>
            <w:tcW w:type="dxa" w:w="2304"/>
            <w:shd w:fill="FFFFFF"/>
            <w:tcMar>
              <w:top w:w="80" w:type="dxa"/>
              <w:bottom w:w="80" w:type="dxa"/>
              <w:left w:w="100" w:type="dxa"/>
              <w:right w:w="100" w:type="dxa"/>
            </w:tcMar>
          </w:tcPr>
          <w:p>
            <w:r>
              <w:rPr>
                <w:rFonts w:ascii="Arial" w:hAnsi="Arial"/>
                <w:color w:val="2C3E50"/>
                <w:sz w:val="18"/>
              </w:rPr>
              <w:t>POST /api/tags/</w:t>
            </w:r>
          </w:p>
        </w:tc>
        <w:tc>
          <w:tcPr>
            <w:tcW w:type="dxa" w:w="2160"/>
            <w:shd w:fill="FFFFFF"/>
            <w:tcMar>
              <w:top w:w="80" w:type="dxa"/>
              <w:bottom w:w="80" w:type="dxa"/>
              <w:left w:w="100" w:type="dxa"/>
              <w:right w:w="100" w:type="dxa"/>
            </w:tcMar>
          </w:tcPr>
          <w:p>
            <w:r>
              <w:rPr>
                <w:rFonts w:ascii="Arial" w:hAnsi="Arial"/>
                <w:color w:val="2C3E50"/>
                <w:sz w:val="18"/>
              </w:rPr>
              <w:t>Error Guessing (BUG-01)</w:t>
            </w:r>
          </w:p>
        </w:tc>
        <w:tc>
          <w:tcPr>
            <w:tcW w:type="dxa" w:w="3312"/>
            <w:shd w:fill="FFFFFF"/>
            <w:tcMar>
              <w:top w:w="80" w:type="dxa"/>
              <w:bottom w:w="80" w:type="dxa"/>
              <w:left w:w="100" w:type="dxa"/>
              <w:right w:w="100" w:type="dxa"/>
            </w:tcMar>
          </w:tcPr>
          <w:p>
            <w:r>
              <w:rPr>
                <w:rFonts w:ascii="Arial" w:hAnsi="Arial"/>
                <w:color w:val="2C3E50"/>
                <w:sz w:val="18"/>
              </w:rPr>
              <w:t>Tạo Tag với set_permissions: {"view": false}</w:t>
            </w:r>
          </w:p>
        </w:tc>
        <w:tc>
          <w:tcPr>
            <w:tcW w:type="dxa" w:w="1584"/>
            <w:shd w:fill="FFFFFF"/>
            <w:tcMar>
              <w:top w:w="80" w:type="dxa"/>
              <w:bottom w:w="80" w:type="dxa"/>
              <w:left w:w="100" w:type="dxa"/>
              <w:right w:w="100" w:type="dxa"/>
            </w:tcMar>
          </w:tcPr>
          <w:p>
            <w:r>
              <w:rPr>
                <w:rFonts w:ascii="Arial" w:hAnsi="Arial"/>
                <w:color w:val="2C3E50"/>
                <w:sz w:val="18"/>
              </w:rPr>
              <w:t>400 (Thực tế 500)</w:t>
            </w:r>
          </w:p>
        </w:tc>
      </w:tr>
      <w:tr>
        <w:tc>
          <w:tcPr>
            <w:tcW w:type="dxa" w:w="1296"/>
            <w:shd w:fill="F8F9F9"/>
            <w:tcMar>
              <w:top w:w="80" w:type="dxa"/>
              <w:bottom w:w="80" w:type="dxa"/>
              <w:left w:w="100" w:type="dxa"/>
              <w:right w:w="100" w:type="dxa"/>
            </w:tcMar>
          </w:tcPr>
          <w:p>
            <w:r>
              <w:rPr>
                <w:rFonts w:ascii="Arial" w:hAnsi="Arial"/>
                <w:color w:val="2C3E50"/>
                <w:sz w:val="18"/>
              </w:rPr>
              <w:t>TC-TAG-12</w:t>
            </w:r>
          </w:p>
        </w:tc>
        <w:tc>
          <w:tcPr>
            <w:tcW w:type="dxa" w:w="2304"/>
            <w:shd w:fill="F8F9F9"/>
            <w:tcMar>
              <w:top w:w="80" w:type="dxa"/>
              <w:bottom w:w="80" w:type="dxa"/>
              <w:left w:w="100" w:type="dxa"/>
              <w:right w:w="100" w:type="dxa"/>
            </w:tcMar>
          </w:tcPr>
          <w:p>
            <w:r>
              <w:rPr>
                <w:rFonts w:ascii="Arial" w:hAnsi="Arial"/>
                <w:color w:val="2C3E50"/>
                <w:sz w:val="18"/>
              </w:rPr>
              <w:t>GET /api/tags/</w:t>
            </w:r>
          </w:p>
        </w:tc>
        <w:tc>
          <w:tcPr>
            <w:tcW w:type="dxa" w:w="2160"/>
            <w:shd w:fill="F8F9F9"/>
            <w:tcMar>
              <w:top w:w="80" w:type="dxa"/>
              <w:bottom w:w="80" w:type="dxa"/>
              <w:left w:w="100" w:type="dxa"/>
              <w:right w:w="100" w:type="dxa"/>
            </w:tcMar>
          </w:tcPr>
          <w:p>
            <w:r>
              <w:rPr>
                <w:rFonts w:ascii="Arial" w:hAnsi="Arial"/>
                <w:color w:val="2C3E50"/>
                <w:sz w:val="18"/>
              </w:rPr>
              <w:t>Kiểm thử truy vấn</w:t>
            </w:r>
          </w:p>
        </w:tc>
        <w:tc>
          <w:tcPr>
            <w:tcW w:type="dxa" w:w="3312"/>
            <w:shd w:fill="F8F9F9"/>
            <w:tcMar>
              <w:top w:w="80" w:type="dxa"/>
              <w:bottom w:w="80" w:type="dxa"/>
              <w:left w:w="100" w:type="dxa"/>
              <w:right w:w="100" w:type="dxa"/>
            </w:tcMar>
          </w:tcPr>
          <w:p>
            <w:r>
              <w:rPr>
                <w:rFonts w:ascii="Arial" w:hAnsi="Arial"/>
                <w:color w:val="2C3E50"/>
                <w:sz w:val="18"/>
              </w:rPr>
              <w:t>Lấy danh sách Tag có phân trang</w:t>
            </w:r>
          </w:p>
        </w:tc>
        <w:tc>
          <w:tcPr>
            <w:tcW w:type="dxa" w:w="1584"/>
            <w:shd w:fill="F8F9F9"/>
            <w:tcMar>
              <w:top w:w="80" w:type="dxa"/>
              <w:bottom w:w="80" w:type="dxa"/>
              <w:left w:w="100" w:type="dxa"/>
              <w:right w:w="100" w:type="dxa"/>
            </w:tcMar>
          </w:tcPr>
          <w:p>
            <w:r>
              <w:rPr>
                <w:rFonts w:ascii="Arial" w:hAnsi="Arial"/>
                <w:color w:val="2C3E50"/>
                <w:sz w:val="18"/>
              </w:rPr>
              <w:t>200 OK</w:t>
            </w:r>
          </w:p>
        </w:tc>
      </w:tr>
      <w:tr>
        <w:tc>
          <w:tcPr>
            <w:tcW w:type="dxa" w:w="1296"/>
            <w:shd w:fill="FFFFFF"/>
            <w:tcMar>
              <w:top w:w="80" w:type="dxa"/>
              <w:bottom w:w="80" w:type="dxa"/>
              <w:left w:w="100" w:type="dxa"/>
              <w:right w:w="100" w:type="dxa"/>
            </w:tcMar>
          </w:tcPr>
          <w:p>
            <w:r>
              <w:rPr>
                <w:rFonts w:ascii="Arial" w:hAnsi="Arial"/>
                <w:color w:val="2C3E50"/>
                <w:sz w:val="18"/>
              </w:rPr>
              <w:t>TC-TAG-13</w:t>
            </w:r>
          </w:p>
        </w:tc>
        <w:tc>
          <w:tcPr>
            <w:tcW w:type="dxa" w:w="2304"/>
            <w:shd w:fill="FFFFFF"/>
            <w:tcMar>
              <w:top w:w="80" w:type="dxa"/>
              <w:bottom w:w="80" w:type="dxa"/>
              <w:left w:w="100" w:type="dxa"/>
              <w:right w:w="100" w:type="dxa"/>
            </w:tcMar>
          </w:tcPr>
          <w:p>
            <w:r>
              <w:rPr>
                <w:rFonts w:ascii="Arial" w:hAnsi="Arial"/>
                <w:color w:val="2C3E50"/>
                <w:sz w:val="18"/>
              </w:rPr>
              <w:t>GET /api/tags/</w:t>
            </w:r>
          </w:p>
        </w:tc>
        <w:tc>
          <w:tcPr>
            <w:tcW w:type="dxa" w:w="2160"/>
            <w:shd w:fill="FFFFFF"/>
            <w:tcMar>
              <w:top w:w="80" w:type="dxa"/>
              <w:bottom w:w="80" w:type="dxa"/>
              <w:left w:w="100" w:type="dxa"/>
              <w:right w:w="100" w:type="dxa"/>
            </w:tcMar>
          </w:tcPr>
          <w:p>
            <w:r>
              <w:rPr>
                <w:rFonts w:ascii="Arial" w:hAnsi="Arial"/>
                <w:color w:val="2C3E50"/>
                <w:sz w:val="18"/>
              </w:rPr>
              <w:t>Kiểm thử bộ lọc</w:t>
            </w:r>
          </w:p>
        </w:tc>
        <w:tc>
          <w:tcPr>
            <w:tcW w:type="dxa" w:w="3312"/>
            <w:shd w:fill="FFFFFF"/>
            <w:tcMar>
              <w:top w:w="80" w:type="dxa"/>
              <w:bottom w:w="80" w:type="dxa"/>
              <w:left w:w="100" w:type="dxa"/>
              <w:right w:w="100" w:type="dxa"/>
            </w:tcMar>
          </w:tcPr>
          <w:p>
            <w:r>
              <w:rPr>
                <w:rFonts w:ascii="Arial" w:hAnsi="Arial"/>
                <w:color w:val="2C3E50"/>
                <w:sz w:val="18"/>
              </w:rPr>
              <w:t>Lọc Tag theo tên (?name__icontains=...)</w:t>
            </w:r>
          </w:p>
        </w:tc>
        <w:tc>
          <w:tcPr>
            <w:tcW w:type="dxa" w:w="1584"/>
            <w:shd w:fill="FFFFFF"/>
            <w:tcMar>
              <w:top w:w="80" w:type="dxa"/>
              <w:bottom w:w="80" w:type="dxa"/>
              <w:left w:w="100" w:type="dxa"/>
              <w:right w:w="100" w:type="dxa"/>
            </w:tcMar>
          </w:tcPr>
          <w:p>
            <w:r>
              <w:rPr>
                <w:rFonts w:ascii="Arial" w:hAnsi="Arial"/>
                <w:color w:val="2C3E50"/>
                <w:sz w:val="18"/>
              </w:rPr>
              <w:t>200 OK</w:t>
            </w:r>
          </w:p>
        </w:tc>
      </w:tr>
      <w:tr>
        <w:tc>
          <w:tcPr>
            <w:tcW w:type="dxa" w:w="1296"/>
            <w:shd w:fill="F8F9F9"/>
            <w:tcMar>
              <w:top w:w="80" w:type="dxa"/>
              <w:bottom w:w="80" w:type="dxa"/>
              <w:left w:w="100" w:type="dxa"/>
              <w:right w:w="100" w:type="dxa"/>
            </w:tcMar>
          </w:tcPr>
          <w:p>
            <w:r>
              <w:rPr>
                <w:rFonts w:ascii="Arial" w:hAnsi="Arial"/>
                <w:color w:val="2C3E50"/>
                <w:sz w:val="18"/>
              </w:rPr>
              <w:t>TC-TAG-14</w:t>
            </w:r>
          </w:p>
        </w:tc>
        <w:tc>
          <w:tcPr>
            <w:tcW w:type="dxa" w:w="2304"/>
            <w:shd w:fill="F8F9F9"/>
            <w:tcMar>
              <w:top w:w="80" w:type="dxa"/>
              <w:bottom w:w="80" w:type="dxa"/>
              <w:left w:w="100" w:type="dxa"/>
              <w:right w:w="100" w:type="dxa"/>
            </w:tcMar>
          </w:tcPr>
          <w:p>
            <w:r>
              <w:rPr>
                <w:rFonts w:ascii="Arial" w:hAnsi="Arial"/>
                <w:color w:val="2C3E50"/>
                <w:sz w:val="18"/>
              </w:rPr>
              <w:t>GET /api/tags/{id}/</w:t>
            </w:r>
          </w:p>
        </w:tc>
        <w:tc>
          <w:tcPr>
            <w:tcW w:type="dxa" w:w="2160"/>
            <w:shd w:fill="F8F9F9"/>
            <w:tcMar>
              <w:top w:w="80" w:type="dxa"/>
              <w:bottom w:w="80" w:type="dxa"/>
              <w:left w:w="100" w:type="dxa"/>
              <w:right w:w="100" w:type="dxa"/>
            </w:tcMar>
          </w:tcPr>
          <w:p>
            <w:r>
              <w:rPr>
                <w:rFonts w:ascii="Arial" w:hAnsi="Arial"/>
                <w:color w:val="2C3E50"/>
                <w:sz w:val="18"/>
              </w:rPr>
              <w:t>Truy vấn chi tiết</w:t>
            </w:r>
          </w:p>
        </w:tc>
        <w:tc>
          <w:tcPr>
            <w:tcW w:type="dxa" w:w="3312"/>
            <w:shd w:fill="F8F9F9"/>
            <w:tcMar>
              <w:top w:w="80" w:type="dxa"/>
              <w:bottom w:w="80" w:type="dxa"/>
              <w:left w:w="100" w:type="dxa"/>
              <w:right w:w="100" w:type="dxa"/>
            </w:tcMar>
          </w:tcPr>
          <w:p>
            <w:r>
              <w:rPr>
                <w:rFonts w:ascii="Arial" w:hAnsi="Arial"/>
                <w:color w:val="2C3E50"/>
                <w:sz w:val="18"/>
              </w:rPr>
              <w:t>Xem thông tin Tag theo ID đang tồn tại</w:t>
            </w:r>
          </w:p>
        </w:tc>
        <w:tc>
          <w:tcPr>
            <w:tcW w:type="dxa" w:w="1584"/>
            <w:shd w:fill="F8F9F9"/>
            <w:tcMar>
              <w:top w:w="80" w:type="dxa"/>
              <w:bottom w:w="80" w:type="dxa"/>
              <w:left w:w="100" w:type="dxa"/>
              <w:right w:w="100" w:type="dxa"/>
            </w:tcMar>
          </w:tcPr>
          <w:p>
            <w:r>
              <w:rPr>
                <w:rFonts w:ascii="Arial" w:hAnsi="Arial"/>
                <w:color w:val="2C3E50"/>
                <w:sz w:val="18"/>
              </w:rPr>
              <w:t>200 OK</w:t>
            </w:r>
          </w:p>
        </w:tc>
      </w:tr>
      <w:tr>
        <w:tc>
          <w:tcPr>
            <w:tcW w:type="dxa" w:w="1296"/>
            <w:shd w:fill="FFFFFF"/>
            <w:tcMar>
              <w:top w:w="80" w:type="dxa"/>
              <w:bottom w:w="80" w:type="dxa"/>
              <w:left w:w="100" w:type="dxa"/>
              <w:right w:w="100" w:type="dxa"/>
            </w:tcMar>
          </w:tcPr>
          <w:p>
            <w:r>
              <w:rPr>
                <w:rFonts w:ascii="Arial" w:hAnsi="Arial"/>
                <w:color w:val="2C3E50"/>
                <w:sz w:val="18"/>
              </w:rPr>
              <w:t>TC-TAG-15</w:t>
            </w:r>
          </w:p>
        </w:tc>
        <w:tc>
          <w:tcPr>
            <w:tcW w:type="dxa" w:w="2304"/>
            <w:shd w:fill="FFFFFF"/>
            <w:tcMar>
              <w:top w:w="80" w:type="dxa"/>
              <w:bottom w:w="80" w:type="dxa"/>
              <w:left w:w="100" w:type="dxa"/>
              <w:right w:w="100" w:type="dxa"/>
            </w:tcMar>
          </w:tcPr>
          <w:p>
            <w:r>
              <w:rPr>
                <w:rFonts w:ascii="Arial" w:hAnsi="Arial"/>
                <w:color w:val="2C3E50"/>
                <w:sz w:val="18"/>
              </w:rPr>
              <w:t>GET /api/tags/{id}/</w:t>
            </w:r>
          </w:p>
        </w:tc>
        <w:tc>
          <w:tcPr>
            <w:tcW w:type="dxa" w:w="2160"/>
            <w:shd w:fill="FFFFFF"/>
            <w:tcMar>
              <w:top w:w="80" w:type="dxa"/>
              <w:bottom w:w="80" w:type="dxa"/>
              <w:left w:w="100" w:type="dxa"/>
              <w:right w:w="100" w:type="dxa"/>
            </w:tcMar>
          </w:tcPr>
          <w:p>
            <w:r>
              <w:rPr>
                <w:rFonts w:ascii="Arial" w:hAnsi="Arial"/>
                <w:color w:val="2C3E50"/>
                <w:sz w:val="18"/>
              </w:rPr>
              <w:t>Phân vùng tương đương</w:t>
            </w:r>
          </w:p>
        </w:tc>
        <w:tc>
          <w:tcPr>
            <w:tcW w:type="dxa" w:w="3312"/>
            <w:shd w:fill="FFFFFF"/>
            <w:tcMar>
              <w:top w:w="80" w:type="dxa"/>
              <w:bottom w:w="80" w:type="dxa"/>
              <w:left w:w="100" w:type="dxa"/>
              <w:right w:w="100" w:type="dxa"/>
            </w:tcMar>
          </w:tcPr>
          <w:p>
            <w:r>
              <w:rPr>
                <w:rFonts w:ascii="Arial" w:hAnsi="Arial"/>
                <w:color w:val="2C3E50"/>
                <w:sz w:val="18"/>
              </w:rPr>
              <w:t>Xem thông tin Tag với ID không tồn tại (999999)</w:t>
            </w:r>
          </w:p>
        </w:tc>
        <w:tc>
          <w:tcPr>
            <w:tcW w:type="dxa" w:w="1584"/>
            <w:shd w:fill="FFFFFF"/>
            <w:tcMar>
              <w:top w:w="80" w:type="dxa"/>
              <w:bottom w:w="80" w:type="dxa"/>
              <w:left w:w="100" w:type="dxa"/>
              <w:right w:w="100" w:type="dxa"/>
            </w:tcMar>
          </w:tcPr>
          <w:p>
            <w:r>
              <w:rPr>
                <w:rFonts w:ascii="Arial" w:hAnsi="Arial"/>
                <w:color w:val="2C3E50"/>
                <w:sz w:val="18"/>
              </w:rPr>
              <w:t>404 Not Found</w:t>
            </w:r>
          </w:p>
        </w:tc>
      </w:tr>
      <w:tr>
        <w:tc>
          <w:tcPr>
            <w:tcW w:type="dxa" w:w="1296"/>
            <w:shd w:fill="F8F9F9"/>
            <w:tcMar>
              <w:top w:w="80" w:type="dxa"/>
              <w:bottom w:w="80" w:type="dxa"/>
              <w:left w:w="100" w:type="dxa"/>
              <w:right w:w="100" w:type="dxa"/>
            </w:tcMar>
          </w:tcPr>
          <w:p>
            <w:r>
              <w:rPr>
                <w:rFonts w:ascii="Arial" w:hAnsi="Arial"/>
                <w:color w:val="2C3E50"/>
                <w:sz w:val="18"/>
              </w:rPr>
              <w:t>TC-TAG-16</w:t>
            </w:r>
          </w:p>
        </w:tc>
        <w:tc>
          <w:tcPr>
            <w:tcW w:type="dxa" w:w="2304"/>
            <w:shd w:fill="F8F9F9"/>
            <w:tcMar>
              <w:top w:w="80" w:type="dxa"/>
              <w:bottom w:w="80" w:type="dxa"/>
              <w:left w:w="100" w:type="dxa"/>
              <w:right w:w="100" w:type="dxa"/>
            </w:tcMar>
          </w:tcPr>
          <w:p>
            <w:r>
              <w:rPr>
                <w:rFonts w:ascii="Arial" w:hAnsi="Arial"/>
                <w:color w:val="2C3E50"/>
                <w:sz w:val="18"/>
              </w:rPr>
              <w:t>PUT /api/tags/{id}/</w:t>
            </w:r>
          </w:p>
        </w:tc>
        <w:tc>
          <w:tcPr>
            <w:tcW w:type="dxa" w:w="2160"/>
            <w:shd w:fill="F8F9F9"/>
            <w:tcMar>
              <w:top w:w="80" w:type="dxa"/>
              <w:bottom w:w="80" w:type="dxa"/>
              <w:left w:w="100" w:type="dxa"/>
              <w:right w:w="100" w:type="dxa"/>
            </w:tcMar>
          </w:tcPr>
          <w:p>
            <w:r>
              <w:rPr>
                <w:rFonts w:ascii="Arial" w:hAnsi="Arial"/>
                <w:color w:val="2C3E50"/>
                <w:sz w:val="18"/>
              </w:rPr>
              <w:t>Cập nhật toàn phần</w:t>
            </w:r>
          </w:p>
        </w:tc>
        <w:tc>
          <w:tcPr>
            <w:tcW w:type="dxa" w:w="3312"/>
            <w:shd w:fill="F8F9F9"/>
            <w:tcMar>
              <w:top w:w="80" w:type="dxa"/>
              <w:bottom w:w="80" w:type="dxa"/>
              <w:left w:w="100" w:type="dxa"/>
              <w:right w:w="100" w:type="dxa"/>
            </w:tcMar>
          </w:tcPr>
          <w:p>
            <w:r>
              <w:rPr>
                <w:rFonts w:ascii="Arial" w:hAnsi="Arial"/>
                <w:color w:val="2C3E50"/>
                <w:sz w:val="18"/>
              </w:rPr>
              <w:t>Cập nhật toàn bộ thuộc tính của Tag</w:t>
            </w:r>
          </w:p>
        </w:tc>
        <w:tc>
          <w:tcPr>
            <w:tcW w:type="dxa" w:w="1584"/>
            <w:shd w:fill="F8F9F9"/>
            <w:tcMar>
              <w:top w:w="80" w:type="dxa"/>
              <w:bottom w:w="80" w:type="dxa"/>
              <w:left w:w="100" w:type="dxa"/>
              <w:right w:w="100" w:type="dxa"/>
            </w:tcMar>
          </w:tcPr>
          <w:p>
            <w:r>
              <w:rPr>
                <w:rFonts w:ascii="Arial" w:hAnsi="Arial"/>
                <w:color w:val="2C3E50"/>
                <w:sz w:val="18"/>
              </w:rPr>
              <w:t>200 OK</w:t>
            </w:r>
          </w:p>
        </w:tc>
      </w:tr>
      <w:tr>
        <w:tc>
          <w:tcPr>
            <w:tcW w:type="dxa" w:w="1296"/>
            <w:shd w:fill="FFFFFF"/>
            <w:tcMar>
              <w:top w:w="80" w:type="dxa"/>
              <w:bottom w:w="80" w:type="dxa"/>
              <w:left w:w="100" w:type="dxa"/>
              <w:right w:w="100" w:type="dxa"/>
            </w:tcMar>
          </w:tcPr>
          <w:p>
            <w:r>
              <w:rPr>
                <w:rFonts w:ascii="Arial" w:hAnsi="Arial"/>
                <w:color w:val="2C3E50"/>
                <w:sz w:val="18"/>
              </w:rPr>
              <w:t>TC-TAG-17</w:t>
            </w:r>
          </w:p>
        </w:tc>
        <w:tc>
          <w:tcPr>
            <w:tcW w:type="dxa" w:w="2304"/>
            <w:shd w:fill="FFFFFF"/>
            <w:tcMar>
              <w:top w:w="80" w:type="dxa"/>
              <w:bottom w:w="80" w:type="dxa"/>
              <w:left w:w="100" w:type="dxa"/>
              <w:right w:w="100" w:type="dxa"/>
            </w:tcMar>
          </w:tcPr>
          <w:p>
            <w:r>
              <w:rPr>
                <w:rFonts w:ascii="Arial" w:hAnsi="Arial"/>
                <w:color w:val="2C3E50"/>
                <w:sz w:val="18"/>
              </w:rPr>
              <w:t>PATCH /api/tags/{id}/</w:t>
            </w:r>
          </w:p>
        </w:tc>
        <w:tc>
          <w:tcPr>
            <w:tcW w:type="dxa" w:w="2160"/>
            <w:shd w:fill="FFFFFF"/>
            <w:tcMar>
              <w:top w:w="80" w:type="dxa"/>
              <w:bottom w:w="80" w:type="dxa"/>
              <w:left w:w="100" w:type="dxa"/>
              <w:right w:w="100" w:type="dxa"/>
            </w:tcMar>
          </w:tcPr>
          <w:p>
            <w:r>
              <w:rPr>
                <w:rFonts w:ascii="Arial" w:hAnsi="Arial"/>
                <w:color w:val="2C3E50"/>
                <w:sz w:val="18"/>
              </w:rPr>
              <w:t>Cập nhật một phần</w:t>
            </w:r>
          </w:p>
        </w:tc>
        <w:tc>
          <w:tcPr>
            <w:tcW w:type="dxa" w:w="3312"/>
            <w:shd w:fill="FFFFFF"/>
            <w:tcMar>
              <w:top w:w="80" w:type="dxa"/>
              <w:bottom w:w="80" w:type="dxa"/>
              <w:left w:w="100" w:type="dxa"/>
              <w:right w:w="100" w:type="dxa"/>
            </w:tcMar>
          </w:tcPr>
          <w:p>
            <w:r>
              <w:rPr>
                <w:rFonts w:ascii="Arial" w:hAnsi="Arial"/>
                <w:color w:val="2C3E50"/>
                <w:sz w:val="18"/>
              </w:rPr>
              <w:t>Chỉ cập nhật mã màu color của Tag</w:t>
            </w:r>
          </w:p>
        </w:tc>
        <w:tc>
          <w:tcPr>
            <w:tcW w:type="dxa" w:w="1584"/>
            <w:shd w:fill="FFFFFF"/>
            <w:tcMar>
              <w:top w:w="80" w:type="dxa"/>
              <w:bottom w:w="80" w:type="dxa"/>
              <w:left w:w="100" w:type="dxa"/>
              <w:right w:w="100" w:type="dxa"/>
            </w:tcMar>
          </w:tcPr>
          <w:p>
            <w:r>
              <w:rPr>
                <w:rFonts w:ascii="Arial" w:hAnsi="Arial"/>
                <w:color w:val="2C3E50"/>
                <w:sz w:val="18"/>
              </w:rPr>
              <w:t>200 OK</w:t>
            </w:r>
          </w:p>
        </w:tc>
      </w:tr>
      <w:tr>
        <w:tc>
          <w:tcPr>
            <w:tcW w:type="dxa" w:w="1296"/>
            <w:shd w:fill="F8F9F9"/>
            <w:tcMar>
              <w:top w:w="80" w:type="dxa"/>
              <w:bottom w:w="80" w:type="dxa"/>
              <w:left w:w="100" w:type="dxa"/>
              <w:right w:w="100" w:type="dxa"/>
            </w:tcMar>
          </w:tcPr>
          <w:p>
            <w:r>
              <w:rPr>
                <w:rFonts w:ascii="Arial" w:hAnsi="Arial"/>
                <w:color w:val="2C3E50"/>
                <w:sz w:val="18"/>
              </w:rPr>
              <w:t>TC-TAG-18</w:t>
            </w:r>
          </w:p>
        </w:tc>
        <w:tc>
          <w:tcPr>
            <w:tcW w:type="dxa" w:w="2304"/>
            <w:shd w:fill="F8F9F9"/>
            <w:tcMar>
              <w:top w:w="80" w:type="dxa"/>
              <w:bottom w:w="80" w:type="dxa"/>
              <w:left w:w="100" w:type="dxa"/>
              <w:right w:w="100" w:type="dxa"/>
            </w:tcMar>
          </w:tcPr>
          <w:p>
            <w:r>
              <w:rPr>
                <w:rFonts w:ascii="Arial" w:hAnsi="Arial"/>
                <w:color w:val="2C3E50"/>
                <w:sz w:val="18"/>
              </w:rPr>
              <w:t>DELETE /api/tags/{id}/</w:t>
            </w:r>
          </w:p>
        </w:tc>
        <w:tc>
          <w:tcPr>
            <w:tcW w:type="dxa" w:w="2160"/>
            <w:shd w:fill="F8F9F9"/>
            <w:tcMar>
              <w:top w:w="80" w:type="dxa"/>
              <w:bottom w:w="80" w:type="dxa"/>
              <w:left w:w="100" w:type="dxa"/>
              <w:right w:w="100" w:type="dxa"/>
            </w:tcMar>
          </w:tcPr>
          <w:p>
            <w:r>
              <w:rPr>
                <w:rFonts w:ascii="Arial" w:hAnsi="Arial"/>
                <w:color w:val="2C3E50"/>
                <w:sz w:val="18"/>
              </w:rPr>
              <w:t>Xóa tài nguyên</w:t>
            </w:r>
          </w:p>
        </w:tc>
        <w:tc>
          <w:tcPr>
            <w:tcW w:type="dxa" w:w="3312"/>
            <w:shd w:fill="F8F9F9"/>
            <w:tcMar>
              <w:top w:w="80" w:type="dxa"/>
              <w:bottom w:w="80" w:type="dxa"/>
              <w:left w:w="100" w:type="dxa"/>
              <w:right w:w="100" w:type="dxa"/>
            </w:tcMar>
          </w:tcPr>
          <w:p>
            <w:r>
              <w:rPr>
                <w:rFonts w:ascii="Arial" w:hAnsi="Arial"/>
                <w:color w:val="2C3E50"/>
                <w:sz w:val="18"/>
              </w:rPr>
              <w:t>Xóa Tag và xác nhận không còn tồn tại</w:t>
            </w:r>
          </w:p>
        </w:tc>
        <w:tc>
          <w:tcPr>
            <w:tcW w:type="dxa" w:w="1584"/>
            <w:shd w:fill="F8F9F9"/>
            <w:tcMar>
              <w:top w:w="80" w:type="dxa"/>
              <w:bottom w:w="80" w:type="dxa"/>
              <w:left w:w="100" w:type="dxa"/>
              <w:right w:w="100" w:type="dxa"/>
            </w:tcMar>
          </w:tcPr>
          <w:p>
            <w:r>
              <w:rPr>
                <w:rFonts w:ascii="Arial" w:hAnsi="Arial"/>
                <w:color w:val="2C3E50"/>
                <w:sz w:val="18"/>
              </w:rPr>
              <w:t>204 No Content</w:t>
            </w:r>
          </w:p>
        </w:tc>
      </w:tr>
      <w:tr>
        <w:tc>
          <w:tcPr>
            <w:tcW w:type="dxa" w:w="1296"/>
            <w:shd w:fill="FFFFFF"/>
            <w:tcMar>
              <w:top w:w="80" w:type="dxa"/>
              <w:bottom w:w="80" w:type="dxa"/>
              <w:left w:w="100" w:type="dxa"/>
              <w:right w:w="100" w:type="dxa"/>
            </w:tcMar>
          </w:tcPr>
          <w:p>
            <w:r>
              <w:rPr>
                <w:rFonts w:ascii="Arial" w:hAnsi="Arial"/>
                <w:color w:val="2C3E50"/>
                <w:sz w:val="18"/>
              </w:rPr>
              <w:t>TC-TAG-19</w:t>
            </w:r>
          </w:p>
        </w:tc>
        <w:tc>
          <w:tcPr>
            <w:tcW w:type="dxa" w:w="2304"/>
            <w:shd w:fill="FFFFFF"/>
            <w:tcMar>
              <w:top w:w="80" w:type="dxa"/>
              <w:bottom w:w="80" w:type="dxa"/>
              <w:left w:w="100" w:type="dxa"/>
              <w:right w:w="100" w:type="dxa"/>
            </w:tcMar>
          </w:tcPr>
          <w:p>
            <w:r>
              <w:rPr>
                <w:rFonts w:ascii="Arial" w:hAnsi="Arial"/>
                <w:color w:val="2C3E50"/>
                <w:sz w:val="18"/>
              </w:rPr>
              <w:t>GET /api/tags/</w:t>
            </w:r>
          </w:p>
        </w:tc>
        <w:tc>
          <w:tcPr>
            <w:tcW w:type="dxa" w:w="2160"/>
            <w:shd w:fill="FFFFFF"/>
            <w:tcMar>
              <w:top w:w="80" w:type="dxa"/>
              <w:bottom w:w="80" w:type="dxa"/>
              <w:left w:w="100" w:type="dxa"/>
              <w:right w:w="100" w:type="dxa"/>
            </w:tcMar>
          </w:tcPr>
          <w:p>
            <w:r>
              <w:rPr>
                <w:rFonts w:ascii="Arial" w:hAnsi="Arial"/>
                <w:color w:val="2C3E50"/>
                <w:sz w:val="18"/>
              </w:rPr>
              <w:t>Bảo mật &amp; Xác thực</w:t>
            </w:r>
          </w:p>
        </w:tc>
        <w:tc>
          <w:tcPr>
            <w:tcW w:type="dxa" w:w="3312"/>
            <w:shd w:fill="FFFFFF"/>
            <w:tcMar>
              <w:top w:w="80" w:type="dxa"/>
              <w:bottom w:w="80" w:type="dxa"/>
              <w:left w:w="100" w:type="dxa"/>
              <w:right w:w="100" w:type="dxa"/>
            </w:tcMar>
          </w:tcPr>
          <w:p>
            <w:r>
              <w:rPr>
                <w:rFonts w:ascii="Arial" w:hAnsi="Arial"/>
                <w:color w:val="2C3E50"/>
                <w:sz w:val="18"/>
              </w:rPr>
              <w:t>Gửi request không có Authorization header</w:t>
            </w:r>
          </w:p>
        </w:tc>
        <w:tc>
          <w:tcPr>
            <w:tcW w:type="dxa" w:w="1584"/>
            <w:shd w:fill="FFFFFF"/>
            <w:tcMar>
              <w:top w:w="80" w:type="dxa"/>
              <w:bottom w:w="80" w:type="dxa"/>
              <w:left w:w="100" w:type="dxa"/>
              <w:right w:w="100" w:type="dxa"/>
            </w:tcMar>
          </w:tcPr>
          <w:p>
            <w:r>
              <w:rPr>
                <w:rFonts w:ascii="Arial" w:hAnsi="Arial"/>
                <w:color w:val="2C3E50"/>
                <w:sz w:val="18"/>
              </w:rPr>
              <w:t>401 Unauthorized</w:t>
            </w:r>
          </w:p>
        </w:tc>
      </w:tr>
    </w:tbl>
    <w:p>
      <w:pPr>
        <w:spacing w:after="120"/>
      </w:pPr>
    </w:p>
    <w:p>
      <w:pPr>
        <w:pStyle w:val="Heading2"/>
        <w:keepNext/>
        <w:spacing w:before="200" w:after="80"/>
      </w:pPr>
      <w:r>
        <w:rPr>
          <w:rFonts w:ascii="Arial" w:hAnsi="Arial"/>
          <w:b/>
          <w:color w:val="2980B9"/>
          <w:sz w:val="26"/>
        </w:rPr>
        <w:t>5.2. Bảng 18 Test Cases cho tài nguyên Correspondents (/api/correspondents/) - Do TV4 phụ trách</w:t>
      </w:r>
    </w:p>
    <w:tbl>
      <w:tblPr>
        <w:tblW w:type="auto" w:w="0"/>
        <w:jc w:val="center"/>
        <w:tblLook w:firstColumn="1" w:firstRow="1" w:lastColumn="0" w:lastRow="0" w:noHBand="0" w:noVBand="1" w:val="04A0"/>
      </w:tblPr>
      <w:tblGrid>
        <w:gridCol w:w="2016"/>
        <w:gridCol w:w="2016"/>
        <w:gridCol w:w="2016"/>
        <w:gridCol w:w="2016"/>
        <w:gridCol w:w="2016"/>
      </w:tblGrid>
      <w:tr>
        <w:tc>
          <w:tcPr>
            <w:tcW w:type="dxa" w:w="1440"/>
            <w:shd w:fill="2980B9"/>
            <w:tcMar>
              <w:top w:w="100" w:type="dxa"/>
              <w:bottom w:w="100" w:type="dxa"/>
              <w:left w:w="100" w:type="dxa"/>
              <w:right w:w="100" w:type="dxa"/>
            </w:tcMar>
          </w:tcPr>
          <w:p>
            <w:pPr>
              <w:jc w:val="center"/>
            </w:pPr>
            <w:r>
              <w:rPr>
                <w:rFonts w:ascii="Arial" w:hAnsi="Arial"/>
                <w:b/>
                <w:color w:val="FFFFFF"/>
                <w:sz w:val="19"/>
              </w:rPr>
              <w:t>Mã TC</w:t>
            </w:r>
          </w:p>
        </w:tc>
        <w:tc>
          <w:tcPr>
            <w:tcW w:type="dxa" w:w="2448"/>
            <w:shd w:fill="2980B9"/>
            <w:tcMar>
              <w:top w:w="100" w:type="dxa"/>
              <w:bottom w:w="100" w:type="dxa"/>
              <w:left w:w="100" w:type="dxa"/>
              <w:right w:w="100" w:type="dxa"/>
            </w:tcMar>
          </w:tcPr>
          <w:p>
            <w:pPr>
              <w:jc w:val="center"/>
            </w:pPr>
            <w:r>
              <w:rPr>
                <w:rFonts w:ascii="Arial" w:hAnsi="Arial"/>
                <w:b/>
                <w:color w:val="FFFFFF"/>
                <w:sz w:val="19"/>
              </w:rPr>
              <w:t>Method + URL</w:t>
            </w:r>
          </w:p>
        </w:tc>
        <w:tc>
          <w:tcPr>
            <w:tcW w:type="dxa" w:w="2160"/>
            <w:shd w:fill="2980B9"/>
            <w:tcMar>
              <w:top w:w="100" w:type="dxa"/>
              <w:bottom w:w="100" w:type="dxa"/>
              <w:left w:w="100" w:type="dxa"/>
              <w:right w:w="100" w:type="dxa"/>
            </w:tcMar>
          </w:tcPr>
          <w:p>
            <w:pPr>
              <w:jc w:val="center"/>
            </w:pPr>
            <w:r>
              <w:rPr>
                <w:rFonts w:ascii="Arial" w:hAnsi="Arial"/>
                <w:b/>
                <w:color w:val="FFFFFF"/>
                <w:sz w:val="19"/>
              </w:rPr>
              <w:t>Kỹ thuật kiểm thử</w:t>
            </w:r>
          </w:p>
        </w:tc>
        <w:tc>
          <w:tcPr>
            <w:tcW w:type="dxa" w:w="3024"/>
            <w:shd w:fill="2980B9"/>
            <w:tcMar>
              <w:top w:w="100" w:type="dxa"/>
              <w:bottom w:w="100" w:type="dxa"/>
              <w:left w:w="100" w:type="dxa"/>
              <w:right w:w="100" w:type="dxa"/>
            </w:tcMar>
          </w:tcPr>
          <w:p>
            <w:pPr>
              <w:jc w:val="center"/>
            </w:pPr>
            <w:r>
              <w:rPr>
                <w:rFonts w:ascii="Arial" w:hAnsi="Arial"/>
                <w:b/>
                <w:color w:val="FFFFFF"/>
                <w:sz w:val="19"/>
              </w:rPr>
              <w:t>Mục tiêu kiểm thử</w:t>
            </w:r>
          </w:p>
        </w:tc>
        <w:tc>
          <w:tcPr>
            <w:tcW w:type="dxa" w:w="1584"/>
            <w:shd w:fill="2980B9"/>
            <w:tcMar>
              <w:top w:w="100" w:type="dxa"/>
              <w:bottom w:w="100" w:type="dxa"/>
              <w:left w:w="100" w:type="dxa"/>
              <w:right w:w="100" w:type="dxa"/>
            </w:tcMar>
          </w:tcPr>
          <w:p>
            <w:pPr>
              <w:jc w:val="center"/>
            </w:pPr>
            <w:r>
              <w:rPr>
                <w:rFonts w:ascii="Arial" w:hAnsi="Arial"/>
                <w:b/>
                <w:color w:val="FFFFFF"/>
                <w:sz w:val="19"/>
              </w:rPr>
              <w:t>Mong đợi</w:t>
            </w:r>
          </w:p>
        </w:tc>
      </w:tr>
      <w:tr>
        <w:tc>
          <w:tcPr>
            <w:tcW w:type="dxa" w:w="1440"/>
            <w:shd w:fill="FFFFFF"/>
            <w:tcMar>
              <w:top w:w="80" w:type="dxa"/>
              <w:bottom w:w="80" w:type="dxa"/>
              <w:left w:w="100" w:type="dxa"/>
              <w:right w:w="100" w:type="dxa"/>
            </w:tcMar>
          </w:tcPr>
          <w:p>
            <w:r>
              <w:rPr>
                <w:rFonts w:ascii="Arial" w:hAnsi="Arial"/>
                <w:color w:val="2C3E50"/>
                <w:sz w:val="18"/>
              </w:rPr>
              <w:t>TC-CORR-01</w:t>
            </w:r>
          </w:p>
        </w:tc>
        <w:tc>
          <w:tcPr>
            <w:tcW w:type="dxa" w:w="2448"/>
            <w:shd w:fill="FFFFFF"/>
            <w:tcMar>
              <w:top w:w="80" w:type="dxa"/>
              <w:bottom w:w="80" w:type="dxa"/>
              <w:left w:w="100" w:type="dxa"/>
              <w:right w:w="100" w:type="dxa"/>
            </w:tcMar>
          </w:tcPr>
          <w:p>
            <w:r>
              <w:rPr>
                <w:rFonts w:ascii="Arial" w:hAnsi="Arial"/>
                <w:color w:val="2C3E50"/>
                <w:sz w:val="18"/>
              </w:rPr>
              <w:t>POST /api/correspondents/</w:t>
            </w:r>
          </w:p>
        </w:tc>
        <w:tc>
          <w:tcPr>
            <w:tcW w:type="dxa" w:w="2160"/>
            <w:shd w:fill="FFFFFF"/>
            <w:tcMar>
              <w:top w:w="80" w:type="dxa"/>
              <w:bottom w:w="80" w:type="dxa"/>
              <w:left w:w="100" w:type="dxa"/>
              <w:right w:w="100" w:type="dxa"/>
            </w:tcMar>
          </w:tcPr>
          <w:p>
            <w:r>
              <w:rPr>
                <w:rFonts w:ascii="Arial" w:hAnsi="Arial"/>
                <w:color w:val="2C3E50"/>
                <w:sz w:val="18"/>
              </w:rPr>
              <w:t>Phân vùng tương đương</w:t>
            </w:r>
          </w:p>
        </w:tc>
        <w:tc>
          <w:tcPr>
            <w:tcW w:type="dxa" w:w="3024"/>
            <w:shd w:fill="FFFFFF"/>
            <w:tcMar>
              <w:top w:w="80" w:type="dxa"/>
              <w:bottom w:w="80" w:type="dxa"/>
              <w:left w:w="100" w:type="dxa"/>
              <w:right w:w="100" w:type="dxa"/>
            </w:tcMar>
          </w:tcPr>
          <w:p>
            <w:r>
              <w:rPr>
                <w:rFonts w:ascii="Arial" w:hAnsi="Arial"/>
                <w:color w:val="2C3E50"/>
                <w:sz w:val="18"/>
              </w:rPr>
              <w:t>Tạo Correspondent chỉ với name bắt buộc</w:t>
            </w:r>
          </w:p>
        </w:tc>
        <w:tc>
          <w:tcPr>
            <w:tcW w:type="dxa" w:w="1584"/>
            <w:shd w:fill="FFFFFF"/>
            <w:tcMar>
              <w:top w:w="80" w:type="dxa"/>
              <w:bottom w:w="80" w:type="dxa"/>
              <w:left w:w="100" w:type="dxa"/>
              <w:right w:w="100" w:type="dxa"/>
            </w:tcMar>
          </w:tcPr>
          <w:p>
            <w:r>
              <w:rPr>
                <w:rFonts w:ascii="Arial" w:hAnsi="Arial"/>
                <w:color w:val="2C3E50"/>
                <w:sz w:val="18"/>
              </w:rPr>
              <w:t>201 Created</w:t>
            </w:r>
          </w:p>
        </w:tc>
      </w:tr>
      <w:tr>
        <w:tc>
          <w:tcPr>
            <w:tcW w:type="dxa" w:w="1440"/>
            <w:shd w:fill="F8F9F9"/>
            <w:tcMar>
              <w:top w:w="80" w:type="dxa"/>
              <w:bottom w:w="80" w:type="dxa"/>
              <w:left w:w="100" w:type="dxa"/>
              <w:right w:w="100" w:type="dxa"/>
            </w:tcMar>
          </w:tcPr>
          <w:p>
            <w:r>
              <w:rPr>
                <w:rFonts w:ascii="Arial" w:hAnsi="Arial"/>
                <w:color w:val="2C3E50"/>
                <w:sz w:val="18"/>
              </w:rPr>
              <w:t>TC-CORR-02</w:t>
            </w:r>
          </w:p>
        </w:tc>
        <w:tc>
          <w:tcPr>
            <w:tcW w:type="dxa" w:w="2448"/>
            <w:shd w:fill="F8F9F9"/>
            <w:tcMar>
              <w:top w:w="80" w:type="dxa"/>
              <w:bottom w:w="80" w:type="dxa"/>
              <w:left w:w="100" w:type="dxa"/>
              <w:right w:w="100" w:type="dxa"/>
            </w:tcMar>
          </w:tcPr>
          <w:p>
            <w:r>
              <w:rPr>
                <w:rFonts w:ascii="Arial" w:hAnsi="Arial"/>
                <w:color w:val="2C3E50"/>
                <w:sz w:val="18"/>
              </w:rPr>
              <w:t>POST /api/correspondents/</w:t>
            </w:r>
          </w:p>
        </w:tc>
        <w:tc>
          <w:tcPr>
            <w:tcW w:type="dxa" w:w="2160"/>
            <w:shd w:fill="F8F9F9"/>
            <w:tcMar>
              <w:top w:w="80" w:type="dxa"/>
              <w:bottom w:w="80" w:type="dxa"/>
              <w:left w:w="100" w:type="dxa"/>
              <w:right w:w="100" w:type="dxa"/>
            </w:tcMar>
          </w:tcPr>
          <w:p>
            <w:r>
              <w:rPr>
                <w:rFonts w:ascii="Arial" w:hAnsi="Arial"/>
                <w:color w:val="2C3E50"/>
                <w:sz w:val="18"/>
              </w:rPr>
              <w:t>Phân vùng tương đương</w:t>
            </w:r>
          </w:p>
        </w:tc>
        <w:tc>
          <w:tcPr>
            <w:tcW w:type="dxa" w:w="3024"/>
            <w:shd w:fill="F8F9F9"/>
            <w:tcMar>
              <w:top w:w="80" w:type="dxa"/>
              <w:bottom w:w="80" w:type="dxa"/>
              <w:left w:w="100" w:type="dxa"/>
              <w:right w:w="100" w:type="dxa"/>
            </w:tcMar>
          </w:tcPr>
          <w:p>
            <w:r>
              <w:rPr>
                <w:rFonts w:ascii="Arial" w:hAnsi="Arial"/>
                <w:color w:val="2C3E50"/>
                <w:sz w:val="18"/>
              </w:rPr>
              <w:t>Tạo với đầy đủ match, matching_algorithm</w:t>
            </w:r>
          </w:p>
        </w:tc>
        <w:tc>
          <w:tcPr>
            <w:tcW w:type="dxa" w:w="1584"/>
            <w:shd w:fill="F8F9F9"/>
            <w:tcMar>
              <w:top w:w="80" w:type="dxa"/>
              <w:bottom w:w="80" w:type="dxa"/>
              <w:left w:w="100" w:type="dxa"/>
              <w:right w:w="100" w:type="dxa"/>
            </w:tcMar>
          </w:tcPr>
          <w:p>
            <w:r>
              <w:rPr>
                <w:rFonts w:ascii="Arial" w:hAnsi="Arial"/>
                <w:color w:val="2C3E50"/>
                <w:sz w:val="18"/>
              </w:rPr>
              <w:t>201 Created</w:t>
            </w:r>
          </w:p>
        </w:tc>
      </w:tr>
      <w:tr>
        <w:tc>
          <w:tcPr>
            <w:tcW w:type="dxa" w:w="1440"/>
            <w:shd w:fill="FFFFFF"/>
            <w:tcMar>
              <w:top w:w="80" w:type="dxa"/>
              <w:bottom w:w="80" w:type="dxa"/>
              <w:left w:w="100" w:type="dxa"/>
              <w:right w:w="100" w:type="dxa"/>
            </w:tcMar>
          </w:tcPr>
          <w:p>
            <w:r>
              <w:rPr>
                <w:rFonts w:ascii="Arial" w:hAnsi="Arial"/>
                <w:color w:val="2C3E50"/>
                <w:sz w:val="18"/>
              </w:rPr>
              <w:t>TC-CORR-03</w:t>
            </w:r>
          </w:p>
        </w:tc>
        <w:tc>
          <w:tcPr>
            <w:tcW w:type="dxa" w:w="2448"/>
            <w:shd w:fill="FFFFFF"/>
            <w:tcMar>
              <w:top w:w="80" w:type="dxa"/>
              <w:bottom w:w="80" w:type="dxa"/>
              <w:left w:w="100" w:type="dxa"/>
              <w:right w:w="100" w:type="dxa"/>
            </w:tcMar>
          </w:tcPr>
          <w:p>
            <w:r>
              <w:rPr>
                <w:rFonts w:ascii="Arial" w:hAnsi="Arial"/>
                <w:color w:val="2C3E50"/>
                <w:sz w:val="18"/>
              </w:rPr>
              <w:t>POST /api/correspondents/</w:t>
            </w:r>
          </w:p>
        </w:tc>
        <w:tc>
          <w:tcPr>
            <w:tcW w:type="dxa" w:w="2160"/>
            <w:shd w:fill="FFFFFF"/>
            <w:tcMar>
              <w:top w:w="80" w:type="dxa"/>
              <w:bottom w:w="80" w:type="dxa"/>
              <w:left w:w="100" w:type="dxa"/>
              <w:right w:w="100" w:type="dxa"/>
            </w:tcMar>
          </w:tcPr>
          <w:p>
            <w:r>
              <w:rPr>
                <w:rFonts w:ascii="Arial" w:hAnsi="Arial"/>
                <w:color w:val="2C3E50"/>
                <w:sz w:val="18"/>
              </w:rPr>
              <w:t>Phân vùng tương đương</w:t>
            </w:r>
          </w:p>
        </w:tc>
        <w:tc>
          <w:tcPr>
            <w:tcW w:type="dxa" w:w="3024"/>
            <w:shd w:fill="FFFFFF"/>
            <w:tcMar>
              <w:top w:w="80" w:type="dxa"/>
              <w:bottom w:w="80" w:type="dxa"/>
              <w:left w:w="100" w:type="dxa"/>
              <w:right w:w="100" w:type="dxa"/>
            </w:tcMar>
          </w:tcPr>
          <w:p>
            <w:r>
              <w:rPr>
                <w:rFonts w:ascii="Arial" w:hAnsi="Arial"/>
                <w:color w:val="2C3E50"/>
                <w:sz w:val="18"/>
              </w:rPr>
              <w:t>Tạo thiếu trường bắt buộc name</w:t>
            </w:r>
          </w:p>
        </w:tc>
        <w:tc>
          <w:tcPr>
            <w:tcW w:type="dxa" w:w="1584"/>
            <w:shd w:fill="FFFFFF"/>
            <w:tcMar>
              <w:top w:w="80" w:type="dxa"/>
              <w:bottom w:w="80" w:type="dxa"/>
              <w:left w:w="100" w:type="dxa"/>
              <w:right w:w="100" w:type="dxa"/>
            </w:tcMar>
          </w:tcPr>
          <w:p>
            <w:r>
              <w:rPr>
                <w:rFonts w:ascii="Arial" w:hAnsi="Arial"/>
                <w:color w:val="2C3E50"/>
                <w:sz w:val="18"/>
              </w:rPr>
              <w:t>400 Bad Request</w:t>
            </w:r>
          </w:p>
        </w:tc>
      </w:tr>
      <w:tr>
        <w:tc>
          <w:tcPr>
            <w:tcW w:type="dxa" w:w="1440"/>
            <w:shd w:fill="F8F9F9"/>
            <w:tcMar>
              <w:top w:w="80" w:type="dxa"/>
              <w:bottom w:w="80" w:type="dxa"/>
              <w:left w:w="100" w:type="dxa"/>
              <w:right w:w="100" w:type="dxa"/>
            </w:tcMar>
          </w:tcPr>
          <w:p>
            <w:r>
              <w:rPr>
                <w:rFonts w:ascii="Arial" w:hAnsi="Arial"/>
                <w:color w:val="2C3E50"/>
                <w:sz w:val="18"/>
              </w:rPr>
              <w:t>TC-CORR-04</w:t>
            </w:r>
          </w:p>
        </w:tc>
        <w:tc>
          <w:tcPr>
            <w:tcW w:type="dxa" w:w="2448"/>
            <w:shd w:fill="F8F9F9"/>
            <w:tcMar>
              <w:top w:w="80" w:type="dxa"/>
              <w:bottom w:w="80" w:type="dxa"/>
              <w:left w:w="100" w:type="dxa"/>
              <w:right w:w="100" w:type="dxa"/>
            </w:tcMar>
          </w:tcPr>
          <w:p>
            <w:r>
              <w:rPr>
                <w:rFonts w:ascii="Arial" w:hAnsi="Arial"/>
                <w:color w:val="2C3E50"/>
                <w:sz w:val="18"/>
              </w:rPr>
              <w:t>POST /api/correspondents/</w:t>
            </w:r>
          </w:p>
        </w:tc>
        <w:tc>
          <w:tcPr>
            <w:tcW w:type="dxa" w:w="2160"/>
            <w:shd w:fill="F8F9F9"/>
            <w:tcMar>
              <w:top w:w="80" w:type="dxa"/>
              <w:bottom w:w="80" w:type="dxa"/>
              <w:left w:w="100" w:type="dxa"/>
              <w:right w:w="100" w:type="dxa"/>
            </w:tcMar>
          </w:tcPr>
          <w:p>
            <w:r>
              <w:rPr>
                <w:rFonts w:ascii="Arial" w:hAnsi="Arial"/>
                <w:color w:val="2C3E50"/>
                <w:sz w:val="18"/>
              </w:rPr>
              <w:t>Phân tích giá trị biên</w:t>
            </w:r>
          </w:p>
        </w:tc>
        <w:tc>
          <w:tcPr>
            <w:tcW w:type="dxa" w:w="3024"/>
            <w:shd w:fill="F8F9F9"/>
            <w:tcMar>
              <w:top w:w="80" w:type="dxa"/>
              <w:bottom w:w="80" w:type="dxa"/>
              <w:left w:w="100" w:type="dxa"/>
              <w:right w:w="100" w:type="dxa"/>
            </w:tcMar>
          </w:tcPr>
          <w:p>
            <w:r>
              <w:rPr>
                <w:rFonts w:ascii="Arial" w:hAnsi="Arial"/>
                <w:color w:val="2C3E50"/>
                <w:sz w:val="18"/>
              </w:rPr>
              <w:t>Tạo với name là chuỗi rỗng ""</w:t>
            </w:r>
          </w:p>
        </w:tc>
        <w:tc>
          <w:tcPr>
            <w:tcW w:type="dxa" w:w="1584"/>
            <w:shd w:fill="F8F9F9"/>
            <w:tcMar>
              <w:top w:w="80" w:type="dxa"/>
              <w:bottom w:w="80" w:type="dxa"/>
              <w:left w:w="100" w:type="dxa"/>
              <w:right w:w="100" w:type="dxa"/>
            </w:tcMar>
          </w:tcPr>
          <w:p>
            <w:r>
              <w:rPr>
                <w:rFonts w:ascii="Arial" w:hAnsi="Arial"/>
                <w:color w:val="2C3E50"/>
                <w:sz w:val="18"/>
              </w:rPr>
              <w:t>400 Bad Request</w:t>
            </w:r>
          </w:p>
        </w:tc>
      </w:tr>
      <w:tr>
        <w:tc>
          <w:tcPr>
            <w:tcW w:type="dxa" w:w="1440"/>
            <w:shd w:fill="FFFFFF"/>
            <w:tcMar>
              <w:top w:w="80" w:type="dxa"/>
              <w:bottom w:w="80" w:type="dxa"/>
              <w:left w:w="100" w:type="dxa"/>
              <w:right w:w="100" w:type="dxa"/>
            </w:tcMar>
          </w:tcPr>
          <w:p>
            <w:r>
              <w:rPr>
                <w:rFonts w:ascii="Arial" w:hAnsi="Arial"/>
                <w:color w:val="2C3E50"/>
                <w:sz w:val="18"/>
              </w:rPr>
              <w:t>TC-CORR-05</w:t>
            </w:r>
          </w:p>
        </w:tc>
        <w:tc>
          <w:tcPr>
            <w:tcW w:type="dxa" w:w="2448"/>
            <w:shd w:fill="FFFFFF"/>
            <w:tcMar>
              <w:top w:w="80" w:type="dxa"/>
              <w:bottom w:w="80" w:type="dxa"/>
              <w:left w:w="100" w:type="dxa"/>
              <w:right w:w="100" w:type="dxa"/>
            </w:tcMar>
          </w:tcPr>
          <w:p>
            <w:r>
              <w:rPr>
                <w:rFonts w:ascii="Arial" w:hAnsi="Arial"/>
                <w:color w:val="2C3E50"/>
                <w:sz w:val="18"/>
              </w:rPr>
              <w:t>POST /api/correspondents/</w:t>
            </w:r>
          </w:p>
        </w:tc>
        <w:tc>
          <w:tcPr>
            <w:tcW w:type="dxa" w:w="2160"/>
            <w:shd w:fill="FFFFFF"/>
            <w:tcMar>
              <w:top w:w="80" w:type="dxa"/>
              <w:bottom w:w="80" w:type="dxa"/>
              <w:left w:w="100" w:type="dxa"/>
              <w:right w:w="100" w:type="dxa"/>
            </w:tcMar>
          </w:tcPr>
          <w:p>
            <w:r>
              <w:rPr>
                <w:rFonts w:ascii="Arial" w:hAnsi="Arial"/>
                <w:color w:val="2C3E50"/>
                <w:sz w:val="18"/>
              </w:rPr>
              <w:t>Phân tích giá trị biên</w:t>
            </w:r>
          </w:p>
        </w:tc>
        <w:tc>
          <w:tcPr>
            <w:tcW w:type="dxa" w:w="3024"/>
            <w:shd w:fill="FFFFFF"/>
            <w:tcMar>
              <w:top w:w="80" w:type="dxa"/>
              <w:bottom w:w="80" w:type="dxa"/>
              <w:left w:w="100" w:type="dxa"/>
              <w:right w:w="100" w:type="dxa"/>
            </w:tcMar>
          </w:tcPr>
          <w:p>
            <w:r>
              <w:rPr>
                <w:rFonts w:ascii="Arial" w:hAnsi="Arial"/>
                <w:color w:val="2C3E50"/>
                <w:sz w:val="18"/>
              </w:rPr>
              <w:t>Tạo với name đúng 128 ký tự</w:t>
            </w:r>
          </w:p>
        </w:tc>
        <w:tc>
          <w:tcPr>
            <w:tcW w:type="dxa" w:w="1584"/>
            <w:shd w:fill="FFFFFF"/>
            <w:tcMar>
              <w:top w:w="80" w:type="dxa"/>
              <w:bottom w:w="80" w:type="dxa"/>
              <w:left w:w="100" w:type="dxa"/>
              <w:right w:w="100" w:type="dxa"/>
            </w:tcMar>
          </w:tcPr>
          <w:p>
            <w:r>
              <w:rPr>
                <w:rFonts w:ascii="Arial" w:hAnsi="Arial"/>
                <w:color w:val="2C3E50"/>
                <w:sz w:val="18"/>
              </w:rPr>
              <w:t>201 Created</w:t>
            </w:r>
          </w:p>
        </w:tc>
      </w:tr>
      <w:tr>
        <w:tc>
          <w:tcPr>
            <w:tcW w:type="dxa" w:w="1440"/>
            <w:shd w:fill="F8F9F9"/>
            <w:tcMar>
              <w:top w:w="80" w:type="dxa"/>
              <w:bottom w:w="80" w:type="dxa"/>
              <w:left w:w="100" w:type="dxa"/>
              <w:right w:w="100" w:type="dxa"/>
            </w:tcMar>
          </w:tcPr>
          <w:p>
            <w:r>
              <w:rPr>
                <w:rFonts w:ascii="Arial" w:hAnsi="Arial"/>
                <w:color w:val="2C3E50"/>
                <w:sz w:val="18"/>
              </w:rPr>
              <w:t>TC-CORR-06</w:t>
            </w:r>
          </w:p>
        </w:tc>
        <w:tc>
          <w:tcPr>
            <w:tcW w:type="dxa" w:w="2448"/>
            <w:shd w:fill="F8F9F9"/>
            <w:tcMar>
              <w:top w:w="80" w:type="dxa"/>
              <w:bottom w:w="80" w:type="dxa"/>
              <w:left w:w="100" w:type="dxa"/>
              <w:right w:w="100" w:type="dxa"/>
            </w:tcMar>
          </w:tcPr>
          <w:p>
            <w:r>
              <w:rPr>
                <w:rFonts w:ascii="Arial" w:hAnsi="Arial"/>
                <w:color w:val="2C3E50"/>
                <w:sz w:val="18"/>
              </w:rPr>
              <w:t>POST /api/correspondents/</w:t>
            </w:r>
          </w:p>
        </w:tc>
        <w:tc>
          <w:tcPr>
            <w:tcW w:type="dxa" w:w="2160"/>
            <w:shd w:fill="F8F9F9"/>
            <w:tcMar>
              <w:top w:w="80" w:type="dxa"/>
              <w:bottom w:w="80" w:type="dxa"/>
              <w:left w:w="100" w:type="dxa"/>
              <w:right w:w="100" w:type="dxa"/>
            </w:tcMar>
          </w:tcPr>
          <w:p>
            <w:r>
              <w:rPr>
                <w:rFonts w:ascii="Arial" w:hAnsi="Arial"/>
                <w:color w:val="2C3E50"/>
                <w:sz w:val="18"/>
              </w:rPr>
              <w:t>Phân tích giá trị biên</w:t>
            </w:r>
          </w:p>
        </w:tc>
        <w:tc>
          <w:tcPr>
            <w:tcW w:type="dxa" w:w="3024"/>
            <w:shd w:fill="F8F9F9"/>
            <w:tcMar>
              <w:top w:w="80" w:type="dxa"/>
              <w:bottom w:w="80" w:type="dxa"/>
              <w:left w:w="100" w:type="dxa"/>
              <w:right w:w="100" w:type="dxa"/>
            </w:tcMar>
          </w:tcPr>
          <w:p>
            <w:r>
              <w:rPr>
                <w:rFonts w:ascii="Arial" w:hAnsi="Arial"/>
                <w:color w:val="2C3E50"/>
                <w:sz w:val="18"/>
              </w:rPr>
              <w:t>Tạo với name dài 129 ký tự</w:t>
            </w:r>
          </w:p>
        </w:tc>
        <w:tc>
          <w:tcPr>
            <w:tcW w:type="dxa" w:w="1584"/>
            <w:shd w:fill="F8F9F9"/>
            <w:tcMar>
              <w:top w:w="80" w:type="dxa"/>
              <w:bottom w:w="80" w:type="dxa"/>
              <w:left w:w="100" w:type="dxa"/>
              <w:right w:w="100" w:type="dxa"/>
            </w:tcMar>
          </w:tcPr>
          <w:p>
            <w:r>
              <w:rPr>
                <w:rFonts w:ascii="Arial" w:hAnsi="Arial"/>
                <w:color w:val="2C3E50"/>
                <w:sz w:val="18"/>
              </w:rPr>
              <w:t>400 Bad Request</w:t>
            </w:r>
          </w:p>
        </w:tc>
      </w:tr>
      <w:tr>
        <w:tc>
          <w:tcPr>
            <w:tcW w:type="dxa" w:w="1440"/>
            <w:shd w:fill="FFFFFF"/>
            <w:tcMar>
              <w:top w:w="80" w:type="dxa"/>
              <w:bottom w:w="80" w:type="dxa"/>
              <w:left w:w="100" w:type="dxa"/>
              <w:right w:w="100" w:type="dxa"/>
            </w:tcMar>
          </w:tcPr>
          <w:p>
            <w:r>
              <w:rPr>
                <w:rFonts w:ascii="Arial" w:hAnsi="Arial"/>
                <w:color w:val="2C3E50"/>
                <w:sz w:val="18"/>
              </w:rPr>
              <w:t>TC-CORR-07</w:t>
            </w:r>
          </w:p>
        </w:tc>
        <w:tc>
          <w:tcPr>
            <w:tcW w:type="dxa" w:w="2448"/>
            <w:shd w:fill="FFFFFF"/>
            <w:tcMar>
              <w:top w:w="80" w:type="dxa"/>
              <w:bottom w:w="80" w:type="dxa"/>
              <w:left w:w="100" w:type="dxa"/>
              <w:right w:w="100" w:type="dxa"/>
            </w:tcMar>
          </w:tcPr>
          <w:p>
            <w:r>
              <w:rPr>
                <w:rFonts w:ascii="Arial" w:hAnsi="Arial"/>
                <w:color w:val="2C3E50"/>
                <w:sz w:val="18"/>
              </w:rPr>
              <w:t>POST /api/correspondents/</w:t>
            </w:r>
          </w:p>
        </w:tc>
        <w:tc>
          <w:tcPr>
            <w:tcW w:type="dxa" w:w="2160"/>
            <w:shd w:fill="FFFFFF"/>
            <w:tcMar>
              <w:top w:w="80" w:type="dxa"/>
              <w:bottom w:w="80" w:type="dxa"/>
              <w:left w:w="100" w:type="dxa"/>
              <w:right w:w="100" w:type="dxa"/>
            </w:tcMar>
          </w:tcPr>
          <w:p>
            <w:r>
              <w:rPr>
                <w:rFonts w:ascii="Arial" w:hAnsi="Arial"/>
                <w:color w:val="2C3E50"/>
                <w:sz w:val="18"/>
              </w:rPr>
              <w:t>Kiểm thử tính duy nhất</w:t>
            </w:r>
          </w:p>
        </w:tc>
        <w:tc>
          <w:tcPr>
            <w:tcW w:type="dxa" w:w="3024"/>
            <w:shd w:fill="FFFFFF"/>
            <w:tcMar>
              <w:top w:w="80" w:type="dxa"/>
              <w:bottom w:w="80" w:type="dxa"/>
              <w:left w:w="100" w:type="dxa"/>
              <w:right w:w="100" w:type="dxa"/>
            </w:tcMar>
          </w:tcPr>
          <w:p>
            <w:r>
              <w:rPr>
                <w:rFonts w:ascii="Arial" w:hAnsi="Arial"/>
                <w:color w:val="2C3E50"/>
                <w:sz w:val="18"/>
              </w:rPr>
              <w:t>Tạo Correspondent trùng tên đã có</w:t>
            </w:r>
          </w:p>
        </w:tc>
        <w:tc>
          <w:tcPr>
            <w:tcW w:type="dxa" w:w="1584"/>
            <w:shd w:fill="FFFFFF"/>
            <w:tcMar>
              <w:top w:w="80" w:type="dxa"/>
              <w:bottom w:w="80" w:type="dxa"/>
              <w:left w:w="100" w:type="dxa"/>
              <w:right w:w="100" w:type="dxa"/>
            </w:tcMar>
          </w:tcPr>
          <w:p>
            <w:r>
              <w:rPr>
                <w:rFonts w:ascii="Arial" w:hAnsi="Arial"/>
                <w:color w:val="2C3E50"/>
                <w:sz w:val="18"/>
              </w:rPr>
              <w:t>400 Bad Request</w:t>
            </w:r>
          </w:p>
        </w:tc>
      </w:tr>
      <w:tr>
        <w:tc>
          <w:tcPr>
            <w:tcW w:type="dxa" w:w="1440"/>
            <w:shd w:fill="F8F9F9"/>
            <w:tcMar>
              <w:top w:w="80" w:type="dxa"/>
              <w:bottom w:w="80" w:type="dxa"/>
              <w:left w:w="100" w:type="dxa"/>
              <w:right w:w="100" w:type="dxa"/>
            </w:tcMar>
          </w:tcPr>
          <w:p>
            <w:r>
              <w:rPr>
                <w:rFonts w:ascii="Arial" w:hAnsi="Arial"/>
                <w:color w:val="2C3E50"/>
                <w:sz w:val="18"/>
              </w:rPr>
              <w:t>TC-CORR-08</w:t>
            </w:r>
          </w:p>
        </w:tc>
        <w:tc>
          <w:tcPr>
            <w:tcW w:type="dxa" w:w="2448"/>
            <w:shd w:fill="F8F9F9"/>
            <w:tcMar>
              <w:top w:w="80" w:type="dxa"/>
              <w:bottom w:w="80" w:type="dxa"/>
              <w:left w:w="100" w:type="dxa"/>
              <w:right w:w="100" w:type="dxa"/>
            </w:tcMar>
          </w:tcPr>
          <w:p>
            <w:r>
              <w:rPr>
                <w:rFonts w:ascii="Arial" w:hAnsi="Arial"/>
                <w:color w:val="2C3E50"/>
                <w:sz w:val="18"/>
              </w:rPr>
              <w:t>POST /api/correspondents/</w:t>
            </w:r>
          </w:p>
        </w:tc>
        <w:tc>
          <w:tcPr>
            <w:tcW w:type="dxa" w:w="2160"/>
            <w:shd w:fill="F8F9F9"/>
            <w:tcMar>
              <w:top w:w="80" w:type="dxa"/>
              <w:bottom w:w="80" w:type="dxa"/>
              <w:left w:w="100" w:type="dxa"/>
              <w:right w:w="100" w:type="dxa"/>
            </w:tcMar>
          </w:tcPr>
          <w:p>
            <w:r>
              <w:rPr>
                <w:rFonts w:ascii="Arial" w:hAnsi="Arial"/>
                <w:color w:val="2C3E50"/>
                <w:sz w:val="18"/>
              </w:rPr>
              <w:t>Kiểm thử giá trị miền</w:t>
            </w:r>
          </w:p>
        </w:tc>
        <w:tc>
          <w:tcPr>
            <w:tcW w:type="dxa" w:w="3024"/>
            <w:shd w:fill="F8F9F9"/>
            <w:tcMar>
              <w:top w:w="80" w:type="dxa"/>
              <w:bottom w:w="80" w:type="dxa"/>
              <w:left w:w="100" w:type="dxa"/>
              <w:right w:w="100" w:type="dxa"/>
            </w:tcMar>
          </w:tcPr>
          <w:p>
            <w:r>
              <w:rPr>
                <w:rFonts w:ascii="Arial" w:hAnsi="Arial"/>
                <w:color w:val="2C3E50"/>
                <w:sz w:val="18"/>
              </w:rPr>
              <w:t>Tạo với matching_algorithm không hợp lệ (99)</w:t>
            </w:r>
          </w:p>
        </w:tc>
        <w:tc>
          <w:tcPr>
            <w:tcW w:type="dxa" w:w="1584"/>
            <w:shd w:fill="F8F9F9"/>
            <w:tcMar>
              <w:top w:w="80" w:type="dxa"/>
              <w:bottom w:w="80" w:type="dxa"/>
              <w:left w:w="100" w:type="dxa"/>
              <w:right w:w="100" w:type="dxa"/>
            </w:tcMar>
          </w:tcPr>
          <w:p>
            <w:r>
              <w:rPr>
                <w:rFonts w:ascii="Arial" w:hAnsi="Arial"/>
                <w:color w:val="2C3E50"/>
                <w:sz w:val="18"/>
              </w:rPr>
              <w:t>400 Bad Request</w:t>
            </w:r>
          </w:p>
        </w:tc>
      </w:tr>
      <w:tr>
        <w:tc>
          <w:tcPr>
            <w:tcW w:type="dxa" w:w="1440"/>
            <w:shd w:fill="FFFFFF"/>
            <w:tcMar>
              <w:top w:w="80" w:type="dxa"/>
              <w:bottom w:w="80" w:type="dxa"/>
              <w:left w:w="100" w:type="dxa"/>
              <w:right w:w="100" w:type="dxa"/>
            </w:tcMar>
          </w:tcPr>
          <w:p>
            <w:r>
              <w:rPr>
                <w:rFonts w:ascii="Arial" w:hAnsi="Arial"/>
                <w:color w:val="2C3E50"/>
                <w:sz w:val="18"/>
              </w:rPr>
              <w:t>TC-CORR-09</w:t>
            </w:r>
          </w:p>
        </w:tc>
        <w:tc>
          <w:tcPr>
            <w:tcW w:type="dxa" w:w="2448"/>
            <w:shd w:fill="FFFFFF"/>
            <w:tcMar>
              <w:top w:w="80" w:type="dxa"/>
              <w:bottom w:w="80" w:type="dxa"/>
              <w:left w:w="100" w:type="dxa"/>
              <w:right w:w="100" w:type="dxa"/>
            </w:tcMar>
          </w:tcPr>
          <w:p>
            <w:r>
              <w:rPr>
                <w:rFonts w:ascii="Arial" w:hAnsi="Arial"/>
                <w:color w:val="2C3E50"/>
                <w:sz w:val="18"/>
              </w:rPr>
              <w:t>POST /api/correspondents/</w:t>
            </w:r>
          </w:p>
        </w:tc>
        <w:tc>
          <w:tcPr>
            <w:tcW w:type="dxa" w:w="2160"/>
            <w:shd w:fill="FFFFFF"/>
            <w:tcMar>
              <w:top w:w="80" w:type="dxa"/>
              <w:bottom w:w="80" w:type="dxa"/>
              <w:left w:w="100" w:type="dxa"/>
              <w:right w:w="100" w:type="dxa"/>
            </w:tcMar>
          </w:tcPr>
          <w:p>
            <w:r>
              <w:rPr>
                <w:rFonts w:ascii="Arial" w:hAnsi="Arial"/>
                <w:color w:val="2C3E50"/>
                <w:sz w:val="18"/>
              </w:rPr>
              <w:t>Error Guessing (BUG-01)</w:t>
            </w:r>
          </w:p>
        </w:tc>
        <w:tc>
          <w:tcPr>
            <w:tcW w:type="dxa" w:w="3024"/>
            <w:shd w:fill="FFFFFF"/>
            <w:tcMar>
              <w:top w:w="80" w:type="dxa"/>
              <w:bottom w:w="80" w:type="dxa"/>
              <w:left w:w="100" w:type="dxa"/>
              <w:right w:w="100" w:type="dxa"/>
            </w:tcMar>
          </w:tcPr>
          <w:p>
            <w:r>
              <w:rPr>
                <w:rFonts w:ascii="Arial" w:hAnsi="Arial"/>
                <w:color w:val="2C3E50"/>
                <w:sz w:val="18"/>
              </w:rPr>
              <w:t>Gửi set_permissions: {"view": false}</w:t>
            </w:r>
          </w:p>
        </w:tc>
        <w:tc>
          <w:tcPr>
            <w:tcW w:type="dxa" w:w="1584"/>
            <w:shd w:fill="FFFFFF"/>
            <w:tcMar>
              <w:top w:w="80" w:type="dxa"/>
              <w:bottom w:w="80" w:type="dxa"/>
              <w:left w:w="100" w:type="dxa"/>
              <w:right w:w="100" w:type="dxa"/>
            </w:tcMar>
          </w:tcPr>
          <w:p>
            <w:r>
              <w:rPr>
                <w:rFonts w:ascii="Arial" w:hAnsi="Arial"/>
                <w:color w:val="2C3E50"/>
                <w:sz w:val="18"/>
              </w:rPr>
              <w:t>400 (Thực tế 500)</w:t>
            </w:r>
          </w:p>
        </w:tc>
      </w:tr>
      <w:tr>
        <w:tc>
          <w:tcPr>
            <w:tcW w:type="dxa" w:w="1440"/>
            <w:shd w:fill="F8F9F9"/>
            <w:tcMar>
              <w:top w:w="80" w:type="dxa"/>
              <w:bottom w:w="80" w:type="dxa"/>
              <w:left w:w="100" w:type="dxa"/>
              <w:right w:w="100" w:type="dxa"/>
            </w:tcMar>
          </w:tcPr>
          <w:p>
            <w:r>
              <w:rPr>
                <w:rFonts w:ascii="Arial" w:hAnsi="Arial"/>
                <w:color w:val="2C3E50"/>
                <w:sz w:val="18"/>
              </w:rPr>
              <w:t>TC-CORR-10</w:t>
            </w:r>
          </w:p>
        </w:tc>
        <w:tc>
          <w:tcPr>
            <w:tcW w:type="dxa" w:w="2448"/>
            <w:shd w:fill="F8F9F9"/>
            <w:tcMar>
              <w:top w:w="80" w:type="dxa"/>
              <w:bottom w:w="80" w:type="dxa"/>
              <w:left w:w="100" w:type="dxa"/>
              <w:right w:w="100" w:type="dxa"/>
            </w:tcMar>
          </w:tcPr>
          <w:p>
            <w:r>
              <w:rPr>
                <w:rFonts w:ascii="Arial" w:hAnsi="Arial"/>
                <w:color w:val="2C3E50"/>
                <w:sz w:val="18"/>
              </w:rPr>
              <w:t>POST /api/correspondents/</w:t>
            </w:r>
          </w:p>
        </w:tc>
        <w:tc>
          <w:tcPr>
            <w:tcW w:type="dxa" w:w="2160"/>
            <w:shd w:fill="F8F9F9"/>
            <w:tcMar>
              <w:top w:w="80" w:type="dxa"/>
              <w:bottom w:w="80" w:type="dxa"/>
              <w:left w:w="100" w:type="dxa"/>
              <w:right w:w="100" w:type="dxa"/>
            </w:tcMar>
          </w:tcPr>
          <w:p>
            <w:r>
              <w:rPr>
                <w:rFonts w:ascii="Arial" w:hAnsi="Arial"/>
                <w:color w:val="2C3E50"/>
                <w:sz w:val="18"/>
              </w:rPr>
              <w:t>Contract Testing (BUG-03)</w:t>
            </w:r>
          </w:p>
        </w:tc>
        <w:tc>
          <w:tcPr>
            <w:tcW w:type="dxa" w:w="3024"/>
            <w:shd w:fill="F8F9F9"/>
            <w:tcMar>
              <w:top w:w="80" w:type="dxa"/>
              <w:bottom w:w="80" w:type="dxa"/>
              <w:left w:w="100" w:type="dxa"/>
              <w:right w:w="100" w:type="dxa"/>
            </w:tcMar>
          </w:tcPr>
          <w:p>
            <w:r>
              <w:rPr>
                <w:rFonts w:ascii="Arial" w:hAnsi="Arial"/>
                <w:color w:val="2C3E50"/>
                <w:sz w:val="18"/>
              </w:rPr>
              <w:t>Kiểm tra response 201 có đủ trường bắt buộc</w:t>
            </w:r>
          </w:p>
        </w:tc>
        <w:tc>
          <w:tcPr>
            <w:tcW w:type="dxa" w:w="1584"/>
            <w:shd w:fill="F8F9F9"/>
            <w:tcMar>
              <w:top w:w="80" w:type="dxa"/>
              <w:bottom w:w="80" w:type="dxa"/>
              <w:left w:w="100" w:type="dxa"/>
              <w:right w:w="100" w:type="dxa"/>
            </w:tcMar>
          </w:tcPr>
          <w:p>
            <w:r>
              <w:rPr>
                <w:rFonts w:ascii="Arial" w:hAnsi="Arial"/>
                <w:color w:val="2C3E50"/>
                <w:sz w:val="18"/>
              </w:rPr>
              <w:t>Khớp Schema (Thực tế thiếu)</w:t>
            </w:r>
          </w:p>
        </w:tc>
      </w:tr>
      <w:tr>
        <w:tc>
          <w:tcPr>
            <w:tcW w:type="dxa" w:w="1440"/>
            <w:shd w:fill="FFFFFF"/>
            <w:tcMar>
              <w:top w:w="80" w:type="dxa"/>
              <w:bottom w:w="80" w:type="dxa"/>
              <w:left w:w="100" w:type="dxa"/>
              <w:right w:w="100" w:type="dxa"/>
            </w:tcMar>
          </w:tcPr>
          <w:p>
            <w:r>
              <w:rPr>
                <w:rFonts w:ascii="Arial" w:hAnsi="Arial"/>
                <w:color w:val="2C3E50"/>
                <w:sz w:val="18"/>
              </w:rPr>
              <w:t>TC-CORR-11</w:t>
            </w:r>
          </w:p>
        </w:tc>
        <w:tc>
          <w:tcPr>
            <w:tcW w:type="dxa" w:w="2448"/>
            <w:shd w:fill="FFFFFF"/>
            <w:tcMar>
              <w:top w:w="80" w:type="dxa"/>
              <w:bottom w:w="80" w:type="dxa"/>
              <w:left w:w="100" w:type="dxa"/>
              <w:right w:w="100" w:type="dxa"/>
            </w:tcMar>
          </w:tcPr>
          <w:p>
            <w:r>
              <w:rPr>
                <w:rFonts w:ascii="Arial" w:hAnsi="Arial"/>
                <w:color w:val="2C3E50"/>
                <w:sz w:val="18"/>
              </w:rPr>
              <w:t>GET /api/correspondents/</w:t>
            </w:r>
          </w:p>
        </w:tc>
        <w:tc>
          <w:tcPr>
            <w:tcW w:type="dxa" w:w="2160"/>
            <w:shd w:fill="FFFFFF"/>
            <w:tcMar>
              <w:top w:w="80" w:type="dxa"/>
              <w:bottom w:w="80" w:type="dxa"/>
              <w:left w:w="100" w:type="dxa"/>
              <w:right w:w="100" w:type="dxa"/>
            </w:tcMar>
          </w:tcPr>
          <w:p>
            <w:r>
              <w:rPr>
                <w:rFonts w:ascii="Arial" w:hAnsi="Arial"/>
                <w:color w:val="2C3E50"/>
                <w:sz w:val="18"/>
              </w:rPr>
              <w:t>Kiểm thử danh sách</w:t>
            </w:r>
          </w:p>
        </w:tc>
        <w:tc>
          <w:tcPr>
            <w:tcW w:type="dxa" w:w="3024"/>
            <w:shd w:fill="FFFFFF"/>
            <w:tcMar>
              <w:top w:w="80" w:type="dxa"/>
              <w:bottom w:w="80" w:type="dxa"/>
              <w:left w:w="100" w:type="dxa"/>
              <w:right w:w="100" w:type="dxa"/>
            </w:tcMar>
          </w:tcPr>
          <w:p>
            <w:r>
              <w:rPr>
                <w:rFonts w:ascii="Arial" w:hAnsi="Arial"/>
                <w:color w:val="2C3E50"/>
                <w:sz w:val="18"/>
              </w:rPr>
              <w:t>Lấy danh sách người gửi có phân trang</w:t>
            </w:r>
          </w:p>
        </w:tc>
        <w:tc>
          <w:tcPr>
            <w:tcW w:type="dxa" w:w="1584"/>
            <w:shd w:fill="FFFFFF"/>
            <w:tcMar>
              <w:top w:w="80" w:type="dxa"/>
              <w:bottom w:w="80" w:type="dxa"/>
              <w:left w:w="100" w:type="dxa"/>
              <w:right w:w="100" w:type="dxa"/>
            </w:tcMar>
          </w:tcPr>
          <w:p>
            <w:r>
              <w:rPr>
                <w:rFonts w:ascii="Arial" w:hAnsi="Arial"/>
                <w:color w:val="2C3E50"/>
                <w:sz w:val="18"/>
              </w:rPr>
              <w:t>200 OK</w:t>
            </w:r>
          </w:p>
        </w:tc>
      </w:tr>
      <w:tr>
        <w:tc>
          <w:tcPr>
            <w:tcW w:type="dxa" w:w="1440"/>
            <w:shd w:fill="F8F9F9"/>
            <w:tcMar>
              <w:top w:w="80" w:type="dxa"/>
              <w:bottom w:w="80" w:type="dxa"/>
              <w:left w:w="100" w:type="dxa"/>
              <w:right w:w="100" w:type="dxa"/>
            </w:tcMar>
          </w:tcPr>
          <w:p>
            <w:r>
              <w:rPr>
                <w:rFonts w:ascii="Arial" w:hAnsi="Arial"/>
                <w:color w:val="2C3E50"/>
                <w:sz w:val="18"/>
              </w:rPr>
              <w:t>TC-CORR-12</w:t>
            </w:r>
          </w:p>
        </w:tc>
        <w:tc>
          <w:tcPr>
            <w:tcW w:type="dxa" w:w="2448"/>
            <w:shd w:fill="F8F9F9"/>
            <w:tcMar>
              <w:top w:w="80" w:type="dxa"/>
              <w:bottom w:w="80" w:type="dxa"/>
              <w:left w:w="100" w:type="dxa"/>
              <w:right w:w="100" w:type="dxa"/>
            </w:tcMar>
          </w:tcPr>
          <w:p>
            <w:r>
              <w:rPr>
                <w:rFonts w:ascii="Arial" w:hAnsi="Arial"/>
                <w:color w:val="2C3E50"/>
                <w:sz w:val="18"/>
              </w:rPr>
              <w:t>GET /api/correspondents/</w:t>
            </w:r>
          </w:p>
        </w:tc>
        <w:tc>
          <w:tcPr>
            <w:tcW w:type="dxa" w:w="2160"/>
            <w:shd w:fill="F8F9F9"/>
            <w:tcMar>
              <w:top w:w="80" w:type="dxa"/>
              <w:bottom w:w="80" w:type="dxa"/>
              <w:left w:w="100" w:type="dxa"/>
              <w:right w:w="100" w:type="dxa"/>
            </w:tcMar>
          </w:tcPr>
          <w:p>
            <w:r>
              <w:rPr>
                <w:rFonts w:ascii="Arial" w:hAnsi="Arial"/>
                <w:color w:val="2C3E50"/>
                <w:sz w:val="18"/>
              </w:rPr>
              <w:t>Kiểm thử bộ lọc</w:t>
            </w:r>
          </w:p>
        </w:tc>
        <w:tc>
          <w:tcPr>
            <w:tcW w:type="dxa" w:w="3024"/>
            <w:shd w:fill="F8F9F9"/>
            <w:tcMar>
              <w:top w:w="80" w:type="dxa"/>
              <w:bottom w:w="80" w:type="dxa"/>
              <w:left w:w="100" w:type="dxa"/>
              <w:right w:w="100" w:type="dxa"/>
            </w:tcMar>
          </w:tcPr>
          <w:p>
            <w:r>
              <w:rPr>
                <w:rFonts w:ascii="Arial" w:hAnsi="Arial"/>
                <w:color w:val="2C3E50"/>
                <w:sz w:val="18"/>
              </w:rPr>
              <w:t>Lọc theo tên (?name__icontains=Bank)</w:t>
            </w:r>
          </w:p>
        </w:tc>
        <w:tc>
          <w:tcPr>
            <w:tcW w:type="dxa" w:w="1584"/>
            <w:shd w:fill="F8F9F9"/>
            <w:tcMar>
              <w:top w:w="80" w:type="dxa"/>
              <w:bottom w:w="80" w:type="dxa"/>
              <w:left w:w="100" w:type="dxa"/>
              <w:right w:w="100" w:type="dxa"/>
            </w:tcMar>
          </w:tcPr>
          <w:p>
            <w:r>
              <w:rPr>
                <w:rFonts w:ascii="Arial" w:hAnsi="Arial"/>
                <w:color w:val="2C3E50"/>
                <w:sz w:val="18"/>
              </w:rPr>
              <w:t>200 OK</w:t>
            </w:r>
          </w:p>
        </w:tc>
      </w:tr>
      <w:tr>
        <w:tc>
          <w:tcPr>
            <w:tcW w:type="dxa" w:w="1440"/>
            <w:shd w:fill="FFFFFF"/>
            <w:tcMar>
              <w:top w:w="80" w:type="dxa"/>
              <w:bottom w:w="80" w:type="dxa"/>
              <w:left w:w="100" w:type="dxa"/>
              <w:right w:w="100" w:type="dxa"/>
            </w:tcMar>
          </w:tcPr>
          <w:p>
            <w:r>
              <w:rPr>
                <w:rFonts w:ascii="Arial" w:hAnsi="Arial"/>
                <w:color w:val="2C3E50"/>
                <w:sz w:val="18"/>
              </w:rPr>
              <w:t>TC-CORR-13</w:t>
            </w:r>
          </w:p>
        </w:tc>
        <w:tc>
          <w:tcPr>
            <w:tcW w:type="dxa" w:w="2448"/>
            <w:shd w:fill="FFFFFF"/>
            <w:tcMar>
              <w:top w:w="80" w:type="dxa"/>
              <w:bottom w:w="80" w:type="dxa"/>
              <w:left w:w="100" w:type="dxa"/>
              <w:right w:w="100" w:type="dxa"/>
            </w:tcMar>
          </w:tcPr>
          <w:p>
            <w:r>
              <w:rPr>
                <w:rFonts w:ascii="Arial" w:hAnsi="Arial"/>
                <w:color w:val="2C3E50"/>
                <w:sz w:val="18"/>
              </w:rPr>
              <w:t>GET /api/correspondents/{id}/</w:t>
            </w:r>
          </w:p>
        </w:tc>
        <w:tc>
          <w:tcPr>
            <w:tcW w:type="dxa" w:w="2160"/>
            <w:shd w:fill="FFFFFF"/>
            <w:tcMar>
              <w:top w:w="80" w:type="dxa"/>
              <w:bottom w:w="80" w:type="dxa"/>
              <w:left w:w="100" w:type="dxa"/>
              <w:right w:w="100" w:type="dxa"/>
            </w:tcMar>
          </w:tcPr>
          <w:p>
            <w:r>
              <w:rPr>
                <w:rFonts w:ascii="Arial" w:hAnsi="Arial"/>
                <w:color w:val="2C3E50"/>
                <w:sz w:val="18"/>
              </w:rPr>
              <w:t>Truy vấn chi tiết</w:t>
            </w:r>
          </w:p>
        </w:tc>
        <w:tc>
          <w:tcPr>
            <w:tcW w:type="dxa" w:w="3024"/>
            <w:shd w:fill="FFFFFF"/>
            <w:tcMar>
              <w:top w:w="80" w:type="dxa"/>
              <w:bottom w:w="80" w:type="dxa"/>
              <w:left w:w="100" w:type="dxa"/>
              <w:right w:w="100" w:type="dxa"/>
            </w:tcMar>
          </w:tcPr>
          <w:p>
            <w:r>
              <w:rPr>
                <w:rFonts w:ascii="Arial" w:hAnsi="Arial"/>
                <w:color w:val="2C3E50"/>
                <w:sz w:val="18"/>
              </w:rPr>
              <w:t>Xem thông tin chi tiết người gửi ID 1</w:t>
            </w:r>
          </w:p>
        </w:tc>
        <w:tc>
          <w:tcPr>
            <w:tcW w:type="dxa" w:w="1584"/>
            <w:shd w:fill="FFFFFF"/>
            <w:tcMar>
              <w:top w:w="80" w:type="dxa"/>
              <w:bottom w:w="80" w:type="dxa"/>
              <w:left w:w="100" w:type="dxa"/>
              <w:right w:w="100" w:type="dxa"/>
            </w:tcMar>
          </w:tcPr>
          <w:p>
            <w:r>
              <w:rPr>
                <w:rFonts w:ascii="Arial" w:hAnsi="Arial"/>
                <w:color w:val="2C3E50"/>
                <w:sz w:val="18"/>
              </w:rPr>
              <w:t>200 OK</w:t>
            </w:r>
          </w:p>
        </w:tc>
      </w:tr>
      <w:tr>
        <w:tc>
          <w:tcPr>
            <w:tcW w:type="dxa" w:w="1440"/>
            <w:shd w:fill="F8F9F9"/>
            <w:tcMar>
              <w:top w:w="80" w:type="dxa"/>
              <w:bottom w:w="80" w:type="dxa"/>
              <w:left w:w="100" w:type="dxa"/>
              <w:right w:w="100" w:type="dxa"/>
            </w:tcMar>
          </w:tcPr>
          <w:p>
            <w:r>
              <w:rPr>
                <w:rFonts w:ascii="Arial" w:hAnsi="Arial"/>
                <w:color w:val="2C3E50"/>
                <w:sz w:val="18"/>
              </w:rPr>
              <w:t>TC-CORR-14</w:t>
            </w:r>
          </w:p>
        </w:tc>
        <w:tc>
          <w:tcPr>
            <w:tcW w:type="dxa" w:w="2448"/>
            <w:shd w:fill="F8F9F9"/>
            <w:tcMar>
              <w:top w:w="80" w:type="dxa"/>
              <w:bottom w:w="80" w:type="dxa"/>
              <w:left w:w="100" w:type="dxa"/>
              <w:right w:w="100" w:type="dxa"/>
            </w:tcMar>
          </w:tcPr>
          <w:p>
            <w:r>
              <w:rPr>
                <w:rFonts w:ascii="Arial" w:hAnsi="Arial"/>
                <w:color w:val="2C3E50"/>
                <w:sz w:val="18"/>
              </w:rPr>
              <w:t>GET /api/correspondents/{id}/</w:t>
            </w:r>
          </w:p>
        </w:tc>
        <w:tc>
          <w:tcPr>
            <w:tcW w:type="dxa" w:w="2160"/>
            <w:shd w:fill="F8F9F9"/>
            <w:tcMar>
              <w:top w:w="80" w:type="dxa"/>
              <w:bottom w:w="80" w:type="dxa"/>
              <w:left w:w="100" w:type="dxa"/>
              <w:right w:w="100" w:type="dxa"/>
            </w:tcMar>
          </w:tcPr>
          <w:p>
            <w:r>
              <w:rPr>
                <w:rFonts w:ascii="Arial" w:hAnsi="Arial"/>
                <w:color w:val="2C3E50"/>
                <w:sz w:val="18"/>
              </w:rPr>
              <w:t>Phân vùng tương đương</w:t>
            </w:r>
          </w:p>
        </w:tc>
        <w:tc>
          <w:tcPr>
            <w:tcW w:type="dxa" w:w="3024"/>
            <w:shd w:fill="F8F9F9"/>
            <w:tcMar>
              <w:top w:w="80" w:type="dxa"/>
              <w:bottom w:w="80" w:type="dxa"/>
              <w:left w:w="100" w:type="dxa"/>
              <w:right w:w="100" w:type="dxa"/>
            </w:tcMar>
          </w:tcPr>
          <w:p>
            <w:r>
              <w:rPr>
                <w:rFonts w:ascii="Arial" w:hAnsi="Arial"/>
                <w:color w:val="2C3E50"/>
                <w:sz w:val="18"/>
              </w:rPr>
              <w:t>Xem chi tiết với ID không tồn tại (999999)</w:t>
            </w:r>
          </w:p>
        </w:tc>
        <w:tc>
          <w:tcPr>
            <w:tcW w:type="dxa" w:w="1584"/>
            <w:shd w:fill="F8F9F9"/>
            <w:tcMar>
              <w:top w:w="80" w:type="dxa"/>
              <w:bottom w:w="80" w:type="dxa"/>
              <w:left w:w="100" w:type="dxa"/>
              <w:right w:w="100" w:type="dxa"/>
            </w:tcMar>
          </w:tcPr>
          <w:p>
            <w:r>
              <w:rPr>
                <w:rFonts w:ascii="Arial" w:hAnsi="Arial"/>
                <w:color w:val="2C3E50"/>
                <w:sz w:val="18"/>
              </w:rPr>
              <w:t>404 Not Found</w:t>
            </w:r>
          </w:p>
        </w:tc>
      </w:tr>
      <w:tr>
        <w:tc>
          <w:tcPr>
            <w:tcW w:type="dxa" w:w="1440"/>
            <w:shd w:fill="FFFFFF"/>
            <w:tcMar>
              <w:top w:w="80" w:type="dxa"/>
              <w:bottom w:w="80" w:type="dxa"/>
              <w:left w:w="100" w:type="dxa"/>
              <w:right w:w="100" w:type="dxa"/>
            </w:tcMar>
          </w:tcPr>
          <w:p>
            <w:r>
              <w:rPr>
                <w:rFonts w:ascii="Arial" w:hAnsi="Arial"/>
                <w:color w:val="2C3E50"/>
                <w:sz w:val="18"/>
              </w:rPr>
              <w:t>TC-CORR-15</w:t>
            </w:r>
          </w:p>
        </w:tc>
        <w:tc>
          <w:tcPr>
            <w:tcW w:type="dxa" w:w="2448"/>
            <w:shd w:fill="FFFFFF"/>
            <w:tcMar>
              <w:top w:w="80" w:type="dxa"/>
              <w:bottom w:w="80" w:type="dxa"/>
              <w:left w:w="100" w:type="dxa"/>
              <w:right w:w="100" w:type="dxa"/>
            </w:tcMar>
          </w:tcPr>
          <w:p>
            <w:r>
              <w:rPr>
                <w:rFonts w:ascii="Arial" w:hAnsi="Arial"/>
                <w:color w:val="2C3E50"/>
                <w:sz w:val="18"/>
              </w:rPr>
              <w:t>PUT /api/correspondents/{id}/</w:t>
            </w:r>
          </w:p>
        </w:tc>
        <w:tc>
          <w:tcPr>
            <w:tcW w:type="dxa" w:w="2160"/>
            <w:shd w:fill="FFFFFF"/>
            <w:tcMar>
              <w:top w:w="80" w:type="dxa"/>
              <w:bottom w:w="80" w:type="dxa"/>
              <w:left w:w="100" w:type="dxa"/>
              <w:right w:w="100" w:type="dxa"/>
            </w:tcMar>
          </w:tcPr>
          <w:p>
            <w:r>
              <w:rPr>
                <w:rFonts w:ascii="Arial" w:hAnsi="Arial"/>
                <w:color w:val="2C3E50"/>
                <w:sz w:val="18"/>
              </w:rPr>
              <w:t>Cập nhật toàn phần</w:t>
            </w:r>
          </w:p>
        </w:tc>
        <w:tc>
          <w:tcPr>
            <w:tcW w:type="dxa" w:w="3024"/>
            <w:shd w:fill="FFFFFF"/>
            <w:tcMar>
              <w:top w:w="80" w:type="dxa"/>
              <w:bottom w:w="80" w:type="dxa"/>
              <w:left w:w="100" w:type="dxa"/>
              <w:right w:w="100" w:type="dxa"/>
            </w:tcMar>
          </w:tcPr>
          <w:p>
            <w:r>
              <w:rPr>
                <w:rFonts w:ascii="Arial" w:hAnsi="Arial"/>
                <w:color w:val="2C3E50"/>
                <w:sz w:val="18"/>
              </w:rPr>
              <w:t>Cập nhật toàn bộ thông tin người gửi</w:t>
            </w:r>
          </w:p>
        </w:tc>
        <w:tc>
          <w:tcPr>
            <w:tcW w:type="dxa" w:w="1584"/>
            <w:shd w:fill="FFFFFF"/>
            <w:tcMar>
              <w:top w:w="80" w:type="dxa"/>
              <w:bottom w:w="80" w:type="dxa"/>
              <w:left w:w="100" w:type="dxa"/>
              <w:right w:w="100" w:type="dxa"/>
            </w:tcMar>
          </w:tcPr>
          <w:p>
            <w:r>
              <w:rPr>
                <w:rFonts w:ascii="Arial" w:hAnsi="Arial"/>
                <w:color w:val="2C3E50"/>
                <w:sz w:val="18"/>
              </w:rPr>
              <w:t>200 OK</w:t>
            </w:r>
          </w:p>
        </w:tc>
      </w:tr>
      <w:tr>
        <w:tc>
          <w:tcPr>
            <w:tcW w:type="dxa" w:w="1440"/>
            <w:shd w:fill="F8F9F9"/>
            <w:tcMar>
              <w:top w:w="80" w:type="dxa"/>
              <w:bottom w:w="80" w:type="dxa"/>
              <w:left w:w="100" w:type="dxa"/>
              <w:right w:w="100" w:type="dxa"/>
            </w:tcMar>
          </w:tcPr>
          <w:p>
            <w:r>
              <w:rPr>
                <w:rFonts w:ascii="Arial" w:hAnsi="Arial"/>
                <w:color w:val="2C3E50"/>
                <w:sz w:val="18"/>
              </w:rPr>
              <w:t>TC-CORR-16</w:t>
            </w:r>
          </w:p>
        </w:tc>
        <w:tc>
          <w:tcPr>
            <w:tcW w:type="dxa" w:w="2448"/>
            <w:shd w:fill="F8F9F9"/>
            <w:tcMar>
              <w:top w:w="80" w:type="dxa"/>
              <w:bottom w:w="80" w:type="dxa"/>
              <w:left w:w="100" w:type="dxa"/>
              <w:right w:w="100" w:type="dxa"/>
            </w:tcMar>
          </w:tcPr>
          <w:p>
            <w:r>
              <w:rPr>
                <w:rFonts w:ascii="Arial" w:hAnsi="Arial"/>
                <w:color w:val="2C3E50"/>
                <w:sz w:val="18"/>
              </w:rPr>
              <w:t>PATCH /api/correspondents/{id}/</w:t>
            </w:r>
          </w:p>
        </w:tc>
        <w:tc>
          <w:tcPr>
            <w:tcW w:type="dxa" w:w="2160"/>
            <w:shd w:fill="F8F9F9"/>
            <w:tcMar>
              <w:top w:w="80" w:type="dxa"/>
              <w:bottom w:w="80" w:type="dxa"/>
              <w:left w:w="100" w:type="dxa"/>
              <w:right w:w="100" w:type="dxa"/>
            </w:tcMar>
          </w:tcPr>
          <w:p>
            <w:r>
              <w:rPr>
                <w:rFonts w:ascii="Arial" w:hAnsi="Arial"/>
                <w:color w:val="2C3E50"/>
                <w:sz w:val="18"/>
              </w:rPr>
              <w:t>Cập nhật một phần</w:t>
            </w:r>
          </w:p>
        </w:tc>
        <w:tc>
          <w:tcPr>
            <w:tcW w:type="dxa" w:w="3024"/>
            <w:shd w:fill="F8F9F9"/>
            <w:tcMar>
              <w:top w:w="80" w:type="dxa"/>
              <w:bottom w:w="80" w:type="dxa"/>
              <w:left w:w="100" w:type="dxa"/>
              <w:right w:w="100" w:type="dxa"/>
            </w:tcMar>
          </w:tcPr>
          <w:p>
            <w:r>
              <w:rPr>
                <w:rFonts w:ascii="Arial" w:hAnsi="Arial"/>
                <w:color w:val="2C3E50"/>
                <w:sz w:val="18"/>
              </w:rPr>
              <w:t>Chỉ đổi matching_algorithm thành 4</w:t>
            </w:r>
          </w:p>
        </w:tc>
        <w:tc>
          <w:tcPr>
            <w:tcW w:type="dxa" w:w="1584"/>
            <w:shd w:fill="F8F9F9"/>
            <w:tcMar>
              <w:top w:w="80" w:type="dxa"/>
              <w:bottom w:w="80" w:type="dxa"/>
              <w:left w:w="100" w:type="dxa"/>
              <w:right w:w="100" w:type="dxa"/>
            </w:tcMar>
          </w:tcPr>
          <w:p>
            <w:r>
              <w:rPr>
                <w:rFonts w:ascii="Arial" w:hAnsi="Arial"/>
                <w:color w:val="2C3E50"/>
                <w:sz w:val="18"/>
              </w:rPr>
              <w:t>200 OK</w:t>
            </w:r>
          </w:p>
        </w:tc>
      </w:tr>
      <w:tr>
        <w:tc>
          <w:tcPr>
            <w:tcW w:type="dxa" w:w="1440"/>
            <w:shd w:fill="FFFFFF"/>
            <w:tcMar>
              <w:top w:w="80" w:type="dxa"/>
              <w:bottom w:w="80" w:type="dxa"/>
              <w:left w:w="100" w:type="dxa"/>
              <w:right w:w="100" w:type="dxa"/>
            </w:tcMar>
          </w:tcPr>
          <w:p>
            <w:r>
              <w:rPr>
                <w:rFonts w:ascii="Arial" w:hAnsi="Arial"/>
                <w:color w:val="2C3E50"/>
                <w:sz w:val="18"/>
              </w:rPr>
              <w:t>TC-CORR-17</w:t>
            </w:r>
          </w:p>
        </w:tc>
        <w:tc>
          <w:tcPr>
            <w:tcW w:type="dxa" w:w="2448"/>
            <w:shd w:fill="FFFFFF"/>
            <w:tcMar>
              <w:top w:w="80" w:type="dxa"/>
              <w:bottom w:w="80" w:type="dxa"/>
              <w:left w:w="100" w:type="dxa"/>
              <w:right w:w="100" w:type="dxa"/>
            </w:tcMar>
          </w:tcPr>
          <w:p>
            <w:r>
              <w:rPr>
                <w:rFonts w:ascii="Arial" w:hAnsi="Arial"/>
                <w:color w:val="2C3E50"/>
                <w:sz w:val="18"/>
              </w:rPr>
              <w:t>DELETE /api/correspondents/{id}/</w:t>
            </w:r>
          </w:p>
        </w:tc>
        <w:tc>
          <w:tcPr>
            <w:tcW w:type="dxa" w:w="2160"/>
            <w:shd w:fill="FFFFFF"/>
            <w:tcMar>
              <w:top w:w="80" w:type="dxa"/>
              <w:bottom w:w="80" w:type="dxa"/>
              <w:left w:w="100" w:type="dxa"/>
              <w:right w:w="100" w:type="dxa"/>
            </w:tcMar>
          </w:tcPr>
          <w:p>
            <w:r>
              <w:rPr>
                <w:rFonts w:ascii="Arial" w:hAnsi="Arial"/>
                <w:color w:val="2C3E50"/>
                <w:sz w:val="18"/>
              </w:rPr>
              <w:t>Xóa tài nguyên</w:t>
            </w:r>
          </w:p>
        </w:tc>
        <w:tc>
          <w:tcPr>
            <w:tcW w:type="dxa" w:w="3024"/>
            <w:shd w:fill="FFFFFF"/>
            <w:tcMar>
              <w:top w:w="80" w:type="dxa"/>
              <w:bottom w:w="80" w:type="dxa"/>
              <w:left w:w="100" w:type="dxa"/>
              <w:right w:w="100" w:type="dxa"/>
            </w:tcMar>
          </w:tcPr>
          <w:p>
            <w:r>
              <w:rPr>
                <w:rFonts w:ascii="Arial" w:hAnsi="Arial"/>
                <w:color w:val="2C3E50"/>
                <w:sz w:val="18"/>
              </w:rPr>
              <w:t>Xóa người gửi và kiểm tra mã 204</w:t>
            </w:r>
          </w:p>
        </w:tc>
        <w:tc>
          <w:tcPr>
            <w:tcW w:type="dxa" w:w="1584"/>
            <w:shd w:fill="FFFFFF"/>
            <w:tcMar>
              <w:top w:w="80" w:type="dxa"/>
              <w:bottom w:w="80" w:type="dxa"/>
              <w:left w:w="100" w:type="dxa"/>
              <w:right w:w="100" w:type="dxa"/>
            </w:tcMar>
          </w:tcPr>
          <w:p>
            <w:r>
              <w:rPr>
                <w:rFonts w:ascii="Arial" w:hAnsi="Arial"/>
                <w:color w:val="2C3E50"/>
                <w:sz w:val="18"/>
              </w:rPr>
              <w:t>204 No Content</w:t>
            </w:r>
          </w:p>
        </w:tc>
      </w:tr>
      <w:tr>
        <w:tc>
          <w:tcPr>
            <w:tcW w:type="dxa" w:w="1440"/>
            <w:shd w:fill="F8F9F9"/>
            <w:tcMar>
              <w:top w:w="80" w:type="dxa"/>
              <w:bottom w:w="80" w:type="dxa"/>
              <w:left w:w="100" w:type="dxa"/>
              <w:right w:w="100" w:type="dxa"/>
            </w:tcMar>
          </w:tcPr>
          <w:p>
            <w:r>
              <w:rPr>
                <w:rFonts w:ascii="Arial" w:hAnsi="Arial"/>
                <w:color w:val="2C3E50"/>
                <w:sz w:val="18"/>
              </w:rPr>
              <w:t>TC-CORR-18</w:t>
            </w:r>
          </w:p>
        </w:tc>
        <w:tc>
          <w:tcPr>
            <w:tcW w:type="dxa" w:w="2448"/>
            <w:shd w:fill="F8F9F9"/>
            <w:tcMar>
              <w:top w:w="80" w:type="dxa"/>
              <w:bottom w:w="80" w:type="dxa"/>
              <w:left w:w="100" w:type="dxa"/>
              <w:right w:w="100" w:type="dxa"/>
            </w:tcMar>
          </w:tcPr>
          <w:p>
            <w:r>
              <w:rPr>
                <w:rFonts w:ascii="Arial" w:hAnsi="Arial"/>
                <w:color w:val="2C3E50"/>
                <w:sz w:val="18"/>
              </w:rPr>
              <w:t>GET /api/correspondents/</w:t>
            </w:r>
          </w:p>
        </w:tc>
        <w:tc>
          <w:tcPr>
            <w:tcW w:type="dxa" w:w="2160"/>
            <w:shd w:fill="F8F9F9"/>
            <w:tcMar>
              <w:top w:w="80" w:type="dxa"/>
              <w:bottom w:w="80" w:type="dxa"/>
              <w:left w:w="100" w:type="dxa"/>
              <w:right w:w="100" w:type="dxa"/>
            </w:tcMar>
          </w:tcPr>
          <w:p>
            <w:r>
              <w:rPr>
                <w:rFonts w:ascii="Arial" w:hAnsi="Arial"/>
                <w:color w:val="2C3E50"/>
                <w:sz w:val="18"/>
              </w:rPr>
              <w:t>Bảo mật &amp; Xác thực</w:t>
            </w:r>
          </w:p>
        </w:tc>
        <w:tc>
          <w:tcPr>
            <w:tcW w:type="dxa" w:w="3024"/>
            <w:shd w:fill="F8F9F9"/>
            <w:tcMar>
              <w:top w:w="80" w:type="dxa"/>
              <w:bottom w:w="80" w:type="dxa"/>
              <w:left w:w="100" w:type="dxa"/>
              <w:right w:w="100" w:type="dxa"/>
            </w:tcMar>
          </w:tcPr>
          <w:p>
            <w:r>
              <w:rPr>
                <w:rFonts w:ascii="Arial" w:hAnsi="Arial"/>
                <w:color w:val="2C3E50"/>
                <w:sz w:val="18"/>
              </w:rPr>
              <w:t>Gửi request không kèm Authorization Token</w:t>
            </w:r>
          </w:p>
        </w:tc>
        <w:tc>
          <w:tcPr>
            <w:tcW w:type="dxa" w:w="1584"/>
            <w:shd w:fill="F8F9F9"/>
            <w:tcMar>
              <w:top w:w="80" w:type="dxa"/>
              <w:bottom w:w="80" w:type="dxa"/>
              <w:left w:w="100" w:type="dxa"/>
              <w:right w:w="100" w:type="dxa"/>
            </w:tcMar>
          </w:tcPr>
          <w:p>
            <w:r>
              <w:rPr>
                <w:rFonts w:ascii="Arial" w:hAnsi="Arial"/>
                <w:color w:val="2C3E50"/>
                <w:sz w:val="18"/>
              </w:rPr>
              <w:t>401 Unauthorized</w:t>
            </w:r>
          </w:p>
        </w:tc>
      </w:tr>
    </w:tbl>
    <w:p>
      <w:pPr>
        <w:pStyle w:val="Heading1"/>
        <w:keepNext/>
        <w:spacing w:before="280" w:after="120"/>
      </w:pPr>
      <w:r>
        <w:rPr>
          <w:rFonts w:ascii="Arial" w:hAnsi="Arial"/>
          <w:b/>
          <w:color w:val="184C78"/>
          <w:sz w:val="32"/>
        </w:rPr>
        <w:t>6. HƯỚNG DẪN KIỂM THỬ GIAO DIỆN &amp; THU THẬP BẰNG CHỨNG</w:t>
      </w:r>
    </w:p>
    <w:p>
      <w:pPr>
        <w:spacing w:after="80" w:line="276" w:lineRule="auto"/>
      </w:pPr>
      <w:r>
        <w:rPr>
          <w:rFonts w:ascii="Arial" w:hAnsi="Arial"/>
          <w:sz w:val="20"/>
        </w:rPr>
        <w:t>Để chuẩn bị video demo và ảnh chụp slide báo cáo bảo vệ giữa kỳ, từng thành viên thực hiện theo 6 kịch bản kiểm thử trực quan trên trình duyệt:</w:t>
      </w:r>
    </w:p>
    <w:p>
      <w:pPr>
        <w:pStyle w:val="Heading2"/>
        <w:keepNext/>
        <w:spacing w:before="200" w:after="80"/>
      </w:pPr>
      <w:r>
        <w:rPr>
          <w:rFonts w:ascii="Arial" w:hAnsi="Arial"/>
          <w:b/>
          <w:color w:val="2980B9"/>
          <w:sz w:val="26"/>
        </w:rPr>
        <w:t>6.1. Kịch bản 1: Smoke Test 3 luồng nghiệp vụ cốt lõi</w:t>
      </w:r>
    </w:p>
    <w:p>
      <w:pPr>
        <w:pStyle w:val="ListBullet"/>
        <w:spacing w:after="60" w:line="276" w:lineRule="auto"/>
      </w:pPr>
      <w:r>
        <w:rPr>
          <w:rFonts w:ascii="Arial" w:hAnsi="Arial"/>
          <w:b/>
          <w:sz w:val="20"/>
        </w:rPr>
        <w:t xml:space="preserve">Luồng 1 (Upload -&gt; OCR -&gt; Lưu tài liệu): </w:t>
      </w:r>
      <w:r>
        <w:rPr>
          <w:rFonts w:ascii="Arial" w:hAnsi="Arial"/>
          <w:sz w:val="20"/>
        </w:rPr>
        <w:t>Vào Dashboard &gt; Bấm Upload &gt; Chọn file 'TV2_Sample_Invoice_202.txt' trong scripts/sample_docs/. Chờ 30 giây, nhấn F5, mở tài liệu kiểm tra tab Content đã có chữ OCR. Chụp ảnh màn hình.</w:t>
      </w:r>
    </w:p>
    <w:p>
      <w:pPr>
        <w:pStyle w:val="ListBullet"/>
        <w:spacing w:after="60" w:line="276" w:lineRule="auto"/>
      </w:pPr>
      <w:r>
        <w:rPr>
          <w:rFonts w:ascii="Arial" w:hAnsi="Arial"/>
          <w:b/>
          <w:sz w:val="20"/>
        </w:rPr>
        <w:t xml:space="preserve">Luồng 2 (Tạo &amp; Gán Metadata): </w:t>
      </w:r>
      <w:r>
        <w:rPr>
          <w:rFonts w:ascii="Arial" w:hAnsi="Arial"/>
          <w:sz w:val="20"/>
        </w:rPr>
        <w:t>Vào Manage &gt; Tags &gt; Bấm Add, tạo tag 'Invoice_Manual'. Mở 1 document &gt; Bấm Edit &gt; Gán tag vừa tạo &gt; Bấm Save. Chụp ảnh màn hình.</w:t>
      </w:r>
    </w:p>
    <w:p>
      <w:pPr>
        <w:pStyle w:val="ListBullet"/>
        <w:spacing w:after="60" w:line="276" w:lineRule="auto"/>
      </w:pPr>
      <w:r>
        <w:rPr>
          <w:rFonts w:ascii="Arial" w:hAnsi="Arial"/>
          <w:b/>
          <w:sz w:val="20"/>
        </w:rPr>
        <w:t xml:space="preserve">Luồng 3 (Tìm kiếm &amp; Lọc): </w:t>
      </w:r>
      <w:r>
        <w:rPr>
          <w:rFonts w:ascii="Arial" w:hAnsi="Arial"/>
          <w:sz w:val="20"/>
        </w:rPr>
        <w:t>Gõ từ khóa 'Hoa don' vào ô tìm kiếm hoặc chọn lọc theo tag 'Invoice_Manual'. Kiểm tra danh sách hiển thị đúng tài liệu tương ứng.</w:t>
      </w:r>
    </w:p>
    <w:p>
      <w:pPr>
        <w:pStyle w:val="Heading2"/>
        <w:keepNext/>
        <w:spacing w:before="200" w:after="80"/>
      </w:pPr>
      <w:r>
        <w:rPr>
          <w:rFonts w:ascii="Arial" w:hAnsi="Arial"/>
          <w:b/>
          <w:color w:val="2980B9"/>
          <w:sz w:val="26"/>
        </w:rPr>
        <w:t>6.2. Kịch bản 2: CRUD Tag và kiểm thử giá trị biên trên Web UI</w:t>
      </w:r>
    </w:p>
    <w:p>
      <w:pPr>
        <w:pStyle w:val="ListBullet"/>
        <w:spacing w:after="60" w:line="276" w:lineRule="auto"/>
      </w:pPr>
      <w:r>
        <w:rPr>
          <w:rFonts w:ascii="Arial" w:hAnsi="Arial"/>
          <w:sz w:val="20"/>
        </w:rPr>
        <w:t>Vào Settings &gt; Tags &gt; Bấm Add Tag &gt; Nhập tên hợp lệ -&gt; Tag xuất hiện ngay trong danh sách (Tương đương TC-TAG-01: HTTP 201).</w:t>
      </w:r>
    </w:p>
    <w:p>
      <w:pPr>
        <w:pStyle w:val="ListBullet"/>
        <w:spacing w:after="60" w:line="276" w:lineRule="auto"/>
      </w:pPr>
      <w:r>
        <w:rPr>
          <w:rFonts w:ascii="Arial" w:hAnsi="Arial"/>
          <w:sz w:val="20"/>
        </w:rPr>
        <w:t>Bấm Add Tag &gt; Để trống tên hoặc nhập 'TV2_Tag_Invoice_202' -&gt; Giao diện lập tức báo lỗi đỏ 'This field is required' hoặc 'Tag with this Name already exists' (Tương đương TC-TAG-04, TC-TAG-07: HTTP 400).</w:t>
      </w:r>
    </w:p>
    <w:p>
      <w:pPr>
        <w:pStyle w:val="ListBullet"/>
        <w:spacing w:after="60" w:line="276" w:lineRule="auto"/>
      </w:pPr>
      <w:r>
        <w:rPr>
          <w:rFonts w:ascii="Arial" w:hAnsi="Arial"/>
          <w:sz w:val="20"/>
        </w:rPr>
        <w:t>Thử nghiệm chuỗi 128 ký tự (Hợp lệ) và 129 ký tự (Báo lỗi đỏ). Thử tên chứa ký tự đặc biệt '&lt;script&gt;alert(1)&lt;/script&gt;', emoji và tiếng Việt có dấu để kiểm tra cơ chế mã hóa chống XSS của Angular.</w:t>
      </w:r>
    </w:p>
    <w:p>
      <w:pPr>
        <w:pStyle w:val="Heading2"/>
        <w:keepNext/>
        <w:spacing w:before="200" w:after="80"/>
      </w:pPr>
      <w:r>
        <w:rPr>
          <w:rFonts w:ascii="Arial" w:hAnsi="Arial"/>
          <w:b/>
          <w:color w:val="2980B9"/>
          <w:sz w:val="26"/>
        </w:rPr>
        <w:t>6.3. Kịch bản 3: Kiểm thử xác thực trên Web &amp; Swagger UI</w:t>
      </w:r>
    </w:p>
    <w:p>
      <w:pPr>
        <w:pStyle w:val="ListBullet"/>
        <w:spacing w:after="60" w:line="276" w:lineRule="auto"/>
      </w:pPr>
      <w:r>
        <w:rPr>
          <w:rFonts w:ascii="Arial" w:hAnsi="Arial"/>
          <w:sz w:val="20"/>
        </w:rPr>
        <w:t>Bấm nút Logout &gt; Truy cập trực tiếp đường link http://localhost:8000/dashboard -&gt; Hệ thống tự động đá về trang Login (Tương đương HTTP 401 Unauthorized).</w:t>
      </w:r>
    </w:p>
    <w:p>
      <w:pPr>
        <w:pStyle w:val="ListBullet"/>
        <w:spacing w:after="60" w:line="276" w:lineRule="auto"/>
      </w:pPr>
      <w:r>
        <w:rPr>
          <w:rFonts w:ascii="Arial" w:hAnsi="Arial"/>
          <w:sz w:val="20"/>
        </w:rPr>
        <w:t>Mở Swagger UI tại http://localhost:8000/api/schema/view/ &gt; Mở endpoint GET /api/tags/{id}/ với id=999999 -&gt; Bấm Try it out kiểm tra phản hồi 404 Not Found.</w:t>
      </w:r>
    </w:p>
    <w:p>
      <w:pPr>
        <w:pStyle w:val="ListBullet"/>
        <w:spacing w:after="60" w:line="276" w:lineRule="auto"/>
      </w:pPr>
      <w:r>
        <w:rPr>
          <w:rFonts w:ascii="Arial" w:hAnsi="Arial"/>
          <w:sz w:val="20"/>
        </w:rPr>
        <w:t>Mở F12 (DevTools) &gt; Thẻ Network: Quan sát các request gửi đi đều mang theo Authorization Token hoặc Cookie session, mã trạng thái HTTP 200/201/400.</w:t>
      </w:r>
    </w:p>
    <w:p>
      <w:pPr>
        <w:pStyle w:val="Heading1"/>
        <w:keepNext/>
        <w:spacing w:before="280" w:after="120"/>
      </w:pPr>
      <w:r>
        <w:rPr>
          <w:rFonts w:ascii="Arial" w:hAnsi="Arial"/>
          <w:b/>
          <w:color w:val="184C78"/>
          <w:sz w:val="32"/>
        </w:rPr>
        <w:t>7. KẾT LUẬN</w:t>
      </w:r>
    </w:p>
    <w:p>
      <w:pPr>
        <w:spacing w:after="80" w:line="276" w:lineRule="auto"/>
      </w:pPr>
      <w:r>
        <w:rPr>
          <w:rFonts w:ascii="Arial" w:hAnsi="Arial"/>
          <w:sz w:val="20"/>
        </w:rPr>
        <w:t>Đề tài đã hoàn thành xuất sắc các mục tiêu nghiên cứu và thực nghiệm kiểm thử giữa kỳ:</w:t>
      </w:r>
    </w:p>
    <w:p>
      <w:pPr>
        <w:pStyle w:val="ListBullet"/>
        <w:spacing w:after="60" w:line="276" w:lineRule="auto"/>
      </w:pPr>
      <w:r>
        <w:rPr>
          <w:rFonts w:ascii="Arial" w:hAnsi="Arial"/>
          <w:sz w:val="20"/>
        </w:rPr>
        <w:t>Đóng gói và triển khai thành công Paperless-ngx v3.1.3 trên môi trường Docker cô lập, ổn định và có khả năng phục hồi dữ liệu hoàn toàn.</w:t>
      </w:r>
    </w:p>
    <w:p>
      <w:pPr>
        <w:pStyle w:val="ListBullet"/>
        <w:spacing w:after="60" w:line="276" w:lineRule="auto"/>
      </w:pPr>
      <w:r>
        <w:rPr>
          <w:rFonts w:ascii="Arial" w:hAnsi="Arial"/>
          <w:sz w:val="20"/>
        </w:rPr>
        <w:t>Tự động hóa hoàn toàn quy trình kiểm thử 3 vòng với công cụ Schemathesis, rút ngắn thời gian thực thi xuống dưới 5 phút.</w:t>
      </w:r>
    </w:p>
    <w:p>
      <w:pPr>
        <w:pStyle w:val="ListBullet"/>
        <w:spacing w:after="60" w:line="276" w:lineRule="auto"/>
      </w:pPr>
      <w:r>
        <w:rPr>
          <w:rFonts w:ascii="Arial" w:hAnsi="Arial"/>
          <w:sz w:val="20"/>
        </w:rPr>
        <w:t>Phát hiện và xác nhận chéo thành công 3 lỗi nghiêm trọng của hệ thống (BUG-01, BUG-02, BUG-03) liên kết chính xác tới từng dòng mã nguồn Django backend.</w:t>
      </w:r>
    </w:p>
    <w:p>
      <w:pPr>
        <w:pStyle w:val="ListBullet"/>
        <w:spacing w:after="60" w:line="276" w:lineRule="auto"/>
      </w:pPr>
      <w:r>
        <w:rPr>
          <w:rFonts w:ascii="Arial" w:hAnsi="Arial"/>
          <w:sz w:val="20"/>
        </w:rPr>
        <w:t>Xây dựng trọn vẹn bộ 37 ca kiểm thử thủ công và hoàn thiện toàn bộ slide, kịch bản vấn đáp bảo vệ đồ án.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