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của tất cả nhân viên dưới dạng chữ thường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5272405" cy="6365240"/>
            <wp:effectExtent l="0" t="0" r="44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63652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của tất cả nhân viên viết hoa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pPr>
      <w:r>
        <w:drawing>
          <wp:inline distT="0" distB="0" distL="114300" distR="114300">
            <wp:extent cx="18288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828800" cy="223837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lang/>
        </w:rPr>
      </w:pPr>
      <w:r>
        <w:drawing>
          <wp:inline distT="0" distB="0" distL="114300" distR="114300">
            <wp:extent cx="5269865" cy="373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37338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tất cả nhân viên đến từ United States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5272405" cy="1104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2405" cy="11049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CHỌN để hiển thị tất cả các khách hàng đến từ Vương quốc Anh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5269230" cy="1509395"/>
            <wp:effectExtent l="0" t="0" r="762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9230" cy="150939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CHỌN để hiển thị tất cả các khách hàng đến từ Mexico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5269865" cy="110109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9865" cy="110109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CHỌN để hiển thị tất cả các khách hàng đến từ Thụy Điển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5272405" cy="77279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2405" cy="77279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Trong bảng Sản phẩm, các giá trị của UnitsInStock cho bạn biết tổng số đơn vị trong kho của mỗi sản phẩm. Viết truy vấn CHỌN để hiển thị mã sản phẩm, tên sản phẩm, đơn giá của tất cả các sản phẩm sao cho tổng số đơn vị trong kho nằm trong khoảng từ 5 đến 10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31623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3162300" cy="24384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Trong bảng Sản phẩm, giá trị của UnitsOnOrder cho bạn biết tổng số đơn vị đã đặt hàng cho mỗi sản phẩm. Viết câu truy vấn CHỌN để hiển thị id sản phẩm, tên sản phẩm, đơn giá, mức độ đặt lại… của tất cả các sản phẩm có tổng đơn đặt hàng từ 60 đến 100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4048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048125" cy="23812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SELECT để hiển thị tổng đơn hàng của từng nhân viên trong năm 1996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2752725" cy="422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2752725" cy="42291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SELECT để hiển thị tổng đơn hàng của từng nhân viên trong năm 1998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drawing>
          <wp:inline distT="0" distB="0" distL="114300" distR="114300">
            <wp:extent cx="2828925" cy="3590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2828925" cy="359092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tổng đơn hàng của từng nhân viên từ 1/1/1998 đến 31/7/1998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tổng đơn hàng của từng nhân viên từ 1/1/1997 đến 30/6/1997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Một đơn đặt hàng sẽ bị đánh thuế 10% nếu chi phí vận ch</w:t>
      </w:r>
      <w:bookmarkStart w:id="0" w:name="_GoBack"/>
      <w:bookmarkEnd w:id="0"/>
      <w:r>
        <w:rPr>
          <w:rFonts w:hint="default" w:ascii="Times New Roman" w:hAnsi="Times New Roman" w:cs="Times New Roman"/>
          <w:i w:val="0"/>
          <w:iCs w:val="0"/>
          <w:caps w:val="0"/>
          <w:color w:val="202124"/>
          <w:spacing w:val="0"/>
          <w:sz w:val="28"/>
          <w:szCs w:val="28"/>
          <w:bdr w:val="none" w:color="auto" w:sz="0" w:space="0"/>
          <w:shd w:val="clear" w:fill="F8F9FA"/>
          <w:lang/>
        </w:rPr>
        <w:t>uyển lớn hơn hoặc bằng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Mặt khác, một đơn đặt hàng sẽ bị đánh thuế 5% nếu chi phí vận chuyển của nó nhỏ hơn 100 đô la.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cước phí có thuế của các đơn hàng đặt từ 8/1/1996 đến 8/5/1996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chức danh và giới tính của tất cả nhân viên sao cho: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'Mr.' thì giới tính được đặt thành 'Nam'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'Ms.' hoặc 'Mrs.' thì giới tính được đặt thành 'Female'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chức danh và giới tính của tất cả nhân viên sao cho: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'Mr.' hoặc 'Dr.' thì giới tính được đặt thành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'Ms.' hoặc 'Mrs.' thì giới tính được đặt thành 'F'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chức danh và giới tính của tất cả nhân viên sao cho: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'Mr.' thì giới tính được đặt thành 'Nam'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'Ms.' hoặc 'Mrs.' thì giới tính được đặt thành 'Female'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không phải là 'Mr.' và không phải là 'Mrs.' và không phải là 'Ms.' thì giới tính được đặt thành 'Unknown'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chức danh và giới tính của tất cả nhân viên sao cho: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'Mr.' thì giới tính được đặt thành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'Ms.' hoặc 'Mrs.' thì giới tính được đặt thành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không phải là 'Mr.' và không phải là 'Mrs.' và không phải là 'Ms.' thì giới tính được đặt thành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SELECT để hiển thị họ và tên, chức danh và giới tính của tất cả nhân viên sao cho: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'Mr.' thì giới tính được đặt thành 'M'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là 'Ms.' hoặc 'Mrs.' thì giới tính được đặt thành 'F'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•Nếu chức danh lịch sự không phải là 'Mr.' và không phải là 'Mrs.' và không phải là 'Ms.' thì giới tính được đặt thành 'N/A'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xác định doanh thu của tất cả các sản phẩm từ 1/7/1996 đến 7/5/1996 như sau (Doanh thu = Số lượng * Đơn giá). Lưu ý: Đầu ra phải được sắp xếp theo id danh mục và sau đó là id sản phẩm.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để hiển thị thông tin về các đơn đặt hàng trễ 7 ngày và nhân viên của họ (một đơn đặt hàng được gọi là trễ nếu nó được vận chuyển sau ngày yêu cầu):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tên và số điện thoại của tất cả nhân viên và tất cả khách hàng thỏa mãn điều kiện: tất cả khách hàng đều có tên bắt đầu bằng chữ 'W'.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hiển thị thông tin về khách hàng đã đặt hàng có Id bằng 10643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để hiển thị id sản phẩm, tên sản phẩm và tổng số đơn vị đặt hàng của tất cả các sản phẩm thỏa mãn: tổng số đơn vị đặt hàng phải lớn hơn hoặc bằng 1200 đơn vị.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để hiển thị id sản phẩm, tên sản phẩm, id nhà cung cấp, id danh mục và tổng số đơn vị đặt hàng của tất cả các sản phẩm thỏa mãn: tổng số đơn vị đặt hàng phải lớn hơn hoặc bằng 1400 đơn vị.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các danh mục có tổng sản phẩm lớn nhất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để hiển thị các danh mục có tổng sản phẩm tối thiểu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29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để hiển thị tổng số bản ghi trong bảng Khách hàng và Nhân viên: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thông tin về nhân viên có tổng đơn hàng tối thiểu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truy vấn hiển thị thông tin nhân viên có tổng đơn hàng lớn nhất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Trong bảng Sản phẩm, giá trị của UnitsInStock cho bạn biết tổng đơn vị trong kho cho mỗi sản phẩm. Viết truy vấn để hiển thị thông tin về các sản phẩm có tổng đơn vị tối đa trong kho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Trong bảng Sản phẩm, giá trị của UnitsInStock cho bạn biết tổng đơn vị trong kho cho mỗi sản phẩm. Viết câu truy vấn để hiển thị thông tin về sản phẩm có tổng đơn vị tồn kho tối thiểu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Trong bảng Sản phẩm, giá trị của UnitsOnOrder cho bạn biết tổng đơn vị đã đặt hàng cho mỗi sản phẩm. Viết câu truy vấn để hiển thị thông tin về sản phẩm có tổng đơn vị đặt hàng lớn nhất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Trong bảng Sản phẩm, giá trị của ReOrderLevel cho bạn biết mức đặt hàng lại cho mỗi sản phẩm. Viết câu truy vấn để hiển thị thông tin về sản phẩm có mức đặt hàng lại tối đa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thông tin về nhân viên có tổng số đơn đặt hàng bị chậm tối đa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thông tin về nhân viên có ít nhất một đơn hàng bị chậm và có tổng số đơn hàng bị chậm tối thiểu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id sản phẩm và tên sản phẩm của tất cả các sản phẩm có tổng đơn đặt hàng ở cấp 3 cao nhất (top 3 đến top 1)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r>
        <w:rPr>
          <w:rFonts w:hint="default" w:ascii="Times New Roman" w:hAnsi="Times New Roman" w:cs="Times New Roman"/>
          <w:i w:val="0"/>
          <w:iCs w:val="0"/>
          <w:caps w:val="0"/>
          <w:color w:val="202124"/>
          <w:spacing w:val="0"/>
          <w:sz w:val="28"/>
          <w:szCs w:val="28"/>
          <w:bdr w:val="none" w:color="auto" w:sz="0" w:space="0"/>
          <w:shd w:val="clear" w:fill="F8F9FA"/>
          <w:lang/>
        </w:rPr>
        <w:t>bài tập 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rPr>
      </w:pPr>
      <w:r>
        <w:rPr>
          <w:rFonts w:hint="default" w:ascii="Times New Roman" w:hAnsi="Times New Roman" w:cs="Times New Roman"/>
          <w:i w:val="0"/>
          <w:iCs w:val="0"/>
          <w:caps w:val="0"/>
          <w:color w:val="202124"/>
          <w:spacing w:val="0"/>
          <w:sz w:val="28"/>
          <w:szCs w:val="28"/>
          <w:bdr w:val="none" w:color="auto" w:sz="0" w:space="0"/>
          <w:shd w:val="clear" w:fill="F8F9FA"/>
          <w:lang/>
        </w:rPr>
        <w:t>Viết câu truy vấn để hiển thị id sản phẩm và tên sản phẩm của tất cả các sản phẩm có tổng đơn đặt hàng trong 5 cấp cao nhất (top 5 đến top 1) như sau: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202124"/>
          <w:spacing w:val="0"/>
          <w:sz w:val="28"/>
          <w:szCs w:val="28"/>
          <w:bdr w:val="none" w:color="auto" w:sz="0" w:space="0"/>
          <w:shd w:val="clear" w:fill="F8F9FA"/>
          <w:lang/>
        </w:rPr>
      </w:pPr>
    </w:p>
    <w:p>
      <w:pPr>
        <w:spacing w:line="360" w:lineRule="auto"/>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F2971"/>
    <w:rsid w:val="024F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2023-06-23T02:39:00Z</dcterms:created>
  <dc:creator>hao.ngovan</dc:creator>
  <cp:lastModifiedBy>hao.ngovan</cp:lastModifiedBy>
  <dcterms:modified xsi:type="dcterms:W3CDTF">2023-06-23T10:37:43Z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38350EBDE4754EBEA5DB75FE873825D5</vt:lpwstr>
  </property>
</Properties>
</file>