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C534A" w14:textId="77777777" w:rsidR="00C25D89" w:rsidRPr="00C25D89" w:rsidRDefault="00C25D89" w:rsidP="00C25D89">
      <w:pPr>
        <w:rPr>
          <w:rFonts w:ascii="Times New Roman" w:hAnsi="Times New Roman" w:cs="Times New Roman"/>
        </w:rPr>
      </w:pPr>
      <w:r w:rsidRPr="00C25D89">
        <w:rPr>
          <w:rFonts w:ascii="Segoe UI Emoji" w:hAnsi="Segoe UI Emoji" w:cs="Segoe UI Emoji"/>
        </w:rPr>
        <w:t>📖</w:t>
      </w:r>
      <w:r w:rsidRPr="00C25D89">
        <w:rPr>
          <w:rFonts w:ascii="Times New Roman" w:hAnsi="Times New Roman" w:cs="Times New Roman"/>
        </w:rPr>
        <w:t xml:space="preserve"> Chương 1: Tinh Hoa Ẩm Thực Chay Việt Nam</w:t>
      </w:r>
    </w:p>
    <w:p w14:paraId="11E413D4"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Ẩm thực chay Việt Nam không chỉ phản ánh một lối sống đạo đức, giản dị mà còn thể hiện chiều sâu văn hóa và bản sắc dân tộc. Từ ngàn đời nay, người Việt đã xem việc ăn chay không chỉ như một thực hành tôn giáo mà còn là một cách để thanh lọc thân tâm, nuôi dưỡng lòng từ bi và hướng đến một đời sống hài hòa với thiên nhiên. Trong xã hội hiện đại, giữa bộn bề cuộc sống và những áp lực của công việc, ẩm thực chay dần trở thành lựa chọn của nhiều người không chỉ vì lý do sức khỏe mà còn vì giá trị tinh thần sâu sắc mà nó mang lại.</w:t>
      </w:r>
    </w:p>
    <w:p w14:paraId="75D96C9A"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Một trong những điểm đặc trưng của ẩm thực chay Việt Nam là sự sáng tạo vô hạn trong việc chế biến món ăn từ nguyên liệu có nguồn gốc thực vật. Từ đậu hũ, rau củ, nấm, các loại đậu, ngũ cốc đến gia vị như nước tương, muối hồng, tiêu sọ... tất cả đều được tận dụng tối đa để tạo nên những món ăn đậm đà, đủ chất mà không cần đến thịt cá. Đây chính là nghệ thuật ẩm thực mang đậm tinh thần "thuần chay" – không chỉ loại bỏ sản phẩm động vật mà còn giữ được sự tinh khiết trong từng công đoạn chế biến.</w:t>
      </w:r>
    </w:p>
    <w:p w14:paraId="31283FD1" w14:textId="77777777" w:rsidR="00C25D89" w:rsidRPr="00C25D89" w:rsidRDefault="00C25D89" w:rsidP="00C25D89">
      <w:pPr>
        <w:rPr>
          <w:rFonts w:ascii="Times New Roman" w:hAnsi="Times New Roman" w:cs="Times New Roman"/>
        </w:rPr>
      </w:pPr>
      <w:r w:rsidRPr="00C25D89">
        <w:rPr>
          <w:rFonts w:ascii="Segoe UI Emoji" w:hAnsi="Segoe UI Emoji" w:cs="Segoe UI Emoji"/>
        </w:rPr>
        <w:t>🌱</w:t>
      </w:r>
      <w:r w:rsidRPr="00C25D89">
        <w:rPr>
          <w:rFonts w:ascii="Times New Roman" w:hAnsi="Times New Roman" w:cs="Times New Roman"/>
        </w:rPr>
        <w:t xml:space="preserve"> </w:t>
      </w:r>
      <w:r w:rsidRPr="00C25D89">
        <w:rPr>
          <w:rFonts w:ascii="Times New Roman" w:hAnsi="Times New Roman" w:cs="Times New Roman"/>
          <w:b/>
          <w:bCs/>
        </w:rPr>
        <w:t>Canh nấm thanh đạm</w:t>
      </w:r>
    </w:p>
    <w:p w14:paraId="7024EFBE"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Một món ăn mở đầu cho hành trình khám phá tinh hoa ẩm thực chay Việt chính là canh nấm. Với sự kết hợp giữa nấm hương, nấm rơm, nấm bào ngư cùng củ cải trắng, cà rốt, và vài lát gừng mỏng, món canh này không chỉ có hương vị thanh mát mà còn mang lại cảm giác nhẹ nhàng, dễ chịu cho dạ dày. Canh nấm thường được dùng trong các bữa ăn chay ngày rằm, lễ Vu Lan, Tết Nguyên Tiêu hay những bữa cơm thường nhật của người ăn chay trường.</w:t>
      </w:r>
    </w:p>
    <w:p w14:paraId="540E3C6A"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Mỗi bát canh là một bản giao hưởng giữa vị ngọt tự nhiên từ rau củ và vị umami đặc trưng của các loại nấm. Chỉ cần một thìa canh nóng, ta có thể cảm nhận được sự thanh lọc không chỉ trong thân thể mà còn trong tâm hồn. Mùi thơm nhẹ nhàng của gừng hòa quyện cùng vị nấm như một làn gió mát giữa ngày hè oi ả, đưa ta trở về với sự giản dị và thuần khiết trong lối sống của người Việt.</w:t>
      </w:r>
    </w:p>
    <w:p w14:paraId="41309A08" w14:textId="77777777" w:rsidR="00C25D89" w:rsidRPr="00C25D89" w:rsidRDefault="00C25D89" w:rsidP="00C25D89">
      <w:pPr>
        <w:rPr>
          <w:rFonts w:ascii="Times New Roman" w:hAnsi="Times New Roman" w:cs="Times New Roman"/>
        </w:rPr>
      </w:pPr>
      <w:r w:rsidRPr="00C25D89">
        <w:rPr>
          <w:rFonts w:ascii="Segoe UI Emoji" w:hAnsi="Segoe UI Emoji" w:cs="Segoe UI Emoji"/>
        </w:rPr>
        <w:t>🍜</w:t>
      </w:r>
      <w:r w:rsidRPr="00C25D89">
        <w:rPr>
          <w:rFonts w:ascii="Times New Roman" w:hAnsi="Times New Roman" w:cs="Times New Roman"/>
        </w:rPr>
        <w:t xml:space="preserve"> </w:t>
      </w:r>
      <w:r w:rsidRPr="00C25D89">
        <w:rPr>
          <w:rFonts w:ascii="Times New Roman" w:hAnsi="Times New Roman" w:cs="Times New Roman"/>
          <w:b/>
          <w:bCs/>
        </w:rPr>
        <w:t>Bún riêu chay – Hồn quê giữa phố thị</w:t>
      </w:r>
    </w:p>
    <w:p w14:paraId="0091F17D"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Bún riêu chay là minh chứng rõ ràng cho sự tài tình của người Việt trong việc mô phỏng món ăn mặn bằng nguyên liệu thuần chay. Nước dùng được ninh từ các loại củ quả như củ dền, củ cải, cà rốt, hành tây tạo nên vị ngọt thanh tự nhiên. Phần "riêu" được làm từ đậu hũ trắng xay nhuyễn, trộn cùng nấm mèo, đậu đỏ, và chút gia vị tạo nên màu sắc và kết cấu tương tự như riêu cua truyền thống.</w:t>
      </w:r>
    </w:p>
    <w:p w14:paraId="79E9EDF2"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Khi chan nước dùng nóng vào bát bún, mùi thơm của cà chua chín đỏ, hành phi chay, và rau thơm như húng quế, tía tô bốc lên ngào ngạt. Đậu hũ chiên vàng ruộm được đặt khéo léo bên trên, tạo nên điểm nhấn về màu sắc và hương vị. Ăn một miếng bún, người ta không chỉ cảm nhận được sự hài hòa trong từng thành phần mà còn thấy cả một tâm hồn Việt Nam, mộc mạc, hiền hòa và đầy ắp tình cảm.</w:t>
      </w:r>
    </w:p>
    <w:p w14:paraId="1E5A5D32" w14:textId="77777777" w:rsidR="00C25D89" w:rsidRPr="00C25D89" w:rsidRDefault="00C25D89" w:rsidP="00C25D89">
      <w:pPr>
        <w:rPr>
          <w:rFonts w:ascii="Times New Roman" w:hAnsi="Times New Roman" w:cs="Times New Roman"/>
        </w:rPr>
      </w:pPr>
      <w:r w:rsidRPr="00C25D89">
        <w:rPr>
          <w:rFonts w:ascii="Segoe UI Emoji" w:hAnsi="Segoe UI Emoji" w:cs="Segoe UI Emoji"/>
        </w:rPr>
        <w:lastRenderedPageBreak/>
        <w:t>🍲</w:t>
      </w:r>
      <w:r w:rsidRPr="00C25D89">
        <w:rPr>
          <w:rFonts w:ascii="Times New Roman" w:hAnsi="Times New Roman" w:cs="Times New Roman"/>
        </w:rPr>
        <w:t xml:space="preserve"> </w:t>
      </w:r>
      <w:r w:rsidRPr="00C25D89">
        <w:rPr>
          <w:rFonts w:ascii="Times New Roman" w:hAnsi="Times New Roman" w:cs="Times New Roman"/>
          <w:b/>
          <w:bCs/>
        </w:rPr>
        <w:t>Đậu hũ kho tiêu – Mộc mạc mà tinh tế</w:t>
      </w:r>
    </w:p>
    <w:p w14:paraId="0BB604FC"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Không cần nguyên liệu cầu kỳ, không cần kỹ thuật nấu nướng phức tạp, đậu hũ kho tiêu vẫn là món ăn khiến bao người Việt nhớ mãi. Từng miếng đậu hũ trắng được chiên vàng, sau đó kho trong nước tương, tiêu sọ và hành boa-rô, tạo nên món ăn có vị mặn ngọt vừa phải, hơi cay cay nơi đầu lưỡi.</w:t>
      </w:r>
    </w:p>
    <w:p w14:paraId="60E9E567"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Món đậu kho tiêu thường được dùng kèm cơm trắng, ăn cùng rau luộc hay dưa leo sống. Đây là món ăn quen thuộc trong những bữa cơm chay của gia đình Việt. Cái vị đậm đà thấm sâu vào từng thớ đậu gợi nhớ đến những chiều mưa lất phất, khi cả nhà quây quần bên mâm cơm giản dị mà đầm ấm. Đó là sự gắn kết giữa các thế hệ, là truyền thống được gìn giữ qua bao năm tháng.</w:t>
      </w:r>
    </w:p>
    <w:p w14:paraId="0812808E" w14:textId="77777777" w:rsidR="00C25D89" w:rsidRPr="00C25D89" w:rsidRDefault="00C25D89" w:rsidP="00C25D89">
      <w:pPr>
        <w:rPr>
          <w:rFonts w:ascii="Times New Roman" w:hAnsi="Times New Roman" w:cs="Times New Roman"/>
        </w:rPr>
      </w:pPr>
      <w:r w:rsidRPr="00C25D89">
        <w:rPr>
          <w:rFonts w:ascii="Segoe UI Emoji" w:hAnsi="Segoe UI Emoji" w:cs="Segoe UI Emoji"/>
        </w:rPr>
        <w:t>🍛</w:t>
      </w:r>
      <w:r w:rsidRPr="00C25D89">
        <w:rPr>
          <w:rFonts w:ascii="Times New Roman" w:hAnsi="Times New Roman" w:cs="Times New Roman"/>
        </w:rPr>
        <w:t xml:space="preserve"> </w:t>
      </w:r>
      <w:r w:rsidRPr="00C25D89">
        <w:rPr>
          <w:rFonts w:ascii="Times New Roman" w:hAnsi="Times New Roman" w:cs="Times New Roman"/>
          <w:b/>
          <w:bCs/>
        </w:rPr>
        <w:t>Cơm gạo lứt muối mè – Giản đơn nhưng trọn vẹn</w:t>
      </w:r>
    </w:p>
    <w:p w14:paraId="48DA7CC9"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Trong những ngày ăn chay thanh tịnh, không gì bằng một bát cơm gạo lứt dẻo thơm, ăn cùng muối mè giã nhuyễn. Gạo lứt, giàu chất xơ và vitamin, giúp thanh lọc cơ thể và duy trì nguồn năng lượng bền vững. Muối mè, tuy chỉ là sự kết hợp đơn giản giữa muối biển và mè rang, nhưng lại là nguồn protein thực vật dồi dào và đầy đủ dinh dưỡng.</w:t>
      </w:r>
    </w:p>
    <w:p w14:paraId="00F20384"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Cơm gạo lứt muối mè là hiện thân của triết lý "thiểu dục tri túc" – sống giản dị và biết đủ. Món ăn này không hào nhoáng nhưng mang đến cảm giác no lòng, cả về thể chất lẫn tinh thần. Trong văn hóa Việt, đây không chỉ là món ăn mà còn là biểu tượng của sự thanh cao, là lựa chọn của những người muốn hướng đến sự tĩnh tại trong đời sống nội tâm.</w:t>
      </w:r>
    </w:p>
    <w:p w14:paraId="5F7D7FEC" w14:textId="77777777" w:rsidR="00C25D89" w:rsidRPr="00C25D89" w:rsidRDefault="00C25D89" w:rsidP="00C25D89">
      <w:pPr>
        <w:rPr>
          <w:rFonts w:ascii="Times New Roman" w:hAnsi="Times New Roman" w:cs="Times New Roman"/>
        </w:rPr>
      </w:pPr>
      <w:r w:rsidRPr="00C25D89">
        <w:rPr>
          <w:rFonts w:ascii="Segoe UI Emoji" w:hAnsi="Segoe UI Emoji" w:cs="Segoe UI Emoji"/>
        </w:rPr>
        <w:t>🥬</w:t>
      </w:r>
      <w:r w:rsidRPr="00C25D89">
        <w:rPr>
          <w:rFonts w:ascii="Times New Roman" w:hAnsi="Times New Roman" w:cs="Times New Roman"/>
        </w:rPr>
        <w:t xml:space="preserve"> </w:t>
      </w:r>
      <w:r w:rsidRPr="00C25D89">
        <w:rPr>
          <w:rFonts w:ascii="Times New Roman" w:hAnsi="Times New Roman" w:cs="Times New Roman"/>
          <w:b/>
          <w:bCs/>
        </w:rPr>
        <w:t>Các món xào thập cẩm – Sắc màu của sự sống</w:t>
      </w:r>
    </w:p>
    <w:p w14:paraId="6CA15793"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Ẩm thực chay Việt không thể thiếu các món xào thập cẩm – nơi mà sắc xanh của bông cải, đỏ của ớt chuông, vàng của bắp non và trắng của nấm cùng nhau tạo nên một bức tranh sống động trên đĩa ăn. Các loại rau củ được xào nhanh tay trên lửa lớn, giữ được độ giòn, màu sắc tươi tắn và hương vị tự nhiên.</w:t>
      </w:r>
    </w:p>
    <w:p w14:paraId="04A99BB7"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Mỗi miếng rau củ là một phần năng lượng từ đất trời, một phần sự sống mà thiên nhiên ban tặng. Món xào thập cẩm không chỉ cung cấp đầy đủ vitamin và khoáng chất mà còn là minh chứng cho sự sáng tạo trong nghệ thuật ẩm thực Việt Nam – nơi mà cái đẹp và cái ngon luôn song hành.</w:t>
      </w:r>
    </w:p>
    <w:p w14:paraId="79C771F3" w14:textId="77777777" w:rsidR="00C25D89" w:rsidRPr="00C25D89" w:rsidRDefault="00C25D89" w:rsidP="00C25D89">
      <w:pPr>
        <w:rPr>
          <w:rFonts w:ascii="Times New Roman" w:hAnsi="Times New Roman" w:cs="Times New Roman"/>
        </w:rPr>
      </w:pPr>
      <w:r w:rsidRPr="00C25D89">
        <w:rPr>
          <w:rFonts w:ascii="Segoe UI Emoji" w:hAnsi="Segoe UI Emoji" w:cs="Segoe UI Emoji"/>
        </w:rPr>
        <w:t>🌸</w:t>
      </w:r>
      <w:r w:rsidRPr="00C25D89">
        <w:rPr>
          <w:rFonts w:ascii="Times New Roman" w:hAnsi="Times New Roman" w:cs="Times New Roman"/>
        </w:rPr>
        <w:t xml:space="preserve"> </w:t>
      </w:r>
      <w:r w:rsidRPr="00C25D89">
        <w:rPr>
          <w:rFonts w:ascii="Times New Roman" w:hAnsi="Times New Roman" w:cs="Times New Roman"/>
          <w:b/>
          <w:bCs/>
        </w:rPr>
        <w:t>Kết luận: Tinh hoa và triết lý sống</w:t>
      </w:r>
    </w:p>
    <w:p w14:paraId="736B7980"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Ẩm thực chay Việt Nam không đơn thuần là một chế độ ăn kiêng hay phong trào nhất thời. Nó là sự kết tinh giữa văn hóa, đạo lý và nghệ thuật sống. Mỗi món ăn chay là một câu chuyện – về lòng từ bi, về sự sáng tạo không giới hạn, về khát khao sống thanh tịnh và hòa hợp với thiên nhiên.</w:t>
      </w:r>
    </w:p>
    <w:p w14:paraId="7D211803"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 xml:space="preserve">Giữa xã hội hiện đại đầy biến động, khi mà con người ngày càng có xu hướng quay về với lối sống bền vững và lành mạnh, thì ẩm thực chay Việt Nam chính là một di sản đáng quý. Không </w:t>
      </w:r>
      <w:r w:rsidRPr="00C25D89">
        <w:rPr>
          <w:rFonts w:ascii="Times New Roman" w:hAnsi="Times New Roman" w:cs="Times New Roman"/>
        </w:rPr>
        <w:lastRenderedPageBreak/>
        <w:t>chỉ bảo vệ sức khỏe, bảo vệ môi trường, ẩm thực chay còn nuôi dưỡng tâm hồn, giúp con người sống chậm lại, yêu thương hơn và trân trọng những điều giản dị.</w:t>
      </w:r>
    </w:p>
    <w:p w14:paraId="79A3164F" w14:textId="77777777" w:rsidR="00C25D89" w:rsidRPr="00C25D89" w:rsidRDefault="00C25D89" w:rsidP="00C25D89">
      <w:pPr>
        <w:rPr>
          <w:rFonts w:ascii="Times New Roman" w:hAnsi="Times New Roman" w:cs="Times New Roman"/>
        </w:rPr>
      </w:pPr>
      <w:r w:rsidRPr="00C25D89">
        <w:rPr>
          <w:rFonts w:ascii="Times New Roman" w:hAnsi="Times New Roman" w:cs="Times New Roman"/>
        </w:rPr>
        <w:t>Chương tiếp theo sẽ tiếp tục đưa bạn khám phá những món chay quốc tế đặc sắc – nơi mà văn hóa các quốc gia hòa quyện cùng tinh thần chay tịnh để tạo nên những trải nghiệm vị giác vô cùng phong phú và ý nghĩa.</w:t>
      </w:r>
    </w:p>
    <w:p w14:paraId="434B9A1C" w14:textId="77777777" w:rsidR="00852075" w:rsidRPr="00964275" w:rsidRDefault="00852075">
      <w:pPr>
        <w:rPr>
          <w:rFonts w:ascii="Times New Roman" w:hAnsi="Times New Roman" w:cs="Times New Roman"/>
        </w:rPr>
      </w:pPr>
    </w:p>
    <w:sectPr w:rsidR="00852075" w:rsidRPr="00964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AE"/>
    <w:rsid w:val="004C0493"/>
    <w:rsid w:val="00537004"/>
    <w:rsid w:val="0059541C"/>
    <w:rsid w:val="005F0076"/>
    <w:rsid w:val="006F04A6"/>
    <w:rsid w:val="00852075"/>
    <w:rsid w:val="00964275"/>
    <w:rsid w:val="00BC6973"/>
    <w:rsid w:val="00C25D89"/>
    <w:rsid w:val="00EF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BEBC"/>
  <w15:chartTrackingRefBased/>
  <w15:docId w15:val="{98DBA3BC-4489-4067-B02B-41EB6A65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7AE"/>
    <w:rPr>
      <w:rFonts w:eastAsiaTheme="majorEastAsia" w:cstheme="majorBidi"/>
      <w:color w:val="272727" w:themeColor="text1" w:themeTint="D8"/>
    </w:rPr>
  </w:style>
  <w:style w:type="paragraph" w:styleId="Title">
    <w:name w:val="Title"/>
    <w:basedOn w:val="Normal"/>
    <w:next w:val="Normal"/>
    <w:link w:val="TitleChar"/>
    <w:uiPriority w:val="10"/>
    <w:qFormat/>
    <w:rsid w:val="00EF1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7AE"/>
    <w:pPr>
      <w:spacing w:before="160"/>
      <w:jc w:val="center"/>
    </w:pPr>
    <w:rPr>
      <w:i/>
      <w:iCs/>
      <w:color w:val="404040" w:themeColor="text1" w:themeTint="BF"/>
    </w:rPr>
  </w:style>
  <w:style w:type="character" w:customStyle="1" w:styleId="QuoteChar">
    <w:name w:val="Quote Char"/>
    <w:basedOn w:val="DefaultParagraphFont"/>
    <w:link w:val="Quote"/>
    <w:uiPriority w:val="29"/>
    <w:rsid w:val="00EF17AE"/>
    <w:rPr>
      <w:i/>
      <w:iCs/>
      <w:color w:val="404040" w:themeColor="text1" w:themeTint="BF"/>
    </w:rPr>
  </w:style>
  <w:style w:type="paragraph" w:styleId="ListParagraph">
    <w:name w:val="List Paragraph"/>
    <w:basedOn w:val="Normal"/>
    <w:uiPriority w:val="34"/>
    <w:qFormat/>
    <w:rsid w:val="00EF17AE"/>
    <w:pPr>
      <w:ind w:left="720"/>
      <w:contextualSpacing/>
    </w:pPr>
  </w:style>
  <w:style w:type="character" w:styleId="IntenseEmphasis">
    <w:name w:val="Intense Emphasis"/>
    <w:basedOn w:val="DefaultParagraphFont"/>
    <w:uiPriority w:val="21"/>
    <w:qFormat/>
    <w:rsid w:val="00EF17AE"/>
    <w:rPr>
      <w:i/>
      <w:iCs/>
      <w:color w:val="0F4761" w:themeColor="accent1" w:themeShade="BF"/>
    </w:rPr>
  </w:style>
  <w:style w:type="paragraph" w:styleId="IntenseQuote">
    <w:name w:val="Intense Quote"/>
    <w:basedOn w:val="Normal"/>
    <w:next w:val="Normal"/>
    <w:link w:val="IntenseQuoteChar"/>
    <w:uiPriority w:val="30"/>
    <w:qFormat/>
    <w:rsid w:val="00EF1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7AE"/>
    <w:rPr>
      <w:i/>
      <w:iCs/>
      <w:color w:val="0F4761" w:themeColor="accent1" w:themeShade="BF"/>
    </w:rPr>
  </w:style>
  <w:style w:type="character" w:styleId="IntenseReference">
    <w:name w:val="Intense Reference"/>
    <w:basedOn w:val="DefaultParagraphFont"/>
    <w:uiPriority w:val="32"/>
    <w:qFormat/>
    <w:rsid w:val="00EF17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14951">
      <w:bodyDiv w:val="1"/>
      <w:marLeft w:val="0"/>
      <w:marRight w:val="0"/>
      <w:marTop w:val="0"/>
      <w:marBottom w:val="0"/>
      <w:divBdr>
        <w:top w:val="none" w:sz="0" w:space="0" w:color="auto"/>
        <w:left w:val="none" w:sz="0" w:space="0" w:color="auto"/>
        <w:bottom w:val="none" w:sz="0" w:space="0" w:color="auto"/>
        <w:right w:val="none" w:sz="0" w:space="0" w:color="auto"/>
      </w:divBdr>
      <w:divsChild>
        <w:div w:id="281422064">
          <w:marLeft w:val="0"/>
          <w:marRight w:val="0"/>
          <w:marTop w:val="0"/>
          <w:marBottom w:val="0"/>
          <w:divBdr>
            <w:top w:val="none" w:sz="0" w:space="0" w:color="auto"/>
            <w:left w:val="none" w:sz="0" w:space="0" w:color="auto"/>
            <w:bottom w:val="none" w:sz="0" w:space="0" w:color="auto"/>
            <w:right w:val="none" w:sz="0" w:space="0" w:color="auto"/>
          </w:divBdr>
          <w:divsChild>
            <w:div w:id="1897663633">
              <w:marLeft w:val="0"/>
              <w:marRight w:val="0"/>
              <w:marTop w:val="0"/>
              <w:marBottom w:val="0"/>
              <w:divBdr>
                <w:top w:val="none" w:sz="0" w:space="0" w:color="auto"/>
                <w:left w:val="none" w:sz="0" w:space="0" w:color="auto"/>
                <w:bottom w:val="none" w:sz="0" w:space="0" w:color="auto"/>
                <w:right w:val="none" w:sz="0" w:space="0" w:color="auto"/>
              </w:divBdr>
              <w:divsChild>
                <w:div w:id="1928691370">
                  <w:marLeft w:val="0"/>
                  <w:marRight w:val="0"/>
                  <w:marTop w:val="0"/>
                  <w:marBottom w:val="0"/>
                  <w:divBdr>
                    <w:top w:val="none" w:sz="0" w:space="0" w:color="auto"/>
                    <w:left w:val="none" w:sz="0" w:space="0" w:color="auto"/>
                    <w:bottom w:val="none" w:sz="0" w:space="0" w:color="auto"/>
                    <w:right w:val="none" w:sz="0" w:space="0" w:color="auto"/>
                  </w:divBdr>
                  <w:divsChild>
                    <w:div w:id="1248348662">
                      <w:marLeft w:val="0"/>
                      <w:marRight w:val="0"/>
                      <w:marTop w:val="0"/>
                      <w:marBottom w:val="0"/>
                      <w:divBdr>
                        <w:top w:val="none" w:sz="0" w:space="0" w:color="auto"/>
                        <w:left w:val="none" w:sz="0" w:space="0" w:color="auto"/>
                        <w:bottom w:val="none" w:sz="0" w:space="0" w:color="auto"/>
                        <w:right w:val="none" w:sz="0" w:space="0" w:color="auto"/>
                      </w:divBdr>
                      <w:divsChild>
                        <w:div w:id="1466045217">
                          <w:marLeft w:val="0"/>
                          <w:marRight w:val="0"/>
                          <w:marTop w:val="0"/>
                          <w:marBottom w:val="0"/>
                          <w:divBdr>
                            <w:top w:val="none" w:sz="0" w:space="0" w:color="auto"/>
                            <w:left w:val="none" w:sz="0" w:space="0" w:color="auto"/>
                            <w:bottom w:val="none" w:sz="0" w:space="0" w:color="auto"/>
                            <w:right w:val="none" w:sz="0" w:space="0" w:color="auto"/>
                          </w:divBdr>
                          <w:divsChild>
                            <w:div w:id="1833832618">
                              <w:marLeft w:val="0"/>
                              <w:marRight w:val="0"/>
                              <w:marTop w:val="0"/>
                              <w:marBottom w:val="0"/>
                              <w:divBdr>
                                <w:top w:val="none" w:sz="0" w:space="0" w:color="auto"/>
                                <w:left w:val="none" w:sz="0" w:space="0" w:color="auto"/>
                                <w:bottom w:val="none" w:sz="0" w:space="0" w:color="auto"/>
                                <w:right w:val="none" w:sz="0" w:space="0" w:color="auto"/>
                              </w:divBdr>
                              <w:divsChild>
                                <w:div w:id="1411540241">
                                  <w:marLeft w:val="0"/>
                                  <w:marRight w:val="0"/>
                                  <w:marTop w:val="0"/>
                                  <w:marBottom w:val="0"/>
                                  <w:divBdr>
                                    <w:top w:val="none" w:sz="0" w:space="0" w:color="auto"/>
                                    <w:left w:val="none" w:sz="0" w:space="0" w:color="auto"/>
                                    <w:bottom w:val="none" w:sz="0" w:space="0" w:color="auto"/>
                                    <w:right w:val="none" w:sz="0" w:space="0" w:color="auto"/>
                                  </w:divBdr>
                                  <w:divsChild>
                                    <w:div w:id="12733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2599">
                          <w:marLeft w:val="0"/>
                          <w:marRight w:val="0"/>
                          <w:marTop w:val="0"/>
                          <w:marBottom w:val="0"/>
                          <w:divBdr>
                            <w:top w:val="none" w:sz="0" w:space="0" w:color="auto"/>
                            <w:left w:val="none" w:sz="0" w:space="0" w:color="auto"/>
                            <w:bottom w:val="none" w:sz="0" w:space="0" w:color="auto"/>
                            <w:right w:val="none" w:sz="0" w:space="0" w:color="auto"/>
                          </w:divBdr>
                          <w:divsChild>
                            <w:div w:id="50544357">
                              <w:marLeft w:val="0"/>
                              <w:marRight w:val="0"/>
                              <w:marTop w:val="0"/>
                              <w:marBottom w:val="0"/>
                              <w:divBdr>
                                <w:top w:val="none" w:sz="0" w:space="0" w:color="auto"/>
                                <w:left w:val="none" w:sz="0" w:space="0" w:color="auto"/>
                                <w:bottom w:val="none" w:sz="0" w:space="0" w:color="auto"/>
                                <w:right w:val="none" w:sz="0" w:space="0" w:color="auto"/>
                              </w:divBdr>
                              <w:divsChild>
                                <w:div w:id="18262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935803">
      <w:bodyDiv w:val="1"/>
      <w:marLeft w:val="0"/>
      <w:marRight w:val="0"/>
      <w:marTop w:val="0"/>
      <w:marBottom w:val="0"/>
      <w:divBdr>
        <w:top w:val="none" w:sz="0" w:space="0" w:color="auto"/>
        <w:left w:val="none" w:sz="0" w:space="0" w:color="auto"/>
        <w:bottom w:val="none" w:sz="0" w:space="0" w:color="auto"/>
        <w:right w:val="none" w:sz="0" w:space="0" w:color="auto"/>
      </w:divBdr>
      <w:divsChild>
        <w:div w:id="125588223">
          <w:marLeft w:val="0"/>
          <w:marRight w:val="0"/>
          <w:marTop w:val="0"/>
          <w:marBottom w:val="0"/>
          <w:divBdr>
            <w:top w:val="none" w:sz="0" w:space="0" w:color="auto"/>
            <w:left w:val="none" w:sz="0" w:space="0" w:color="auto"/>
            <w:bottom w:val="none" w:sz="0" w:space="0" w:color="auto"/>
            <w:right w:val="none" w:sz="0" w:space="0" w:color="auto"/>
          </w:divBdr>
          <w:divsChild>
            <w:div w:id="696125020">
              <w:marLeft w:val="0"/>
              <w:marRight w:val="0"/>
              <w:marTop w:val="0"/>
              <w:marBottom w:val="0"/>
              <w:divBdr>
                <w:top w:val="none" w:sz="0" w:space="0" w:color="auto"/>
                <w:left w:val="none" w:sz="0" w:space="0" w:color="auto"/>
                <w:bottom w:val="none" w:sz="0" w:space="0" w:color="auto"/>
                <w:right w:val="none" w:sz="0" w:space="0" w:color="auto"/>
              </w:divBdr>
              <w:divsChild>
                <w:div w:id="303852029">
                  <w:marLeft w:val="0"/>
                  <w:marRight w:val="0"/>
                  <w:marTop w:val="0"/>
                  <w:marBottom w:val="0"/>
                  <w:divBdr>
                    <w:top w:val="none" w:sz="0" w:space="0" w:color="auto"/>
                    <w:left w:val="none" w:sz="0" w:space="0" w:color="auto"/>
                    <w:bottom w:val="none" w:sz="0" w:space="0" w:color="auto"/>
                    <w:right w:val="none" w:sz="0" w:space="0" w:color="auto"/>
                  </w:divBdr>
                  <w:divsChild>
                    <w:div w:id="2060351073">
                      <w:marLeft w:val="0"/>
                      <w:marRight w:val="0"/>
                      <w:marTop w:val="0"/>
                      <w:marBottom w:val="0"/>
                      <w:divBdr>
                        <w:top w:val="none" w:sz="0" w:space="0" w:color="auto"/>
                        <w:left w:val="none" w:sz="0" w:space="0" w:color="auto"/>
                        <w:bottom w:val="none" w:sz="0" w:space="0" w:color="auto"/>
                        <w:right w:val="none" w:sz="0" w:space="0" w:color="auto"/>
                      </w:divBdr>
                      <w:divsChild>
                        <w:div w:id="1161777274">
                          <w:marLeft w:val="0"/>
                          <w:marRight w:val="0"/>
                          <w:marTop w:val="0"/>
                          <w:marBottom w:val="0"/>
                          <w:divBdr>
                            <w:top w:val="none" w:sz="0" w:space="0" w:color="auto"/>
                            <w:left w:val="none" w:sz="0" w:space="0" w:color="auto"/>
                            <w:bottom w:val="none" w:sz="0" w:space="0" w:color="auto"/>
                            <w:right w:val="none" w:sz="0" w:space="0" w:color="auto"/>
                          </w:divBdr>
                          <w:divsChild>
                            <w:div w:id="1087652780">
                              <w:marLeft w:val="0"/>
                              <w:marRight w:val="0"/>
                              <w:marTop w:val="0"/>
                              <w:marBottom w:val="0"/>
                              <w:divBdr>
                                <w:top w:val="none" w:sz="0" w:space="0" w:color="auto"/>
                                <w:left w:val="none" w:sz="0" w:space="0" w:color="auto"/>
                                <w:bottom w:val="none" w:sz="0" w:space="0" w:color="auto"/>
                                <w:right w:val="none" w:sz="0" w:space="0" w:color="auto"/>
                              </w:divBdr>
                              <w:divsChild>
                                <w:div w:id="1180004181">
                                  <w:marLeft w:val="0"/>
                                  <w:marRight w:val="0"/>
                                  <w:marTop w:val="0"/>
                                  <w:marBottom w:val="0"/>
                                  <w:divBdr>
                                    <w:top w:val="none" w:sz="0" w:space="0" w:color="auto"/>
                                    <w:left w:val="none" w:sz="0" w:space="0" w:color="auto"/>
                                    <w:bottom w:val="none" w:sz="0" w:space="0" w:color="auto"/>
                                    <w:right w:val="none" w:sz="0" w:space="0" w:color="auto"/>
                                  </w:divBdr>
                                  <w:divsChild>
                                    <w:div w:id="1309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2754">
                          <w:marLeft w:val="0"/>
                          <w:marRight w:val="0"/>
                          <w:marTop w:val="0"/>
                          <w:marBottom w:val="0"/>
                          <w:divBdr>
                            <w:top w:val="none" w:sz="0" w:space="0" w:color="auto"/>
                            <w:left w:val="none" w:sz="0" w:space="0" w:color="auto"/>
                            <w:bottom w:val="none" w:sz="0" w:space="0" w:color="auto"/>
                            <w:right w:val="none" w:sz="0" w:space="0" w:color="auto"/>
                          </w:divBdr>
                          <w:divsChild>
                            <w:div w:id="779303433">
                              <w:marLeft w:val="0"/>
                              <w:marRight w:val="0"/>
                              <w:marTop w:val="0"/>
                              <w:marBottom w:val="0"/>
                              <w:divBdr>
                                <w:top w:val="none" w:sz="0" w:space="0" w:color="auto"/>
                                <w:left w:val="none" w:sz="0" w:space="0" w:color="auto"/>
                                <w:bottom w:val="none" w:sz="0" w:space="0" w:color="auto"/>
                                <w:right w:val="none" w:sz="0" w:space="0" w:color="auto"/>
                              </w:divBdr>
                              <w:divsChild>
                                <w:div w:id="21159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463520">
      <w:bodyDiv w:val="1"/>
      <w:marLeft w:val="0"/>
      <w:marRight w:val="0"/>
      <w:marTop w:val="0"/>
      <w:marBottom w:val="0"/>
      <w:divBdr>
        <w:top w:val="none" w:sz="0" w:space="0" w:color="auto"/>
        <w:left w:val="none" w:sz="0" w:space="0" w:color="auto"/>
        <w:bottom w:val="none" w:sz="0" w:space="0" w:color="auto"/>
        <w:right w:val="none" w:sz="0" w:space="0" w:color="auto"/>
      </w:divBdr>
    </w:div>
    <w:div w:id="988290542">
      <w:bodyDiv w:val="1"/>
      <w:marLeft w:val="0"/>
      <w:marRight w:val="0"/>
      <w:marTop w:val="0"/>
      <w:marBottom w:val="0"/>
      <w:divBdr>
        <w:top w:val="none" w:sz="0" w:space="0" w:color="auto"/>
        <w:left w:val="none" w:sz="0" w:space="0" w:color="auto"/>
        <w:bottom w:val="none" w:sz="0" w:space="0" w:color="auto"/>
        <w:right w:val="none" w:sz="0" w:space="0" w:color="auto"/>
      </w:divBdr>
    </w:div>
    <w:div w:id="1094668660">
      <w:bodyDiv w:val="1"/>
      <w:marLeft w:val="0"/>
      <w:marRight w:val="0"/>
      <w:marTop w:val="0"/>
      <w:marBottom w:val="0"/>
      <w:divBdr>
        <w:top w:val="none" w:sz="0" w:space="0" w:color="auto"/>
        <w:left w:val="none" w:sz="0" w:space="0" w:color="auto"/>
        <w:bottom w:val="none" w:sz="0" w:space="0" w:color="auto"/>
        <w:right w:val="none" w:sz="0" w:space="0" w:color="auto"/>
      </w:divBdr>
    </w:div>
    <w:div w:id="1255825101">
      <w:bodyDiv w:val="1"/>
      <w:marLeft w:val="0"/>
      <w:marRight w:val="0"/>
      <w:marTop w:val="0"/>
      <w:marBottom w:val="0"/>
      <w:divBdr>
        <w:top w:val="none" w:sz="0" w:space="0" w:color="auto"/>
        <w:left w:val="none" w:sz="0" w:space="0" w:color="auto"/>
        <w:bottom w:val="none" w:sz="0" w:space="0" w:color="auto"/>
        <w:right w:val="none" w:sz="0" w:space="0" w:color="auto"/>
      </w:divBdr>
    </w:div>
    <w:div w:id="1333142330">
      <w:bodyDiv w:val="1"/>
      <w:marLeft w:val="0"/>
      <w:marRight w:val="0"/>
      <w:marTop w:val="0"/>
      <w:marBottom w:val="0"/>
      <w:divBdr>
        <w:top w:val="none" w:sz="0" w:space="0" w:color="auto"/>
        <w:left w:val="none" w:sz="0" w:space="0" w:color="auto"/>
        <w:bottom w:val="none" w:sz="0" w:space="0" w:color="auto"/>
        <w:right w:val="none" w:sz="0" w:space="0" w:color="auto"/>
      </w:divBdr>
      <w:divsChild>
        <w:div w:id="1618292421">
          <w:marLeft w:val="0"/>
          <w:marRight w:val="0"/>
          <w:marTop w:val="0"/>
          <w:marBottom w:val="0"/>
          <w:divBdr>
            <w:top w:val="none" w:sz="0" w:space="0" w:color="auto"/>
            <w:left w:val="none" w:sz="0" w:space="0" w:color="auto"/>
            <w:bottom w:val="none" w:sz="0" w:space="0" w:color="auto"/>
            <w:right w:val="none" w:sz="0" w:space="0" w:color="auto"/>
          </w:divBdr>
          <w:divsChild>
            <w:div w:id="1762682039">
              <w:marLeft w:val="0"/>
              <w:marRight w:val="0"/>
              <w:marTop w:val="0"/>
              <w:marBottom w:val="0"/>
              <w:divBdr>
                <w:top w:val="none" w:sz="0" w:space="0" w:color="auto"/>
                <w:left w:val="none" w:sz="0" w:space="0" w:color="auto"/>
                <w:bottom w:val="none" w:sz="0" w:space="0" w:color="auto"/>
                <w:right w:val="none" w:sz="0" w:space="0" w:color="auto"/>
              </w:divBdr>
              <w:divsChild>
                <w:div w:id="1842575641">
                  <w:marLeft w:val="0"/>
                  <w:marRight w:val="0"/>
                  <w:marTop w:val="0"/>
                  <w:marBottom w:val="0"/>
                  <w:divBdr>
                    <w:top w:val="none" w:sz="0" w:space="0" w:color="auto"/>
                    <w:left w:val="none" w:sz="0" w:space="0" w:color="auto"/>
                    <w:bottom w:val="none" w:sz="0" w:space="0" w:color="auto"/>
                    <w:right w:val="none" w:sz="0" w:space="0" w:color="auto"/>
                  </w:divBdr>
                  <w:divsChild>
                    <w:div w:id="2101637925">
                      <w:marLeft w:val="0"/>
                      <w:marRight w:val="0"/>
                      <w:marTop w:val="0"/>
                      <w:marBottom w:val="0"/>
                      <w:divBdr>
                        <w:top w:val="none" w:sz="0" w:space="0" w:color="auto"/>
                        <w:left w:val="none" w:sz="0" w:space="0" w:color="auto"/>
                        <w:bottom w:val="none" w:sz="0" w:space="0" w:color="auto"/>
                        <w:right w:val="none" w:sz="0" w:space="0" w:color="auto"/>
                      </w:divBdr>
                      <w:divsChild>
                        <w:div w:id="494032010">
                          <w:marLeft w:val="0"/>
                          <w:marRight w:val="0"/>
                          <w:marTop w:val="0"/>
                          <w:marBottom w:val="0"/>
                          <w:divBdr>
                            <w:top w:val="none" w:sz="0" w:space="0" w:color="auto"/>
                            <w:left w:val="none" w:sz="0" w:space="0" w:color="auto"/>
                            <w:bottom w:val="none" w:sz="0" w:space="0" w:color="auto"/>
                            <w:right w:val="none" w:sz="0" w:space="0" w:color="auto"/>
                          </w:divBdr>
                          <w:divsChild>
                            <w:div w:id="1628664901">
                              <w:marLeft w:val="0"/>
                              <w:marRight w:val="0"/>
                              <w:marTop w:val="0"/>
                              <w:marBottom w:val="0"/>
                              <w:divBdr>
                                <w:top w:val="none" w:sz="0" w:space="0" w:color="auto"/>
                                <w:left w:val="none" w:sz="0" w:space="0" w:color="auto"/>
                                <w:bottom w:val="none" w:sz="0" w:space="0" w:color="auto"/>
                                <w:right w:val="none" w:sz="0" w:space="0" w:color="auto"/>
                              </w:divBdr>
                              <w:divsChild>
                                <w:div w:id="1132210181">
                                  <w:marLeft w:val="0"/>
                                  <w:marRight w:val="0"/>
                                  <w:marTop w:val="0"/>
                                  <w:marBottom w:val="0"/>
                                  <w:divBdr>
                                    <w:top w:val="none" w:sz="0" w:space="0" w:color="auto"/>
                                    <w:left w:val="none" w:sz="0" w:space="0" w:color="auto"/>
                                    <w:bottom w:val="none" w:sz="0" w:space="0" w:color="auto"/>
                                    <w:right w:val="none" w:sz="0" w:space="0" w:color="auto"/>
                                  </w:divBdr>
                                  <w:divsChild>
                                    <w:div w:id="567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8687">
                          <w:marLeft w:val="0"/>
                          <w:marRight w:val="0"/>
                          <w:marTop w:val="0"/>
                          <w:marBottom w:val="0"/>
                          <w:divBdr>
                            <w:top w:val="none" w:sz="0" w:space="0" w:color="auto"/>
                            <w:left w:val="none" w:sz="0" w:space="0" w:color="auto"/>
                            <w:bottom w:val="none" w:sz="0" w:space="0" w:color="auto"/>
                            <w:right w:val="none" w:sz="0" w:space="0" w:color="auto"/>
                          </w:divBdr>
                          <w:divsChild>
                            <w:div w:id="1590040485">
                              <w:marLeft w:val="0"/>
                              <w:marRight w:val="0"/>
                              <w:marTop w:val="0"/>
                              <w:marBottom w:val="0"/>
                              <w:divBdr>
                                <w:top w:val="none" w:sz="0" w:space="0" w:color="auto"/>
                                <w:left w:val="none" w:sz="0" w:space="0" w:color="auto"/>
                                <w:bottom w:val="none" w:sz="0" w:space="0" w:color="auto"/>
                                <w:right w:val="none" w:sz="0" w:space="0" w:color="auto"/>
                              </w:divBdr>
                              <w:divsChild>
                                <w:div w:id="16508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251722">
      <w:bodyDiv w:val="1"/>
      <w:marLeft w:val="0"/>
      <w:marRight w:val="0"/>
      <w:marTop w:val="0"/>
      <w:marBottom w:val="0"/>
      <w:divBdr>
        <w:top w:val="none" w:sz="0" w:space="0" w:color="auto"/>
        <w:left w:val="none" w:sz="0" w:space="0" w:color="auto"/>
        <w:bottom w:val="none" w:sz="0" w:space="0" w:color="auto"/>
        <w:right w:val="none" w:sz="0" w:space="0" w:color="auto"/>
      </w:divBdr>
      <w:divsChild>
        <w:div w:id="1595355218">
          <w:marLeft w:val="0"/>
          <w:marRight w:val="0"/>
          <w:marTop w:val="0"/>
          <w:marBottom w:val="0"/>
          <w:divBdr>
            <w:top w:val="none" w:sz="0" w:space="0" w:color="auto"/>
            <w:left w:val="none" w:sz="0" w:space="0" w:color="auto"/>
            <w:bottom w:val="none" w:sz="0" w:space="0" w:color="auto"/>
            <w:right w:val="none" w:sz="0" w:space="0" w:color="auto"/>
          </w:divBdr>
          <w:divsChild>
            <w:div w:id="2037152812">
              <w:marLeft w:val="0"/>
              <w:marRight w:val="0"/>
              <w:marTop w:val="0"/>
              <w:marBottom w:val="0"/>
              <w:divBdr>
                <w:top w:val="none" w:sz="0" w:space="0" w:color="auto"/>
                <w:left w:val="none" w:sz="0" w:space="0" w:color="auto"/>
                <w:bottom w:val="none" w:sz="0" w:space="0" w:color="auto"/>
                <w:right w:val="none" w:sz="0" w:space="0" w:color="auto"/>
              </w:divBdr>
              <w:divsChild>
                <w:div w:id="1062483868">
                  <w:marLeft w:val="0"/>
                  <w:marRight w:val="0"/>
                  <w:marTop w:val="0"/>
                  <w:marBottom w:val="0"/>
                  <w:divBdr>
                    <w:top w:val="none" w:sz="0" w:space="0" w:color="auto"/>
                    <w:left w:val="none" w:sz="0" w:space="0" w:color="auto"/>
                    <w:bottom w:val="none" w:sz="0" w:space="0" w:color="auto"/>
                    <w:right w:val="none" w:sz="0" w:space="0" w:color="auto"/>
                  </w:divBdr>
                  <w:divsChild>
                    <w:div w:id="1117486811">
                      <w:marLeft w:val="0"/>
                      <w:marRight w:val="0"/>
                      <w:marTop w:val="0"/>
                      <w:marBottom w:val="0"/>
                      <w:divBdr>
                        <w:top w:val="none" w:sz="0" w:space="0" w:color="auto"/>
                        <w:left w:val="none" w:sz="0" w:space="0" w:color="auto"/>
                        <w:bottom w:val="none" w:sz="0" w:space="0" w:color="auto"/>
                        <w:right w:val="none" w:sz="0" w:space="0" w:color="auto"/>
                      </w:divBdr>
                      <w:divsChild>
                        <w:div w:id="697312187">
                          <w:marLeft w:val="0"/>
                          <w:marRight w:val="0"/>
                          <w:marTop w:val="0"/>
                          <w:marBottom w:val="0"/>
                          <w:divBdr>
                            <w:top w:val="none" w:sz="0" w:space="0" w:color="auto"/>
                            <w:left w:val="none" w:sz="0" w:space="0" w:color="auto"/>
                            <w:bottom w:val="none" w:sz="0" w:space="0" w:color="auto"/>
                            <w:right w:val="none" w:sz="0" w:space="0" w:color="auto"/>
                          </w:divBdr>
                          <w:divsChild>
                            <w:div w:id="1414279533">
                              <w:marLeft w:val="0"/>
                              <w:marRight w:val="0"/>
                              <w:marTop w:val="0"/>
                              <w:marBottom w:val="0"/>
                              <w:divBdr>
                                <w:top w:val="none" w:sz="0" w:space="0" w:color="auto"/>
                                <w:left w:val="none" w:sz="0" w:space="0" w:color="auto"/>
                                <w:bottom w:val="none" w:sz="0" w:space="0" w:color="auto"/>
                                <w:right w:val="none" w:sz="0" w:space="0" w:color="auto"/>
                              </w:divBdr>
                              <w:divsChild>
                                <w:div w:id="288978097">
                                  <w:marLeft w:val="0"/>
                                  <w:marRight w:val="0"/>
                                  <w:marTop w:val="0"/>
                                  <w:marBottom w:val="0"/>
                                  <w:divBdr>
                                    <w:top w:val="none" w:sz="0" w:space="0" w:color="auto"/>
                                    <w:left w:val="none" w:sz="0" w:space="0" w:color="auto"/>
                                    <w:bottom w:val="none" w:sz="0" w:space="0" w:color="auto"/>
                                    <w:right w:val="none" w:sz="0" w:space="0" w:color="auto"/>
                                  </w:divBdr>
                                  <w:divsChild>
                                    <w:div w:id="1115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80966">
                          <w:marLeft w:val="0"/>
                          <w:marRight w:val="0"/>
                          <w:marTop w:val="0"/>
                          <w:marBottom w:val="0"/>
                          <w:divBdr>
                            <w:top w:val="none" w:sz="0" w:space="0" w:color="auto"/>
                            <w:left w:val="none" w:sz="0" w:space="0" w:color="auto"/>
                            <w:bottom w:val="none" w:sz="0" w:space="0" w:color="auto"/>
                            <w:right w:val="none" w:sz="0" w:space="0" w:color="auto"/>
                          </w:divBdr>
                          <w:divsChild>
                            <w:div w:id="1519662159">
                              <w:marLeft w:val="0"/>
                              <w:marRight w:val="0"/>
                              <w:marTop w:val="0"/>
                              <w:marBottom w:val="0"/>
                              <w:divBdr>
                                <w:top w:val="none" w:sz="0" w:space="0" w:color="auto"/>
                                <w:left w:val="none" w:sz="0" w:space="0" w:color="auto"/>
                                <w:bottom w:val="none" w:sz="0" w:space="0" w:color="auto"/>
                                <w:right w:val="none" w:sz="0" w:space="0" w:color="auto"/>
                              </w:divBdr>
                              <w:divsChild>
                                <w:div w:id="15496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381385">
      <w:bodyDiv w:val="1"/>
      <w:marLeft w:val="0"/>
      <w:marRight w:val="0"/>
      <w:marTop w:val="0"/>
      <w:marBottom w:val="0"/>
      <w:divBdr>
        <w:top w:val="none" w:sz="0" w:space="0" w:color="auto"/>
        <w:left w:val="none" w:sz="0" w:space="0" w:color="auto"/>
        <w:bottom w:val="none" w:sz="0" w:space="0" w:color="auto"/>
        <w:right w:val="none" w:sz="0" w:space="0" w:color="auto"/>
      </w:divBdr>
    </w:div>
    <w:div w:id="205484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Ngân</dc:creator>
  <cp:keywords/>
  <dc:description/>
  <cp:lastModifiedBy>Nguyễn Thị Ngân</cp:lastModifiedBy>
  <cp:revision>3</cp:revision>
  <dcterms:created xsi:type="dcterms:W3CDTF">2025-05-16T15:39:00Z</dcterms:created>
  <dcterms:modified xsi:type="dcterms:W3CDTF">2025-05-18T02:22:00Z</dcterms:modified>
</cp:coreProperties>
</file>