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_rels/document.xml.rels" ContentType="application/vnd.openxmlformats-package.relationships+xml"/>
  <Override PartName="/word/media/image29.jpeg" ContentType="image/jpeg"/>
  <Override PartName="/word/media/image28.jpeg" ContentType="image/jpeg"/>
  <Override PartName="/word/media/image18.png" ContentType="image/png"/>
  <Override PartName="/word/media/image27.jpeg" ContentType="image/jpeg"/>
  <Override PartName="/word/media/image25.jpeg" ContentType="image/jpeg"/>
  <Override PartName="/word/media/image24.jpeg" ContentType="image/jpeg"/>
  <Override PartName="/word/media/image22.png" ContentType="image/png"/>
  <Override PartName="/word/media/image45.jpeg" ContentType="image/jpeg"/>
  <Override PartName="/word/media/image20.jpeg" ContentType="image/jpeg"/>
  <Override PartName="/word/media/image17.png" ContentType="image/png"/>
  <Override PartName="/word/media/image23.jpeg" ContentType="image/jpeg"/>
  <Override PartName="/word/media/image10.png" ContentType="image/png"/>
  <Override PartName="/word/media/image21.png" ContentType="image/png"/>
  <Override PartName="/word/media/image19.png" ContentType="image/png"/>
  <Override PartName="/word/media/image41.jpeg" ContentType="image/jpeg"/>
  <Override PartName="/word/media/image26.jpeg" ContentType="image/jpeg"/>
  <Override PartName="/word/media/image14.png" ContentType="image/png"/>
  <Override PartName="/word/media/image5.png" ContentType="image/png"/>
  <Override PartName="/word/media/image15.png" ContentType="image/png"/>
  <Override PartName="/word/media/image36.jpeg" ContentType="image/jpeg"/>
  <Override PartName="/word/media/image6.png" ContentType="image/png"/>
  <Override PartName="/word/media/image32.jpeg" ContentType="image/jpeg"/>
  <Override PartName="/word/media/image8.png" ContentType="image/png"/>
  <Override PartName="/word/media/image33.jpeg" ContentType="image/jpeg"/>
  <Override PartName="/word/media/image40.jpeg" ContentType="image/jpeg"/>
  <Override PartName="/word/media/image42.jpeg" ContentType="image/jpeg"/>
  <Override PartName="/word/media/image34.jpeg" ContentType="image/jpeg"/>
  <Override PartName="/word/media/image46.jpeg" ContentType="image/jpeg"/>
  <Override PartName="/word/media/image35.jpeg" ContentType="image/jpeg"/>
  <Override PartName="/word/media/image38.jpeg" ContentType="image/jpeg"/>
  <Override PartName="/word/media/image3.png" ContentType="image/png"/>
  <Override PartName="/word/media/image47.jpeg" ContentType="image/jpeg"/>
  <Override PartName="/word/media/image48.jpeg" ContentType="image/jpeg"/>
  <Override PartName="/word/media/image50.jpeg" ContentType="image/jpeg"/>
  <Override PartName="/word/media/image13.png" ContentType="image/png"/>
  <Override PartName="/word/media/image4.png" ContentType="image/png"/>
  <Override PartName="/word/media/image37.jpeg" ContentType="image/jpeg"/>
  <Override PartName="/word/media/image49.jpeg" ContentType="image/jpeg"/>
  <Override PartName="/word/media/image39.jpeg" ContentType="image/jpeg"/>
  <Override PartName="/word/media/image31.jpeg" ContentType="image/jpeg"/>
  <Override PartName="/word/media/image9.png" ContentType="image/png"/>
  <Override PartName="/word/media/image12.png" ContentType="image/png"/>
  <Override PartName="/word/media/image44.jpeg" ContentType="image/jpeg"/>
  <Override PartName="/word/media/image1.png" ContentType="image/png"/>
  <Override PartName="/word/media/image11.png" ContentType="image/png"/>
  <Override PartName="/word/media/image2.png" ContentType="image/png"/>
  <Override PartName="/word/media/image30.jpeg" ContentType="image/jpeg"/>
  <Override PartName="/word/media/image43.jpeg" ContentType="image/jpeg"/>
  <Override PartName="/word/media/image7.png" ContentType="image/png"/>
  <Override PartName="/word/media/image16.png" ContentType="image/png"/>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0"/>
        <w:jc w:val="center"/>
        <w:rPr/>
      </w:pPr>
      <w:r>
        <w:rPr>
          <w:rFonts w:eastAsia="Times New Roman" w:cs="Times New Roman"/>
          <w:sz w:val="28"/>
          <w:szCs w:val="28"/>
        </w:rPr>
        <w:t>BỘ GIÁO DỤC VÀ ĐÀO TẠO</w:t>
      </w:r>
    </w:p>
    <w:p>
      <w:pPr>
        <w:pStyle w:val="Normal"/>
        <w:spacing w:lineRule="auto" w:line="300" w:before="0" w:after="0"/>
        <w:jc w:val="center"/>
        <w:rPr/>
      </w:pPr>
      <w:r>
        <w:rPr>
          <w:rFonts w:eastAsia="Times New Roman" w:cs="Times New Roman"/>
          <w:b/>
          <w:bCs/>
          <w:sz w:val="28"/>
          <w:szCs w:val="28"/>
        </w:rPr>
        <w:t>TRƯỜNG [TÊN TRƯỜNG]</w:t>
      </w:r>
    </w:p>
    <w:p>
      <w:pPr>
        <w:pStyle w:val="Normal"/>
        <w:spacing w:lineRule="auto" w:line="300" w:before="0" w:after="80"/>
        <w:jc w:val="center"/>
        <w:rPr/>
      </w:pPr>
      <w:r>
        <w:rPr>
          <w:rFonts w:eastAsia="Times New Roman" w:cs="Times New Roman"/>
          <w:b/>
          <w:bCs/>
          <w:sz w:val="28"/>
          <w:szCs w:val="28"/>
        </w:rPr>
        <w:t>KHOA [TÊN KHOA]</w:t>
      </w:r>
    </w:p>
    <w:p>
      <w:pPr>
        <w:pStyle w:val="Normal"/>
        <w:spacing w:lineRule="auto" w:line="300" w:before="0" w:after="1600"/>
        <w:jc w:val="center"/>
        <w:rPr/>
      </w:pPr>
      <w:r>
        <w:rPr>
          <w:rFonts w:eastAsia="Times New Roman" w:cs="Times New Roman"/>
          <w:sz w:val="24"/>
          <w:szCs w:val="24"/>
        </w:rPr>
        <w:t>──────── ✦ ────────</w:t>
      </w:r>
    </w:p>
    <w:p>
      <w:pPr>
        <w:pStyle w:val="Normal"/>
        <w:spacing w:lineRule="auto" w:line="300" w:before="0" w:after="600"/>
        <w:jc w:val="center"/>
        <w:rPr/>
      </w:pPr>
      <w:r>
        <w:rPr>
          <w:rFonts w:eastAsia="Times New Roman" w:cs="Times New Roman"/>
          <w:b/>
          <w:bCs/>
          <w:sz w:val="40"/>
          <w:szCs w:val="40"/>
        </w:rPr>
        <w:t>ĐỒ ÁN TỐT NGHIỆP</w:t>
      </w:r>
    </w:p>
    <w:p>
      <w:pPr>
        <w:pStyle w:val="Normal"/>
        <w:spacing w:lineRule="auto" w:line="300" w:before="0" w:after="200"/>
        <w:jc w:val="center"/>
        <w:rPr/>
      </w:pPr>
      <w:r>
        <w:rPr>
          <w:rFonts w:eastAsia="Times New Roman" w:cs="Times New Roman"/>
          <w:b/>
          <w:bCs/>
          <w:sz w:val="28"/>
          <w:szCs w:val="28"/>
        </w:rPr>
        <w:t>ĐỀ TÀI:</w:t>
      </w:r>
    </w:p>
    <w:p>
      <w:pPr>
        <w:pStyle w:val="Normal"/>
        <w:spacing w:lineRule="auto" w:line="300" w:before="0" w:after="120"/>
        <w:jc w:val="center"/>
        <w:rPr/>
      </w:pPr>
      <w:r>
        <w:rPr>
          <w:rFonts w:eastAsia="Times New Roman" w:cs="Times New Roman"/>
          <w:b/>
          <w:bCs/>
          <w:sz w:val="34"/>
          <w:szCs w:val="34"/>
        </w:rPr>
        <w:t>XÂY DỰNG WEBSITE BÁN HOA QUẢ TRỰC TUYẾN</w:t>
      </w:r>
    </w:p>
    <w:p>
      <w:pPr>
        <w:pStyle w:val="Normal"/>
        <w:spacing w:lineRule="auto" w:line="300" w:before="0" w:after="120"/>
        <w:jc w:val="center"/>
        <w:rPr/>
      </w:pPr>
      <w:r>
        <w:rPr>
          <w:rFonts w:eastAsia="Times New Roman" w:cs="Times New Roman"/>
          <w:b/>
          <w:bCs/>
          <w:sz w:val="34"/>
          <w:szCs w:val="34"/>
        </w:rPr>
        <w:t>HALONA FRUIST</w:t>
      </w:r>
    </w:p>
    <w:p>
      <w:pPr>
        <w:pStyle w:val="Normal"/>
        <w:spacing w:lineRule="auto" w:line="300" w:before="0" w:after="1500"/>
        <w:jc w:val="center"/>
        <w:rPr/>
      </w:pPr>
      <w:r>
        <w:rPr>
          <w:rFonts w:eastAsia="Times New Roman" w:cs="Times New Roman"/>
          <w:b/>
          <w:bCs/>
          <w:sz w:val="30"/>
          <w:szCs w:val="30"/>
        </w:rPr>
        <w:t>SỬ DỤNG NEXT.JS, FASTAPI VÀ MYSQL</w:t>
      </w:r>
    </w:p>
    <w:p>
      <w:pPr>
        <w:pStyle w:val="Normal"/>
        <w:spacing w:lineRule="auto" w:line="360" w:before="60" w:after="60"/>
        <w:ind w:left="1814"/>
        <w:rPr/>
      </w:pPr>
      <w:r>
        <w:rPr>
          <w:rFonts w:eastAsia="Times New Roman" w:cs="Times New Roman"/>
          <w:b/>
          <w:bCs/>
          <w:sz w:val="28"/>
          <w:szCs w:val="28"/>
        </w:rPr>
        <w:t xml:space="preserve">Giảng viên hướng dẫn:   </w:t>
      </w:r>
      <w:r>
        <w:rPr>
          <w:rFonts w:eastAsia="Times New Roman" w:cs="Times New Roman"/>
          <w:sz w:val="28"/>
          <w:szCs w:val="28"/>
        </w:rPr>
        <w:t>[Học hàm, học vị, họ tên]</w:t>
      </w:r>
    </w:p>
    <w:p>
      <w:pPr>
        <w:pStyle w:val="Normal"/>
        <w:spacing w:lineRule="auto" w:line="360" w:before="60" w:after="60"/>
        <w:ind w:left="1814"/>
        <w:rPr/>
      </w:pPr>
      <w:r>
        <w:rPr>
          <w:rFonts w:eastAsia="Times New Roman" w:cs="Times New Roman"/>
          <w:b/>
          <w:bCs/>
          <w:sz w:val="28"/>
          <w:szCs w:val="28"/>
        </w:rPr>
        <w:t xml:space="preserve">Sinh viên thực hiện:      </w:t>
      </w:r>
      <w:r>
        <w:rPr>
          <w:rFonts w:eastAsia="Times New Roman" w:cs="Times New Roman"/>
          <w:sz w:val="28"/>
          <w:szCs w:val="28"/>
        </w:rPr>
        <w:t>[Họ và tên]</w:t>
      </w:r>
    </w:p>
    <w:p>
      <w:pPr>
        <w:pStyle w:val="Normal"/>
        <w:spacing w:lineRule="auto" w:line="360" w:before="60" w:after="60"/>
        <w:ind w:left="1814"/>
        <w:rPr/>
      </w:pPr>
      <w:r>
        <w:rPr>
          <w:rFonts w:eastAsia="Times New Roman" w:cs="Times New Roman"/>
          <w:b/>
          <w:bCs/>
          <w:sz w:val="28"/>
          <w:szCs w:val="28"/>
        </w:rPr>
        <w:t xml:space="preserve">Mã sinh viên:                 </w:t>
      </w:r>
      <w:r>
        <w:rPr>
          <w:rFonts w:eastAsia="Times New Roman" w:cs="Times New Roman"/>
          <w:sz w:val="28"/>
          <w:szCs w:val="28"/>
        </w:rPr>
        <w:t>[Mã sinh viên]</w:t>
      </w:r>
    </w:p>
    <w:p>
      <w:pPr>
        <w:pStyle w:val="Normal"/>
        <w:spacing w:lineRule="auto" w:line="360" w:before="60" w:after="60"/>
        <w:ind w:left="1814"/>
        <w:rPr/>
      </w:pPr>
      <w:r>
        <w:rPr>
          <w:rFonts w:eastAsia="Times New Roman" w:cs="Times New Roman"/>
          <w:b/>
          <w:bCs/>
          <w:sz w:val="28"/>
          <w:szCs w:val="28"/>
        </w:rPr>
        <w:t xml:space="preserve">Lớp:                                </w:t>
      </w:r>
      <w:r>
        <w:rPr>
          <w:rFonts w:eastAsia="Times New Roman" w:cs="Times New Roman"/>
          <w:sz w:val="28"/>
          <w:szCs w:val="28"/>
        </w:rPr>
        <w:t>[Lớp]</w:t>
      </w:r>
    </w:p>
    <w:p>
      <w:pPr>
        <w:pStyle w:val="Normal"/>
        <w:spacing w:lineRule="auto" w:line="360" w:before="60" w:after="60"/>
        <w:ind w:left="1814"/>
        <w:rPr/>
      </w:pPr>
      <w:r>
        <w:rPr>
          <w:rFonts w:eastAsia="Times New Roman" w:cs="Times New Roman"/>
          <w:b/>
          <w:bCs/>
          <w:sz w:val="28"/>
          <w:szCs w:val="28"/>
        </w:rPr>
        <w:t xml:space="preserve">Ngành:                            </w:t>
      </w:r>
      <w:r>
        <w:rPr>
          <w:rFonts w:eastAsia="Times New Roman" w:cs="Times New Roman"/>
          <w:sz w:val="28"/>
          <w:szCs w:val="28"/>
        </w:rPr>
        <w:t>Công nghệ thông tin</w:t>
      </w:r>
    </w:p>
    <w:p>
      <w:pPr>
        <w:pStyle w:val="Normal"/>
        <w:spacing w:lineRule="auto" w:line="300" w:before="2000" w:after="0"/>
        <w:jc w:val="center"/>
        <w:rPr/>
        <w:sectPr>
          <w:type w:val="nextPage"/>
          <w:pgSz w:w="11906" w:h="16838"/>
          <w:pgMar w:left="1700" w:right="1134" w:gutter="0" w:header="0" w:top="1134" w:footer="0" w:bottom="1134"/>
          <w:pgBorders w:display="allPages" w:offsetFrom="text">
            <w:top w:val="double" w:sz="12" w:space="24" w:color="000000"/>
            <w:left w:val="double" w:sz="12" w:space="24" w:color="000000"/>
            <w:bottom w:val="double" w:sz="12" w:space="24" w:color="000000"/>
            <w:right w:val="double" w:sz="12" w:space="24" w:color="000000"/>
          </w:pgBorders>
          <w:pgNumType w:fmt="decimal"/>
          <w:formProt w:val="false"/>
          <w:textDirection w:val="lrTb"/>
          <w:docGrid w:type="default" w:linePitch="360" w:charSpace="4294963199"/>
        </w:sectPr>
      </w:pPr>
      <w:r>
        <w:rPr>
          <w:rFonts w:eastAsia="Times New Roman" w:cs="Times New Roman"/>
          <w:b/>
          <w:bCs/>
          <w:i w:val="false"/>
          <w:iCs w:val="false"/>
          <w:sz w:val="28"/>
          <w:szCs w:val="28"/>
        </w:rPr>
        <w:t>[Địa danh], tháng 10 năm 2026</w:t>
      </w:r>
    </w:p>
    <w:p>
      <w:pPr>
        <w:pStyle w:val="Heading1"/>
        <w:spacing w:lineRule="auto" w:line="360" w:before="0" w:after="240"/>
        <w:jc w:val="center"/>
        <w:rPr/>
      </w:pPr>
      <w:bookmarkStart w:id="0" w:name="__RefHeading___Toc9983_2168603407"/>
      <w:bookmarkStart w:id="1" w:name="_Toc1"/>
      <w:bookmarkEnd w:id="0"/>
      <w:r>
        <w:rPr>
          <w:rFonts w:eastAsia="Times New Roman" w:cs="Times New Roman"/>
          <w:b/>
          <w:bCs/>
          <w:sz w:val="28"/>
          <w:szCs w:val="28"/>
        </w:rPr>
        <w:t>LỜI CẢM ƠN</w:t>
      </w:r>
      <w:bookmarkEnd w:id="1"/>
    </w:p>
    <w:p>
      <w:pPr>
        <w:pStyle w:val="Normal"/>
        <w:spacing w:lineRule="auto" w:line="360" w:before="0" w:after="80"/>
        <w:ind w:firstLine="567"/>
        <w:jc w:val="both"/>
        <w:rPr/>
      </w:pPr>
      <w:r>
        <w:rPr>
          <w:rFonts w:eastAsia="Times New Roman" w:cs="Times New Roman"/>
          <w:sz w:val="26"/>
          <w:szCs w:val="26"/>
        </w:rPr>
        <w:t>Trước hết, em xin gửi lời cảm ơn chân thành tới các thầy cô giáo trong Khoa [....], Trường [....] đã tận tình truyền đạt kiến thức và tạo điều kiện thuận lợi cho em trong suốt quá trình học tập tại trường. Những kiến thức nền tảng về lập trình, cơ sở dữ liệu, phân tích thiết kế hệ thống và công nghệ web mà thầy cô trang bị chính là hành trang để em có thể thực hiện đồ án tốt nghiệp này.</w:t>
      </w:r>
    </w:p>
    <w:p>
      <w:pPr>
        <w:pStyle w:val="Normal"/>
        <w:spacing w:lineRule="auto" w:line="360" w:before="0" w:after="80"/>
        <w:ind w:firstLine="567"/>
        <w:jc w:val="both"/>
        <w:rPr/>
      </w:pPr>
      <w:r>
        <w:rPr>
          <w:rFonts w:eastAsia="Times New Roman" w:cs="Times New Roman"/>
          <w:sz w:val="26"/>
          <w:szCs w:val="26"/>
        </w:rPr>
        <w:t>Đặc biệt, em xin bày tỏ lòng biết ơn sâu sắc tới giảng viên hướng dẫn [....] đã dành nhiều thời gian định hướng đề tài, góp ý về cách phân tích bài toán, tổ chức mã nguồn và trình bày báo cáo. Những nhận xét cụ thể của thầy/cô đã giúp em nhìn ra nhiều thiếu sót và hoàn thiện sản phẩm tốt hơn qua từng giai đoạn.</w:t>
      </w:r>
    </w:p>
    <w:p>
      <w:pPr>
        <w:pStyle w:val="Normal"/>
        <w:spacing w:lineRule="auto" w:line="360" w:before="0" w:after="80"/>
        <w:ind w:firstLine="567"/>
        <w:jc w:val="both"/>
        <w:rPr/>
      </w:pPr>
      <w:r>
        <w:rPr>
          <w:rFonts w:eastAsia="Times New Roman" w:cs="Times New Roman"/>
          <w:sz w:val="26"/>
          <w:szCs w:val="26"/>
        </w:rPr>
        <w:t>Em cũng xin cảm ơn gia đình, bạn bè đã luôn động viên, hỗ trợ và góp ý cho em trong quá trình xây dựng, chạy thử và kiểm thử website.</w:t>
      </w:r>
    </w:p>
    <w:p>
      <w:pPr>
        <w:pStyle w:val="Normal"/>
        <w:spacing w:lineRule="auto" w:line="360" w:before="0" w:after="80"/>
        <w:ind w:firstLine="567"/>
        <w:jc w:val="both"/>
        <w:rPr/>
      </w:pPr>
      <w:r>
        <w:rPr>
          <w:rFonts w:eastAsia="Times New Roman" w:cs="Times New Roman"/>
          <w:sz w:val="26"/>
          <w:szCs w:val="26"/>
        </w:rPr>
        <w:t>Do thời gian và kinh nghiệm thực tế còn hạn chế, đồ án không tránh khỏi những thiếu sót. Em rất mong nhận được ý kiến đóng góp của quý thầy cô để đồ án được hoàn thiện hơn.</w:t>
      </w:r>
    </w:p>
    <w:p>
      <w:pPr>
        <w:pStyle w:val="Normal"/>
        <w:spacing w:lineRule="auto" w:line="360" w:before="0" w:after="80"/>
        <w:ind w:firstLine="567"/>
        <w:jc w:val="both"/>
        <w:rPr/>
      </w:pPr>
      <w:r>
        <w:rPr>
          <w:rFonts w:eastAsia="Times New Roman" w:cs="Times New Roman"/>
          <w:sz w:val="26"/>
          <w:szCs w:val="26"/>
        </w:rPr>
        <w:t>Em xin chân thành cảm ơn!</w:t>
      </w:r>
    </w:p>
    <w:p>
      <w:pPr>
        <w:pStyle w:val="Normal"/>
        <w:spacing w:lineRule="auto" w:line="360" w:before="0" w:after="80"/>
        <w:jc w:val="right"/>
        <w:rPr/>
      </w:pPr>
      <w:r>
        <w:rPr>
          <w:rFonts w:eastAsia="Times New Roman" w:cs="Times New Roman"/>
          <w:sz w:val="26"/>
          <w:szCs w:val="26"/>
        </w:rPr>
        <w:t>....., ngày ..... tháng ..... năm 2026</w:t>
      </w:r>
    </w:p>
    <w:p>
      <w:pPr>
        <w:pStyle w:val="Normal"/>
        <w:spacing w:lineRule="auto" w:line="360" w:before="0" w:after="80"/>
        <w:jc w:val="right"/>
        <w:rPr/>
      </w:pPr>
      <w:r>
        <w:rPr>
          <w:rFonts w:eastAsia="Times New Roman" w:cs="Times New Roman"/>
          <w:sz w:val="26"/>
          <w:szCs w:val="26"/>
        </w:rPr>
        <w:t>Sinh viên thực hiện</w:t>
      </w:r>
    </w:p>
    <w:p>
      <w:pPr>
        <w:pStyle w:val="Normal"/>
        <w:spacing w:lineRule="auto" w:line="360" w:before="0" w:after="80"/>
        <w:jc w:val="right"/>
        <w:rPr/>
      </w:pPr>
      <w:r>
        <w:rPr>
          <w:rFonts w:eastAsia="Times New Roman" w:cs="Times New Roman"/>
          <w:i/>
          <w:iCs/>
          <w:sz w:val="26"/>
          <w:szCs w:val="26"/>
        </w:rPr>
        <w:t>[Họ và tên sinh viên]</w:t>
      </w:r>
      <w:r>
        <w:br w:type="page"/>
      </w:r>
    </w:p>
    <w:p>
      <w:pPr>
        <w:pStyle w:val="Heading1"/>
        <w:spacing w:lineRule="auto" w:line="360" w:before="0" w:after="240"/>
        <w:jc w:val="center"/>
        <w:rPr/>
      </w:pPr>
      <w:bookmarkStart w:id="2" w:name="__RefHeading___Toc9985_2168603407"/>
      <w:bookmarkStart w:id="3" w:name="_Toc2"/>
      <w:bookmarkEnd w:id="2"/>
      <w:r>
        <w:rPr>
          <w:rFonts w:eastAsia="Times New Roman" w:cs="Times New Roman"/>
          <w:b/>
          <w:bCs/>
          <w:sz w:val="28"/>
          <w:szCs w:val="28"/>
        </w:rPr>
        <w:t>LỜI CAM ĐOAN</w:t>
      </w:r>
      <w:bookmarkEnd w:id="3"/>
    </w:p>
    <w:p>
      <w:pPr>
        <w:pStyle w:val="Normal"/>
        <w:spacing w:lineRule="auto" w:line="360" w:before="0" w:after="80"/>
        <w:ind w:firstLine="567"/>
        <w:jc w:val="both"/>
        <w:rPr/>
      </w:pPr>
      <w:r>
        <w:rPr>
          <w:rFonts w:eastAsia="Times New Roman" w:cs="Times New Roman"/>
          <w:sz w:val="26"/>
          <w:szCs w:val="26"/>
        </w:rPr>
        <w:t>Em xin cam đoan đồ án tốt nghiệp với đề tài “Xây dựng website bán hoa quả trực tuyến Halona Fruist” là kết quả nghiên cứu và thực hiện của bản thân em dưới sự hướng dẫn của giảng viên [....].</w:t>
      </w:r>
    </w:p>
    <w:p>
      <w:pPr>
        <w:pStyle w:val="Normal"/>
        <w:spacing w:lineRule="auto" w:line="360" w:before="0" w:after="80"/>
        <w:ind w:firstLine="567"/>
        <w:jc w:val="both"/>
        <w:rPr/>
      </w:pPr>
      <w:r>
        <w:rPr>
          <w:rFonts w:eastAsia="Times New Roman" w:cs="Times New Roman"/>
          <w:sz w:val="26"/>
          <w:szCs w:val="26"/>
        </w:rPr>
        <w:t>Các nội dung phân tích, thiết kế, mã nguồn và kết quả kiểm thử trình bày trong báo cáo là trung thực, được thực hiện trên chính hệ thống em xây dựng. Các tài liệu, công nghệ và nguồn tham khảo được sử dụng đều được trích dẫn rõ ràng trong mục Tài liệu tham khảo. Giao diện website được dựng lại có tham khảo bố cục và hệ màu của mẫu giao diện công khai, dữ liệu sản phẩm mẫu được tham khảo từ các website bán trái cây công khai và chỉ dùng cho mục đích học tập.</w:t>
      </w:r>
    </w:p>
    <w:p>
      <w:pPr>
        <w:pStyle w:val="Normal"/>
        <w:spacing w:lineRule="auto" w:line="360" w:before="0" w:after="80"/>
        <w:ind w:firstLine="567"/>
        <w:jc w:val="both"/>
        <w:rPr/>
      </w:pPr>
      <w:r>
        <w:rPr>
          <w:rFonts w:eastAsia="Times New Roman" w:cs="Times New Roman"/>
          <w:sz w:val="26"/>
          <w:szCs w:val="26"/>
        </w:rPr>
        <w:t>Nếu phát hiện có bất kỳ sự gian lận nào, em xin hoàn toàn chịu trách nhiệm trước Hội đồng và Nhà trường.</w:t>
      </w:r>
    </w:p>
    <w:p>
      <w:pPr>
        <w:pStyle w:val="Normal"/>
        <w:spacing w:lineRule="auto" w:line="360" w:before="0" w:after="80"/>
        <w:jc w:val="right"/>
        <w:rPr/>
      </w:pPr>
      <w:r>
        <w:rPr>
          <w:rFonts w:eastAsia="Times New Roman" w:cs="Times New Roman"/>
          <w:sz w:val="26"/>
          <w:szCs w:val="26"/>
        </w:rPr>
        <w:t>....., ngày ..... tháng ..... năm 2026</w:t>
      </w:r>
    </w:p>
    <w:p>
      <w:pPr>
        <w:pStyle w:val="Normal"/>
        <w:spacing w:lineRule="auto" w:line="360" w:before="0" w:after="80"/>
        <w:jc w:val="right"/>
        <w:rPr/>
      </w:pPr>
      <w:r>
        <w:rPr>
          <w:rFonts w:eastAsia="Times New Roman" w:cs="Times New Roman"/>
          <w:sz w:val="26"/>
          <w:szCs w:val="26"/>
        </w:rPr>
        <w:t>Sinh viên thực hiện</w:t>
      </w:r>
    </w:p>
    <w:p>
      <w:pPr>
        <w:pStyle w:val="Normal"/>
        <w:spacing w:lineRule="auto" w:line="360" w:before="0" w:after="80"/>
        <w:jc w:val="right"/>
        <w:rPr/>
      </w:pPr>
      <w:r>
        <w:rPr>
          <w:rFonts w:eastAsia="Times New Roman" w:cs="Times New Roman"/>
          <w:i/>
          <w:iCs/>
          <w:sz w:val="26"/>
          <w:szCs w:val="26"/>
        </w:rPr>
        <w:t>[Họ và tên sinh viên]</w:t>
      </w:r>
      <w:r>
        <w:br w:type="page"/>
      </w:r>
    </w:p>
    <w:p>
      <w:pPr>
        <w:pStyle w:val="Normal"/>
        <w:spacing w:lineRule="auto" w:line="360" w:before="0" w:after="240"/>
        <w:jc w:val="center"/>
        <w:rPr/>
      </w:pPr>
      <w:r>
        <w:rPr>
          <w:rFonts w:eastAsia="Times New Roman" w:cs="Times New Roman"/>
          <w:b/>
          <w:bCs/>
          <w:sz w:val="28"/>
          <w:szCs w:val="28"/>
        </w:rPr>
        <w:t>MỤC LỤC</w:t>
      </w:r>
    </w:p>
    <w:sdt>
      <w:sdtPr>
        <w:docPartObj>
          <w:docPartGallery w:val="Table of Contents"/>
          <w:docPartUnique w:val="true"/>
        </w:docPartObj>
      </w:sdtPr>
      <w:sdtContent>
        <w:p>
          <w:pPr>
            <w:pStyle w:val="TOC1"/>
            <w:tabs>
              <w:tab w:val="clear" w:pos="720"/>
              <w:tab w:val="right" w:pos="9070" w:leader="dot"/>
            </w:tabs>
            <w:rPr/>
          </w:pPr>
          <w:r>
            <w:fldChar w:fldCharType="begin"/>
          </w:r>
          <w:r>
            <w:rPr>
              <w:rStyle w:val="IndexLink"/>
            </w:rPr>
            <w:instrText xml:space="preserve"> TOC \o "1-3" \h</w:instrText>
          </w:r>
          <w:r>
            <w:rPr>
              <w:rStyle w:val="IndexLink"/>
            </w:rPr>
            <w:fldChar w:fldCharType="separate"/>
          </w:r>
          <w:hyperlink w:anchor="__RefHeading___Toc9983_2168603407">
            <w:r>
              <w:rPr>
                <w:rStyle w:val="IndexLink"/>
              </w:rPr>
              <w:t>LỜI CẢM ƠN</w:t>
            </w:r>
            <w:r>
              <w:rPr>
                <w:rStyle w:val="IndexLink"/>
              </w:rPr>
              <w:tab/>
              <w:t>i</w:t>
            </w:r>
          </w:hyperlink>
        </w:p>
        <w:p>
          <w:pPr>
            <w:pStyle w:val="TOC1"/>
            <w:tabs>
              <w:tab w:val="clear" w:pos="720"/>
              <w:tab w:val="right" w:pos="9070" w:leader="dot"/>
            </w:tabs>
            <w:rPr/>
          </w:pPr>
          <w:hyperlink w:anchor="__RefHeading___Toc9985_2168603407">
            <w:r>
              <w:rPr>
                <w:rStyle w:val="IndexLink"/>
              </w:rPr>
              <w:t>LỜI CAM ĐOAN</w:t>
            </w:r>
            <w:r>
              <w:rPr>
                <w:rStyle w:val="IndexLink"/>
              </w:rPr>
              <w:tab/>
              <w:t>ii</w:t>
            </w:r>
          </w:hyperlink>
        </w:p>
        <w:p>
          <w:pPr>
            <w:pStyle w:val="TOC1"/>
            <w:tabs>
              <w:tab w:val="clear" w:pos="720"/>
              <w:tab w:val="right" w:pos="9070" w:leader="dot"/>
            </w:tabs>
            <w:rPr/>
          </w:pPr>
          <w:hyperlink w:anchor="__RefHeading___Toc9987_2168603407">
            <w:r>
              <w:rPr>
                <w:rStyle w:val="IndexLink"/>
              </w:rPr>
              <w:t>DANH MỤC HÌNH ẢNH</w:t>
            </w:r>
            <w:r>
              <w:rPr>
                <w:rStyle w:val="IndexLink"/>
              </w:rPr>
              <w:tab/>
              <w:t>viii</w:t>
            </w:r>
          </w:hyperlink>
        </w:p>
        <w:p>
          <w:pPr>
            <w:pStyle w:val="TOC1"/>
            <w:tabs>
              <w:tab w:val="clear" w:pos="720"/>
              <w:tab w:val="right" w:pos="9070" w:leader="dot"/>
            </w:tabs>
            <w:rPr/>
          </w:pPr>
          <w:hyperlink w:anchor="__RefHeading___Toc9989_2168603407">
            <w:r>
              <w:rPr>
                <w:rStyle w:val="IndexLink"/>
              </w:rPr>
              <w:t>DANH MỤC BẢNG</w:t>
            </w:r>
            <w:r>
              <w:rPr>
                <w:rStyle w:val="IndexLink"/>
              </w:rPr>
              <w:tab/>
              <w:t>x</w:t>
            </w:r>
          </w:hyperlink>
        </w:p>
        <w:p>
          <w:pPr>
            <w:pStyle w:val="TOC1"/>
            <w:tabs>
              <w:tab w:val="clear" w:pos="720"/>
              <w:tab w:val="right" w:pos="9070" w:leader="dot"/>
            </w:tabs>
            <w:rPr/>
          </w:pPr>
          <w:hyperlink w:anchor="__RefHeading___Toc9991_2168603407">
            <w:r>
              <w:rPr>
                <w:rStyle w:val="IndexLink"/>
              </w:rPr>
              <w:t>DANH MỤC TỪ VIẾT TẮT</w:t>
            </w:r>
            <w:r>
              <w:rPr>
                <w:rStyle w:val="IndexLink"/>
              </w:rPr>
              <w:tab/>
              <w:t>xii</w:t>
            </w:r>
          </w:hyperlink>
        </w:p>
        <w:p>
          <w:pPr>
            <w:pStyle w:val="TOC1"/>
            <w:tabs>
              <w:tab w:val="clear" w:pos="720"/>
              <w:tab w:val="right" w:pos="9070" w:leader="dot"/>
            </w:tabs>
            <w:rPr/>
          </w:pPr>
          <w:hyperlink w:anchor="__RefHeading___Toc9993_2168603407">
            <w:r>
              <w:rPr>
                <w:rStyle w:val="IndexLink"/>
              </w:rPr>
              <w:t>LỜI MỞ ĐẦU</w:t>
            </w:r>
            <w:r>
              <w:rPr>
                <w:rStyle w:val="IndexLink"/>
              </w:rPr>
              <w:tab/>
              <w:t>xiii</w:t>
            </w:r>
          </w:hyperlink>
        </w:p>
        <w:p>
          <w:pPr>
            <w:pStyle w:val="TOC2"/>
            <w:tabs>
              <w:tab w:val="clear" w:pos="720"/>
              <w:tab w:val="right" w:pos="9070" w:leader="dot"/>
            </w:tabs>
            <w:rPr/>
          </w:pPr>
          <w:hyperlink w:anchor="__RefHeading___Toc9995_2168603407">
            <w:r>
              <w:rPr>
                <w:rStyle w:val="IndexLink"/>
              </w:rPr>
              <w:t>1. Tính cấp thiết của đề tài</w:t>
            </w:r>
            <w:r>
              <w:rPr>
                <w:rStyle w:val="IndexLink"/>
              </w:rPr>
              <w:tab/>
              <w:t>xiii</w:t>
            </w:r>
          </w:hyperlink>
        </w:p>
        <w:p>
          <w:pPr>
            <w:pStyle w:val="TOC2"/>
            <w:tabs>
              <w:tab w:val="clear" w:pos="720"/>
              <w:tab w:val="right" w:pos="9070" w:leader="dot"/>
            </w:tabs>
            <w:rPr/>
          </w:pPr>
          <w:hyperlink w:anchor="__RefHeading___Toc9997_2168603407">
            <w:r>
              <w:rPr>
                <w:rStyle w:val="IndexLink"/>
              </w:rPr>
              <w:t>2. Mục tiêu nghiên cứu</w:t>
            </w:r>
            <w:r>
              <w:rPr>
                <w:rStyle w:val="IndexLink"/>
              </w:rPr>
              <w:tab/>
              <w:t>xiii</w:t>
            </w:r>
          </w:hyperlink>
        </w:p>
        <w:p>
          <w:pPr>
            <w:pStyle w:val="TOC2"/>
            <w:tabs>
              <w:tab w:val="clear" w:pos="720"/>
              <w:tab w:val="right" w:pos="9070" w:leader="dot"/>
            </w:tabs>
            <w:rPr/>
          </w:pPr>
          <w:hyperlink w:anchor="__RefHeading___Toc9999_2168603407">
            <w:r>
              <w:rPr>
                <w:rStyle w:val="IndexLink"/>
              </w:rPr>
              <w:t>3. Đối tượng và phạm vi nghiên cứu</w:t>
            </w:r>
            <w:r>
              <w:rPr>
                <w:rStyle w:val="IndexLink"/>
              </w:rPr>
              <w:tab/>
              <w:t>xiv</w:t>
            </w:r>
          </w:hyperlink>
        </w:p>
        <w:p>
          <w:pPr>
            <w:pStyle w:val="TOC2"/>
            <w:tabs>
              <w:tab w:val="clear" w:pos="720"/>
              <w:tab w:val="right" w:pos="9070" w:leader="dot"/>
            </w:tabs>
            <w:rPr/>
          </w:pPr>
          <w:hyperlink w:anchor="__RefHeading___Toc10001_2168603407">
            <w:r>
              <w:rPr>
                <w:rStyle w:val="IndexLink"/>
              </w:rPr>
              <w:t>4. Phương pháp nghiên cứu</w:t>
            </w:r>
            <w:r>
              <w:rPr>
                <w:rStyle w:val="IndexLink"/>
              </w:rPr>
              <w:tab/>
              <w:t>xiv</w:t>
            </w:r>
          </w:hyperlink>
        </w:p>
        <w:p>
          <w:pPr>
            <w:pStyle w:val="TOC2"/>
            <w:tabs>
              <w:tab w:val="clear" w:pos="720"/>
              <w:tab w:val="right" w:pos="9070" w:leader="dot"/>
            </w:tabs>
            <w:rPr/>
          </w:pPr>
          <w:hyperlink w:anchor="__RefHeading___Toc10003_2168603407">
            <w:r>
              <w:rPr>
                <w:rStyle w:val="IndexLink"/>
              </w:rPr>
              <w:t>5. Bố cục của báo cáo</w:t>
            </w:r>
            <w:r>
              <w:rPr>
                <w:rStyle w:val="IndexLink"/>
              </w:rPr>
              <w:tab/>
              <w:t>xiv</w:t>
            </w:r>
          </w:hyperlink>
        </w:p>
        <w:p>
          <w:pPr>
            <w:pStyle w:val="TOC1"/>
            <w:tabs>
              <w:tab w:val="clear" w:pos="720"/>
              <w:tab w:val="right" w:pos="9070" w:leader="dot"/>
            </w:tabs>
            <w:rPr/>
          </w:pPr>
          <w:hyperlink w:anchor="__RefHeading___Toc10005_2168603407">
            <w:r>
              <w:rPr>
                <w:rStyle w:val="IndexLink"/>
              </w:rPr>
              <w:t>CHƯƠNG 1. TỔNG QUAN VỀ ĐỀ TÀI VÀ CÔNG NGHỆ SỬ DỤNG</w:t>
            </w:r>
            <w:r>
              <w:rPr>
                <w:rStyle w:val="IndexLink"/>
              </w:rPr>
              <w:tab/>
              <w:t>1</w:t>
            </w:r>
          </w:hyperlink>
        </w:p>
        <w:p>
          <w:pPr>
            <w:pStyle w:val="TOC2"/>
            <w:tabs>
              <w:tab w:val="clear" w:pos="720"/>
              <w:tab w:val="right" w:pos="9070" w:leader="dot"/>
            </w:tabs>
            <w:rPr/>
          </w:pPr>
          <w:hyperlink w:anchor="__RefHeading___Toc10007_2168603407">
            <w:r>
              <w:rPr>
                <w:rStyle w:val="IndexLink"/>
              </w:rPr>
              <w:t>1.1. Giới thiệu đề tài</w:t>
            </w:r>
            <w:r>
              <w:rPr>
                <w:rStyle w:val="IndexLink"/>
              </w:rPr>
              <w:tab/>
              <w:t>1</w:t>
            </w:r>
          </w:hyperlink>
        </w:p>
        <w:p>
          <w:pPr>
            <w:pStyle w:val="TOC2"/>
            <w:tabs>
              <w:tab w:val="clear" w:pos="720"/>
              <w:tab w:val="right" w:pos="9070" w:leader="dot"/>
            </w:tabs>
            <w:rPr/>
          </w:pPr>
          <w:hyperlink w:anchor="__RefHeading___Toc10009_2168603407">
            <w:r>
              <w:rPr>
                <w:rStyle w:val="IndexLink"/>
              </w:rPr>
              <w:t>1.2. Lý do chọn đề tài</w:t>
            </w:r>
            <w:r>
              <w:rPr>
                <w:rStyle w:val="IndexLink"/>
              </w:rPr>
              <w:tab/>
              <w:t>1</w:t>
            </w:r>
          </w:hyperlink>
        </w:p>
        <w:p>
          <w:pPr>
            <w:pStyle w:val="TOC2"/>
            <w:tabs>
              <w:tab w:val="clear" w:pos="720"/>
              <w:tab w:val="right" w:pos="9070" w:leader="dot"/>
            </w:tabs>
            <w:rPr/>
          </w:pPr>
          <w:hyperlink w:anchor="__RefHeading___Toc10011_2168603407">
            <w:r>
              <w:rPr>
                <w:rStyle w:val="IndexLink"/>
              </w:rPr>
              <w:t>1.3. Mục tiêu của đề tài</w:t>
            </w:r>
            <w:r>
              <w:rPr>
                <w:rStyle w:val="IndexLink"/>
              </w:rPr>
              <w:tab/>
              <w:t>2</w:t>
            </w:r>
          </w:hyperlink>
        </w:p>
        <w:p>
          <w:pPr>
            <w:pStyle w:val="TOC3"/>
            <w:tabs>
              <w:tab w:val="clear" w:pos="720"/>
              <w:tab w:val="right" w:pos="9070" w:leader="dot"/>
            </w:tabs>
            <w:rPr/>
          </w:pPr>
          <w:hyperlink w:anchor="__RefHeading___Toc10013_2168603407">
            <w:r>
              <w:rPr>
                <w:rStyle w:val="IndexLink"/>
              </w:rPr>
              <w:t>1.3.1. Mục tiêu tổng quát</w:t>
            </w:r>
            <w:r>
              <w:rPr>
                <w:rStyle w:val="IndexLink"/>
              </w:rPr>
              <w:tab/>
              <w:t>2</w:t>
            </w:r>
          </w:hyperlink>
        </w:p>
        <w:p>
          <w:pPr>
            <w:pStyle w:val="TOC3"/>
            <w:tabs>
              <w:tab w:val="clear" w:pos="720"/>
              <w:tab w:val="right" w:pos="9070" w:leader="dot"/>
            </w:tabs>
            <w:rPr/>
          </w:pPr>
          <w:hyperlink w:anchor="__RefHeading___Toc10015_2168603407">
            <w:r>
              <w:rPr>
                <w:rStyle w:val="IndexLink"/>
              </w:rPr>
              <w:t>1.3.2. Mục tiêu cụ thể</w:t>
            </w:r>
            <w:r>
              <w:rPr>
                <w:rStyle w:val="IndexLink"/>
              </w:rPr>
              <w:tab/>
              <w:t>2</w:t>
            </w:r>
          </w:hyperlink>
        </w:p>
        <w:p>
          <w:pPr>
            <w:pStyle w:val="TOC2"/>
            <w:tabs>
              <w:tab w:val="clear" w:pos="720"/>
              <w:tab w:val="right" w:pos="9070" w:leader="dot"/>
            </w:tabs>
            <w:rPr/>
          </w:pPr>
          <w:hyperlink w:anchor="__RefHeading___Toc10017_2168603407">
            <w:r>
              <w:rPr>
                <w:rStyle w:val="IndexLink"/>
              </w:rPr>
              <w:t>1.4. Đối tượng và phạm vi nghiên cứu</w:t>
            </w:r>
            <w:r>
              <w:rPr>
                <w:rStyle w:val="IndexLink"/>
              </w:rPr>
              <w:tab/>
              <w:t>3</w:t>
            </w:r>
          </w:hyperlink>
        </w:p>
        <w:p>
          <w:pPr>
            <w:pStyle w:val="TOC3"/>
            <w:tabs>
              <w:tab w:val="clear" w:pos="720"/>
              <w:tab w:val="right" w:pos="9070" w:leader="dot"/>
            </w:tabs>
            <w:rPr/>
          </w:pPr>
          <w:hyperlink w:anchor="__RefHeading___Toc10019_2168603407">
            <w:r>
              <w:rPr>
                <w:rStyle w:val="IndexLink"/>
              </w:rPr>
              <w:t>1.4.1. Đối tượng nghiên cứu</w:t>
            </w:r>
            <w:r>
              <w:rPr>
                <w:rStyle w:val="IndexLink"/>
              </w:rPr>
              <w:tab/>
              <w:t>3</w:t>
            </w:r>
          </w:hyperlink>
        </w:p>
        <w:p>
          <w:pPr>
            <w:pStyle w:val="TOC3"/>
            <w:tabs>
              <w:tab w:val="clear" w:pos="720"/>
              <w:tab w:val="right" w:pos="9070" w:leader="dot"/>
            </w:tabs>
            <w:rPr/>
          </w:pPr>
          <w:hyperlink w:anchor="__RefHeading___Toc10021_2168603407">
            <w:r>
              <w:rPr>
                <w:rStyle w:val="IndexLink"/>
              </w:rPr>
              <w:t>1.4.2. Phạm vi nghiên cứu</w:t>
            </w:r>
            <w:r>
              <w:rPr>
                <w:rStyle w:val="IndexLink"/>
              </w:rPr>
              <w:tab/>
              <w:t>3</w:t>
            </w:r>
          </w:hyperlink>
        </w:p>
        <w:p>
          <w:pPr>
            <w:pStyle w:val="TOC2"/>
            <w:tabs>
              <w:tab w:val="clear" w:pos="720"/>
              <w:tab w:val="right" w:pos="9070" w:leader="dot"/>
            </w:tabs>
            <w:rPr/>
          </w:pPr>
          <w:hyperlink w:anchor="__RefHeading___Toc10023_2168603407">
            <w:r>
              <w:rPr>
                <w:rStyle w:val="IndexLink"/>
              </w:rPr>
              <w:t>1.5. Phương pháp thực hiện</w:t>
            </w:r>
            <w:r>
              <w:rPr>
                <w:rStyle w:val="IndexLink"/>
              </w:rPr>
              <w:tab/>
              <w:t>4</w:t>
            </w:r>
          </w:hyperlink>
        </w:p>
        <w:p>
          <w:pPr>
            <w:pStyle w:val="TOC2"/>
            <w:tabs>
              <w:tab w:val="clear" w:pos="720"/>
              <w:tab w:val="right" w:pos="9070" w:leader="dot"/>
            </w:tabs>
            <w:rPr/>
          </w:pPr>
          <w:hyperlink w:anchor="__RefHeading___Toc10025_2168603407">
            <w:r>
              <w:rPr>
                <w:rStyle w:val="IndexLink"/>
              </w:rPr>
              <w:t>1.6. Khảo sát các website bán hoa quả trực tuyến</w:t>
            </w:r>
            <w:r>
              <w:rPr>
                <w:rStyle w:val="IndexLink"/>
              </w:rPr>
              <w:tab/>
              <w:t>5</w:t>
            </w:r>
          </w:hyperlink>
        </w:p>
        <w:p>
          <w:pPr>
            <w:pStyle w:val="TOC3"/>
            <w:tabs>
              <w:tab w:val="clear" w:pos="720"/>
              <w:tab w:val="right" w:pos="9070" w:leader="dot"/>
            </w:tabs>
            <w:rPr/>
          </w:pPr>
          <w:hyperlink w:anchor="__RefHeading___Toc10027_2168603407">
            <w:r>
              <w:rPr>
                <w:rStyle w:val="IndexLink"/>
              </w:rPr>
              <w:t>1.6.1. Một số website tham khảo</w:t>
            </w:r>
            <w:r>
              <w:rPr>
                <w:rStyle w:val="IndexLink"/>
              </w:rPr>
              <w:tab/>
              <w:t>5</w:t>
            </w:r>
          </w:hyperlink>
        </w:p>
        <w:p>
          <w:pPr>
            <w:pStyle w:val="TOC3"/>
            <w:tabs>
              <w:tab w:val="clear" w:pos="720"/>
              <w:tab w:val="right" w:pos="9070" w:leader="dot"/>
            </w:tabs>
            <w:rPr/>
          </w:pPr>
          <w:hyperlink w:anchor="__RefHeading___Toc10029_2168603407">
            <w:r>
              <w:rPr>
                <w:rStyle w:val="IndexLink"/>
              </w:rPr>
              <w:t>1.6.2. Ưu điểm và hạn chế</w:t>
            </w:r>
            <w:r>
              <w:rPr>
                <w:rStyle w:val="IndexLink"/>
              </w:rPr>
              <w:tab/>
              <w:t>6</w:t>
            </w:r>
          </w:hyperlink>
        </w:p>
        <w:p>
          <w:pPr>
            <w:pStyle w:val="TOC3"/>
            <w:tabs>
              <w:tab w:val="clear" w:pos="720"/>
              <w:tab w:val="right" w:pos="9070" w:leader="dot"/>
            </w:tabs>
            <w:rPr/>
          </w:pPr>
          <w:hyperlink w:anchor="__RefHeading___Toc10031_2168603407">
            <w:r>
              <w:rPr>
                <w:rStyle w:val="IndexLink"/>
              </w:rPr>
              <w:t>1.6.3. Định hướng xây dựng website</w:t>
            </w:r>
            <w:r>
              <w:rPr>
                <w:rStyle w:val="IndexLink"/>
              </w:rPr>
              <w:tab/>
              <w:t>6</w:t>
            </w:r>
          </w:hyperlink>
        </w:p>
        <w:p>
          <w:pPr>
            <w:pStyle w:val="TOC2"/>
            <w:tabs>
              <w:tab w:val="clear" w:pos="720"/>
              <w:tab w:val="right" w:pos="9070" w:leader="dot"/>
            </w:tabs>
            <w:rPr/>
          </w:pPr>
          <w:hyperlink w:anchor="__RefHeading___Toc10033_2168603407">
            <w:r>
              <w:rPr>
                <w:rStyle w:val="IndexLink"/>
              </w:rPr>
              <w:t>1.7. Các công nghệ sử dụng</w:t>
            </w:r>
            <w:r>
              <w:rPr>
                <w:rStyle w:val="IndexLink"/>
              </w:rPr>
              <w:tab/>
              <w:t>7</w:t>
            </w:r>
          </w:hyperlink>
        </w:p>
        <w:p>
          <w:pPr>
            <w:pStyle w:val="TOC3"/>
            <w:tabs>
              <w:tab w:val="clear" w:pos="720"/>
              <w:tab w:val="right" w:pos="9070" w:leader="dot"/>
            </w:tabs>
            <w:rPr/>
          </w:pPr>
          <w:hyperlink w:anchor="__RefHeading___Toc10035_2168603407">
            <w:r>
              <w:rPr>
                <w:rStyle w:val="IndexLink"/>
              </w:rPr>
              <w:t>1.7.1. Công nghệ Front-end</w:t>
            </w:r>
            <w:r>
              <w:rPr>
                <w:rStyle w:val="IndexLink"/>
              </w:rPr>
              <w:tab/>
              <w:t>8</w:t>
            </w:r>
          </w:hyperlink>
        </w:p>
        <w:p>
          <w:pPr>
            <w:pStyle w:val="TOC3"/>
            <w:tabs>
              <w:tab w:val="clear" w:pos="720"/>
              <w:tab w:val="right" w:pos="9070" w:leader="dot"/>
            </w:tabs>
            <w:rPr/>
          </w:pPr>
          <w:hyperlink w:anchor="__RefHeading___Toc10037_2168603407">
            <w:r>
              <w:rPr>
                <w:rStyle w:val="IndexLink"/>
              </w:rPr>
              <w:t>1.7.2. Ngôn ngữ và Framework Back-end</w:t>
            </w:r>
            <w:r>
              <w:rPr>
                <w:rStyle w:val="IndexLink"/>
              </w:rPr>
              <w:tab/>
              <w:t>10</w:t>
            </w:r>
          </w:hyperlink>
        </w:p>
        <w:p>
          <w:pPr>
            <w:pStyle w:val="TOC3"/>
            <w:tabs>
              <w:tab w:val="clear" w:pos="720"/>
              <w:tab w:val="right" w:pos="9070" w:leader="dot"/>
            </w:tabs>
            <w:rPr/>
          </w:pPr>
          <w:hyperlink w:anchor="__RefHeading___Toc10039_2168603407">
            <w:r>
              <w:rPr>
                <w:rStyle w:val="IndexLink"/>
              </w:rPr>
              <w:t>1.7.3. Hệ quản trị cơ sở dữ liệu MySQL</w:t>
            </w:r>
            <w:r>
              <w:rPr>
                <w:rStyle w:val="IndexLink"/>
              </w:rPr>
              <w:tab/>
              <w:t>11</w:t>
            </w:r>
          </w:hyperlink>
        </w:p>
        <w:p>
          <w:pPr>
            <w:pStyle w:val="TOC3"/>
            <w:tabs>
              <w:tab w:val="clear" w:pos="720"/>
              <w:tab w:val="right" w:pos="9070" w:leader="dot"/>
            </w:tabs>
            <w:rPr/>
          </w:pPr>
          <w:hyperlink w:anchor="__RefHeading___Toc10041_2168603407">
            <w:r>
              <w:rPr>
                <w:rStyle w:val="IndexLink"/>
              </w:rPr>
              <w:t>1.7.4. REST API</w:t>
            </w:r>
            <w:r>
              <w:rPr>
                <w:rStyle w:val="IndexLink"/>
              </w:rPr>
              <w:tab/>
              <w:t>11</w:t>
            </w:r>
          </w:hyperlink>
        </w:p>
        <w:p>
          <w:pPr>
            <w:pStyle w:val="TOC3"/>
            <w:tabs>
              <w:tab w:val="clear" w:pos="720"/>
              <w:tab w:val="right" w:pos="9070" w:leader="dot"/>
            </w:tabs>
            <w:rPr/>
          </w:pPr>
          <w:hyperlink w:anchor="__RefHeading___Toc10043_2168603407">
            <w:r>
              <w:rPr>
                <w:rStyle w:val="IndexLink"/>
              </w:rPr>
              <w:t>1.7.5. Docker và Docker Compose</w:t>
            </w:r>
            <w:r>
              <w:rPr>
                <w:rStyle w:val="IndexLink"/>
              </w:rPr>
              <w:tab/>
              <w:t>12</w:t>
            </w:r>
          </w:hyperlink>
        </w:p>
        <w:p>
          <w:pPr>
            <w:pStyle w:val="TOC3"/>
            <w:tabs>
              <w:tab w:val="clear" w:pos="720"/>
              <w:tab w:val="right" w:pos="9070" w:leader="dot"/>
            </w:tabs>
            <w:rPr/>
          </w:pPr>
          <w:hyperlink w:anchor="__RefHeading___Toc10045_2168603407">
            <w:r>
              <w:rPr>
                <w:rStyle w:val="IndexLink"/>
              </w:rPr>
              <w:t>1.7.6. Alembic</w:t>
            </w:r>
            <w:r>
              <w:rPr>
                <w:rStyle w:val="IndexLink"/>
              </w:rPr>
              <w:tab/>
              <w:t>12</w:t>
            </w:r>
          </w:hyperlink>
        </w:p>
        <w:p>
          <w:pPr>
            <w:pStyle w:val="TOC3"/>
            <w:tabs>
              <w:tab w:val="clear" w:pos="720"/>
              <w:tab w:val="right" w:pos="9070" w:leader="dot"/>
            </w:tabs>
            <w:rPr/>
          </w:pPr>
          <w:hyperlink w:anchor="__RefHeading___Toc10047_2168603407">
            <w:r>
              <w:rPr>
                <w:rStyle w:val="IndexLink"/>
              </w:rPr>
              <w:t>1.7.7. Git và GitHub</w:t>
            </w:r>
            <w:r>
              <w:rPr>
                <w:rStyle w:val="IndexLink"/>
              </w:rPr>
              <w:tab/>
              <w:t>12</w:t>
            </w:r>
          </w:hyperlink>
        </w:p>
        <w:p>
          <w:pPr>
            <w:pStyle w:val="TOC2"/>
            <w:tabs>
              <w:tab w:val="clear" w:pos="720"/>
              <w:tab w:val="right" w:pos="9070" w:leader="dot"/>
            </w:tabs>
            <w:rPr/>
          </w:pPr>
          <w:hyperlink w:anchor="__RefHeading___Toc10049_2168603407">
            <w:r>
              <w:rPr>
                <w:rStyle w:val="IndexLink"/>
              </w:rPr>
              <w:t>1.8. Kiến trúc tổng thể của hệ thống</w:t>
            </w:r>
            <w:r>
              <w:rPr>
                <w:rStyle w:val="IndexLink"/>
              </w:rPr>
              <w:tab/>
              <w:t>13</w:t>
            </w:r>
          </w:hyperlink>
        </w:p>
        <w:p>
          <w:pPr>
            <w:pStyle w:val="TOC2"/>
            <w:tabs>
              <w:tab w:val="clear" w:pos="720"/>
              <w:tab w:val="right" w:pos="9070" w:leader="dot"/>
            </w:tabs>
            <w:rPr/>
          </w:pPr>
          <w:hyperlink w:anchor="__RefHeading___Toc10051_2168603407">
            <w:r>
              <w:rPr>
                <w:rStyle w:val="IndexLink"/>
              </w:rPr>
              <w:t>1.9. Kết luận chương</w:t>
            </w:r>
            <w:r>
              <w:rPr>
                <w:rStyle w:val="IndexLink"/>
              </w:rPr>
              <w:tab/>
              <w:t>14</w:t>
            </w:r>
          </w:hyperlink>
        </w:p>
        <w:p>
          <w:pPr>
            <w:pStyle w:val="TOC1"/>
            <w:tabs>
              <w:tab w:val="clear" w:pos="720"/>
              <w:tab w:val="right" w:pos="9070" w:leader="dot"/>
            </w:tabs>
            <w:rPr/>
          </w:pPr>
          <w:hyperlink w:anchor="__RefHeading___Toc10053_2168603407">
            <w:r>
              <w:rPr>
                <w:rStyle w:val="IndexLink"/>
              </w:rPr>
              <w:t>CHƯƠNG 2. PHÂN TÍCH VÀ THIẾT KẾ HỆ THỐNG</w:t>
            </w:r>
            <w:r>
              <w:rPr>
                <w:rStyle w:val="IndexLink"/>
              </w:rPr>
              <w:tab/>
              <w:t>15</w:t>
            </w:r>
          </w:hyperlink>
        </w:p>
        <w:p>
          <w:pPr>
            <w:pStyle w:val="TOC2"/>
            <w:tabs>
              <w:tab w:val="clear" w:pos="720"/>
              <w:tab w:val="right" w:pos="9070" w:leader="dot"/>
            </w:tabs>
            <w:rPr/>
          </w:pPr>
          <w:hyperlink w:anchor="__RefHeading___Toc10055_2168603407">
            <w:r>
              <w:rPr>
                <w:rStyle w:val="IndexLink"/>
              </w:rPr>
              <w:t>2.1. Khảo sát và mô tả bài toán</w:t>
            </w:r>
            <w:r>
              <w:rPr>
                <w:rStyle w:val="IndexLink"/>
              </w:rPr>
              <w:tab/>
              <w:t>15</w:t>
            </w:r>
          </w:hyperlink>
        </w:p>
        <w:p>
          <w:pPr>
            <w:pStyle w:val="TOC2"/>
            <w:tabs>
              <w:tab w:val="clear" w:pos="720"/>
              <w:tab w:val="right" w:pos="9070" w:leader="dot"/>
            </w:tabs>
            <w:rPr/>
          </w:pPr>
          <w:hyperlink w:anchor="__RefHeading___Toc10057_2168603407">
            <w:r>
              <w:rPr>
                <w:rStyle w:val="IndexLink"/>
              </w:rPr>
              <w:t>2.2. Phân tích yêu cầu hệ thống</w:t>
            </w:r>
            <w:r>
              <w:rPr>
                <w:rStyle w:val="IndexLink"/>
              </w:rPr>
              <w:tab/>
              <w:t>16</w:t>
            </w:r>
          </w:hyperlink>
        </w:p>
        <w:p>
          <w:pPr>
            <w:pStyle w:val="TOC3"/>
            <w:tabs>
              <w:tab w:val="clear" w:pos="720"/>
              <w:tab w:val="right" w:pos="9070" w:leader="dot"/>
            </w:tabs>
            <w:rPr/>
          </w:pPr>
          <w:hyperlink w:anchor="__RefHeading___Toc10059_2168603407">
            <w:r>
              <w:rPr>
                <w:rStyle w:val="IndexLink"/>
              </w:rPr>
              <w:t>2.2.1. Yêu cầu chức năng</w:t>
            </w:r>
            <w:r>
              <w:rPr>
                <w:rStyle w:val="IndexLink"/>
              </w:rPr>
              <w:tab/>
              <w:t>16</w:t>
            </w:r>
          </w:hyperlink>
        </w:p>
        <w:p>
          <w:pPr>
            <w:pStyle w:val="TOC3"/>
            <w:tabs>
              <w:tab w:val="clear" w:pos="720"/>
              <w:tab w:val="right" w:pos="9070" w:leader="dot"/>
            </w:tabs>
            <w:rPr/>
          </w:pPr>
          <w:hyperlink w:anchor="__RefHeading___Toc10061_2168603407">
            <w:r>
              <w:rPr>
                <w:rStyle w:val="IndexLink"/>
              </w:rPr>
              <w:t>2.2.2. Yêu cầu phi chức năng</w:t>
            </w:r>
            <w:r>
              <w:rPr>
                <w:rStyle w:val="IndexLink"/>
              </w:rPr>
              <w:tab/>
              <w:t>17</w:t>
            </w:r>
          </w:hyperlink>
        </w:p>
        <w:p>
          <w:pPr>
            <w:pStyle w:val="TOC2"/>
            <w:tabs>
              <w:tab w:val="clear" w:pos="720"/>
              <w:tab w:val="right" w:pos="9070" w:leader="dot"/>
            </w:tabs>
            <w:rPr/>
          </w:pPr>
          <w:hyperlink w:anchor="__RefHeading___Toc10063_2168603407">
            <w:r>
              <w:rPr>
                <w:rStyle w:val="IndexLink"/>
              </w:rPr>
              <w:t>2.3. Phân tích đối tượng sử dụng</w:t>
            </w:r>
            <w:r>
              <w:rPr>
                <w:rStyle w:val="IndexLink"/>
              </w:rPr>
              <w:tab/>
              <w:t>17</w:t>
            </w:r>
          </w:hyperlink>
        </w:p>
        <w:p>
          <w:pPr>
            <w:pStyle w:val="TOC3"/>
            <w:tabs>
              <w:tab w:val="clear" w:pos="720"/>
              <w:tab w:val="right" w:pos="9070" w:leader="dot"/>
            </w:tabs>
            <w:rPr/>
          </w:pPr>
          <w:hyperlink w:anchor="__RefHeading___Toc10065_2168603407">
            <w:r>
              <w:rPr>
                <w:rStyle w:val="IndexLink"/>
              </w:rPr>
              <w:t>2.3.1. Khách hàng</w:t>
            </w:r>
            <w:r>
              <w:rPr>
                <w:rStyle w:val="IndexLink"/>
              </w:rPr>
              <w:tab/>
              <w:t>18</w:t>
            </w:r>
          </w:hyperlink>
        </w:p>
        <w:p>
          <w:pPr>
            <w:pStyle w:val="TOC3"/>
            <w:tabs>
              <w:tab w:val="clear" w:pos="720"/>
              <w:tab w:val="right" w:pos="9070" w:leader="dot"/>
            </w:tabs>
            <w:rPr/>
          </w:pPr>
          <w:hyperlink w:anchor="__RefHeading___Toc10067_2168603407">
            <w:r>
              <w:rPr>
                <w:rStyle w:val="IndexLink"/>
              </w:rPr>
              <w:t>2.3.2. Quản trị viên</w:t>
            </w:r>
            <w:r>
              <w:rPr>
                <w:rStyle w:val="IndexLink"/>
              </w:rPr>
              <w:tab/>
              <w:t>18</w:t>
            </w:r>
          </w:hyperlink>
        </w:p>
        <w:p>
          <w:pPr>
            <w:pStyle w:val="TOC2"/>
            <w:tabs>
              <w:tab w:val="clear" w:pos="720"/>
              <w:tab w:val="right" w:pos="9070" w:leader="dot"/>
            </w:tabs>
            <w:rPr/>
          </w:pPr>
          <w:hyperlink w:anchor="__RefHeading___Toc10069_2168603407">
            <w:r>
              <w:rPr>
                <w:rStyle w:val="IndexLink"/>
              </w:rPr>
              <w:t>2.4. Phân tích chức năng hệ thống</w:t>
            </w:r>
            <w:r>
              <w:rPr>
                <w:rStyle w:val="IndexLink"/>
              </w:rPr>
              <w:tab/>
              <w:t>19</w:t>
            </w:r>
          </w:hyperlink>
        </w:p>
        <w:p>
          <w:pPr>
            <w:pStyle w:val="TOC3"/>
            <w:tabs>
              <w:tab w:val="clear" w:pos="720"/>
              <w:tab w:val="right" w:pos="9070" w:leader="dot"/>
            </w:tabs>
            <w:rPr/>
          </w:pPr>
          <w:hyperlink w:anchor="__RefHeading___Toc10071_2168603407">
            <w:r>
              <w:rPr>
                <w:rStyle w:val="IndexLink"/>
              </w:rPr>
              <w:t>2.4.1. Quản lý tài khoản</w:t>
            </w:r>
            <w:r>
              <w:rPr>
                <w:rStyle w:val="IndexLink"/>
              </w:rPr>
              <w:tab/>
              <w:t>19</w:t>
            </w:r>
          </w:hyperlink>
        </w:p>
        <w:p>
          <w:pPr>
            <w:pStyle w:val="TOC3"/>
            <w:tabs>
              <w:tab w:val="clear" w:pos="720"/>
              <w:tab w:val="right" w:pos="9070" w:leader="dot"/>
            </w:tabs>
            <w:rPr/>
          </w:pPr>
          <w:hyperlink w:anchor="__RefHeading___Toc10073_2168603407">
            <w:r>
              <w:rPr>
                <w:rStyle w:val="IndexLink"/>
              </w:rPr>
              <w:t>2.4.2. Quản lý sản phẩm</w:t>
            </w:r>
            <w:r>
              <w:rPr>
                <w:rStyle w:val="IndexLink"/>
              </w:rPr>
              <w:tab/>
              <w:t>19</w:t>
            </w:r>
          </w:hyperlink>
        </w:p>
        <w:p>
          <w:pPr>
            <w:pStyle w:val="TOC3"/>
            <w:tabs>
              <w:tab w:val="clear" w:pos="720"/>
              <w:tab w:val="right" w:pos="9070" w:leader="dot"/>
            </w:tabs>
            <w:rPr/>
          </w:pPr>
          <w:hyperlink w:anchor="__RefHeading___Toc10075_2168603407">
            <w:r>
              <w:rPr>
                <w:rStyle w:val="IndexLink"/>
              </w:rPr>
              <w:t>2.4.3. Tìm kiếm và xem sản phẩm</w:t>
            </w:r>
            <w:r>
              <w:rPr>
                <w:rStyle w:val="IndexLink"/>
              </w:rPr>
              <w:tab/>
              <w:t>19</w:t>
            </w:r>
          </w:hyperlink>
        </w:p>
        <w:p>
          <w:pPr>
            <w:pStyle w:val="TOC3"/>
            <w:tabs>
              <w:tab w:val="clear" w:pos="720"/>
              <w:tab w:val="right" w:pos="9070" w:leader="dot"/>
            </w:tabs>
            <w:rPr/>
          </w:pPr>
          <w:hyperlink w:anchor="__RefHeading___Toc10077_2168603407">
            <w:r>
              <w:rPr>
                <w:rStyle w:val="IndexLink"/>
              </w:rPr>
              <w:t>2.4.4. Quản lý giỏ hàng</w:t>
            </w:r>
            <w:r>
              <w:rPr>
                <w:rStyle w:val="IndexLink"/>
              </w:rPr>
              <w:tab/>
              <w:t>19</w:t>
            </w:r>
          </w:hyperlink>
        </w:p>
        <w:p>
          <w:pPr>
            <w:pStyle w:val="TOC3"/>
            <w:tabs>
              <w:tab w:val="clear" w:pos="720"/>
              <w:tab w:val="right" w:pos="9070" w:leader="dot"/>
            </w:tabs>
            <w:rPr/>
          </w:pPr>
          <w:hyperlink w:anchor="__RefHeading___Toc10079_2168603407">
            <w:r>
              <w:rPr>
                <w:rStyle w:val="IndexLink"/>
              </w:rPr>
              <w:t>2.4.5. Đặt hàng</w:t>
            </w:r>
            <w:r>
              <w:rPr>
                <w:rStyle w:val="IndexLink"/>
              </w:rPr>
              <w:tab/>
              <w:t>20</w:t>
            </w:r>
          </w:hyperlink>
        </w:p>
        <w:p>
          <w:pPr>
            <w:pStyle w:val="TOC3"/>
            <w:tabs>
              <w:tab w:val="clear" w:pos="720"/>
              <w:tab w:val="right" w:pos="9070" w:leader="dot"/>
            </w:tabs>
            <w:rPr/>
          </w:pPr>
          <w:hyperlink w:anchor="__RefHeading___Toc10081_2168603407">
            <w:r>
              <w:rPr>
                <w:rStyle w:val="IndexLink"/>
              </w:rPr>
              <w:t>2.4.6. Quản lý đơn hàng</w:t>
            </w:r>
            <w:r>
              <w:rPr>
                <w:rStyle w:val="IndexLink"/>
              </w:rPr>
              <w:tab/>
              <w:t>20</w:t>
            </w:r>
          </w:hyperlink>
        </w:p>
        <w:p>
          <w:pPr>
            <w:pStyle w:val="TOC3"/>
            <w:tabs>
              <w:tab w:val="clear" w:pos="720"/>
              <w:tab w:val="right" w:pos="9070" w:leader="dot"/>
            </w:tabs>
            <w:rPr/>
          </w:pPr>
          <w:hyperlink w:anchor="__RefHeading___Toc10083_2168603407">
            <w:r>
              <w:rPr>
                <w:rStyle w:val="IndexLink"/>
              </w:rPr>
              <w:t>2.4.7. Quản lý khách hàng</w:t>
            </w:r>
            <w:r>
              <w:rPr>
                <w:rStyle w:val="IndexLink"/>
              </w:rPr>
              <w:tab/>
              <w:t>21</w:t>
            </w:r>
          </w:hyperlink>
        </w:p>
        <w:p>
          <w:pPr>
            <w:pStyle w:val="TOC3"/>
            <w:tabs>
              <w:tab w:val="clear" w:pos="720"/>
              <w:tab w:val="right" w:pos="9070" w:leader="dot"/>
            </w:tabs>
            <w:rPr/>
          </w:pPr>
          <w:hyperlink w:anchor="__RefHeading___Toc10085_2168603407">
            <w:r>
              <w:rPr>
                <w:rStyle w:val="IndexLink"/>
              </w:rPr>
              <w:t>2.4.8. Quản lý hệ thống</w:t>
            </w:r>
            <w:r>
              <w:rPr>
                <w:rStyle w:val="IndexLink"/>
              </w:rPr>
              <w:tab/>
              <w:t>22</w:t>
            </w:r>
          </w:hyperlink>
        </w:p>
        <w:p>
          <w:pPr>
            <w:pStyle w:val="TOC2"/>
            <w:tabs>
              <w:tab w:val="clear" w:pos="720"/>
              <w:tab w:val="right" w:pos="9070" w:leader="dot"/>
            </w:tabs>
            <w:rPr/>
          </w:pPr>
          <w:hyperlink w:anchor="__RefHeading___Toc10087_2168603407">
            <w:r>
              <w:rPr>
                <w:rStyle w:val="IndexLink"/>
              </w:rPr>
              <w:t>2.5. Biểu đồ Use Case</w:t>
            </w:r>
            <w:r>
              <w:rPr>
                <w:rStyle w:val="IndexLink"/>
              </w:rPr>
              <w:tab/>
              <w:t>22</w:t>
            </w:r>
          </w:hyperlink>
        </w:p>
        <w:p>
          <w:pPr>
            <w:pStyle w:val="TOC3"/>
            <w:tabs>
              <w:tab w:val="clear" w:pos="720"/>
              <w:tab w:val="right" w:pos="9070" w:leader="dot"/>
            </w:tabs>
            <w:rPr/>
          </w:pPr>
          <w:hyperlink w:anchor="__RefHeading___Toc10089_2168603407">
            <w:r>
              <w:rPr>
                <w:rStyle w:val="IndexLink"/>
              </w:rPr>
              <w:t>2.5.1. Use Case tổng quát</w:t>
            </w:r>
            <w:r>
              <w:rPr>
                <w:rStyle w:val="IndexLink"/>
              </w:rPr>
              <w:tab/>
              <w:t>22</w:t>
            </w:r>
          </w:hyperlink>
        </w:p>
        <w:p>
          <w:pPr>
            <w:pStyle w:val="TOC3"/>
            <w:tabs>
              <w:tab w:val="clear" w:pos="720"/>
              <w:tab w:val="right" w:pos="9070" w:leader="dot"/>
            </w:tabs>
            <w:rPr/>
          </w:pPr>
          <w:hyperlink w:anchor="__RefHeading___Toc10091_2168603407">
            <w:r>
              <w:rPr>
                <w:rStyle w:val="IndexLink"/>
              </w:rPr>
              <w:t>2.5.2. Use Case khách hàng</w:t>
            </w:r>
            <w:r>
              <w:rPr>
                <w:rStyle w:val="IndexLink"/>
              </w:rPr>
              <w:tab/>
              <w:t>23</w:t>
            </w:r>
          </w:hyperlink>
        </w:p>
        <w:p>
          <w:pPr>
            <w:pStyle w:val="TOC3"/>
            <w:tabs>
              <w:tab w:val="clear" w:pos="720"/>
              <w:tab w:val="right" w:pos="9070" w:leader="dot"/>
            </w:tabs>
            <w:rPr/>
          </w:pPr>
          <w:hyperlink w:anchor="__RefHeading___Toc10093_2168603407">
            <w:r>
              <w:rPr>
                <w:rStyle w:val="IndexLink"/>
              </w:rPr>
              <w:t>2.5.3. Use Case quản trị viên</w:t>
            </w:r>
            <w:r>
              <w:rPr>
                <w:rStyle w:val="IndexLink"/>
              </w:rPr>
              <w:tab/>
              <w:t>24</w:t>
            </w:r>
          </w:hyperlink>
        </w:p>
        <w:p>
          <w:pPr>
            <w:pStyle w:val="TOC2"/>
            <w:tabs>
              <w:tab w:val="clear" w:pos="720"/>
              <w:tab w:val="right" w:pos="9070" w:leader="dot"/>
            </w:tabs>
            <w:rPr/>
          </w:pPr>
          <w:hyperlink w:anchor="__RefHeading___Toc10095_2168603407">
            <w:r>
              <w:rPr>
                <w:rStyle w:val="IndexLink"/>
              </w:rPr>
              <w:t>2.6. Đặc tả một số Use Case chính</w:t>
            </w:r>
            <w:r>
              <w:rPr>
                <w:rStyle w:val="IndexLink"/>
              </w:rPr>
              <w:tab/>
              <w:t>25</w:t>
            </w:r>
          </w:hyperlink>
        </w:p>
        <w:p>
          <w:pPr>
            <w:pStyle w:val="TOC3"/>
            <w:tabs>
              <w:tab w:val="clear" w:pos="720"/>
              <w:tab w:val="right" w:pos="9070" w:leader="dot"/>
            </w:tabs>
            <w:rPr/>
          </w:pPr>
          <w:hyperlink w:anchor="__RefHeading___Toc10097_2168603407">
            <w:r>
              <w:rPr>
                <w:rStyle w:val="IndexLink"/>
              </w:rPr>
              <w:t>2.6.1. Đăng ký và đăng nhập</w:t>
            </w:r>
            <w:r>
              <w:rPr>
                <w:rStyle w:val="IndexLink"/>
              </w:rPr>
              <w:tab/>
              <w:t>25</w:t>
            </w:r>
          </w:hyperlink>
        </w:p>
        <w:p>
          <w:pPr>
            <w:pStyle w:val="TOC3"/>
            <w:tabs>
              <w:tab w:val="clear" w:pos="720"/>
              <w:tab w:val="right" w:pos="9070" w:leader="dot"/>
            </w:tabs>
            <w:rPr/>
          </w:pPr>
          <w:hyperlink w:anchor="__RefHeading___Toc10099_2168603407">
            <w:r>
              <w:rPr>
                <w:rStyle w:val="IndexLink"/>
              </w:rPr>
              <w:t>2.6.2. Xem và tìm kiếm sản phẩm</w:t>
            </w:r>
            <w:r>
              <w:rPr>
                <w:rStyle w:val="IndexLink"/>
              </w:rPr>
              <w:tab/>
              <w:t>27</w:t>
            </w:r>
          </w:hyperlink>
        </w:p>
        <w:p>
          <w:pPr>
            <w:pStyle w:val="TOC3"/>
            <w:tabs>
              <w:tab w:val="clear" w:pos="720"/>
              <w:tab w:val="right" w:pos="9070" w:leader="dot"/>
            </w:tabs>
            <w:rPr/>
          </w:pPr>
          <w:hyperlink w:anchor="__RefHeading___Toc10101_2168603407">
            <w:r>
              <w:rPr>
                <w:rStyle w:val="IndexLink"/>
              </w:rPr>
              <w:t>2.6.3. Thêm sản phẩm vào giỏ hàng</w:t>
            </w:r>
            <w:r>
              <w:rPr>
                <w:rStyle w:val="IndexLink"/>
              </w:rPr>
              <w:tab/>
              <w:t>28</w:t>
            </w:r>
          </w:hyperlink>
        </w:p>
        <w:p>
          <w:pPr>
            <w:pStyle w:val="TOC3"/>
            <w:tabs>
              <w:tab w:val="clear" w:pos="720"/>
              <w:tab w:val="right" w:pos="9070" w:leader="dot"/>
            </w:tabs>
            <w:rPr/>
          </w:pPr>
          <w:hyperlink w:anchor="__RefHeading___Toc10103_2168603407">
            <w:r>
              <w:rPr>
                <w:rStyle w:val="IndexLink"/>
              </w:rPr>
              <w:t>2.6.4. Đặt hàng</w:t>
            </w:r>
            <w:r>
              <w:rPr>
                <w:rStyle w:val="IndexLink"/>
              </w:rPr>
              <w:tab/>
              <w:t>29</w:t>
            </w:r>
          </w:hyperlink>
        </w:p>
        <w:p>
          <w:pPr>
            <w:pStyle w:val="TOC3"/>
            <w:tabs>
              <w:tab w:val="clear" w:pos="720"/>
              <w:tab w:val="right" w:pos="9070" w:leader="dot"/>
            </w:tabs>
            <w:rPr/>
          </w:pPr>
          <w:hyperlink w:anchor="__RefHeading___Toc10105_2168603407">
            <w:r>
              <w:rPr>
                <w:rStyle w:val="IndexLink"/>
              </w:rPr>
              <w:t>2.6.5. Quản lý sản phẩm</w:t>
            </w:r>
            <w:r>
              <w:rPr>
                <w:rStyle w:val="IndexLink"/>
              </w:rPr>
              <w:tab/>
              <w:t>31</w:t>
            </w:r>
          </w:hyperlink>
        </w:p>
        <w:p>
          <w:pPr>
            <w:pStyle w:val="TOC3"/>
            <w:tabs>
              <w:tab w:val="clear" w:pos="720"/>
              <w:tab w:val="right" w:pos="9070" w:leader="dot"/>
            </w:tabs>
            <w:rPr/>
          </w:pPr>
          <w:hyperlink w:anchor="__RefHeading___Toc10107_2168603407">
            <w:r>
              <w:rPr>
                <w:rStyle w:val="IndexLink"/>
              </w:rPr>
              <w:t>2.6.6. Quản lý đơn hàng</w:t>
            </w:r>
            <w:r>
              <w:rPr>
                <w:rStyle w:val="IndexLink"/>
              </w:rPr>
              <w:tab/>
              <w:t>32</w:t>
            </w:r>
          </w:hyperlink>
        </w:p>
        <w:p>
          <w:pPr>
            <w:pStyle w:val="TOC3"/>
            <w:tabs>
              <w:tab w:val="clear" w:pos="720"/>
              <w:tab w:val="right" w:pos="9070" w:leader="dot"/>
            </w:tabs>
            <w:rPr/>
          </w:pPr>
          <w:hyperlink w:anchor="__RefHeading___Toc30002_2168603407">
            <w:r>
              <w:rPr>
                <w:rStyle w:val="IndexLink"/>
              </w:rPr>
              <w:t>2.6.7. Quản lý khách hàng</w:t>
            </w:r>
            <w:r>
              <w:rPr>
                <w:rStyle w:val="IndexLink"/>
              </w:rPr>
              <w:tab/>
              <w:t>33</w:t>
            </w:r>
          </w:hyperlink>
        </w:p>
        <w:p>
          <w:pPr>
            <w:pStyle w:val="TOC3"/>
            <w:tabs>
              <w:tab w:val="clear" w:pos="720"/>
              <w:tab w:val="right" w:pos="9070" w:leader="dot"/>
            </w:tabs>
            <w:rPr/>
          </w:pPr>
          <w:hyperlink w:anchor="__RefHeading___Toc30008_2168603407">
            <w:r>
              <w:rPr>
                <w:rStyle w:val="IndexLink"/>
              </w:rPr>
              <w:t>2.6.8. Xem báo cáo thống kê</w:t>
            </w:r>
            <w:r>
              <w:rPr>
                <w:rStyle w:val="IndexLink"/>
              </w:rPr>
              <w:tab/>
              <w:t>35</w:t>
            </w:r>
          </w:hyperlink>
        </w:p>
        <w:p>
          <w:pPr>
            <w:pStyle w:val="TOC2"/>
            <w:tabs>
              <w:tab w:val="clear" w:pos="720"/>
              <w:tab w:val="right" w:pos="9070" w:leader="dot"/>
            </w:tabs>
            <w:rPr/>
          </w:pPr>
          <w:hyperlink w:anchor="__RefHeading___Toc10109_2168603407">
            <w:r>
              <w:rPr>
                <w:rStyle w:val="IndexLink"/>
              </w:rPr>
              <w:t>2.7. Thiết kế cơ sở dữ liệu</w:t>
            </w:r>
            <w:r>
              <w:rPr>
                <w:rStyle w:val="IndexLink"/>
              </w:rPr>
              <w:tab/>
              <w:t>36</w:t>
            </w:r>
          </w:hyperlink>
        </w:p>
        <w:p>
          <w:pPr>
            <w:pStyle w:val="TOC3"/>
            <w:tabs>
              <w:tab w:val="clear" w:pos="720"/>
              <w:tab w:val="right" w:pos="9070" w:leader="dot"/>
            </w:tabs>
            <w:rPr/>
          </w:pPr>
          <w:hyperlink w:anchor="__RefHeading___Toc10111_2168603407">
            <w:r>
              <w:rPr>
                <w:rStyle w:val="IndexLink"/>
              </w:rPr>
              <w:t>2.7.1. Xác định các thực thể</w:t>
            </w:r>
            <w:r>
              <w:rPr>
                <w:rStyle w:val="IndexLink"/>
              </w:rPr>
              <w:tab/>
              <w:t>36</w:t>
            </w:r>
          </w:hyperlink>
        </w:p>
        <w:p>
          <w:pPr>
            <w:pStyle w:val="TOC3"/>
            <w:tabs>
              <w:tab w:val="clear" w:pos="720"/>
              <w:tab w:val="right" w:pos="9070" w:leader="dot"/>
            </w:tabs>
            <w:rPr/>
          </w:pPr>
          <w:hyperlink w:anchor="__RefHeading___Toc10113_2168603407">
            <w:r>
              <w:rPr>
                <w:rStyle w:val="IndexLink"/>
              </w:rPr>
              <w:t>2.7.2. Sơ đồ ERD</w:t>
            </w:r>
            <w:r>
              <w:rPr>
                <w:rStyle w:val="IndexLink"/>
              </w:rPr>
              <w:tab/>
              <w:t>37</w:t>
            </w:r>
          </w:hyperlink>
        </w:p>
        <w:p>
          <w:pPr>
            <w:pStyle w:val="TOC3"/>
            <w:tabs>
              <w:tab w:val="clear" w:pos="720"/>
              <w:tab w:val="right" w:pos="9070" w:leader="dot"/>
            </w:tabs>
            <w:rPr/>
          </w:pPr>
          <w:hyperlink w:anchor="__RefHeading___Toc10115_2168603407">
            <w:r>
              <w:rPr>
                <w:rStyle w:val="IndexLink"/>
              </w:rPr>
              <w:t>2.7.3. Mô tả các bảng dữ liệu</w:t>
            </w:r>
            <w:r>
              <w:rPr>
                <w:rStyle w:val="IndexLink"/>
              </w:rPr>
              <w:tab/>
              <w:t>38</w:t>
            </w:r>
          </w:hyperlink>
        </w:p>
        <w:p>
          <w:pPr>
            <w:pStyle w:val="TOC3"/>
            <w:tabs>
              <w:tab w:val="clear" w:pos="720"/>
              <w:tab w:val="right" w:pos="9070" w:leader="dot"/>
            </w:tabs>
            <w:rPr/>
          </w:pPr>
          <w:hyperlink w:anchor="__RefHeading___Toc10117_2168603407">
            <w:r>
              <w:rPr>
                <w:rStyle w:val="IndexLink"/>
              </w:rPr>
              <w:t>2.7.4. Mối quan hệ giữa các bảng</w:t>
            </w:r>
            <w:r>
              <w:rPr>
                <w:rStyle w:val="IndexLink"/>
              </w:rPr>
              <w:tab/>
              <w:t>43</w:t>
            </w:r>
          </w:hyperlink>
        </w:p>
        <w:p>
          <w:pPr>
            <w:pStyle w:val="TOC2"/>
            <w:tabs>
              <w:tab w:val="clear" w:pos="720"/>
              <w:tab w:val="right" w:pos="9070" w:leader="dot"/>
            </w:tabs>
            <w:rPr/>
          </w:pPr>
          <w:hyperlink w:anchor="__RefHeading___Toc10119_2168603407">
            <w:r>
              <w:rPr>
                <w:rStyle w:val="IndexLink"/>
              </w:rPr>
              <w:t>2.8. Thiết kế kiến trúc hệ thống</w:t>
            </w:r>
            <w:r>
              <w:rPr>
                <w:rStyle w:val="IndexLink"/>
              </w:rPr>
              <w:tab/>
              <w:t>43</w:t>
            </w:r>
          </w:hyperlink>
        </w:p>
        <w:p>
          <w:pPr>
            <w:pStyle w:val="TOC3"/>
            <w:tabs>
              <w:tab w:val="clear" w:pos="720"/>
              <w:tab w:val="right" w:pos="9070" w:leader="dot"/>
            </w:tabs>
            <w:rPr/>
          </w:pPr>
          <w:hyperlink w:anchor="__RefHeading___Toc10121_2168603407">
            <w:r>
              <w:rPr>
                <w:rStyle w:val="IndexLink"/>
              </w:rPr>
              <w:t>2.8.1. Kiến trúc Front-end và Back-end</w:t>
            </w:r>
            <w:r>
              <w:rPr>
                <w:rStyle w:val="IndexLink"/>
              </w:rPr>
              <w:tab/>
              <w:t>43</w:t>
            </w:r>
          </w:hyperlink>
        </w:p>
        <w:p>
          <w:pPr>
            <w:pStyle w:val="TOC3"/>
            <w:tabs>
              <w:tab w:val="clear" w:pos="720"/>
              <w:tab w:val="right" w:pos="9070" w:leader="dot"/>
            </w:tabs>
            <w:rPr/>
          </w:pPr>
          <w:hyperlink w:anchor="__RefHeading___Toc10123_2168603407">
            <w:r>
              <w:rPr>
                <w:rStyle w:val="IndexLink"/>
              </w:rPr>
              <w:t>2.8.2. Luồng xử lý dữ liệu</w:t>
            </w:r>
            <w:r>
              <w:rPr>
                <w:rStyle w:val="IndexLink"/>
              </w:rPr>
              <w:tab/>
              <w:t>44</w:t>
            </w:r>
          </w:hyperlink>
        </w:p>
        <w:p>
          <w:pPr>
            <w:pStyle w:val="TOC3"/>
            <w:tabs>
              <w:tab w:val="clear" w:pos="720"/>
              <w:tab w:val="right" w:pos="9070" w:leader="dot"/>
            </w:tabs>
            <w:rPr/>
          </w:pPr>
          <w:hyperlink w:anchor="__RefHeading___Toc10125_2168603407">
            <w:r>
              <w:rPr>
                <w:rStyle w:val="IndexLink"/>
              </w:rPr>
              <w:t>2.8.3. Giao tiếp giữa Front-end và Back-end</w:t>
            </w:r>
            <w:r>
              <w:rPr>
                <w:rStyle w:val="IndexLink"/>
              </w:rPr>
              <w:tab/>
              <w:t>45</w:t>
            </w:r>
          </w:hyperlink>
        </w:p>
        <w:p>
          <w:pPr>
            <w:pStyle w:val="TOC2"/>
            <w:tabs>
              <w:tab w:val="clear" w:pos="720"/>
              <w:tab w:val="right" w:pos="9070" w:leader="dot"/>
            </w:tabs>
            <w:rPr/>
          </w:pPr>
          <w:hyperlink w:anchor="__RefHeading___Toc10127_2168603407">
            <w:r>
              <w:rPr>
                <w:rStyle w:val="IndexLink"/>
              </w:rPr>
              <w:t>2.9. Thiết kế giao diện</w:t>
            </w:r>
            <w:r>
              <w:rPr>
                <w:rStyle w:val="IndexLink"/>
              </w:rPr>
              <w:tab/>
              <w:t>45</w:t>
            </w:r>
          </w:hyperlink>
        </w:p>
        <w:p>
          <w:pPr>
            <w:pStyle w:val="TOC3"/>
            <w:tabs>
              <w:tab w:val="clear" w:pos="720"/>
              <w:tab w:val="right" w:pos="9070" w:leader="dot"/>
            </w:tabs>
            <w:rPr/>
          </w:pPr>
          <w:hyperlink w:anchor="__RefHeading___Toc10129_2168603407">
            <w:r>
              <w:rPr>
                <w:rStyle w:val="IndexLink"/>
              </w:rPr>
              <w:t>2.9.1. Giao diện trang chủ</w:t>
            </w:r>
            <w:r>
              <w:rPr>
                <w:rStyle w:val="IndexLink"/>
              </w:rPr>
              <w:tab/>
              <w:t>46</w:t>
            </w:r>
          </w:hyperlink>
        </w:p>
        <w:p>
          <w:pPr>
            <w:pStyle w:val="TOC3"/>
            <w:tabs>
              <w:tab w:val="clear" w:pos="720"/>
              <w:tab w:val="right" w:pos="9070" w:leader="dot"/>
            </w:tabs>
            <w:rPr/>
          </w:pPr>
          <w:hyperlink w:anchor="__RefHeading___Toc10131_2168603407">
            <w:r>
              <w:rPr>
                <w:rStyle w:val="IndexLink"/>
              </w:rPr>
              <w:t>2.9.2. Giao diện danh sách sản phẩm</w:t>
            </w:r>
            <w:r>
              <w:rPr>
                <w:rStyle w:val="IndexLink"/>
              </w:rPr>
              <w:tab/>
              <w:t>46</w:t>
            </w:r>
          </w:hyperlink>
        </w:p>
        <w:p>
          <w:pPr>
            <w:pStyle w:val="TOC3"/>
            <w:tabs>
              <w:tab w:val="clear" w:pos="720"/>
              <w:tab w:val="right" w:pos="9070" w:leader="dot"/>
            </w:tabs>
            <w:rPr/>
          </w:pPr>
          <w:hyperlink w:anchor="__RefHeading___Toc10133_2168603407">
            <w:r>
              <w:rPr>
                <w:rStyle w:val="IndexLink"/>
              </w:rPr>
              <w:t>2.9.3. Giao diện chi tiết sản phẩm</w:t>
            </w:r>
            <w:r>
              <w:rPr>
                <w:rStyle w:val="IndexLink"/>
              </w:rPr>
              <w:tab/>
              <w:t>47</w:t>
            </w:r>
          </w:hyperlink>
        </w:p>
        <w:p>
          <w:pPr>
            <w:pStyle w:val="TOC3"/>
            <w:tabs>
              <w:tab w:val="clear" w:pos="720"/>
              <w:tab w:val="right" w:pos="9070" w:leader="dot"/>
            </w:tabs>
            <w:rPr/>
          </w:pPr>
          <w:hyperlink w:anchor="__RefHeading___Toc10135_2168603407">
            <w:r>
              <w:rPr>
                <w:rStyle w:val="IndexLink"/>
              </w:rPr>
              <w:t>2.9.4. Giao diện giỏ hàng và đặt hàng</w:t>
            </w:r>
            <w:r>
              <w:rPr>
                <w:rStyle w:val="IndexLink"/>
              </w:rPr>
              <w:tab/>
              <w:t>47</w:t>
            </w:r>
          </w:hyperlink>
        </w:p>
        <w:p>
          <w:pPr>
            <w:pStyle w:val="TOC3"/>
            <w:tabs>
              <w:tab w:val="clear" w:pos="720"/>
              <w:tab w:val="right" w:pos="9070" w:leader="dot"/>
            </w:tabs>
            <w:rPr/>
          </w:pPr>
          <w:hyperlink w:anchor="__RefHeading___Toc10137_2168603407">
            <w:r>
              <w:rPr>
                <w:rStyle w:val="IndexLink"/>
              </w:rPr>
              <w:t>2.9.5. Giao diện quản trị</w:t>
            </w:r>
            <w:r>
              <w:rPr>
                <w:rStyle w:val="IndexLink"/>
              </w:rPr>
              <w:tab/>
              <w:t>48</w:t>
            </w:r>
          </w:hyperlink>
        </w:p>
        <w:p>
          <w:pPr>
            <w:pStyle w:val="TOC2"/>
            <w:tabs>
              <w:tab w:val="clear" w:pos="720"/>
              <w:tab w:val="right" w:pos="9070" w:leader="dot"/>
            </w:tabs>
            <w:rPr/>
          </w:pPr>
          <w:hyperlink w:anchor="__RefHeading___Toc10139_2168603407">
            <w:r>
              <w:rPr>
                <w:rStyle w:val="IndexLink"/>
              </w:rPr>
              <w:t>2.10. Kết luận chương</w:t>
            </w:r>
            <w:r>
              <w:rPr>
                <w:rStyle w:val="IndexLink"/>
              </w:rPr>
              <w:tab/>
              <w:t>48</w:t>
            </w:r>
          </w:hyperlink>
        </w:p>
        <w:p>
          <w:pPr>
            <w:pStyle w:val="TOC1"/>
            <w:tabs>
              <w:tab w:val="clear" w:pos="720"/>
              <w:tab w:val="right" w:pos="9070" w:leader="dot"/>
            </w:tabs>
            <w:rPr/>
          </w:pPr>
          <w:hyperlink w:anchor="__RefHeading___Toc10141_2168603407">
            <w:r>
              <w:rPr>
                <w:rStyle w:val="IndexLink"/>
              </w:rPr>
              <w:t>CHƯƠNG 3. XÂY DỰNG VÀ TRIỂN KHAI WEBSITE</w:t>
            </w:r>
            <w:r>
              <w:rPr>
                <w:rStyle w:val="IndexLink"/>
              </w:rPr>
              <w:tab/>
              <w:t>49</w:t>
            </w:r>
          </w:hyperlink>
        </w:p>
        <w:p>
          <w:pPr>
            <w:pStyle w:val="TOC2"/>
            <w:tabs>
              <w:tab w:val="clear" w:pos="720"/>
              <w:tab w:val="right" w:pos="9070" w:leader="dot"/>
            </w:tabs>
            <w:rPr/>
          </w:pPr>
          <w:hyperlink w:anchor="__RefHeading___Toc10143_2168603407">
            <w:r>
              <w:rPr>
                <w:rStyle w:val="IndexLink"/>
              </w:rPr>
              <w:t>3.1. Môi trường phát triển</w:t>
            </w:r>
            <w:r>
              <w:rPr>
                <w:rStyle w:val="IndexLink"/>
              </w:rPr>
              <w:tab/>
              <w:t>49</w:t>
            </w:r>
          </w:hyperlink>
        </w:p>
        <w:p>
          <w:pPr>
            <w:pStyle w:val="TOC3"/>
            <w:tabs>
              <w:tab w:val="clear" w:pos="720"/>
              <w:tab w:val="right" w:pos="9070" w:leader="dot"/>
            </w:tabs>
            <w:rPr/>
          </w:pPr>
          <w:hyperlink w:anchor="__RefHeading___Toc10145_2168603407">
            <w:r>
              <w:rPr>
                <w:rStyle w:val="IndexLink"/>
              </w:rPr>
              <w:t>3.1.1. Phần cứng</w:t>
            </w:r>
            <w:r>
              <w:rPr>
                <w:rStyle w:val="IndexLink"/>
              </w:rPr>
              <w:tab/>
              <w:t>49</w:t>
            </w:r>
          </w:hyperlink>
        </w:p>
        <w:p>
          <w:pPr>
            <w:pStyle w:val="TOC3"/>
            <w:tabs>
              <w:tab w:val="clear" w:pos="720"/>
              <w:tab w:val="right" w:pos="9070" w:leader="dot"/>
            </w:tabs>
            <w:rPr/>
          </w:pPr>
          <w:hyperlink w:anchor="__RefHeading___Toc10147_2168603407">
            <w:r>
              <w:rPr>
                <w:rStyle w:val="IndexLink"/>
              </w:rPr>
              <w:t>3.1.2. Phần mềm và công cụ phát triển</w:t>
            </w:r>
            <w:r>
              <w:rPr>
                <w:rStyle w:val="IndexLink"/>
              </w:rPr>
              <w:tab/>
              <w:t>49</w:t>
            </w:r>
          </w:hyperlink>
        </w:p>
        <w:p>
          <w:pPr>
            <w:pStyle w:val="TOC3"/>
            <w:tabs>
              <w:tab w:val="clear" w:pos="720"/>
              <w:tab w:val="right" w:pos="9070" w:leader="dot"/>
            </w:tabs>
            <w:rPr/>
          </w:pPr>
          <w:hyperlink w:anchor="__RefHeading___Toc10149_2168603407">
            <w:r>
              <w:rPr>
                <w:rStyle w:val="IndexLink"/>
              </w:rPr>
              <w:t>3.1.3. Cấu trúc thư mục của dự án</w:t>
            </w:r>
            <w:r>
              <w:rPr>
                <w:rStyle w:val="IndexLink"/>
              </w:rPr>
              <w:tab/>
              <w:t>50</w:t>
            </w:r>
          </w:hyperlink>
        </w:p>
        <w:p>
          <w:pPr>
            <w:pStyle w:val="TOC2"/>
            <w:tabs>
              <w:tab w:val="clear" w:pos="720"/>
              <w:tab w:val="right" w:pos="9070" w:leader="dot"/>
            </w:tabs>
            <w:rPr/>
          </w:pPr>
          <w:hyperlink w:anchor="__RefHeading___Toc10151_2168603407">
            <w:r>
              <w:rPr>
                <w:rStyle w:val="IndexLink"/>
              </w:rPr>
              <w:t>3.2. Xây dựng cơ sở dữ liệu</w:t>
            </w:r>
            <w:r>
              <w:rPr>
                <w:rStyle w:val="IndexLink"/>
              </w:rPr>
              <w:tab/>
              <w:t>51</w:t>
            </w:r>
          </w:hyperlink>
        </w:p>
        <w:p>
          <w:pPr>
            <w:pStyle w:val="TOC3"/>
            <w:tabs>
              <w:tab w:val="clear" w:pos="720"/>
              <w:tab w:val="right" w:pos="9070" w:leader="dot"/>
            </w:tabs>
            <w:rPr/>
          </w:pPr>
          <w:hyperlink w:anchor="__RefHeading___Toc10153_2168603407">
            <w:r>
              <w:rPr>
                <w:rStyle w:val="IndexLink"/>
              </w:rPr>
              <w:t>3.2.1. Cấu hình MySQL</w:t>
            </w:r>
            <w:r>
              <w:rPr>
                <w:rStyle w:val="IndexLink"/>
              </w:rPr>
              <w:tab/>
              <w:t>51</w:t>
            </w:r>
          </w:hyperlink>
        </w:p>
        <w:p>
          <w:pPr>
            <w:pStyle w:val="TOC3"/>
            <w:tabs>
              <w:tab w:val="clear" w:pos="720"/>
              <w:tab w:val="right" w:pos="9070" w:leader="dot"/>
            </w:tabs>
            <w:rPr/>
          </w:pPr>
          <w:hyperlink w:anchor="__RefHeading___Toc10155_2168603407">
            <w:r>
              <w:rPr>
                <w:rStyle w:val="IndexLink"/>
              </w:rPr>
              <w:t>3.2.2. Xây dựng các bảng dữ liệu</w:t>
            </w:r>
            <w:r>
              <w:rPr>
                <w:rStyle w:val="IndexLink"/>
              </w:rPr>
              <w:tab/>
              <w:t>51</w:t>
            </w:r>
          </w:hyperlink>
        </w:p>
        <w:p>
          <w:pPr>
            <w:pStyle w:val="TOC3"/>
            <w:tabs>
              <w:tab w:val="clear" w:pos="720"/>
              <w:tab w:val="right" w:pos="9070" w:leader="dot"/>
            </w:tabs>
            <w:rPr/>
          </w:pPr>
          <w:hyperlink w:anchor="__RefHeading___Toc10157_2168603407">
            <w:r>
              <w:rPr>
                <w:rStyle w:val="IndexLink"/>
              </w:rPr>
              <w:t>3.2.3. Thiết lập quan hệ giữa các bảng</w:t>
            </w:r>
            <w:r>
              <w:rPr>
                <w:rStyle w:val="IndexLink"/>
              </w:rPr>
              <w:tab/>
              <w:t>52</w:t>
            </w:r>
          </w:hyperlink>
        </w:p>
        <w:p>
          <w:pPr>
            <w:pStyle w:val="TOC3"/>
            <w:tabs>
              <w:tab w:val="clear" w:pos="720"/>
              <w:tab w:val="right" w:pos="9070" w:leader="dot"/>
            </w:tabs>
            <w:rPr/>
          </w:pPr>
          <w:hyperlink w:anchor="__RefHeading___Toc10159_2168603407">
            <w:r>
              <w:rPr>
                <w:rStyle w:val="IndexLink"/>
              </w:rPr>
              <w:t>3.2.4. Quản lý cơ sở dữ liệu bằng Alembic</w:t>
            </w:r>
            <w:r>
              <w:rPr>
                <w:rStyle w:val="IndexLink"/>
              </w:rPr>
              <w:tab/>
              <w:t>52</w:t>
            </w:r>
          </w:hyperlink>
        </w:p>
        <w:p>
          <w:pPr>
            <w:pStyle w:val="TOC3"/>
            <w:tabs>
              <w:tab w:val="clear" w:pos="720"/>
              <w:tab w:val="right" w:pos="9070" w:leader="dot"/>
            </w:tabs>
            <w:rPr/>
          </w:pPr>
          <w:hyperlink w:anchor="__RefHeading___Toc10161_2168603407">
            <w:r>
              <w:rPr>
                <w:rStyle w:val="IndexLink"/>
              </w:rPr>
              <w:t>3.2.5. Khởi tạo dữ liệu mẫu</w:t>
            </w:r>
            <w:r>
              <w:rPr>
                <w:rStyle w:val="IndexLink"/>
              </w:rPr>
              <w:tab/>
              <w:t>53</w:t>
            </w:r>
          </w:hyperlink>
        </w:p>
        <w:p>
          <w:pPr>
            <w:pStyle w:val="TOC2"/>
            <w:tabs>
              <w:tab w:val="clear" w:pos="720"/>
              <w:tab w:val="right" w:pos="9070" w:leader="dot"/>
            </w:tabs>
            <w:rPr/>
          </w:pPr>
          <w:hyperlink w:anchor="__RefHeading___Toc10163_2168603407">
            <w:r>
              <w:rPr>
                <w:rStyle w:val="IndexLink"/>
              </w:rPr>
              <w:t>3.3. Xây dựng Back-end</w:t>
            </w:r>
            <w:r>
              <w:rPr>
                <w:rStyle w:val="IndexLink"/>
              </w:rPr>
              <w:tab/>
              <w:t>54</w:t>
            </w:r>
          </w:hyperlink>
        </w:p>
        <w:p>
          <w:pPr>
            <w:pStyle w:val="TOC3"/>
            <w:tabs>
              <w:tab w:val="clear" w:pos="720"/>
              <w:tab w:val="right" w:pos="9070" w:leader="dot"/>
            </w:tabs>
            <w:rPr/>
          </w:pPr>
          <w:hyperlink w:anchor="__RefHeading___Toc10165_2168603407">
            <w:r>
              <w:rPr>
                <w:rStyle w:val="IndexLink"/>
              </w:rPr>
              <w:t>3.3.1. Cấu trúc Back-end</w:t>
            </w:r>
            <w:r>
              <w:rPr>
                <w:rStyle w:val="IndexLink"/>
              </w:rPr>
              <w:tab/>
              <w:t>54</w:t>
            </w:r>
          </w:hyperlink>
        </w:p>
        <w:p>
          <w:pPr>
            <w:pStyle w:val="TOC3"/>
            <w:tabs>
              <w:tab w:val="clear" w:pos="720"/>
              <w:tab w:val="right" w:pos="9070" w:leader="dot"/>
            </w:tabs>
            <w:rPr/>
          </w:pPr>
          <w:hyperlink w:anchor="__RefHeading___Toc10167_2168603407">
            <w:r>
              <w:rPr>
                <w:rStyle w:val="IndexLink"/>
              </w:rPr>
              <w:t>3.3.2. Xây dựng API</w:t>
            </w:r>
            <w:r>
              <w:rPr>
                <w:rStyle w:val="IndexLink"/>
              </w:rPr>
              <w:tab/>
              <w:t>55</w:t>
            </w:r>
          </w:hyperlink>
        </w:p>
        <w:p>
          <w:pPr>
            <w:pStyle w:val="TOC3"/>
            <w:tabs>
              <w:tab w:val="clear" w:pos="720"/>
              <w:tab w:val="right" w:pos="9070" w:leader="dot"/>
            </w:tabs>
            <w:rPr/>
          </w:pPr>
          <w:hyperlink w:anchor="__RefHeading___Toc10169_2168603407">
            <w:r>
              <w:rPr>
                <w:rStyle w:val="IndexLink"/>
              </w:rPr>
              <w:t>3.3.3. Xử lý xác thực người dùng</w:t>
            </w:r>
            <w:r>
              <w:rPr>
                <w:rStyle w:val="IndexLink"/>
              </w:rPr>
              <w:tab/>
              <w:t>56</w:t>
            </w:r>
          </w:hyperlink>
        </w:p>
        <w:p>
          <w:pPr>
            <w:pStyle w:val="TOC3"/>
            <w:tabs>
              <w:tab w:val="clear" w:pos="720"/>
              <w:tab w:val="right" w:pos="9070" w:leader="dot"/>
            </w:tabs>
            <w:rPr/>
          </w:pPr>
          <w:hyperlink w:anchor="__RefHeading___Toc10171_2168603407">
            <w:r>
              <w:rPr>
                <w:rStyle w:val="IndexLink"/>
              </w:rPr>
              <w:t>3.3.4. Phân quyền người dùng</w:t>
            </w:r>
            <w:r>
              <w:rPr>
                <w:rStyle w:val="IndexLink"/>
              </w:rPr>
              <w:tab/>
              <w:t>57</w:t>
            </w:r>
          </w:hyperlink>
        </w:p>
        <w:p>
          <w:pPr>
            <w:pStyle w:val="TOC3"/>
            <w:tabs>
              <w:tab w:val="clear" w:pos="720"/>
              <w:tab w:val="right" w:pos="9070" w:leader="dot"/>
            </w:tabs>
            <w:rPr/>
          </w:pPr>
          <w:hyperlink w:anchor="__RefHeading___Toc10173_2168603407">
            <w:r>
              <w:rPr>
                <w:rStyle w:val="IndexLink"/>
              </w:rPr>
              <w:t>3.3.5. Xử lý dữ liệu và nghiệp vụ</w:t>
            </w:r>
            <w:r>
              <w:rPr>
                <w:rStyle w:val="IndexLink"/>
              </w:rPr>
              <w:tab/>
              <w:t>58</w:t>
            </w:r>
          </w:hyperlink>
        </w:p>
        <w:p>
          <w:pPr>
            <w:pStyle w:val="TOC3"/>
            <w:tabs>
              <w:tab w:val="clear" w:pos="720"/>
              <w:tab w:val="right" w:pos="9070" w:leader="dot"/>
            </w:tabs>
            <w:rPr/>
          </w:pPr>
          <w:hyperlink w:anchor="__RefHeading___Toc10175_2168603407">
            <w:r>
              <w:rPr>
                <w:rStyle w:val="IndexLink"/>
              </w:rPr>
              <w:t>3.3.6. Xử lý lỗi API</w:t>
            </w:r>
            <w:r>
              <w:rPr>
                <w:rStyle w:val="IndexLink"/>
              </w:rPr>
              <w:tab/>
              <w:t>63</w:t>
            </w:r>
          </w:hyperlink>
        </w:p>
        <w:p>
          <w:pPr>
            <w:pStyle w:val="TOC2"/>
            <w:tabs>
              <w:tab w:val="clear" w:pos="720"/>
              <w:tab w:val="right" w:pos="9070" w:leader="dot"/>
            </w:tabs>
            <w:rPr/>
          </w:pPr>
          <w:hyperlink w:anchor="__RefHeading___Toc10177_2168603407">
            <w:r>
              <w:rPr>
                <w:rStyle w:val="IndexLink"/>
              </w:rPr>
              <w:t>3.4. Xây dựng Front-end</w:t>
            </w:r>
            <w:r>
              <w:rPr>
                <w:rStyle w:val="IndexLink"/>
              </w:rPr>
              <w:tab/>
              <w:t>64</w:t>
            </w:r>
          </w:hyperlink>
        </w:p>
        <w:p>
          <w:pPr>
            <w:pStyle w:val="TOC3"/>
            <w:tabs>
              <w:tab w:val="clear" w:pos="720"/>
              <w:tab w:val="right" w:pos="9070" w:leader="dot"/>
            </w:tabs>
            <w:rPr/>
          </w:pPr>
          <w:hyperlink w:anchor="__RefHeading___Toc10179_2168603407">
            <w:r>
              <w:rPr>
                <w:rStyle w:val="IndexLink"/>
              </w:rPr>
              <w:t>3.4.1. Cấu trúc Front-end</w:t>
            </w:r>
            <w:r>
              <w:rPr>
                <w:rStyle w:val="IndexLink"/>
              </w:rPr>
              <w:tab/>
              <w:t>64</w:t>
            </w:r>
          </w:hyperlink>
        </w:p>
        <w:p>
          <w:pPr>
            <w:pStyle w:val="TOC3"/>
            <w:tabs>
              <w:tab w:val="clear" w:pos="720"/>
              <w:tab w:val="right" w:pos="9070" w:leader="dot"/>
            </w:tabs>
            <w:rPr/>
          </w:pPr>
          <w:hyperlink w:anchor="__RefHeading___Toc10181_2168603407">
            <w:r>
              <w:rPr>
                <w:rStyle w:val="IndexLink"/>
              </w:rPr>
              <w:t>3.4.2. Xây dựng trang chủ</w:t>
            </w:r>
            <w:r>
              <w:rPr>
                <w:rStyle w:val="IndexLink"/>
              </w:rPr>
              <w:tab/>
              <w:t>65</w:t>
            </w:r>
          </w:hyperlink>
        </w:p>
        <w:p>
          <w:pPr>
            <w:pStyle w:val="TOC3"/>
            <w:tabs>
              <w:tab w:val="clear" w:pos="720"/>
              <w:tab w:val="right" w:pos="9070" w:leader="dot"/>
            </w:tabs>
            <w:rPr/>
          </w:pPr>
          <w:hyperlink w:anchor="__RefHeading___Toc10183_2168603407">
            <w:r>
              <w:rPr>
                <w:rStyle w:val="IndexLink"/>
              </w:rPr>
              <w:t>3.4.3. Xây dựng trang sản phẩm</w:t>
            </w:r>
            <w:r>
              <w:rPr>
                <w:rStyle w:val="IndexLink"/>
              </w:rPr>
              <w:tab/>
              <w:t>65</w:t>
            </w:r>
          </w:hyperlink>
        </w:p>
        <w:p>
          <w:pPr>
            <w:pStyle w:val="TOC3"/>
            <w:tabs>
              <w:tab w:val="clear" w:pos="720"/>
              <w:tab w:val="right" w:pos="9070" w:leader="dot"/>
            </w:tabs>
            <w:rPr/>
          </w:pPr>
          <w:hyperlink w:anchor="__RefHeading___Toc10185_2168603407">
            <w:r>
              <w:rPr>
                <w:rStyle w:val="IndexLink"/>
              </w:rPr>
              <w:t>3.4.4. Xây dựng trang chi tiết sản phẩm</w:t>
            </w:r>
            <w:r>
              <w:rPr>
                <w:rStyle w:val="IndexLink"/>
              </w:rPr>
              <w:tab/>
              <w:t>66</w:t>
            </w:r>
          </w:hyperlink>
        </w:p>
        <w:p>
          <w:pPr>
            <w:pStyle w:val="TOC3"/>
            <w:tabs>
              <w:tab w:val="clear" w:pos="720"/>
              <w:tab w:val="right" w:pos="9070" w:leader="dot"/>
            </w:tabs>
            <w:rPr/>
          </w:pPr>
          <w:hyperlink w:anchor="__RefHeading___Toc10187_2168603407">
            <w:r>
              <w:rPr>
                <w:rStyle w:val="IndexLink"/>
              </w:rPr>
              <w:t>3.4.5. Xây dựng chức năng tìm kiếm và lọc</w:t>
            </w:r>
            <w:r>
              <w:rPr>
                <w:rStyle w:val="IndexLink"/>
              </w:rPr>
              <w:tab/>
              <w:t>66</w:t>
            </w:r>
          </w:hyperlink>
        </w:p>
        <w:p>
          <w:pPr>
            <w:pStyle w:val="TOC3"/>
            <w:tabs>
              <w:tab w:val="clear" w:pos="720"/>
              <w:tab w:val="right" w:pos="9070" w:leader="dot"/>
            </w:tabs>
            <w:rPr/>
          </w:pPr>
          <w:hyperlink w:anchor="__RefHeading___Toc10189_2168603407">
            <w:r>
              <w:rPr>
                <w:rStyle w:val="IndexLink"/>
              </w:rPr>
              <w:t>3.4.6. Xây dựng giỏ hàng</w:t>
            </w:r>
            <w:r>
              <w:rPr>
                <w:rStyle w:val="IndexLink"/>
              </w:rPr>
              <w:tab/>
              <w:t>66</w:t>
            </w:r>
          </w:hyperlink>
        </w:p>
        <w:p>
          <w:pPr>
            <w:pStyle w:val="TOC3"/>
            <w:tabs>
              <w:tab w:val="clear" w:pos="720"/>
              <w:tab w:val="right" w:pos="9070" w:leader="dot"/>
            </w:tabs>
            <w:rPr/>
          </w:pPr>
          <w:hyperlink w:anchor="__RefHeading___Toc10191_2168603407">
            <w:r>
              <w:rPr>
                <w:rStyle w:val="IndexLink"/>
              </w:rPr>
              <w:t>3.4.7. Xây dựng chức năng đặt hàng</w:t>
            </w:r>
            <w:r>
              <w:rPr>
                <w:rStyle w:val="IndexLink"/>
              </w:rPr>
              <w:tab/>
              <w:t>67</w:t>
            </w:r>
          </w:hyperlink>
        </w:p>
        <w:p>
          <w:pPr>
            <w:pStyle w:val="TOC3"/>
            <w:tabs>
              <w:tab w:val="clear" w:pos="720"/>
              <w:tab w:val="right" w:pos="9070" w:leader="dot"/>
            </w:tabs>
            <w:rPr/>
          </w:pPr>
          <w:hyperlink w:anchor="__RefHeading___Toc10193_2168603407">
            <w:r>
              <w:rPr>
                <w:rStyle w:val="IndexLink"/>
              </w:rPr>
              <w:t>3.4.8. Xây dựng giao diện quản trị</w:t>
            </w:r>
            <w:r>
              <w:rPr>
                <w:rStyle w:val="IndexLink"/>
              </w:rPr>
              <w:tab/>
              <w:t>68</w:t>
            </w:r>
          </w:hyperlink>
        </w:p>
        <w:p>
          <w:pPr>
            <w:pStyle w:val="TOC3"/>
            <w:tabs>
              <w:tab w:val="clear" w:pos="720"/>
              <w:tab w:val="right" w:pos="9070" w:leader="dot"/>
            </w:tabs>
            <w:rPr/>
          </w:pPr>
          <w:hyperlink w:anchor="__RefHeading___Toc30014_2168603407">
            <w:r>
              <w:rPr>
                <w:rStyle w:val="IndexLink"/>
              </w:rPr>
              <w:t>3.4.9. Xây dựng trang báo cáo thống kê và quản lý khách hàng</w:t>
            </w:r>
            <w:r>
              <w:rPr>
                <w:rStyle w:val="IndexLink"/>
              </w:rPr>
              <w:tab/>
              <w:t>68</w:t>
            </w:r>
          </w:hyperlink>
        </w:p>
        <w:p>
          <w:pPr>
            <w:pStyle w:val="TOC2"/>
            <w:tabs>
              <w:tab w:val="clear" w:pos="720"/>
              <w:tab w:val="right" w:pos="9070" w:leader="dot"/>
            </w:tabs>
            <w:rPr/>
          </w:pPr>
          <w:hyperlink w:anchor="__RefHeading___Toc10195_2168603407">
            <w:r>
              <w:rPr>
                <w:rStyle w:val="IndexLink"/>
              </w:rPr>
              <w:t>3.5. Tích hợp Front-end và Back-end</w:t>
            </w:r>
            <w:r>
              <w:rPr>
                <w:rStyle w:val="IndexLink"/>
              </w:rPr>
              <w:tab/>
              <w:t>70</w:t>
            </w:r>
          </w:hyperlink>
        </w:p>
        <w:p>
          <w:pPr>
            <w:pStyle w:val="TOC3"/>
            <w:tabs>
              <w:tab w:val="clear" w:pos="720"/>
              <w:tab w:val="right" w:pos="9070" w:leader="dot"/>
            </w:tabs>
            <w:rPr/>
          </w:pPr>
          <w:hyperlink w:anchor="__RefHeading___Toc10197_2168603407">
            <w:r>
              <w:rPr>
                <w:rStyle w:val="IndexLink"/>
              </w:rPr>
              <w:t>3.5.1. Kết nối API</w:t>
            </w:r>
            <w:r>
              <w:rPr>
                <w:rStyle w:val="IndexLink"/>
              </w:rPr>
              <w:tab/>
              <w:t>70</w:t>
            </w:r>
          </w:hyperlink>
        </w:p>
        <w:p>
          <w:pPr>
            <w:pStyle w:val="TOC3"/>
            <w:tabs>
              <w:tab w:val="clear" w:pos="720"/>
              <w:tab w:val="right" w:pos="9070" w:leader="dot"/>
            </w:tabs>
            <w:rPr/>
          </w:pPr>
          <w:hyperlink w:anchor="__RefHeading___Toc10199_2168603407">
            <w:r>
              <w:rPr>
                <w:rStyle w:val="IndexLink"/>
              </w:rPr>
              <w:t>3.5.2. Gửi và nhận dữ liệu</w:t>
            </w:r>
            <w:r>
              <w:rPr>
                <w:rStyle w:val="IndexLink"/>
              </w:rPr>
              <w:tab/>
              <w:t>70</w:t>
            </w:r>
          </w:hyperlink>
        </w:p>
        <w:p>
          <w:pPr>
            <w:pStyle w:val="TOC3"/>
            <w:tabs>
              <w:tab w:val="clear" w:pos="720"/>
              <w:tab w:val="right" w:pos="9070" w:leader="dot"/>
            </w:tabs>
            <w:rPr/>
          </w:pPr>
          <w:hyperlink w:anchor="__RefHeading___Toc10201_2168603407">
            <w:r>
              <w:rPr>
                <w:rStyle w:val="IndexLink"/>
              </w:rPr>
              <w:t>3.5.3. Xử lý lỗi từ API</w:t>
            </w:r>
            <w:r>
              <w:rPr>
                <w:rStyle w:val="IndexLink"/>
              </w:rPr>
              <w:tab/>
              <w:t>71</w:t>
            </w:r>
          </w:hyperlink>
        </w:p>
        <w:p>
          <w:pPr>
            <w:pStyle w:val="TOC2"/>
            <w:tabs>
              <w:tab w:val="clear" w:pos="720"/>
              <w:tab w:val="right" w:pos="9070" w:leader="dot"/>
            </w:tabs>
            <w:rPr/>
          </w:pPr>
          <w:hyperlink w:anchor="__RefHeading___Toc10203_2168603407">
            <w:r>
              <w:rPr>
                <w:rStyle w:val="IndexLink"/>
              </w:rPr>
              <w:t>3.6. Triển khai hệ thống bằng Docker</w:t>
            </w:r>
            <w:r>
              <w:rPr>
                <w:rStyle w:val="IndexLink"/>
              </w:rPr>
              <w:tab/>
              <w:t>71</w:t>
            </w:r>
          </w:hyperlink>
        </w:p>
        <w:p>
          <w:pPr>
            <w:pStyle w:val="TOC3"/>
            <w:tabs>
              <w:tab w:val="clear" w:pos="720"/>
              <w:tab w:val="right" w:pos="9070" w:leader="dot"/>
            </w:tabs>
            <w:rPr/>
          </w:pPr>
          <w:hyperlink w:anchor="__RefHeading___Toc10205_2168603407">
            <w:r>
              <w:rPr>
                <w:rStyle w:val="IndexLink"/>
              </w:rPr>
              <w:t>3.6.1. Cấu hình Docker Compose</w:t>
            </w:r>
            <w:r>
              <w:rPr>
                <w:rStyle w:val="IndexLink"/>
              </w:rPr>
              <w:tab/>
              <w:t>72</w:t>
            </w:r>
          </w:hyperlink>
        </w:p>
        <w:p>
          <w:pPr>
            <w:pStyle w:val="TOC3"/>
            <w:tabs>
              <w:tab w:val="clear" w:pos="720"/>
              <w:tab w:val="right" w:pos="9070" w:leader="dot"/>
            </w:tabs>
            <w:rPr/>
          </w:pPr>
          <w:hyperlink w:anchor="__RefHeading___Toc10207_2168603407">
            <w:r>
              <w:rPr>
                <w:rStyle w:val="IndexLink"/>
              </w:rPr>
              <w:t>3.6.2. Triển khai MySQL</w:t>
            </w:r>
            <w:r>
              <w:rPr>
                <w:rStyle w:val="IndexLink"/>
              </w:rPr>
              <w:tab/>
              <w:t>72</w:t>
            </w:r>
          </w:hyperlink>
        </w:p>
        <w:p>
          <w:pPr>
            <w:pStyle w:val="TOC3"/>
            <w:tabs>
              <w:tab w:val="clear" w:pos="720"/>
              <w:tab w:val="right" w:pos="9070" w:leader="dot"/>
            </w:tabs>
            <w:rPr/>
          </w:pPr>
          <w:hyperlink w:anchor="__RefHeading___Toc10209_2168603407">
            <w:r>
              <w:rPr>
                <w:rStyle w:val="IndexLink"/>
              </w:rPr>
              <w:t>3.6.3. Triển khai phpMyAdmin</w:t>
            </w:r>
            <w:r>
              <w:rPr>
                <w:rStyle w:val="IndexLink"/>
              </w:rPr>
              <w:tab/>
              <w:t>73</w:t>
            </w:r>
          </w:hyperlink>
        </w:p>
        <w:p>
          <w:pPr>
            <w:pStyle w:val="TOC3"/>
            <w:tabs>
              <w:tab w:val="clear" w:pos="720"/>
              <w:tab w:val="right" w:pos="9070" w:leader="dot"/>
            </w:tabs>
            <w:rPr/>
          </w:pPr>
          <w:hyperlink w:anchor="__RefHeading___Toc10211_2168603407">
            <w:r>
              <w:rPr>
                <w:rStyle w:val="IndexLink"/>
              </w:rPr>
              <w:t>3.6.4. Khởi chạy hệ thống</w:t>
            </w:r>
            <w:r>
              <w:rPr>
                <w:rStyle w:val="IndexLink"/>
              </w:rPr>
              <w:tab/>
              <w:t>73</w:t>
            </w:r>
          </w:hyperlink>
        </w:p>
        <w:p>
          <w:pPr>
            <w:pStyle w:val="TOC3"/>
            <w:tabs>
              <w:tab w:val="clear" w:pos="720"/>
              <w:tab w:val="right" w:pos="9070" w:leader="dot"/>
            </w:tabs>
            <w:rPr/>
          </w:pPr>
          <w:hyperlink w:anchor="__RefHeading___Toc10213_2168603407">
            <w:r>
              <w:rPr>
                <w:rStyle w:val="IndexLink"/>
              </w:rPr>
              <w:t>3.6.5. Kiểm tra hoạt động của hệ thống</w:t>
            </w:r>
            <w:r>
              <w:rPr>
                <w:rStyle w:val="IndexLink"/>
              </w:rPr>
              <w:tab/>
              <w:t>74</w:t>
            </w:r>
          </w:hyperlink>
        </w:p>
        <w:p>
          <w:pPr>
            <w:pStyle w:val="TOC2"/>
            <w:tabs>
              <w:tab w:val="clear" w:pos="720"/>
              <w:tab w:val="right" w:pos="9070" w:leader="dot"/>
            </w:tabs>
            <w:rPr/>
          </w:pPr>
          <w:hyperlink w:anchor="__RefHeading___Toc10215_2168603407">
            <w:r>
              <w:rPr>
                <w:rStyle w:val="IndexLink"/>
              </w:rPr>
              <w:t>3.7. Một số giao diện chính của hệ thống</w:t>
            </w:r>
            <w:r>
              <w:rPr>
                <w:rStyle w:val="IndexLink"/>
              </w:rPr>
              <w:tab/>
              <w:t>74</w:t>
            </w:r>
          </w:hyperlink>
        </w:p>
        <w:p>
          <w:pPr>
            <w:pStyle w:val="TOC3"/>
            <w:tabs>
              <w:tab w:val="clear" w:pos="720"/>
              <w:tab w:val="right" w:pos="9070" w:leader="dot"/>
            </w:tabs>
            <w:rPr/>
          </w:pPr>
          <w:hyperlink w:anchor="__RefHeading___Toc10217_2168603407">
            <w:r>
              <w:rPr>
                <w:rStyle w:val="IndexLink"/>
              </w:rPr>
              <w:t>3.7.1. Trang chủ</w:t>
            </w:r>
            <w:r>
              <w:rPr>
                <w:rStyle w:val="IndexLink"/>
              </w:rPr>
              <w:tab/>
              <w:t>74</w:t>
            </w:r>
          </w:hyperlink>
        </w:p>
        <w:p>
          <w:pPr>
            <w:pStyle w:val="TOC3"/>
            <w:tabs>
              <w:tab w:val="clear" w:pos="720"/>
              <w:tab w:val="right" w:pos="9070" w:leader="dot"/>
            </w:tabs>
            <w:rPr/>
          </w:pPr>
          <w:hyperlink w:anchor="__RefHeading___Toc10219_2168603407">
            <w:r>
              <w:rPr>
                <w:rStyle w:val="IndexLink"/>
              </w:rPr>
              <w:t>3.7.2. Trang danh sách sản phẩm</w:t>
            </w:r>
            <w:r>
              <w:rPr>
                <w:rStyle w:val="IndexLink"/>
              </w:rPr>
              <w:tab/>
              <w:t>75</w:t>
            </w:r>
          </w:hyperlink>
        </w:p>
        <w:p>
          <w:pPr>
            <w:pStyle w:val="TOC3"/>
            <w:tabs>
              <w:tab w:val="clear" w:pos="720"/>
              <w:tab w:val="right" w:pos="9070" w:leader="dot"/>
            </w:tabs>
            <w:rPr/>
          </w:pPr>
          <w:hyperlink w:anchor="__RefHeading___Toc10221_2168603407">
            <w:r>
              <w:rPr>
                <w:rStyle w:val="IndexLink"/>
              </w:rPr>
              <w:t>3.7.3. Trang chi tiết sản phẩm</w:t>
            </w:r>
            <w:r>
              <w:rPr>
                <w:rStyle w:val="IndexLink"/>
              </w:rPr>
              <w:tab/>
              <w:t>77</w:t>
            </w:r>
          </w:hyperlink>
        </w:p>
        <w:p>
          <w:pPr>
            <w:pStyle w:val="TOC3"/>
            <w:tabs>
              <w:tab w:val="clear" w:pos="720"/>
              <w:tab w:val="right" w:pos="9070" w:leader="dot"/>
            </w:tabs>
            <w:rPr/>
          </w:pPr>
          <w:hyperlink w:anchor="__RefHeading___Toc10223_2168603407">
            <w:r>
              <w:rPr>
                <w:rStyle w:val="IndexLink"/>
              </w:rPr>
              <w:t>3.7.4. Trang giỏ hàng</w:t>
            </w:r>
            <w:r>
              <w:rPr>
                <w:rStyle w:val="IndexLink"/>
              </w:rPr>
              <w:tab/>
              <w:t>77</w:t>
            </w:r>
          </w:hyperlink>
        </w:p>
        <w:p>
          <w:pPr>
            <w:pStyle w:val="TOC3"/>
            <w:tabs>
              <w:tab w:val="clear" w:pos="720"/>
              <w:tab w:val="right" w:pos="9070" w:leader="dot"/>
            </w:tabs>
            <w:rPr/>
          </w:pPr>
          <w:hyperlink w:anchor="__RefHeading___Toc10225_2168603407">
            <w:r>
              <w:rPr>
                <w:rStyle w:val="IndexLink"/>
              </w:rPr>
              <w:t>3.7.5. Trang đặt hàng</w:t>
            </w:r>
            <w:r>
              <w:rPr>
                <w:rStyle w:val="IndexLink"/>
              </w:rPr>
              <w:tab/>
              <w:t>78</w:t>
            </w:r>
          </w:hyperlink>
        </w:p>
        <w:p>
          <w:pPr>
            <w:pStyle w:val="TOC3"/>
            <w:tabs>
              <w:tab w:val="clear" w:pos="720"/>
              <w:tab w:val="right" w:pos="9070" w:leader="dot"/>
            </w:tabs>
            <w:rPr/>
          </w:pPr>
          <w:hyperlink w:anchor="__RefHeading___Toc10227_2168603407">
            <w:r>
              <w:rPr>
                <w:rStyle w:val="IndexLink"/>
              </w:rPr>
              <w:t>3.7.6. Trang quản trị</w:t>
            </w:r>
            <w:r>
              <w:rPr>
                <w:rStyle w:val="IndexLink"/>
              </w:rPr>
              <w:tab/>
              <w:t>80</w:t>
            </w:r>
          </w:hyperlink>
        </w:p>
        <w:p>
          <w:pPr>
            <w:pStyle w:val="TOC3"/>
            <w:tabs>
              <w:tab w:val="clear" w:pos="720"/>
              <w:tab w:val="right" w:pos="9070" w:leader="dot"/>
            </w:tabs>
            <w:rPr/>
          </w:pPr>
          <w:hyperlink w:anchor="__RefHeading___Toc30016_2168603407">
            <w:r>
              <w:rPr>
                <w:rStyle w:val="IndexLink"/>
              </w:rPr>
              <w:t>3.7.7. Trang quản lý khách hàng</w:t>
            </w:r>
            <w:r>
              <w:rPr>
                <w:rStyle w:val="IndexLink"/>
              </w:rPr>
              <w:tab/>
              <w:t>83</w:t>
            </w:r>
          </w:hyperlink>
        </w:p>
        <w:p>
          <w:pPr>
            <w:pStyle w:val="TOC3"/>
            <w:tabs>
              <w:tab w:val="clear" w:pos="720"/>
              <w:tab w:val="right" w:pos="9070" w:leader="dot"/>
            </w:tabs>
            <w:rPr/>
          </w:pPr>
          <w:hyperlink w:anchor="__RefHeading___Toc30022_2168603407">
            <w:r>
              <w:rPr>
                <w:rStyle w:val="IndexLink"/>
              </w:rPr>
              <w:t>3.7.8. Trang báo cáo thống kê</w:t>
            </w:r>
            <w:r>
              <w:rPr>
                <w:rStyle w:val="IndexLink"/>
              </w:rPr>
              <w:tab/>
              <w:t>85</w:t>
            </w:r>
          </w:hyperlink>
        </w:p>
        <w:p>
          <w:pPr>
            <w:pStyle w:val="TOC2"/>
            <w:tabs>
              <w:tab w:val="clear" w:pos="720"/>
              <w:tab w:val="right" w:pos="9070" w:leader="dot"/>
            </w:tabs>
            <w:rPr/>
          </w:pPr>
          <w:hyperlink w:anchor="__RefHeading___Toc10229_2168603407">
            <w:r>
              <w:rPr>
                <w:rStyle w:val="IndexLink"/>
              </w:rPr>
              <w:t>3.8. Kết luận chương</w:t>
            </w:r>
            <w:r>
              <w:rPr>
                <w:rStyle w:val="IndexLink"/>
              </w:rPr>
              <w:tab/>
              <w:t>88</w:t>
            </w:r>
          </w:hyperlink>
        </w:p>
        <w:p>
          <w:pPr>
            <w:pStyle w:val="TOC1"/>
            <w:tabs>
              <w:tab w:val="clear" w:pos="720"/>
              <w:tab w:val="right" w:pos="9070" w:leader="dot"/>
            </w:tabs>
            <w:rPr/>
          </w:pPr>
          <w:hyperlink w:anchor="__RefHeading___Toc10231_2168603407">
            <w:r>
              <w:rPr>
                <w:rStyle w:val="IndexLink"/>
              </w:rPr>
              <w:t>CHƯƠNG 4. KIỂM THỬ, ĐÁNH GIÁ VÀ HƯỚNG PHÁT TRIỂN</w:t>
            </w:r>
            <w:r>
              <w:rPr>
                <w:rStyle w:val="IndexLink"/>
              </w:rPr>
              <w:tab/>
              <w:t>89</w:t>
            </w:r>
          </w:hyperlink>
        </w:p>
        <w:p>
          <w:pPr>
            <w:pStyle w:val="TOC2"/>
            <w:tabs>
              <w:tab w:val="clear" w:pos="720"/>
              <w:tab w:val="right" w:pos="9070" w:leader="dot"/>
            </w:tabs>
            <w:rPr/>
          </w:pPr>
          <w:hyperlink w:anchor="__RefHeading___Toc10233_2168603407">
            <w:r>
              <w:rPr>
                <w:rStyle w:val="IndexLink"/>
              </w:rPr>
              <w:t>4.1. Mục đích kiểm thử</w:t>
            </w:r>
            <w:r>
              <w:rPr>
                <w:rStyle w:val="IndexLink"/>
              </w:rPr>
              <w:tab/>
              <w:t>89</w:t>
            </w:r>
          </w:hyperlink>
        </w:p>
        <w:p>
          <w:pPr>
            <w:pStyle w:val="TOC2"/>
            <w:tabs>
              <w:tab w:val="clear" w:pos="720"/>
              <w:tab w:val="right" w:pos="9070" w:leader="dot"/>
            </w:tabs>
            <w:rPr/>
          </w:pPr>
          <w:hyperlink w:anchor="__RefHeading___Toc10235_2168603407">
            <w:r>
              <w:rPr>
                <w:rStyle w:val="IndexLink"/>
              </w:rPr>
              <w:t>4.2. Môi trường kiểm thử</w:t>
            </w:r>
            <w:r>
              <w:rPr>
                <w:rStyle w:val="IndexLink"/>
              </w:rPr>
              <w:tab/>
              <w:t>89</w:t>
            </w:r>
          </w:hyperlink>
        </w:p>
        <w:p>
          <w:pPr>
            <w:pStyle w:val="TOC2"/>
            <w:tabs>
              <w:tab w:val="clear" w:pos="720"/>
              <w:tab w:val="right" w:pos="9070" w:leader="dot"/>
            </w:tabs>
            <w:rPr/>
          </w:pPr>
          <w:hyperlink w:anchor="__RefHeading___Toc10237_2168603407">
            <w:r>
              <w:rPr>
                <w:rStyle w:val="IndexLink"/>
              </w:rPr>
              <w:t>4.3. Kiểm thử các chức năng của hệ thống</w:t>
            </w:r>
            <w:r>
              <w:rPr>
                <w:rStyle w:val="IndexLink"/>
              </w:rPr>
              <w:tab/>
              <w:t>90</w:t>
            </w:r>
          </w:hyperlink>
        </w:p>
        <w:p>
          <w:pPr>
            <w:pStyle w:val="TOC3"/>
            <w:tabs>
              <w:tab w:val="clear" w:pos="720"/>
              <w:tab w:val="right" w:pos="9070" w:leader="dot"/>
            </w:tabs>
            <w:rPr/>
          </w:pPr>
          <w:hyperlink w:anchor="__RefHeading___Toc10239_2168603407">
            <w:r>
              <w:rPr>
                <w:rStyle w:val="IndexLink"/>
              </w:rPr>
              <w:t>4.3.1. Kiểm thử đăng ký và đăng nhập</w:t>
            </w:r>
            <w:r>
              <w:rPr>
                <w:rStyle w:val="IndexLink"/>
              </w:rPr>
              <w:tab/>
              <w:t>90</w:t>
            </w:r>
          </w:hyperlink>
        </w:p>
        <w:p>
          <w:pPr>
            <w:pStyle w:val="TOC3"/>
            <w:tabs>
              <w:tab w:val="clear" w:pos="720"/>
              <w:tab w:val="right" w:pos="9070" w:leader="dot"/>
            </w:tabs>
            <w:rPr/>
          </w:pPr>
          <w:hyperlink w:anchor="__RefHeading___Toc10241_2168603407">
            <w:r>
              <w:rPr>
                <w:rStyle w:val="IndexLink"/>
              </w:rPr>
              <w:t>4.3.2. Kiểm thử quản lý sản phẩm</w:t>
            </w:r>
            <w:r>
              <w:rPr>
                <w:rStyle w:val="IndexLink"/>
              </w:rPr>
              <w:tab/>
              <w:t>92</w:t>
            </w:r>
          </w:hyperlink>
        </w:p>
        <w:p>
          <w:pPr>
            <w:pStyle w:val="TOC3"/>
            <w:tabs>
              <w:tab w:val="clear" w:pos="720"/>
              <w:tab w:val="right" w:pos="9070" w:leader="dot"/>
            </w:tabs>
            <w:rPr/>
          </w:pPr>
          <w:hyperlink w:anchor="__RefHeading___Toc10243_2168603407">
            <w:r>
              <w:rPr>
                <w:rStyle w:val="IndexLink"/>
              </w:rPr>
              <w:t>4.3.3. Kiểm thử tìm kiếm sản phẩm</w:t>
            </w:r>
            <w:r>
              <w:rPr>
                <w:rStyle w:val="IndexLink"/>
              </w:rPr>
              <w:tab/>
              <w:t>92</w:t>
            </w:r>
          </w:hyperlink>
        </w:p>
        <w:p>
          <w:pPr>
            <w:pStyle w:val="TOC3"/>
            <w:tabs>
              <w:tab w:val="clear" w:pos="720"/>
              <w:tab w:val="right" w:pos="9070" w:leader="dot"/>
            </w:tabs>
            <w:rPr/>
          </w:pPr>
          <w:hyperlink w:anchor="__RefHeading___Toc10245_2168603407">
            <w:r>
              <w:rPr>
                <w:rStyle w:val="IndexLink"/>
              </w:rPr>
              <w:t>4.3.4. Kiểm thử giỏ hàng</w:t>
            </w:r>
            <w:r>
              <w:rPr>
                <w:rStyle w:val="IndexLink"/>
              </w:rPr>
              <w:tab/>
              <w:t>93</w:t>
            </w:r>
          </w:hyperlink>
        </w:p>
        <w:p>
          <w:pPr>
            <w:pStyle w:val="TOC3"/>
            <w:tabs>
              <w:tab w:val="clear" w:pos="720"/>
              <w:tab w:val="right" w:pos="9070" w:leader="dot"/>
            </w:tabs>
            <w:rPr/>
          </w:pPr>
          <w:hyperlink w:anchor="__RefHeading___Toc10247_2168603407">
            <w:r>
              <w:rPr>
                <w:rStyle w:val="IndexLink"/>
              </w:rPr>
              <w:t>4.3.5. Kiểm thử đặt hàng</w:t>
            </w:r>
            <w:r>
              <w:rPr>
                <w:rStyle w:val="IndexLink"/>
              </w:rPr>
              <w:tab/>
              <w:t>93</w:t>
            </w:r>
          </w:hyperlink>
        </w:p>
        <w:p>
          <w:pPr>
            <w:pStyle w:val="TOC3"/>
            <w:tabs>
              <w:tab w:val="clear" w:pos="720"/>
              <w:tab w:val="right" w:pos="9070" w:leader="dot"/>
            </w:tabs>
            <w:rPr/>
          </w:pPr>
          <w:hyperlink w:anchor="__RefHeading___Toc10249_2168603407">
            <w:r>
              <w:rPr>
                <w:rStyle w:val="IndexLink"/>
              </w:rPr>
              <w:t>4.3.6. Kiểm thử quản lý đơn hàng</w:t>
            </w:r>
            <w:r>
              <w:rPr>
                <w:rStyle w:val="IndexLink"/>
              </w:rPr>
              <w:tab/>
              <w:t>94</w:t>
            </w:r>
          </w:hyperlink>
        </w:p>
        <w:p>
          <w:pPr>
            <w:pStyle w:val="TOC3"/>
            <w:tabs>
              <w:tab w:val="clear" w:pos="720"/>
              <w:tab w:val="right" w:pos="9070" w:leader="dot"/>
            </w:tabs>
            <w:rPr/>
          </w:pPr>
          <w:hyperlink w:anchor="__RefHeading___Toc10251_2168603407">
            <w:r>
              <w:rPr>
                <w:rStyle w:val="IndexLink"/>
              </w:rPr>
              <w:t>4.3.7. Kiểm thử chức năng quản trị</w:t>
            </w:r>
            <w:r>
              <w:rPr>
                <w:rStyle w:val="IndexLink"/>
              </w:rPr>
              <w:tab/>
              <w:t>94</w:t>
            </w:r>
          </w:hyperlink>
        </w:p>
        <w:p>
          <w:pPr>
            <w:pStyle w:val="TOC3"/>
            <w:tabs>
              <w:tab w:val="clear" w:pos="720"/>
              <w:tab w:val="right" w:pos="9070" w:leader="dot"/>
            </w:tabs>
            <w:rPr/>
          </w:pPr>
          <w:hyperlink w:anchor="__RefHeading___Toc30030_2168603407">
            <w:r>
              <w:rPr>
                <w:rStyle w:val="IndexLink"/>
              </w:rPr>
              <w:t>4.3.8. Kiểm thử quản lý khách hàng</w:t>
            </w:r>
            <w:r>
              <w:rPr>
                <w:rStyle w:val="IndexLink"/>
              </w:rPr>
              <w:tab/>
              <w:t>95</w:t>
            </w:r>
          </w:hyperlink>
        </w:p>
        <w:p>
          <w:pPr>
            <w:pStyle w:val="TOC3"/>
            <w:tabs>
              <w:tab w:val="clear" w:pos="720"/>
              <w:tab w:val="right" w:pos="9070" w:leader="dot"/>
            </w:tabs>
            <w:rPr/>
          </w:pPr>
          <w:hyperlink w:anchor="__RefHeading___Toc30034_2168603407">
            <w:r>
              <w:rPr>
                <w:rStyle w:val="IndexLink"/>
              </w:rPr>
              <w:t>4.3.9. Kiểm thử báo cáo thống kê</w:t>
            </w:r>
            <w:r>
              <w:rPr>
                <w:rStyle w:val="IndexLink"/>
              </w:rPr>
              <w:tab/>
              <w:t>96</w:t>
            </w:r>
          </w:hyperlink>
        </w:p>
        <w:p>
          <w:pPr>
            <w:pStyle w:val="TOC3"/>
            <w:tabs>
              <w:tab w:val="clear" w:pos="720"/>
              <w:tab w:val="right" w:pos="9070" w:leader="dot"/>
            </w:tabs>
            <w:rPr/>
          </w:pPr>
          <w:hyperlink w:anchor="__RefHeading___Toc30038_2168603407">
            <w:r>
              <w:rPr>
                <w:rStyle w:val="IndexLink"/>
              </w:rPr>
              <w:t>4.3.10. Tổng hợp kết quả kiểm thử đầu – cuối tự động</w:t>
            </w:r>
            <w:r>
              <w:rPr>
                <w:rStyle w:val="IndexLink"/>
              </w:rPr>
              <w:tab/>
              <w:t>96</w:t>
            </w:r>
          </w:hyperlink>
        </w:p>
        <w:p>
          <w:pPr>
            <w:pStyle w:val="TOC2"/>
            <w:tabs>
              <w:tab w:val="clear" w:pos="720"/>
              <w:tab w:val="right" w:pos="9070" w:leader="dot"/>
            </w:tabs>
            <w:rPr/>
          </w:pPr>
          <w:hyperlink w:anchor="__RefHeading___Toc10253_2168603407">
            <w:r>
              <w:rPr>
                <w:rStyle w:val="IndexLink"/>
              </w:rPr>
              <w:t>4.4. Kiểm thử API</w:t>
            </w:r>
            <w:r>
              <w:rPr>
                <w:rStyle w:val="IndexLink"/>
              </w:rPr>
              <w:tab/>
              <w:t>98</w:t>
            </w:r>
          </w:hyperlink>
        </w:p>
        <w:p>
          <w:pPr>
            <w:pStyle w:val="TOC2"/>
            <w:tabs>
              <w:tab w:val="clear" w:pos="720"/>
              <w:tab w:val="right" w:pos="9070" w:leader="dot"/>
            </w:tabs>
            <w:rPr/>
          </w:pPr>
          <w:hyperlink w:anchor="__RefHeading___Toc10255_2168603407">
            <w:r>
              <w:rPr>
                <w:rStyle w:val="IndexLink"/>
              </w:rPr>
              <w:t>4.5. Kiểm thử cơ sở dữ liệu</w:t>
            </w:r>
            <w:r>
              <w:rPr>
                <w:rStyle w:val="IndexLink"/>
              </w:rPr>
              <w:tab/>
              <w:t>100</w:t>
            </w:r>
          </w:hyperlink>
        </w:p>
        <w:p>
          <w:pPr>
            <w:pStyle w:val="TOC2"/>
            <w:tabs>
              <w:tab w:val="clear" w:pos="720"/>
              <w:tab w:val="right" w:pos="9070" w:leader="dot"/>
            </w:tabs>
            <w:rPr/>
          </w:pPr>
          <w:hyperlink w:anchor="__RefHeading___Toc10257_2168603407">
            <w:r>
              <w:rPr>
                <w:rStyle w:val="IndexLink"/>
              </w:rPr>
              <w:t>4.6. Đánh giá hệ thống</w:t>
            </w:r>
            <w:r>
              <w:rPr>
                <w:rStyle w:val="IndexLink"/>
              </w:rPr>
              <w:tab/>
              <w:t>102</w:t>
            </w:r>
          </w:hyperlink>
        </w:p>
        <w:p>
          <w:pPr>
            <w:pStyle w:val="TOC3"/>
            <w:tabs>
              <w:tab w:val="clear" w:pos="720"/>
              <w:tab w:val="right" w:pos="9070" w:leader="dot"/>
            </w:tabs>
            <w:rPr/>
          </w:pPr>
          <w:hyperlink w:anchor="__RefHeading___Toc10259_2168603407">
            <w:r>
              <w:rPr>
                <w:rStyle w:val="IndexLink"/>
              </w:rPr>
              <w:t>4.6.1. Những kết quả đạt được</w:t>
            </w:r>
            <w:r>
              <w:rPr>
                <w:rStyle w:val="IndexLink"/>
              </w:rPr>
              <w:tab/>
              <w:t>102</w:t>
            </w:r>
          </w:hyperlink>
        </w:p>
        <w:p>
          <w:pPr>
            <w:pStyle w:val="TOC3"/>
            <w:tabs>
              <w:tab w:val="clear" w:pos="720"/>
              <w:tab w:val="right" w:pos="9070" w:leader="dot"/>
            </w:tabs>
            <w:rPr/>
          </w:pPr>
          <w:hyperlink w:anchor="__RefHeading___Toc10261_2168603407">
            <w:r>
              <w:rPr>
                <w:rStyle w:val="IndexLink"/>
              </w:rPr>
              <w:t>4.6.2. Những ưu điểm</w:t>
            </w:r>
            <w:r>
              <w:rPr>
                <w:rStyle w:val="IndexLink"/>
              </w:rPr>
              <w:tab/>
              <w:t>103</w:t>
            </w:r>
          </w:hyperlink>
        </w:p>
        <w:p>
          <w:pPr>
            <w:pStyle w:val="TOC3"/>
            <w:tabs>
              <w:tab w:val="clear" w:pos="720"/>
              <w:tab w:val="right" w:pos="9070" w:leader="dot"/>
            </w:tabs>
            <w:rPr/>
          </w:pPr>
          <w:hyperlink w:anchor="__RefHeading___Toc10263_2168603407">
            <w:r>
              <w:rPr>
                <w:rStyle w:val="IndexLink"/>
              </w:rPr>
              <w:t>4.6.3. Những hạn chế</w:t>
            </w:r>
            <w:r>
              <w:rPr>
                <w:rStyle w:val="IndexLink"/>
              </w:rPr>
              <w:tab/>
              <w:t>103</w:t>
            </w:r>
          </w:hyperlink>
        </w:p>
        <w:p>
          <w:pPr>
            <w:pStyle w:val="TOC2"/>
            <w:tabs>
              <w:tab w:val="clear" w:pos="720"/>
              <w:tab w:val="right" w:pos="9070" w:leader="dot"/>
            </w:tabs>
            <w:rPr/>
          </w:pPr>
          <w:hyperlink w:anchor="__RefHeading___Toc10265_2168603407">
            <w:r>
              <w:rPr>
                <w:rStyle w:val="IndexLink"/>
              </w:rPr>
              <w:t>4.7. Hướng phát triển</w:t>
            </w:r>
            <w:r>
              <w:rPr>
                <w:rStyle w:val="IndexLink"/>
              </w:rPr>
              <w:tab/>
              <w:t>104</w:t>
            </w:r>
          </w:hyperlink>
        </w:p>
        <w:p>
          <w:pPr>
            <w:pStyle w:val="TOC3"/>
            <w:tabs>
              <w:tab w:val="clear" w:pos="720"/>
              <w:tab w:val="right" w:pos="9070" w:leader="dot"/>
            </w:tabs>
            <w:rPr/>
          </w:pPr>
          <w:hyperlink w:anchor="__RefHeading___Toc10267_2168603407">
            <w:r>
              <w:rPr>
                <w:rStyle w:val="IndexLink"/>
              </w:rPr>
              <w:t>4.7.1. Hoàn thiện các chức năng thương mại điện tử</w:t>
            </w:r>
            <w:r>
              <w:rPr>
                <w:rStyle w:val="IndexLink"/>
              </w:rPr>
              <w:tab/>
              <w:t>104</w:t>
            </w:r>
          </w:hyperlink>
        </w:p>
        <w:p>
          <w:pPr>
            <w:pStyle w:val="TOC3"/>
            <w:tabs>
              <w:tab w:val="clear" w:pos="720"/>
              <w:tab w:val="right" w:pos="9070" w:leader="dot"/>
            </w:tabs>
            <w:rPr/>
          </w:pPr>
          <w:hyperlink w:anchor="__RefHeading___Toc10269_2168603407">
            <w:r>
              <w:rPr>
                <w:rStyle w:val="IndexLink"/>
              </w:rPr>
              <w:t>4.7.2. Tích hợp thêm các phương thức thanh toán</w:t>
            </w:r>
            <w:r>
              <w:rPr>
                <w:rStyle w:val="IndexLink"/>
              </w:rPr>
              <w:tab/>
              <w:t>104</w:t>
            </w:r>
          </w:hyperlink>
        </w:p>
        <w:p>
          <w:pPr>
            <w:pStyle w:val="TOC3"/>
            <w:tabs>
              <w:tab w:val="clear" w:pos="720"/>
              <w:tab w:val="right" w:pos="9070" w:leader="dot"/>
            </w:tabs>
            <w:rPr/>
          </w:pPr>
          <w:hyperlink w:anchor="__RefHeading___Toc10271_2168603407">
            <w:r>
              <w:rPr>
                <w:rStyle w:val="IndexLink"/>
              </w:rPr>
              <w:t>4.7.3. Cải thiện giao diện và trải nghiệm người dùng</w:t>
            </w:r>
            <w:r>
              <w:rPr>
                <w:rStyle w:val="IndexLink"/>
              </w:rPr>
              <w:tab/>
              <w:t>105</w:t>
            </w:r>
          </w:hyperlink>
        </w:p>
        <w:p>
          <w:pPr>
            <w:pStyle w:val="TOC3"/>
            <w:tabs>
              <w:tab w:val="clear" w:pos="720"/>
              <w:tab w:val="right" w:pos="9070" w:leader="dot"/>
            </w:tabs>
            <w:rPr/>
          </w:pPr>
          <w:hyperlink w:anchor="__RefHeading___Toc10273_2168603407">
            <w:r>
              <w:rPr>
                <w:rStyle w:val="IndexLink"/>
              </w:rPr>
              <w:t>4.7.4. Nâng cao tính bảo mật</w:t>
            </w:r>
            <w:r>
              <w:rPr>
                <w:rStyle w:val="IndexLink"/>
              </w:rPr>
              <w:tab/>
              <w:t>105</w:t>
            </w:r>
          </w:hyperlink>
        </w:p>
        <w:p>
          <w:pPr>
            <w:pStyle w:val="TOC3"/>
            <w:tabs>
              <w:tab w:val="clear" w:pos="720"/>
              <w:tab w:val="right" w:pos="9070" w:leader="dot"/>
            </w:tabs>
            <w:rPr/>
          </w:pPr>
          <w:hyperlink w:anchor="__RefHeading___Toc10275_2168603407">
            <w:r>
              <w:rPr>
                <w:rStyle w:val="IndexLink"/>
              </w:rPr>
              <w:t>4.7.5. Tối ưu hiệu năng hệ thống</w:t>
            </w:r>
            <w:r>
              <w:rPr>
                <w:rStyle w:val="IndexLink"/>
              </w:rPr>
              <w:tab/>
              <w:t>105</w:t>
            </w:r>
          </w:hyperlink>
        </w:p>
        <w:p>
          <w:pPr>
            <w:pStyle w:val="TOC3"/>
            <w:tabs>
              <w:tab w:val="clear" w:pos="720"/>
              <w:tab w:val="right" w:pos="9070" w:leader="dot"/>
            </w:tabs>
            <w:rPr/>
          </w:pPr>
          <w:hyperlink w:anchor="__RefHeading___Toc10277_2168603407">
            <w:r>
              <w:rPr>
                <w:rStyle w:val="IndexLink"/>
              </w:rPr>
              <w:t>4.7.6. Tích hợp AI tư vấn và gợi ý sản phẩm</w:t>
            </w:r>
            <w:r>
              <w:rPr>
                <w:rStyle w:val="IndexLink"/>
              </w:rPr>
              <w:tab/>
              <w:t>105</w:t>
            </w:r>
          </w:hyperlink>
        </w:p>
        <w:p>
          <w:pPr>
            <w:pStyle w:val="TOC2"/>
            <w:tabs>
              <w:tab w:val="clear" w:pos="720"/>
              <w:tab w:val="right" w:pos="9070" w:leader="dot"/>
            </w:tabs>
            <w:rPr/>
          </w:pPr>
          <w:hyperlink w:anchor="__RefHeading___Toc10279_2168603407">
            <w:r>
              <w:rPr>
                <w:rStyle w:val="IndexLink"/>
              </w:rPr>
              <w:t>4.8. Kết luận</w:t>
            </w:r>
            <w:r>
              <w:rPr>
                <w:rStyle w:val="IndexLink"/>
              </w:rPr>
              <w:tab/>
              <w:t>106</w:t>
            </w:r>
          </w:hyperlink>
        </w:p>
        <w:p>
          <w:pPr>
            <w:pStyle w:val="TOC1"/>
            <w:tabs>
              <w:tab w:val="clear" w:pos="720"/>
              <w:tab w:val="right" w:pos="9070" w:leader="dot"/>
            </w:tabs>
            <w:rPr/>
          </w:pPr>
          <w:hyperlink w:anchor="__RefHeading___Toc10281_2168603407">
            <w:r>
              <w:rPr>
                <w:rStyle w:val="IndexLink"/>
              </w:rPr>
              <w:t>TÀI LIỆU THAM KHẢO</w:t>
            </w:r>
            <w:r>
              <w:rPr>
                <w:rStyle w:val="IndexLink"/>
              </w:rPr>
              <w:tab/>
              <w:t>107</w:t>
            </w:r>
          </w:hyperlink>
        </w:p>
        <w:p>
          <w:pPr>
            <w:pStyle w:val="TOC1"/>
            <w:tabs>
              <w:tab w:val="clear" w:pos="720"/>
              <w:tab w:val="right" w:pos="9070" w:leader="dot"/>
            </w:tabs>
            <w:rPr/>
          </w:pPr>
          <w:hyperlink w:anchor="__RefHeading___Toc10283_2168603407">
            <w:r>
              <w:rPr>
                <w:rStyle w:val="IndexLink"/>
              </w:rPr>
              <w:t>PHỤ LỤC</w:t>
            </w:r>
            <w:r>
              <w:rPr>
                <w:rStyle w:val="IndexLink"/>
              </w:rPr>
              <w:tab/>
              <w:t>109</w:t>
            </w:r>
          </w:hyperlink>
        </w:p>
        <w:p>
          <w:pPr>
            <w:pStyle w:val="TOC2"/>
            <w:tabs>
              <w:tab w:val="clear" w:pos="720"/>
              <w:tab w:val="right" w:pos="9070" w:leader="dot"/>
            </w:tabs>
            <w:rPr/>
          </w:pPr>
          <w:hyperlink w:anchor="__RefHeading___Toc10285_2168603407">
            <w:r>
              <w:rPr>
                <w:rStyle w:val="IndexLink"/>
              </w:rPr>
              <w:t>Phụ lục A. Hướng dẫn cài đặt và chạy hệ thống</w:t>
            </w:r>
            <w:r>
              <w:rPr>
                <w:rStyle w:val="IndexLink"/>
              </w:rPr>
              <w:tab/>
              <w:t>109</w:t>
            </w:r>
          </w:hyperlink>
        </w:p>
        <w:p>
          <w:pPr>
            <w:pStyle w:val="TOC2"/>
            <w:tabs>
              <w:tab w:val="clear" w:pos="720"/>
              <w:tab w:val="right" w:pos="9070" w:leader="dot"/>
            </w:tabs>
            <w:rPr/>
          </w:pPr>
          <w:hyperlink w:anchor="__RefHeading___Toc10287_2168603407">
            <w:r>
              <w:rPr>
                <w:rStyle w:val="IndexLink"/>
              </w:rPr>
              <w:t>Phụ lục B. Cấu trúc cơ sở dữ liệu</w:t>
            </w:r>
            <w:r>
              <w:rPr>
                <w:rStyle w:val="IndexLink"/>
              </w:rPr>
              <w:tab/>
              <w:t>110</w:t>
            </w:r>
          </w:hyperlink>
        </w:p>
        <w:p>
          <w:pPr>
            <w:pStyle w:val="TOC2"/>
            <w:tabs>
              <w:tab w:val="clear" w:pos="720"/>
              <w:tab w:val="right" w:pos="9070" w:leader="dot"/>
            </w:tabs>
            <w:rPr/>
          </w:pPr>
          <w:hyperlink w:anchor="__RefHeading___Toc10289_2168603407">
            <w:r>
              <w:rPr>
                <w:rStyle w:val="IndexLink"/>
              </w:rPr>
              <w:t>Phụ lục C. Danh sách API</w:t>
            </w:r>
            <w:r>
              <w:rPr>
                <w:rStyle w:val="IndexLink"/>
              </w:rPr>
              <w:tab/>
              <w:t>111</w:t>
            </w:r>
          </w:hyperlink>
        </w:p>
        <w:p>
          <w:pPr>
            <w:pStyle w:val="TOC2"/>
            <w:tabs>
              <w:tab w:val="clear" w:pos="720"/>
              <w:tab w:val="right" w:pos="9070" w:leader="dot"/>
            </w:tabs>
            <w:rPr/>
          </w:pPr>
          <w:hyperlink w:anchor="__RefHeading___Toc10291_2168603407">
            <w:r>
              <w:rPr>
                <w:rStyle w:val="IndexLink"/>
              </w:rPr>
              <w:t>Phụ lục D. Hình ảnh giao diện hệ thống</w:t>
            </w:r>
            <w:r>
              <w:rPr>
                <w:rStyle w:val="IndexLink"/>
              </w:rPr>
              <w:tab/>
              <w:t>113</w:t>
            </w:r>
          </w:hyperlink>
        </w:p>
        <w:p>
          <w:pPr>
            <w:pStyle w:val="TOC2"/>
            <w:tabs>
              <w:tab w:val="clear" w:pos="720"/>
              <w:tab w:val="right" w:pos="9070" w:leader="dot"/>
            </w:tabs>
            <w:rPr/>
          </w:pPr>
          <w:hyperlink w:anchor="__RefHeading___Toc10293_2168603407">
            <w:r>
              <w:rPr>
                <w:rStyle w:val="IndexLink"/>
              </w:rPr>
              <w:t>Phụ lục E. Một số đoạn mã nguồn tiêu biểu</w:t>
            </w:r>
            <w:r>
              <w:rPr>
                <w:rStyle w:val="IndexLink"/>
              </w:rPr>
              <w:tab/>
              <w:t>115</w:t>
            </w:r>
          </w:hyperlink>
          <w:r>
            <w:rPr>
              <w:rStyle w:val="IndexLink"/>
            </w:rPr>
            <w:fldChar w:fldCharType="end"/>
          </w:r>
        </w:p>
      </w:sdtContent>
    </w:sdt>
    <w:p>
      <w:pPr>
        <w:pStyle w:val="Normal"/>
        <w:widowControl/>
        <w:bidi w:val="0"/>
        <w:spacing w:lineRule="auto" w:line="360" w:before="0" w:after="0"/>
        <w:jc w:val="left"/>
        <w:rPr/>
      </w:pPr>
      <w:r>
        <w:rPr/>
      </w:r>
      <w:r>
        <w:br w:type="page"/>
      </w:r>
    </w:p>
    <w:p>
      <w:pPr>
        <w:pStyle w:val="Heading1"/>
        <w:spacing w:lineRule="auto" w:line="360" w:before="0" w:after="240"/>
        <w:jc w:val="center"/>
        <w:rPr/>
      </w:pPr>
      <w:bookmarkStart w:id="4" w:name="__RefHeading___Toc9987_2168603407"/>
      <w:bookmarkStart w:id="5" w:name="_Toc3"/>
      <w:bookmarkEnd w:id="4"/>
      <w:r>
        <w:rPr>
          <w:rFonts w:eastAsia="Times New Roman" w:cs="Times New Roman"/>
          <w:b/>
          <w:bCs/>
          <w:sz w:val="28"/>
          <w:szCs w:val="28"/>
        </w:rPr>
        <w:t>DANH MỤC HÌNH ẢNH</w:t>
      </w:r>
      <w:bookmarkEnd w:id="5"/>
    </w:p>
    <w:sdt>
      <w:sdtPr>
        <w:docPartObj>
          <w:docPartGallery w:val="Table of Contents"/>
          <w:docPartUnique w:val="true"/>
        </w:docPartObj>
      </w:sdtPr>
      <w:sdtContent>
        <w:p>
          <w:pPr>
            <w:pStyle w:val="TOC4"/>
            <w:tabs>
              <w:tab w:val="clear" w:pos="720"/>
              <w:tab w:val="right" w:pos="9070" w:leader="dot"/>
            </w:tabs>
            <w:rPr/>
          </w:pPr>
          <w:r>
            <w:fldChar w:fldCharType="begin"/>
          </w:r>
          <w:r>
            <w:rPr>
              <w:rStyle w:val="IndexLink"/>
              <w:i/>
              <w:iCs/>
            </w:rPr>
            <w:instrText xml:space="preserve"> TOC \t "Hinh,4" \h</w:instrText>
          </w:r>
          <w:r>
            <w:rPr>
              <w:rStyle w:val="IndexLink"/>
              <w:i/>
              <w:iCs/>
            </w:rPr>
            <w:fldChar w:fldCharType="separate"/>
          </w:r>
          <w:hyperlink w:anchor="__RefHeading___Toc10295_2168603407">
            <w:r>
              <w:rPr>
                <w:rStyle w:val="IndexLink"/>
                <w:i/>
                <w:iCs/>
              </w:rPr>
              <w:t>Hình 1.1. Kiến trúc tổng thể của hệ thống Halona Fruist</w:t>
            </w:r>
            <w:r>
              <w:rPr>
                <w:rStyle w:val="IndexLink"/>
              </w:rPr>
              <w:tab/>
              <w:t>13</w:t>
            </w:r>
          </w:hyperlink>
        </w:p>
        <w:p>
          <w:pPr>
            <w:pStyle w:val="TOC4"/>
            <w:tabs>
              <w:tab w:val="clear" w:pos="720"/>
              <w:tab w:val="right" w:pos="9070" w:leader="dot"/>
            </w:tabs>
            <w:rPr/>
          </w:pPr>
          <w:hyperlink w:anchor="__RefHeading___Toc10393_2168603407">
            <w:r>
              <w:rPr>
                <w:rStyle w:val="IndexLink"/>
                <w:i/>
                <w:iCs/>
              </w:rPr>
              <w:t>Hình 2.1. Biểu đồ trạng thái của đơn hàng</w:t>
            </w:r>
            <w:r>
              <w:rPr>
                <w:rStyle w:val="IndexLink"/>
              </w:rPr>
              <w:tab/>
              <w:t>21</w:t>
            </w:r>
          </w:hyperlink>
        </w:p>
        <w:p>
          <w:pPr>
            <w:pStyle w:val="TOC4"/>
            <w:tabs>
              <w:tab w:val="clear" w:pos="720"/>
              <w:tab w:val="right" w:pos="9070" w:leader="dot"/>
            </w:tabs>
            <w:rPr/>
          </w:pPr>
          <w:hyperlink w:anchor="__RefHeading___Toc10391_2168603407">
            <w:r>
              <w:rPr>
                <w:rStyle w:val="IndexLink"/>
                <w:i/>
                <w:iCs/>
              </w:rPr>
              <w:t>Hình 2.2. Biểu đồ Use Case tổng quát</w:t>
            </w:r>
            <w:r>
              <w:rPr>
                <w:rStyle w:val="IndexLink"/>
              </w:rPr>
              <w:tab/>
              <w:t>23</w:t>
            </w:r>
          </w:hyperlink>
        </w:p>
        <w:p>
          <w:pPr>
            <w:pStyle w:val="TOC4"/>
            <w:tabs>
              <w:tab w:val="clear" w:pos="720"/>
              <w:tab w:val="right" w:pos="9070" w:leader="dot"/>
            </w:tabs>
            <w:rPr/>
          </w:pPr>
          <w:hyperlink w:anchor="__RefHeading___Toc10389_2168603407">
            <w:r>
              <w:rPr>
                <w:rStyle w:val="IndexLink"/>
                <w:i/>
                <w:iCs/>
              </w:rPr>
              <w:t>Hình 2.3. Biểu đồ Use Case phân hệ khách hàng</w:t>
            </w:r>
            <w:r>
              <w:rPr>
                <w:rStyle w:val="IndexLink"/>
              </w:rPr>
              <w:tab/>
              <w:t>24</w:t>
            </w:r>
          </w:hyperlink>
        </w:p>
        <w:p>
          <w:pPr>
            <w:pStyle w:val="TOC4"/>
            <w:tabs>
              <w:tab w:val="clear" w:pos="720"/>
              <w:tab w:val="right" w:pos="9070" w:leader="dot"/>
            </w:tabs>
            <w:rPr/>
          </w:pPr>
          <w:hyperlink w:anchor="__RefHeading___Toc10387_2168603407">
            <w:r>
              <w:rPr>
                <w:rStyle w:val="IndexLink"/>
                <w:i/>
                <w:iCs/>
              </w:rPr>
              <w:t>Hình 2.4. Biểu đồ Use Case phân hệ quản trị</w:t>
            </w:r>
            <w:r>
              <w:rPr>
                <w:rStyle w:val="IndexLink"/>
              </w:rPr>
              <w:tab/>
              <w:t>25</w:t>
            </w:r>
          </w:hyperlink>
        </w:p>
        <w:p>
          <w:pPr>
            <w:pStyle w:val="TOC4"/>
            <w:tabs>
              <w:tab w:val="clear" w:pos="720"/>
              <w:tab w:val="right" w:pos="9070" w:leader="dot"/>
            </w:tabs>
            <w:rPr/>
          </w:pPr>
          <w:hyperlink w:anchor="__RefHeading___Toc10385_2168603407">
            <w:r>
              <w:rPr>
                <w:rStyle w:val="IndexLink"/>
                <w:i/>
                <w:iCs/>
              </w:rPr>
              <w:t>Hình 2.5. Biểu đồ tuần tự chức năng đăng nhập</w:t>
            </w:r>
            <w:r>
              <w:rPr>
                <w:rStyle w:val="IndexLink"/>
              </w:rPr>
              <w:tab/>
              <w:t>27</w:t>
            </w:r>
          </w:hyperlink>
        </w:p>
        <w:p>
          <w:pPr>
            <w:pStyle w:val="TOC4"/>
            <w:tabs>
              <w:tab w:val="clear" w:pos="720"/>
              <w:tab w:val="right" w:pos="9070" w:leader="dot"/>
            </w:tabs>
            <w:rPr/>
          </w:pPr>
          <w:hyperlink w:anchor="__RefHeading___Toc10383_2168603407">
            <w:r>
              <w:rPr>
                <w:rStyle w:val="IndexLink"/>
                <w:i/>
                <w:iCs/>
              </w:rPr>
              <w:t>Hình 2.6. Biểu đồ tuần tự chức năng thêm sản phẩm vào giỏ hàng</w:t>
            </w:r>
            <w:r>
              <w:rPr>
                <w:rStyle w:val="IndexLink"/>
              </w:rPr>
              <w:tab/>
              <w:t>28</w:t>
            </w:r>
          </w:hyperlink>
        </w:p>
        <w:p>
          <w:pPr>
            <w:pStyle w:val="TOC4"/>
            <w:tabs>
              <w:tab w:val="clear" w:pos="720"/>
              <w:tab w:val="right" w:pos="9070" w:leader="dot"/>
            </w:tabs>
            <w:rPr/>
          </w:pPr>
          <w:hyperlink w:anchor="__RefHeading___Toc10381_2168603407">
            <w:r>
              <w:rPr>
                <w:rStyle w:val="IndexLink"/>
                <w:i/>
                <w:iCs/>
              </w:rPr>
              <w:t>Hình 2.7. Biểu đồ tuần tự chức năng đặt hàng</w:t>
            </w:r>
            <w:r>
              <w:rPr>
                <w:rStyle w:val="IndexLink"/>
              </w:rPr>
              <w:tab/>
              <w:t>30</w:t>
            </w:r>
          </w:hyperlink>
        </w:p>
        <w:p>
          <w:pPr>
            <w:pStyle w:val="TOC4"/>
            <w:tabs>
              <w:tab w:val="clear" w:pos="720"/>
              <w:tab w:val="right" w:pos="9070" w:leader="dot"/>
            </w:tabs>
            <w:rPr/>
          </w:pPr>
          <w:hyperlink w:anchor="__RefHeading___Toc10379_2168603407">
            <w:r>
              <w:rPr>
                <w:rStyle w:val="IndexLink"/>
                <w:i/>
                <w:iCs/>
              </w:rPr>
              <w:t>Hình 2.8. Biểu đồ hoạt động chức năng đặt hàng và thanh toán</w:t>
            </w:r>
            <w:r>
              <w:rPr>
                <w:rStyle w:val="IndexLink"/>
              </w:rPr>
              <w:tab/>
              <w:t>31</w:t>
            </w:r>
          </w:hyperlink>
        </w:p>
        <w:p>
          <w:pPr>
            <w:pStyle w:val="TOC4"/>
            <w:tabs>
              <w:tab w:val="clear" w:pos="720"/>
              <w:tab w:val="right" w:pos="9070" w:leader="dot"/>
            </w:tabs>
            <w:rPr/>
          </w:pPr>
          <w:hyperlink w:anchor="__RefHeading___Toc10377_2168603407">
            <w:r>
              <w:rPr>
                <w:rStyle w:val="IndexLink"/>
                <w:i/>
                <w:iCs/>
              </w:rPr>
              <w:t>Hình 2.9. Biểu đồ tuần tự chức năng thêm/sửa sản phẩm</w:t>
            </w:r>
            <w:r>
              <w:rPr>
                <w:rStyle w:val="IndexLink"/>
              </w:rPr>
              <w:tab/>
              <w:t>32</w:t>
            </w:r>
          </w:hyperlink>
        </w:p>
        <w:p>
          <w:pPr>
            <w:pStyle w:val="TOC4"/>
            <w:tabs>
              <w:tab w:val="clear" w:pos="720"/>
              <w:tab w:val="right" w:pos="9070" w:leader="dot"/>
            </w:tabs>
            <w:rPr/>
          </w:pPr>
          <w:hyperlink w:anchor="__RefHeading___Toc10375_2168603407">
            <w:r>
              <w:rPr>
                <w:rStyle w:val="IndexLink"/>
                <w:i/>
                <w:iCs/>
              </w:rPr>
              <w:t>Hình 2.10. Biểu đồ tuần tự chức năng cập nhật trạng thái đơn hàng</w:t>
            </w:r>
            <w:r>
              <w:rPr>
                <w:rStyle w:val="IndexLink"/>
              </w:rPr>
              <w:tab/>
              <w:t>33</w:t>
            </w:r>
          </w:hyperlink>
        </w:p>
        <w:p>
          <w:pPr>
            <w:pStyle w:val="TOC4"/>
            <w:tabs>
              <w:tab w:val="clear" w:pos="720"/>
              <w:tab w:val="right" w:pos="9070" w:leader="dot"/>
            </w:tabs>
            <w:rPr/>
          </w:pPr>
          <w:hyperlink w:anchor="__RefHeading___Toc30006_2168603407">
            <w:r>
              <w:rPr>
                <w:rStyle w:val="IndexLink"/>
                <w:i/>
                <w:iCs/>
              </w:rPr>
              <w:t>Hình 2.11. Biểu đồ tuần tự chức năng quản lý khách hàng</w:t>
            </w:r>
            <w:r>
              <w:rPr>
                <w:rStyle w:val="IndexLink"/>
              </w:rPr>
              <w:tab/>
              <w:t>34</w:t>
            </w:r>
          </w:hyperlink>
        </w:p>
        <w:p>
          <w:pPr>
            <w:pStyle w:val="TOC4"/>
            <w:tabs>
              <w:tab w:val="clear" w:pos="720"/>
              <w:tab w:val="right" w:pos="9070" w:leader="dot"/>
            </w:tabs>
            <w:rPr/>
          </w:pPr>
          <w:hyperlink w:anchor="__RefHeading___Toc30012_2168603407">
            <w:r>
              <w:rPr>
                <w:rStyle w:val="IndexLink"/>
                <w:i/>
                <w:iCs/>
              </w:rPr>
              <w:t>Hình 2.12. Biểu đồ tuần tự chức năng xem báo cáo thống kê</w:t>
            </w:r>
            <w:r>
              <w:rPr>
                <w:rStyle w:val="IndexLink"/>
              </w:rPr>
              <w:tab/>
              <w:t>36</w:t>
            </w:r>
          </w:hyperlink>
        </w:p>
        <w:p>
          <w:pPr>
            <w:pStyle w:val="TOC4"/>
            <w:tabs>
              <w:tab w:val="clear" w:pos="720"/>
              <w:tab w:val="right" w:pos="9070" w:leader="dot"/>
            </w:tabs>
            <w:rPr/>
          </w:pPr>
          <w:hyperlink w:anchor="__RefHeading___Toc10373_2168603407">
            <w:r>
              <w:rPr>
                <w:rStyle w:val="IndexLink"/>
                <w:i/>
                <w:iCs/>
              </w:rPr>
              <w:t>Hình 2.13. Sơ đồ ERD tổng quát của hệ thống</w:t>
            </w:r>
            <w:r>
              <w:rPr>
                <w:rStyle w:val="IndexLink"/>
              </w:rPr>
              <w:tab/>
              <w:t>37</w:t>
            </w:r>
          </w:hyperlink>
        </w:p>
        <w:p>
          <w:pPr>
            <w:pStyle w:val="TOC4"/>
            <w:tabs>
              <w:tab w:val="clear" w:pos="720"/>
              <w:tab w:val="right" w:pos="9070" w:leader="dot"/>
            </w:tabs>
            <w:rPr/>
          </w:pPr>
          <w:hyperlink w:anchor="__RefHeading___Toc10371_2168603407">
            <w:r>
              <w:rPr>
                <w:rStyle w:val="IndexLink"/>
                <w:i/>
                <w:iCs/>
              </w:rPr>
              <w:t>Hình 2.14. Sơ đồ ERD chi tiết (các thuộc tính chính)</w:t>
            </w:r>
            <w:r>
              <w:rPr>
                <w:rStyle w:val="IndexLink"/>
              </w:rPr>
              <w:tab/>
              <w:t>38</w:t>
            </w:r>
          </w:hyperlink>
        </w:p>
        <w:p>
          <w:pPr>
            <w:pStyle w:val="TOC4"/>
            <w:tabs>
              <w:tab w:val="clear" w:pos="720"/>
              <w:tab w:val="right" w:pos="9070" w:leader="dot"/>
            </w:tabs>
            <w:rPr/>
          </w:pPr>
          <w:hyperlink w:anchor="__RefHeading___Toc10369_2168603407">
            <w:r>
              <w:rPr>
                <w:rStyle w:val="IndexLink"/>
                <w:i/>
                <w:iCs/>
              </w:rPr>
              <w:t>Hình 2.15. Luồng xử lý một yêu cầu qua các tầng của hệ thống</w:t>
            </w:r>
            <w:r>
              <w:rPr>
                <w:rStyle w:val="IndexLink"/>
              </w:rPr>
              <w:tab/>
              <w:t>44</w:t>
            </w:r>
          </w:hyperlink>
        </w:p>
        <w:p>
          <w:pPr>
            <w:pStyle w:val="TOC4"/>
            <w:tabs>
              <w:tab w:val="clear" w:pos="720"/>
              <w:tab w:val="right" w:pos="9070" w:leader="dot"/>
            </w:tabs>
            <w:rPr/>
          </w:pPr>
          <w:hyperlink w:anchor="__RefHeading___Toc10367_2168603407">
            <w:r>
              <w:rPr>
                <w:rStyle w:val="IndexLink"/>
                <w:i/>
                <w:iCs/>
              </w:rPr>
              <w:t>Hình 2.16. Khung giao diện trang chủ</w:t>
            </w:r>
            <w:r>
              <w:rPr>
                <w:rStyle w:val="IndexLink"/>
              </w:rPr>
              <w:tab/>
              <w:t>46</w:t>
            </w:r>
          </w:hyperlink>
        </w:p>
        <w:p>
          <w:pPr>
            <w:pStyle w:val="TOC4"/>
            <w:tabs>
              <w:tab w:val="clear" w:pos="720"/>
              <w:tab w:val="right" w:pos="9070" w:leader="dot"/>
            </w:tabs>
            <w:rPr/>
          </w:pPr>
          <w:hyperlink w:anchor="__RefHeading___Toc10365_2168603407">
            <w:r>
              <w:rPr>
                <w:rStyle w:val="IndexLink"/>
                <w:i/>
                <w:iCs/>
              </w:rPr>
              <w:t>Hình 2.17. Khung giao diện trang danh sách sản phẩm</w:t>
            </w:r>
            <w:r>
              <w:rPr>
                <w:rStyle w:val="IndexLink"/>
              </w:rPr>
              <w:tab/>
              <w:t>46</w:t>
            </w:r>
          </w:hyperlink>
        </w:p>
        <w:p>
          <w:pPr>
            <w:pStyle w:val="TOC4"/>
            <w:tabs>
              <w:tab w:val="clear" w:pos="720"/>
              <w:tab w:val="right" w:pos="9070" w:leader="dot"/>
            </w:tabs>
            <w:rPr/>
          </w:pPr>
          <w:hyperlink w:anchor="__RefHeading___Toc10363_2168603407">
            <w:r>
              <w:rPr>
                <w:rStyle w:val="IndexLink"/>
                <w:i/>
                <w:iCs/>
              </w:rPr>
              <w:t>Hình 2.18. Khung giao diện trang chi tiết sản phẩm</w:t>
            </w:r>
            <w:r>
              <w:rPr>
                <w:rStyle w:val="IndexLink"/>
              </w:rPr>
              <w:tab/>
              <w:t>47</w:t>
            </w:r>
          </w:hyperlink>
        </w:p>
        <w:p>
          <w:pPr>
            <w:pStyle w:val="TOC4"/>
            <w:tabs>
              <w:tab w:val="clear" w:pos="720"/>
              <w:tab w:val="right" w:pos="9070" w:leader="dot"/>
            </w:tabs>
            <w:rPr/>
          </w:pPr>
          <w:hyperlink w:anchor="__RefHeading___Toc10361_2168603407">
            <w:r>
              <w:rPr>
                <w:rStyle w:val="IndexLink"/>
                <w:i/>
                <w:iCs/>
              </w:rPr>
              <w:t>Hình 2.19. Khung giao diện trang thanh toán</w:t>
            </w:r>
            <w:r>
              <w:rPr>
                <w:rStyle w:val="IndexLink"/>
              </w:rPr>
              <w:tab/>
              <w:t>47</w:t>
            </w:r>
          </w:hyperlink>
        </w:p>
        <w:p>
          <w:pPr>
            <w:pStyle w:val="TOC4"/>
            <w:tabs>
              <w:tab w:val="clear" w:pos="720"/>
              <w:tab w:val="right" w:pos="9070" w:leader="dot"/>
            </w:tabs>
            <w:rPr/>
          </w:pPr>
          <w:hyperlink w:anchor="__RefHeading___Toc10359_2168603407">
            <w:r>
              <w:rPr>
                <w:rStyle w:val="IndexLink"/>
                <w:i/>
                <w:iCs/>
              </w:rPr>
              <w:t>Hình 2.20. Khung giao diện trang quản trị</w:t>
            </w:r>
            <w:r>
              <w:rPr>
                <w:rStyle w:val="IndexLink"/>
              </w:rPr>
              <w:tab/>
              <w:t>48</w:t>
            </w:r>
          </w:hyperlink>
        </w:p>
        <w:p>
          <w:pPr>
            <w:pStyle w:val="TOC4"/>
            <w:tabs>
              <w:tab w:val="clear" w:pos="720"/>
              <w:tab w:val="right" w:pos="9070" w:leader="dot"/>
            </w:tabs>
            <w:rPr/>
          </w:pPr>
          <w:hyperlink w:anchor="__RefHeading___Toc10357_2168603407">
            <w:r>
              <w:rPr>
                <w:rStyle w:val="IndexLink"/>
                <w:i/>
                <w:iCs/>
              </w:rPr>
              <w:t>Hình 3.1. Tài liệu API tự sinh bởi FastAPI (Swagger UI)</w:t>
            </w:r>
            <w:r>
              <w:rPr>
                <w:rStyle w:val="IndexLink"/>
              </w:rPr>
              <w:tab/>
              <w:t>56</w:t>
            </w:r>
          </w:hyperlink>
        </w:p>
        <w:p>
          <w:pPr>
            <w:pStyle w:val="TOC4"/>
            <w:tabs>
              <w:tab w:val="clear" w:pos="720"/>
              <w:tab w:val="right" w:pos="9070" w:leader="dot"/>
            </w:tabs>
            <w:rPr/>
          </w:pPr>
          <w:hyperlink w:anchor="__RefHeading___Toc10355_2168603407">
            <w:r>
              <w:rPr>
                <w:rStyle w:val="IndexLink"/>
                <w:i/>
                <w:iCs/>
              </w:rPr>
              <w:t>Hình 3.2. Biểu đồ tuần tự xử lý câu hỏi gửi trợ lý ảo</w:t>
            </w:r>
            <w:r>
              <w:rPr>
                <w:rStyle w:val="IndexLink"/>
              </w:rPr>
              <w:tab/>
              <w:t>61</w:t>
            </w:r>
          </w:hyperlink>
        </w:p>
        <w:p>
          <w:pPr>
            <w:pStyle w:val="TOC4"/>
            <w:tabs>
              <w:tab w:val="clear" w:pos="720"/>
              <w:tab w:val="right" w:pos="9070" w:leader="dot"/>
            </w:tabs>
            <w:rPr/>
          </w:pPr>
          <w:hyperlink w:anchor="__RefHeading___Toc10353_2168603407">
            <w:r>
              <w:rPr>
                <w:rStyle w:val="IndexLink"/>
                <w:i/>
                <w:iCs/>
              </w:rPr>
              <w:t>Hình 3.3. Sơ đồ triển khai hệ thống</w:t>
            </w:r>
            <w:r>
              <w:rPr>
                <w:rStyle w:val="IndexLink"/>
              </w:rPr>
              <w:tab/>
              <w:t>72</w:t>
            </w:r>
          </w:hyperlink>
        </w:p>
        <w:p>
          <w:pPr>
            <w:pStyle w:val="TOC4"/>
            <w:tabs>
              <w:tab w:val="clear" w:pos="720"/>
              <w:tab w:val="right" w:pos="9070" w:leader="dot"/>
            </w:tabs>
            <w:rPr/>
          </w:pPr>
          <w:hyperlink w:anchor="__RefHeading___Toc10351_2168603407">
            <w:r>
              <w:rPr>
                <w:rStyle w:val="IndexLink"/>
                <w:i/>
                <w:iCs/>
              </w:rPr>
              <w:t>Hình 3.4. phpMyAdmin hiển thị 13 bảng của cơ sở dữ liệu halona</w:t>
            </w:r>
            <w:r>
              <w:rPr>
                <w:rStyle w:val="IndexLink"/>
              </w:rPr>
              <w:tab/>
              <w:t>73</w:t>
            </w:r>
          </w:hyperlink>
        </w:p>
        <w:p>
          <w:pPr>
            <w:pStyle w:val="TOC4"/>
            <w:tabs>
              <w:tab w:val="clear" w:pos="720"/>
              <w:tab w:val="right" w:pos="9070" w:leader="dot"/>
            </w:tabs>
            <w:rPr/>
          </w:pPr>
          <w:hyperlink w:anchor="__RefHeading___Toc10349_2168603407">
            <w:r>
              <w:rPr>
                <w:rStyle w:val="IndexLink"/>
                <w:i/>
                <w:iCs/>
              </w:rPr>
              <w:t>Hình 3.5. Giao diện trang chủ</w:t>
            </w:r>
            <w:r>
              <w:rPr>
                <w:rStyle w:val="IndexLink"/>
              </w:rPr>
              <w:tab/>
              <w:t>75</w:t>
            </w:r>
          </w:hyperlink>
        </w:p>
        <w:p>
          <w:pPr>
            <w:pStyle w:val="TOC4"/>
            <w:tabs>
              <w:tab w:val="clear" w:pos="720"/>
              <w:tab w:val="right" w:pos="9070" w:leader="dot"/>
            </w:tabs>
            <w:rPr/>
          </w:pPr>
          <w:hyperlink w:anchor="__RefHeading___Toc10347_2168603407">
            <w:r>
              <w:rPr>
                <w:rStyle w:val="IndexLink"/>
                <w:i/>
                <w:iCs/>
              </w:rPr>
              <w:t>Hình 3.6. Mega menu “Sản phẩm” ba cột</w:t>
            </w:r>
            <w:r>
              <w:rPr>
                <w:rStyle w:val="IndexLink"/>
              </w:rPr>
              <w:tab/>
              <w:t>75</w:t>
            </w:r>
          </w:hyperlink>
        </w:p>
        <w:p>
          <w:pPr>
            <w:pStyle w:val="TOC4"/>
            <w:tabs>
              <w:tab w:val="clear" w:pos="720"/>
              <w:tab w:val="right" w:pos="9070" w:leader="dot"/>
            </w:tabs>
            <w:rPr/>
          </w:pPr>
          <w:hyperlink w:anchor="__RefHeading___Toc10345_2168603407">
            <w:r>
              <w:rPr>
                <w:rStyle w:val="IndexLink"/>
                <w:i/>
                <w:iCs/>
              </w:rPr>
              <w:t>Hình 3.7. Giao diện trang danh mục Trái cây nhập khẩu</w:t>
            </w:r>
            <w:r>
              <w:rPr>
                <w:rStyle w:val="IndexLink"/>
              </w:rPr>
              <w:tab/>
              <w:t>76</w:t>
            </w:r>
          </w:hyperlink>
        </w:p>
        <w:p>
          <w:pPr>
            <w:pStyle w:val="TOC4"/>
            <w:tabs>
              <w:tab w:val="clear" w:pos="720"/>
              <w:tab w:val="right" w:pos="9070" w:leader="dot"/>
            </w:tabs>
            <w:rPr/>
          </w:pPr>
          <w:hyperlink w:anchor="__RefHeading___Toc10343_2168603407">
            <w:r>
              <w:rPr>
                <w:rStyle w:val="IndexLink"/>
                <w:i/>
                <w:iCs/>
              </w:rPr>
              <w:t>Hình 3.8. Kết quả tìm kiếm với từ khoá không dấu “tao”</w:t>
            </w:r>
            <w:r>
              <w:rPr>
                <w:rStyle w:val="IndexLink"/>
              </w:rPr>
              <w:tab/>
              <w:t>76</w:t>
            </w:r>
          </w:hyperlink>
        </w:p>
        <w:p>
          <w:pPr>
            <w:pStyle w:val="TOC4"/>
            <w:tabs>
              <w:tab w:val="clear" w:pos="720"/>
              <w:tab w:val="right" w:pos="9070" w:leader="dot"/>
            </w:tabs>
            <w:rPr/>
          </w:pPr>
          <w:hyperlink w:anchor="__RefHeading___Toc10341_2168603407">
            <w:r>
              <w:rPr>
                <w:rStyle w:val="IndexLink"/>
                <w:i/>
                <w:iCs/>
              </w:rPr>
              <w:t>Hình 3.9. Giao diện trang chi tiết sản phẩm</w:t>
            </w:r>
            <w:r>
              <w:rPr>
                <w:rStyle w:val="IndexLink"/>
              </w:rPr>
              <w:tab/>
              <w:t>77</w:t>
            </w:r>
          </w:hyperlink>
        </w:p>
        <w:p>
          <w:pPr>
            <w:pStyle w:val="TOC4"/>
            <w:tabs>
              <w:tab w:val="clear" w:pos="720"/>
              <w:tab w:val="right" w:pos="9070" w:leader="dot"/>
            </w:tabs>
            <w:rPr/>
          </w:pPr>
          <w:hyperlink w:anchor="__RefHeading___Toc10339_2168603407">
            <w:r>
              <w:rPr>
                <w:rStyle w:val="IndexLink"/>
                <w:i/>
                <w:iCs/>
              </w:rPr>
              <w:t>Hình 3.10. Ngăn kéo giỏ hàng sau khi thêm sản phẩm</w:t>
            </w:r>
            <w:r>
              <w:rPr>
                <w:rStyle w:val="IndexLink"/>
              </w:rPr>
              <w:tab/>
              <w:t>77</w:t>
            </w:r>
          </w:hyperlink>
        </w:p>
        <w:p>
          <w:pPr>
            <w:pStyle w:val="TOC4"/>
            <w:tabs>
              <w:tab w:val="clear" w:pos="720"/>
              <w:tab w:val="right" w:pos="9070" w:leader="dot"/>
            </w:tabs>
            <w:rPr/>
          </w:pPr>
          <w:hyperlink w:anchor="__RefHeading___Toc10337_2168603407">
            <w:r>
              <w:rPr>
                <w:rStyle w:val="IndexLink"/>
                <w:i/>
                <w:iCs/>
              </w:rPr>
              <w:t>Hình 3.11. Giao diện trang giỏ hàng</w:t>
            </w:r>
            <w:r>
              <w:rPr>
                <w:rStyle w:val="IndexLink"/>
              </w:rPr>
              <w:tab/>
              <w:t>78</w:t>
            </w:r>
          </w:hyperlink>
        </w:p>
        <w:p>
          <w:pPr>
            <w:pStyle w:val="TOC4"/>
            <w:tabs>
              <w:tab w:val="clear" w:pos="720"/>
              <w:tab w:val="right" w:pos="9070" w:leader="dot"/>
            </w:tabs>
            <w:rPr/>
          </w:pPr>
          <w:hyperlink w:anchor="__RefHeading___Toc10335_2168603407">
            <w:r>
              <w:rPr>
                <w:rStyle w:val="IndexLink"/>
                <w:i/>
                <w:iCs/>
              </w:rPr>
              <w:t>Hình 3.12. Giao diện trang thanh toán</w:t>
            </w:r>
            <w:r>
              <w:rPr>
                <w:rStyle w:val="IndexLink"/>
              </w:rPr>
              <w:tab/>
              <w:t>79</w:t>
            </w:r>
          </w:hyperlink>
        </w:p>
        <w:p>
          <w:pPr>
            <w:pStyle w:val="TOC4"/>
            <w:tabs>
              <w:tab w:val="clear" w:pos="720"/>
              <w:tab w:val="right" w:pos="9070" w:leader="dot"/>
            </w:tabs>
            <w:rPr/>
          </w:pPr>
          <w:hyperlink w:anchor="__RefHeading___Toc10333_2168603407">
            <w:r>
              <w:rPr>
                <w:rStyle w:val="IndexLink"/>
                <w:i/>
                <w:iCs/>
              </w:rPr>
              <w:t>Hình 3.13. Trang thanh toán chuyển khoản bằng mã VietQR</w:t>
            </w:r>
            <w:r>
              <w:rPr>
                <w:rStyle w:val="IndexLink"/>
              </w:rPr>
              <w:tab/>
              <w:t>79</w:t>
            </w:r>
          </w:hyperlink>
        </w:p>
        <w:p>
          <w:pPr>
            <w:pStyle w:val="TOC4"/>
            <w:tabs>
              <w:tab w:val="clear" w:pos="720"/>
              <w:tab w:val="right" w:pos="9070" w:leader="dot"/>
            </w:tabs>
            <w:rPr/>
          </w:pPr>
          <w:hyperlink w:anchor="__RefHeading___Toc10331_2168603407">
            <w:r>
              <w:rPr>
                <w:rStyle w:val="IndexLink"/>
                <w:i/>
                <w:iCs/>
              </w:rPr>
              <w:t>Hình 3.14. Trang đặt hàng thành công</w:t>
            </w:r>
            <w:r>
              <w:rPr>
                <w:rStyle w:val="IndexLink"/>
              </w:rPr>
              <w:tab/>
              <w:t>80</w:t>
            </w:r>
          </w:hyperlink>
        </w:p>
        <w:p>
          <w:pPr>
            <w:pStyle w:val="TOC4"/>
            <w:tabs>
              <w:tab w:val="clear" w:pos="720"/>
              <w:tab w:val="right" w:pos="9070" w:leader="dot"/>
            </w:tabs>
            <w:rPr/>
          </w:pPr>
          <w:hyperlink w:anchor="__RefHeading___Toc10329_2168603407">
            <w:r>
              <w:rPr>
                <w:rStyle w:val="IndexLink"/>
                <w:i/>
                <w:iCs/>
              </w:rPr>
              <w:t>Hình 3.15. Bảng điều khiển quản trị</w:t>
            </w:r>
            <w:r>
              <w:rPr>
                <w:rStyle w:val="IndexLink"/>
              </w:rPr>
              <w:tab/>
              <w:t>81</w:t>
            </w:r>
          </w:hyperlink>
        </w:p>
        <w:p>
          <w:pPr>
            <w:pStyle w:val="TOC4"/>
            <w:tabs>
              <w:tab w:val="clear" w:pos="720"/>
              <w:tab w:val="right" w:pos="9070" w:leader="dot"/>
            </w:tabs>
            <w:rPr/>
          </w:pPr>
          <w:hyperlink w:anchor="__RefHeading___Toc10327_2168603407">
            <w:r>
              <w:rPr>
                <w:rStyle w:val="IndexLink"/>
                <w:i/>
                <w:iCs/>
              </w:rPr>
              <w:t>Hình 3.16. Trang quản lý sản phẩm</w:t>
            </w:r>
            <w:r>
              <w:rPr>
                <w:rStyle w:val="IndexLink"/>
              </w:rPr>
              <w:tab/>
              <w:t>81</w:t>
            </w:r>
          </w:hyperlink>
        </w:p>
        <w:p>
          <w:pPr>
            <w:pStyle w:val="TOC4"/>
            <w:tabs>
              <w:tab w:val="clear" w:pos="720"/>
              <w:tab w:val="right" w:pos="9070" w:leader="dot"/>
            </w:tabs>
            <w:rPr/>
          </w:pPr>
          <w:hyperlink w:anchor="__RefHeading___Toc10325_2168603407">
            <w:r>
              <w:rPr>
                <w:rStyle w:val="IndexLink"/>
                <w:i/>
                <w:iCs/>
              </w:rPr>
              <w:t>Hình 3.17. Form thêm sản phẩm</w:t>
            </w:r>
            <w:r>
              <w:rPr>
                <w:rStyle w:val="IndexLink"/>
              </w:rPr>
              <w:tab/>
              <w:t>82</w:t>
            </w:r>
          </w:hyperlink>
        </w:p>
        <w:p>
          <w:pPr>
            <w:pStyle w:val="TOC4"/>
            <w:tabs>
              <w:tab w:val="clear" w:pos="720"/>
              <w:tab w:val="right" w:pos="9070" w:leader="dot"/>
            </w:tabs>
            <w:rPr/>
          </w:pPr>
          <w:hyperlink w:anchor="__RefHeading___Toc10323_2168603407">
            <w:r>
              <w:rPr>
                <w:rStyle w:val="IndexLink"/>
                <w:i/>
                <w:iCs/>
              </w:rPr>
              <w:t>Hình 3.18. Trang quản lý đơn hàng</w:t>
            </w:r>
            <w:r>
              <w:rPr>
                <w:rStyle w:val="IndexLink"/>
              </w:rPr>
              <w:tab/>
              <w:t>82</w:t>
            </w:r>
          </w:hyperlink>
        </w:p>
        <w:p>
          <w:pPr>
            <w:pStyle w:val="TOC4"/>
            <w:tabs>
              <w:tab w:val="clear" w:pos="720"/>
              <w:tab w:val="right" w:pos="9070" w:leader="dot"/>
            </w:tabs>
            <w:rPr/>
          </w:pPr>
          <w:hyperlink w:anchor="__RefHeading___Toc10321_2168603407">
            <w:r>
              <w:rPr>
                <w:rStyle w:val="IndexLink"/>
                <w:i/>
                <w:iCs/>
              </w:rPr>
              <w:t>Hình 3.19. Trang quản lý nhân sự</w:t>
            </w:r>
            <w:r>
              <w:rPr>
                <w:rStyle w:val="IndexLink"/>
              </w:rPr>
              <w:tab/>
              <w:t>83</w:t>
            </w:r>
          </w:hyperlink>
        </w:p>
        <w:p>
          <w:pPr>
            <w:pStyle w:val="TOC4"/>
            <w:tabs>
              <w:tab w:val="clear" w:pos="720"/>
              <w:tab w:val="right" w:pos="9070" w:leader="dot"/>
            </w:tabs>
            <w:rPr/>
          </w:pPr>
          <w:hyperlink w:anchor="__RefHeading___Toc30018_2168603407">
            <w:r>
              <w:rPr>
                <w:rStyle w:val="IndexLink"/>
                <w:i/>
                <w:iCs/>
              </w:rPr>
              <w:t>Hình 3.20. Trang quản lý khách hàng</w:t>
            </w:r>
            <w:r>
              <w:rPr>
                <w:rStyle w:val="IndexLink"/>
              </w:rPr>
              <w:tab/>
              <w:t>84</w:t>
            </w:r>
          </w:hyperlink>
        </w:p>
        <w:p>
          <w:pPr>
            <w:pStyle w:val="TOC4"/>
            <w:tabs>
              <w:tab w:val="clear" w:pos="720"/>
              <w:tab w:val="right" w:pos="9070" w:leader="dot"/>
            </w:tabs>
            <w:rPr/>
          </w:pPr>
          <w:hyperlink w:anchor="__RefHeading___Toc30020_2168603407">
            <w:r>
              <w:rPr>
                <w:rStyle w:val="IndexLink"/>
                <w:i/>
                <w:iCs/>
              </w:rPr>
              <w:t>Hình 3.21. Trang chi tiết khách hàng và lịch sử đơn</w:t>
            </w:r>
            <w:r>
              <w:rPr>
                <w:rStyle w:val="IndexLink"/>
              </w:rPr>
              <w:tab/>
              <w:t>85</w:t>
            </w:r>
          </w:hyperlink>
        </w:p>
        <w:p>
          <w:pPr>
            <w:pStyle w:val="TOC4"/>
            <w:tabs>
              <w:tab w:val="clear" w:pos="720"/>
              <w:tab w:val="right" w:pos="9070" w:leader="dot"/>
            </w:tabs>
            <w:rPr/>
          </w:pPr>
          <w:hyperlink w:anchor="__RefHeading___Toc30024_2168603407">
            <w:r>
              <w:rPr>
                <w:rStyle w:val="IndexLink"/>
                <w:i/>
                <w:iCs/>
              </w:rPr>
              <w:t>Hình 3.22. Trang báo cáo thống kê: bộ lọc, chỉ số và biểu đồ</w:t>
            </w:r>
            <w:r>
              <w:rPr>
                <w:rStyle w:val="IndexLink"/>
              </w:rPr>
              <w:tab/>
              <w:t>86</w:t>
            </w:r>
          </w:hyperlink>
        </w:p>
        <w:p>
          <w:pPr>
            <w:pStyle w:val="TOC4"/>
            <w:tabs>
              <w:tab w:val="clear" w:pos="720"/>
              <w:tab w:val="right" w:pos="9070" w:leader="dot"/>
            </w:tabs>
            <w:rPr/>
          </w:pPr>
          <w:hyperlink w:anchor="__RefHeading___Toc30026_2168603407">
            <w:r>
              <w:rPr>
                <w:rStyle w:val="IndexLink"/>
                <w:i/>
                <w:iCs/>
              </w:rPr>
              <w:t>Hình 3.23. Trang báo cáo thống kê: cơ cấu đơn, top sản phẩm và hàng sắp hết</w:t>
            </w:r>
            <w:r>
              <w:rPr>
                <w:rStyle w:val="IndexLink"/>
              </w:rPr>
              <w:tab/>
              <w:t>87</w:t>
            </w:r>
          </w:hyperlink>
        </w:p>
        <w:p>
          <w:pPr>
            <w:pStyle w:val="TOC4"/>
            <w:tabs>
              <w:tab w:val="clear" w:pos="720"/>
              <w:tab w:val="right" w:pos="9070" w:leader="dot"/>
            </w:tabs>
            <w:rPr/>
          </w:pPr>
          <w:hyperlink w:anchor="__RefHeading___Toc30028_2168603407">
            <w:r>
              <w:rPr>
                <w:rStyle w:val="IndexLink"/>
                <w:i/>
                <w:iCs/>
              </w:rPr>
              <w:t>Hình 3.24. Bản in báo cáo thống kê khổ A4 (hai trang đầu)</w:t>
            </w:r>
            <w:r>
              <w:rPr>
                <w:rStyle w:val="IndexLink"/>
              </w:rPr>
              <w:tab/>
              <w:t>88</w:t>
            </w:r>
          </w:hyperlink>
        </w:p>
        <w:p>
          <w:pPr>
            <w:pStyle w:val="TOC4"/>
            <w:tabs>
              <w:tab w:val="clear" w:pos="720"/>
              <w:tab w:val="right" w:pos="9070" w:leader="dot"/>
            </w:tabs>
            <w:rPr/>
          </w:pPr>
          <w:hyperlink w:anchor="__RefHeading___Toc10319_2168603407">
            <w:r>
              <w:rPr>
                <w:rStyle w:val="IndexLink"/>
                <w:i/>
                <w:iCs/>
              </w:rPr>
              <w:t>Hình 4.1. Thông báo lỗi khi đăng ký với dữ liệu không hợp lệ</w:t>
            </w:r>
            <w:r>
              <w:rPr>
                <w:rStyle w:val="IndexLink"/>
              </w:rPr>
              <w:tab/>
              <w:t>91</w:t>
            </w:r>
          </w:hyperlink>
        </w:p>
        <w:p>
          <w:pPr>
            <w:pStyle w:val="TOC4"/>
            <w:tabs>
              <w:tab w:val="clear" w:pos="720"/>
              <w:tab w:val="right" w:pos="9070" w:leader="dot"/>
            </w:tabs>
            <w:rPr/>
          </w:pPr>
          <w:hyperlink w:anchor="__RefHeading___Toc10317_2168603407">
            <w:r>
              <w:rPr>
                <w:rStyle w:val="IndexLink"/>
                <w:i/>
                <w:iCs/>
              </w:rPr>
              <w:t>Hình 4.2. Thông báo khi đăng nhập sai mật khẩu</w:t>
            </w:r>
            <w:r>
              <w:rPr>
                <w:rStyle w:val="IndexLink"/>
              </w:rPr>
              <w:tab/>
              <w:t>91</w:t>
            </w:r>
          </w:hyperlink>
        </w:p>
        <w:p>
          <w:pPr>
            <w:pStyle w:val="TOC4"/>
            <w:tabs>
              <w:tab w:val="clear" w:pos="720"/>
              <w:tab w:val="right" w:pos="9070" w:leader="dot"/>
            </w:tabs>
            <w:rPr/>
          </w:pPr>
          <w:hyperlink w:anchor="__RefHeading___Toc10315_2168603407">
            <w:r>
              <w:rPr>
                <w:rStyle w:val="IndexLink"/>
                <w:i/>
                <w:iCs/>
              </w:rPr>
              <w:t>Hình 4.3. Kết quả chạy bộ kiểm thử đầu – cuối: 117 đạt, 0 lỗi</w:t>
            </w:r>
            <w:r>
              <w:rPr>
                <w:rStyle w:val="IndexLink"/>
              </w:rPr>
              <w:tab/>
              <w:t>97</w:t>
            </w:r>
          </w:hyperlink>
        </w:p>
        <w:p>
          <w:pPr>
            <w:pStyle w:val="TOC4"/>
            <w:tabs>
              <w:tab w:val="clear" w:pos="720"/>
              <w:tab w:val="right" w:pos="9070" w:leader="dot"/>
            </w:tabs>
            <w:rPr/>
          </w:pPr>
          <w:hyperlink w:anchor="__RefHeading___Toc10313_2168603407">
            <w:r>
              <w:rPr>
                <w:rStyle w:val="IndexLink"/>
                <w:i/>
                <w:iCs/>
              </w:rPr>
              <w:t>Hình 4.4. Kiểm tra dữ liệu bảng products bằng phpMyAdmin</w:t>
            </w:r>
            <w:r>
              <w:rPr>
                <w:rStyle w:val="IndexLink"/>
              </w:rPr>
              <w:tab/>
              <w:t>102</w:t>
            </w:r>
          </w:hyperlink>
        </w:p>
        <w:p>
          <w:pPr>
            <w:pStyle w:val="TOC4"/>
            <w:tabs>
              <w:tab w:val="clear" w:pos="720"/>
              <w:tab w:val="right" w:pos="9070" w:leader="dot"/>
            </w:tabs>
            <w:rPr/>
          </w:pPr>
          <w:hyperlink w:anchor="__RefHeading___Toc10311_2168603407">
            <w:r>
              <w:rPr>
                <w:rStyle w:val="IndexLink"/>
                <w:i/>
                <w:iCs/>
              </w:rPr>
              <w:t>Hình B.1. Sơ đồ quan hệ các bảng hiển thị trong công cụ Designer của phpMyAdmin</w:t>
            </w:r>
            <w:r>
              <w:rPr>
                <w:rStyle w:val="IndexLink"/>
              </w:rPr>
              <w:tab/>
              <w:t>111</w:t>
            </w:r>
          </w:hyperlink>
        </w:p>
        <w:p>
          <w:pPr>
            <w:pStyle w:val="TOC4"/>
            <w:tabs>
              <w:tab w:val="clear" w:pos="720"/>
              <w:tab w:val="right" w:pos="9070" w:leader="dot"/>
            </w:tabs>
            <w:rPr/>
          </w:pPr>
          <w:hyperlink w:anchor="__RefHeading___Toc10309_2168603407">
            <w:r>
              <w:rPr>
                <w:rStyle w:val="IndexLink"/>
                <w:i/>
                <w:iCs/>
              </w:rPr>
              <w:t>Hình D.1. (a) Trang cửa hàng; (b) Trang tin tức</w:t>
            </w:r>
            <w:r>
              <w:rPr>
                <w:rStyle w:val="IndexLink"/>
              </w:rPr>
              <w:tab/>
              <w:t>113</w:t>
            </w:r>
          </w:hyperlink>
        </w:p>
        <w:p>
          <w:pPr>
            <w:pStyle w:val="TOC4"/>
            <w:tabs>
              <w:tab w:val="clear" w:pos="720"/>
              <w:tab w:val="right" w:pos="9070" w:leader="dot"/>
            </w:tabs>
            <w:rPr/>
          </w:pPr>
          <w:hyperlink w:anchor="__RefHeading___Toc10307_2168603407">
            <w:r>
              <w:rPr>
                <w:rStyle w:val="IndexLink"/>
                <w:i/>
                <w:iCs/>
              </w:rPr>
              <w:t>Hình D.2. (a) Trang liên hệ và hệ thống cửa hàng; (b) Trang 404</w:t>
            </w:r>
            <w:r>
              <w:rPr>
                <w:rStyle w:val="IndexLink"/>
              </w:rPr>
              <w:tab/>
              <w:t>114</w:t>
            </w:r>
          </w:hyperlink>
        </w:p>
        <w:p>
          <w:pPr>
            <w:pStyle w:val="TOC4"/>
            <w:tabs>
              <w:tab w:val="clear" w:pos="720"/>
              <w:tab w:val="right" w:pos="9070" w:leader="dot"/>
            </w:tabs>
            <w:rPr/>
          </w:pPr>
          <w:hyperlink w:anchor="__RefHeading___Toc10305_2168603407">
            <w:r>
              <w:rPr>
                <w:rStyle w:val="IndexLink"/>
                <w:i/>
                <w:iCs/>
              </w:rPr>
              <w:t>Hình D.3. (a) Khung trợ lý ảo với lời chào và bốn câu hỏi gợi ý; (b) Sau khi bấm một câu gợi ý (chạy ở chế độ giả lập GEMINI_MOCK=1)</w:t>
            </w:r>
            <w:r>
              <w:rPr>
                <w:rStyle w:val="IndexLink"/>
              </w:rPr>
              <w:tab/>
              <w:t>114</w:t>
            </w:r>
          </w:hyperlink>
        </w:p>
        <w:p>
          <w:pPr>
            <w:pStyle w:val="TOC4"/>
            <w:tabs>
              <w:tab w:val="clear" w:pos="720"/>
              <w:tab w:val="right" w:pos="9070" w:leader="dot"/>
            </w:tabs>
            <w:rPr/>
          </w:pPr>
          <w:hyperlink w:anchor="__RefHeading___Toc10303_2168603407">
            <w:r>
              <w:rPr>
                <w:rStyle w:val="IndexLink"/>
                <w:i/>
                <w:iCs/>
              </w:rPr>
              <w:t>Hình D.4. (a) Trang đăng nhập; (b) Trang tài khoản khách hàng</w:t>
            </w:r>
            <w:r>
              <w:rPr>
                <w:rStyle w:val="IndexLink"/>
              </w:rPr>
              <w:tab/>
              <w:t>114</w:t>
            </w:r>
          </w:hyperlink>
        </w:p>
        <w:p>
          <w:pPr>
            <w:pStyle w:val="TOC4"/>
            <w:tabs>
              <w:tab w:val="clear" w:pos="720"/>
              <w:tab w:val="right" w:pos="9070" w:leader="dot"/>
            </w:tabs>
            <w:rPr/>
          </w:pPr>
          <w:hyperlink w:anchor="__RefHeading___Toc10301_2168603407">
            <w:r>
              <w:rPr>
                <w:rStyle w:val="IndexLink"/>
                <w:i/>
                <w:iCs/>
              </w:rPr>
              <w:t>Hình D.5. (a) Trang “Đơn hàng của tôi”; (b) Trang quản trị tin nhắn liên hệ</w:t>
            </w:r>
            <w:r>
              <w:rPr>
                <w:rStyle w:val="IndexLink"/>
              </w:rPr>
              <w:tab/>
              <w:t>114</w:t>
            </w:r>
          </w:hyperlink>
        </w:p>
        <w:p>
          <w:pPr>
            <w:pStyle w:val="TOC4"/>
            <w:tabs>
              <w:tab w:val="clear" w:pos="720"/>
              <w:tab w:val="right" w:pos="9070" w:leader="dot"/>
            </w:tabs>
            <w:rPr/>
          </w:pPr>
          <w:hyperlink w:anchor="__RefHeading___Toc10299_2168603407">
            <w:r>
              <w:rPr>
                <w:rStyle w:val="IndexLink"/>
                <w:i/>
                <w:iCs/>
              </w:rPr>
              <w:t>Hình D.6. (a) Form thêm nhân viên và phân quyền; (b) Trang giám sát hội thoại trợ lý ảo</w:t>
            </w:r>
            <w:r>
              <w:rPr>
                <w:rStyle w:val="IndexLink"/>
              </w:rPr>
              <w:tab/>
              <w:t>115</w:t>
            </w:r>
          </w:hyperlink>
        </w:p>
        <w:p>
          <w:pPr>
            <w:pStyle w:val="TOC4"/>
            <w:tabs>
              <w:tab w:val="clear" w:pos="720"/>
              <w:tab w:val="right" w:pos="9070" w:leader="dot"/>
            </w:tabs>
            <w:rPr/>
          </w:pPr>
          <w:hyperlink w:anchor="__RefHeading___Toc10297_2168603407">
            <w:r>
              <w:rPr>
                <w:rStyle w:val="IndexLink"/>
                <w:i/>
                <w:iCs/>
              </w:rPr>
              <w:t>Hình D.7. Giao diện trên điện thoại (chiều rộng 390px): trang chủ và chi tiết sản phẩm</w:t>
            </w:r>
            <w:r>
              <w:rPr>
                <w:rStyle w:val="IndexLink"/>
              </w:rPr>
              <w:tab/>
              <w:t>115</w:t>
            </w:r>
          </w:hyperlink>
          <w:r>
            <w:rPr>
              <w:rStyle w:val="IndexLink"/>
            </w:rPr>
            <w:fldChar w:fldCharType="end"/>
          </w:r>
        </w:p>
      </w:sdtContent>
    </w:sdt>
    <w:p>
      <w:pPr>
        <w:pStyle w:val="Normal"/>
        <w:widowControl/>
        <w:bidi w:val="0"/>
        <w:spacing w:lineRule="auto" w:line="360" w:before="0" w:after="0"/>
        <w:jc w:val="left"/>
        <w:rPr/>
      </w:pPr>
      <w:r>
        <w:rPr/>
      </w:r>
      <w:r>
        <w:br w:type="page"/>
      </w:r>
    </w:p>
    <w:p>
      <w:pPr>
        <w:pStyle w:val="Heading1"/>
        <w:spacing w:lineRule="auto" w:line="360" w:before="0" w:after="240"/>
        <w:jc w:val="center"/>
        <w:rPr/>
      </w:pPr>
      <w:bookmarkStart w:id="6" w:name="__RefHeading___Toc9989_2168603407"/>
      <w:bookmarkStart w:id="7" w:name="_Toc4"/>
      <w:bookmarkEnd w:id="6"/>
      <w:r>
        <w:rPr>
          <w:rFonts w:eastAsia="Times New Roman" w:cs="Times New Roman"/>
          <w:b/>
          <w:bCs/>
          <w:sz w:val="28"/>
          <w:szCs w:val="28"/>
        </w:rPr>
        <w:t>DANH MỤC BẢNG</w:t>
      </w:r>
      <w:bookmarkEnd w:id="7"/>
    </w:p>
    <w:sdt>
      <w:sdtPr>
        <w:docPartObj>
          <w:docPartGallery w:val="Table of Contents"/>
          <w:docPartUnique w:val="true"/>
        </w:docPartObj>
      </w:sdtPr>
      <w:sdtContent>
        <w:p>
          <w:pPr>
            <w:pStyle w:val="TOC4"/>
            <w:tabs>
              <w:tab w:val="clear" w:pos="720"/>
              <w:tab w:val="right" w:pos="9070" w:leader="dot"/>
            </w:tabs>
            <w:rPr/>
          </w:pPr>
          <w:r>
            <w:fldChar w:fldCharType="begin"/>
          </w:r>
          <w:r>
            <w:rPr>
              <w:rStyle w:val="IndexLink"/>
            </w:rPr>
            <w:instrText xml:space="preserve"> TOC \t "Bang,4" \h</w:instrText>
          </w:r>
          <w:r>
            <w:rPr>
              <w:rStyle w:val="IndexLink"/>
            </w:rPr>
            <w:fldChar w:fldCharType="separate"/>
          </w:r>
          <w:hyperlink w:anchor="__RefHeading___Toc10395_2168603407">
            <w:r>
              <w:rPr>
                <w:rStyle w:val="IndexLink"/>
              </w:rPr>
              <w:t>Bảng 1.1. Phạm vi của đề tài</w:t>
            </w:r>
            <w:r>
              <w:rPr>
                <w:rStyle w:val="IndexLink"/>
              </w:rPr>
              <w:tab/>
              <w:t>3</w:t>
            </w:r>
          </w:hyperlink>
        </w:p>
        <w:p>
          <w:pPr>
            <w:pStyle w:val="TOC4"/>
            <w:tabs>
              <w:tab w:val="clear" w:pos="720"/>
              <w:tab w:val="right" w:pos="9070" w:leader="dot"/>
            </w:tabs>
            <w:rPr/>
          </w:pPr>
          <w:hyperlink w:anchor="__RefHeading___Toc10491_2168603407">
            <w:r>
              <w:rPr>
                <w:rStyle w:val="IndexLink"/>
              </w:rPr>
              <w:t>Bảng 1.2. So sánh các website được khảo sát</w:t>
            </w:r>
            <w:r>
              <w:rPr>
                <w:rStyle w:val="IndexLink"/>
              </w:rPr>
              <w:tab/>
              <w:t>6</w:t>
            </w:r>
          </w:hyperlink>
        </w:p>
        <w:p>
          <w:pPr>
            <w:pStyle w:val="TOC4"/>
            <w:tabs>
              <w:tab w:val="clear" w:pos="720"/>
              <w:tab w:val="right" w:pos="9070" w:leader="dot"/>
            </w:tabs>
            <w:rPr/>
          </w:pPr>
          <w:hyperlink w:anchor="__RefHeading___Toc10489_2168603407">
            <w:r>
              <w:rPr>
                <w:rStyle w:val="IndexLink"/>
              </w:rPr>
              <w:t>Bảng 1.3. Tổng hợp công nghệ sử dụng</w:t>
            </w:r>
            <w:r>
              <w:rPr>
                <w:rStyle w:val="IndexLink"/>
              </w:rPr>
              <w:tab/>
              <w:t>7</w:t>
            </w:r>
          </w:hyperlink>
        </w:p>
        <w:p>
          <w:pPr>
            <w:pStyle w:val="TOC4"/>
            <w:tabs>
              <w:tab w:val="clear" w:pos="720"/>
              <w:tab w:val="right" w:pos="9070" w:leader="dot"/>
            </w:tabs>
            <w:rPr/>
          </w:pPr>
          <w:hyperlink w:anchor="__RefHeading___Toc10487_2168603407">
            <w:r>
              <w:rPr>
                <w:rStyle w:val="IndexLink"/>
              </w:rPr>
              <w:t>Bảng 2.1. Danh sách yêu cầu chức năng</w:t>
            </w:r>
            <w:r>
              <w:rPr>
                <w:rStyle w:val="IndexLink"/>
              </w:rPr>
              <w:tab/>
              <w:t>16</w:t>
            </w:r>
          </w:hyperlink>
        </w:p>
        <w:p>
          <w:pPr>
            <w:pStyle w:val="TOC4"/>
            <w:tabs>
              <w:tab w:val="clear" w:pos="720"/>
              <w:tab w:val="right" w:pos="9070" w:leader="dot"/>
            </w:tabs>
            <w:rPr/>
          </w:pPr>
          <w:hyperlink w:anchor="__RefHeading___Toc10485_2168603407">
            <w:r>
              <w:rPr>
                <w:rStyle w:val="IndexLink"/>
              </w:rPr>
              <w:t>Bảng 2.2. Danh sách yêu cầu phi chức năng</w:t>
            </w:r>
            <w:r>
              <w:rPr>
                <w:rStyle w:val="IndexLink"/>
              </w:rPr>
              <w:tab/>
              <w:t>17</w:t>
            </w:r>
          </w:hyperlink>
        </w:p>
        <w:p>
          <w:pPr>
            <w:pStyle w:val="TOC4"/>
            <w:tabs>
              <w:tab w:val="clear" w:pos="720"/>
              <w:tab w:val="right" w:pos="9070" w:leader="dot"/>
            </w:tabs>
            <w:rPr/>
          </w:pPr>
          <w:hyperlink w:anchor="__RefHeading___Toc10483_2168603407">
            <w:r>
              <w:rPr>
                <w:rStyle w:val="IndexLink"/>
              </w:rPr>
              <w:t>Bảng 2.3. Bộ khoá quyền và quyền mặc định theo vai trò</w:t>
            </w:r>
            <w:r>
              <w:rPr>
                <w:rStyle w:val="IndexLink"/>
              </w:rPr>
              <w:tab/>
              <w:t>18</w:t>
            </w:r>
          </w:hyperlink>
        </w:p>
        <w:p>
          <w:pPr>
            <w:pStyle w:val="TOC4"/>
            <w:tabs>
              <w:tab w:val="clear" w:pos="720"/>
              <w:tab w:val="right" w:pos="9070" w:leader="dot"/>
            </w:tabs>
            <w:rPr/>
          </w:pPr>
          <w:hyperlink w:anchor="__RefHeading___Toc10481_2168603407">
            <w:r>
              <w:rPr>
                <w:rStyle w:val="IndexLink"/>
              </w:rPr>
              <w:t>Bảng 2.4. Bậc phí giao hàng theo khoảng cách</w:t>
            </w:r>
            <w:r>
              <w:rPr>
                <w:rStyle w:val="IndexLink"/>
              </w:rPr>
              <w:tab/>
              <w:t>20</w:t>
            </w:r>
          </w:hyperlink>
        </w:p>
        <w:p>
          <w:pPr>
            <w:pStyle w:val="TOC4"/>
            <w:tabs>
              <w:tab w:val="clear" w:pos="720"/>
              <w:tab w:val="right" w:pos="9070" w:leader="dot"/>
            </w:tabs>
            <w:rPr/>
          </w:pPr>
          <w:hyperlink w:anchor="__RefHeading___Toc10479_2168603407">
            <w:r>
              <w:rPr>
                <w:rStyle w:val="IndexLink"/>
              </w:rPr>
              <w:t>Bảng 2.5. Đặc tả use case Đăng ký tài khoản</w:t>
            </w:r>
            <w:r>
              <w:rPr>
                <w:rStyle w:val="IndexLink"/>
              </w:rPr>
              <w:tab/>
              <w:t>25</w:t>
            </w:r>
          </w:hyperlink>
        </w:p>
        <w:p>
          <w:pPr>
            <w:pStyle w:val="TOC4"/>
            <w:tabs>
              <w:tab w:val="clear" w:pos="720"/>
              <w:tab w:val="right" w:pos="9070" w:leader="dot"/>
            </w:tabs>
            <w:rPr/>
          </w:pPr>
          <w:hyperlink w:anchor="__RefHeading___Toc10477_2168603407">
            <w:r>
              <w:rPr>
                <w:rStyle w:val="IndexLink"/>
              </w:rPr>
              <w:t>Bảng 2.6. Đặc tả use case Đăng nhập</w:t>
            </w:r>
            <w:r>
              <w:rPr>
                <w:rStyle w:val="IndexLink"/>
              </w:rPr>
              <w:tab/>
              <w:t>26</w:t>
            </w:r>
          </w:hyperlink>
        </w:p>
        <w:p>
          <w:pPr>
            <w:pStyle w:val="TOC4"/>
            <w:tabs>
              <w:tab w:val="clear" w:pos="720"/>
              <w:tab w:val="right" w:pos="9070" w:leader="dot"/>
            </w:tabs>
            <w:rPr/>
          </w:pPr>
          <w:hyperlink w:anchor="__RefHeading___Toc10475_2168603407">
            <w:r>
              <w:rPr>
                <w:rStyle w:val="IndexLink"/>
              </w:rPr>
              <w:t>Bảng 2.7. Đặc tả use case Tìm kiếm sản phẩm</w:t>
            </w:r>
            <w:r>
              <w:rPr>
                <w:rStyle w:val="IndexLink"/>
              </w:rPr>
              <w:tab/>
              <w:t>27</w:t>
            </w:r>
          </w:hyperlink>
        </w:p>
        <w:p>
          <w:pPr>
            <w:pStyle w:val="TOC4"/>
            <w:tabs>
              <w:tab w:val="clear" w:pos="720"/>
              <w:tab w:val="right" w:pos="9070" w:leader="dot"/>
            </w:tabs>
            <w:rPr/>
          </w:pPr>
          <w:hyperlink w:anchor="__RefHeading___Toc10473_2168603407">
            <w:r>
              <w:rPr>
                <w:rStyle w:val="IndexLink"/>
              </w:rPr>
              <w:t>Bảng 2.8. Đặc tả use case Thêm sản phẩm vào giỏ hàng</w:t>
            </w:r>
            <w:r>
              <w:rPr>
                <w:rStyle w:val="IndexLink"/>
              </w:rPr>
              <w:tab/>
              <w:t>28</w:t>
            </w:r>
          </w:hyperlink>
        </w:p>
        <w:p>
          <w:pPr>
            <w:pStyle w:val="TOC4"/>
            <w:tabs>
              <w:tab w:val="clear" w:pos="720"/>
              <w:tab w:val="right" w:pos="9070" w:leader="dot"/>
            </w:tabs>
            <w:rPr/>
          </w:pPr>
          <w:hyperlink w:anchor="__RefHeading___Toc10471_2168603407">
            <w:r>
              <w:rPr>
                <w:rStyle w:val="IndexLink"/>
              </w:rPr>
              <w:t>Bảng 2.9. Đặc tả use case Đặt hàng</w:t>
            </w:r>
            <w:r>
              <w:rPr>
                <w:rStyle w:val="IndexLink"/>
              </w:rPr>
              <w:tab/>
              <w:t>29</w:t>
            </w:r>
          </w:hyperlink>
        </w:p>
        <w:p>
          <w:pPr>
            <w:pStyle w:val="TOC4"/>
            <w:tabs>
              <w:tab w:val="clear" w:pos="720"/>
              <w:tab w:val="right" w:pos="9070" w:leader="dot"/>
            </w:tabs>
            <w:rPr/>
          </w:pPr>
          <w:hyperlink w:anchor="__RefHeading___Toc10469_2168603407">
            <w:r>
              <w:rPr>
                <w:rStyle w:val="IndexLink"/>
              </w:rPr>
              <w:t>Bảng 2.10. Đặc tả use case Quản lý sản phẩm</w:t>
            </w:r>
            <w:r>
              <w:rPr>
                <w:rStyle w:val="IndexLink"/>
              </w:rPr>
              <w:tab/>
              <w:t>31</w:t>
            </w:r>
          </w:hyperlink>
        </w:p>
        <w:p>
          <w:pPr>
            <w:pStyle w:val="TOC4"/>
            <w:tabs>
              <w:tab w:val="clear" w:pos="720"/>
              <w:tab w:val="right" w:pos="9070" w:leader="dot"/>
            </w:tabs>
            <w:rPr/>
          </w:pPr>
          <w:hyperlink w:anchor="__RefHeading___Toc10467_2168603407">
            <w:r>
              <w:rPr>
                <w:rStyle w:val="IndexLink"/>
              </w:rPr>
              <w:t>Bảng 2.11. Đặc tả use case Quản lý đơn hàng</w:t>
            </w:r>
            <w:r>
              <w:rPr>
                <w:rStyle w:val="IndexLink"/>
              </w:rPr>
              <w:tab/>
              <w:t>32</w:t>
            </w:r>
          </w:hyperlink>
        </w:p>
        <w:p>
          <w:pPr>
            <w:pStyle w:val="TOC4"/>
            <w:tabs>
              <w:tab w:val="clear" w:pos="720"/>
              <w:tab w:val="right" w:pos="9070" w:leader="dot"/>
            </w:tabs>
            <w:rPr/>
          </w:pPr>
          <w:hyperlink w:anchor="__RefHeading___Toc30004_2168603407">
            <w:r>
              <w:rPr>
                <w:rStyle w:val="IndexLink"/>
              </w:rPr>
              <w:t>Bảng 2.12. Đặc tả use case Quản lý khách hàng</w:t>
            </w:r>
            <w:r>
              <w:rPr>
                <w:rStyle w:val="IndexLink"/>
              </w:rPr>
              <w:tab/>
              <w:t>33</w:t>
            </w:r>
          </w:hyperlink>
        </w:p>
        <w:p>
          <w:pPr>
            <w:pStyle w:val="TOC4"/>
            <w:tabs>
              <w:tab w:val="clear" w:pos="720"/>
              <w:tab w:val="right" w:pos="9070" w:leader="dot"/>
            </w:tabs>
            <w:rPr/>
          </w:pPr>
          <w:hyperlink w:anchor="__RefHeading___Toc30010_2168603407">
            <w:r>
              <w:rPr>
                <w:rStyle w:val="IndexLink"/>
              </w:rPr>
              <w:t>Bảng 2.13. Đặc tả use case Xem báo cáo thống kê</w:t>
            </w:r>
            <w:r>
              <w:rPr>
                <w:rStyle w:val="IndexLink"/>
              </w:rPr>
              <w:tab/>
              <w:t>35</w:t>
            </w:r>
          </w:hyperlink>
        </w:p>
        <w:p>
          <w:pPr>
            <w:pStyle w:val="TOC4"/>
            <w:tabs>
              <w:tab w:val="clear" w:pos="720"/>
              <w:tab w:val="right" w:pos="9070" w:leader="dot"/>
            </w:tabs>
            <w:rPr/>
          </w:pPr>
          <w:hyperlink w:anchor="__RefHeading___Toc10465_2168603407">
            <w:r>
              <w:rPr>
                <w:rStyle w:val="IndexLink"/>
              </w:rPr>
              <w:t>Bảng 2.14. Danh sách thực thể và bảng tương ứng</w:t>
            </w:r>
            <w:r>
              <w:rPr>
                <w:rStyle w:val="IndexLink"/>
              </w:rPr>
              <w:tab/>
              <w:t>36</w:t>
            </w:r>
          </w:hyperlink>
        </w:p>
        <w:p>
          <w:pPr>
            <w:pStyle w:val="TOC4"/>
            <w:tabs>
              <w:tab w:val="clear" w:pos="720"/>
              <w:tab w:val="right" w:pos="9070" w:leader="dot"/>
            </w:tabs>
            <w:rPr/>
          </w:pPr>
          <w:hyperlink w:anchor="__RefHeading___Toc10463_2168603407">
            <w:r>
              <w:rPr>
                <w:rStyle w:val="IndexLink"/>
              </w:rPr>
              <w:t>Bảng 2.15. Bảng categories (danh mục)</w:t>
            </w:r>
            <w:r>
              <w:rPr>
                <w:rStyle w:val="IndexLink"/>
              </w:rPr>
              <w:tab/>
              <w:t>38</w:t>
            </w:r>
          </w:hyperlink>
        </w:p>
        <w:p>
          <w:pPr>
            <w:pStyle w:val="TOC4"/>
            <w:tabs>
              <w:tab w:val="clear" w:pos="720"/>
              <w:tab w:val="right" w:pos="9070" w:leader="dot"/>
            </w:tabs>
            <w:rPr/>
          </w:pPr>
          <w:hyperlink w:anchor="__RefHeading___Toc10461_2168603407">
            <w:r>
              <w:rPr>
                <w:rStyle w:val="IndexLink"/>
              </w:rPr>
              <w:t>Bảng 2.16. Bảng products (sản phẩm)</w:t>
            </w:r>
            <w:r>
              <w:rPr>
                <w:rStyle w:val="IndexLink"/>
              </w:rPr>
              <w:tab/>
              <w:t>39</w:t>
            </w:r>
          </w:hyperlink>
        </w:p>
        <w:p>
          <w:pPr>
            <w:pStyle w:val="TOC4"/>
            <w:tabs>
              <w:tab w:val="clear" w:pos="720"/>
              <w:tab w:val="right" w:pos="9070" w:leader="dot"/>
            </w:tabs>
            <w:rPr/>
          </w:pPr>
          <w:hyperlink w:anchor="__RefHeading___Toc10459_2168603407">
            <w:r>
              <w:rPr>
                <w:rStyle w:val="IndexLink"/>
              </w:rPr>
              <w:t>Bảng 2.17. Bảng posts (bài viết)</w:t>
            </w:r>
            <w:r>
              <w:rPr>
                <w:rStyle w:val="IndexLink"/>
              </w:rPr>
              <w:tab/>
              <w:t>39</w:t>
            </w:r>
          </w:hyperlink>
        </w:p>
        <w:p>
          <w:pPr>
            <w:pStyle w:val="TOC4"/>
            <w:tabs>
              <w:tab w:val="clear" w:pos="720"/>
              <w:tab w:val="right" w:pos="9070" w:leader="dot"/>
            </w:tabs>
            <w:rPr/>
          </w:pPr>
          <w:hyperlink w:anchor="__RefHeading___Toc10457_2168603407">
            <w:r>
              <w:rPr>
                <w:rStyle w:val="IndexLink"/>
              </w:rPr>
              <w:t>Bảng 2.18. Bảng product_categories và post_categories (bảng nối)</w:t>
            </w:r>
            <w:r>
              <w:rPr>
                <w:rStyle w:val="IndexLink"/>
              </w:rPr>
              <w:tab/>
              <w:t>40</w:t>
            </w:r>
          </w:hyperlink>
        </w:p>
        <w:p>
          <w:pPr>
            <w:pStyle w:val="TOC4"/>
            <w:tabs>
              <w:tab w:val="clear" w:pos="720"/>
              <w:tab w:val="right" w:pos="9070" w:leader="dot"/>
            </w:tabs>
            <w:rPr/>
          </w:pPr>
          <w:hyperlink w:anchor="__RefHeading___Toc10455_2168603407">
            <w:r>
              <w:rPr>
                <w:rStyle w:val="IndexLink"/>
              </w:rPr>
              <w:t>Bảng 2.19. Bảng users (người dùng)</w:t>
            </w:r>
            <w:r>
              <w:rPr>
                <w:rStyle w:val="IndexLink"/>
              </w:rPr>
              <w:tab/>
              <w:t>40</w:t>
            </w:r>
          </w:hyperlink>
        </w:p>
        <w:p>
          <w:pPr>
            <w:pStyle w:val="TOC4"/>
            <w:tabs>
              <w:tab w:val="clear" w:pos="720"/>
              <w:tab w:val="right" w:pos="9070" w:leader="dot"/>
            </w:tabs>
            <w:rPr/>
          </w:pPr>
          <w:hyperlink w:anchor="__RefHeading___Toc10453_2168603407">
            <w:r>
              <w:rPr>
                <w:rStyle w:val="IndexLink"/>
              </w:rPr>
              <w:t>Bảng 2.20. Bảng stores (cửa hàng)</w:t>
            </w:r>
            <w:r>
              <w:rPr>
                <w:rStyle w:val="IndexLink"/>
              </w:rPr>
              <w:tab/>
              <w:t>40</w:t>
            </w:r>
          </w:hyperlink>
        </w:p>
        <w:p>
          <w:pPr>
            <w:pStyle w:val="TOC4"/>
            <w:tabs>
              <w:tab w:val="clear" w:pos="720"/>
              <w:tab w:val="right" w:pos="9070" w:leader="dot"/>
            </w:tabs>
            <w:rPr/>
          </w:pPr>
          <w:hyperlink w:anchor="__RefHeading___Toc10451_2168603407">
            <w:r>
              <w:rPr>
                <w:rStyle w:val="IndexLink"/>
              </w:rPr>
              <w:t>Bảng 2.21. Bảng orders (đơn hàng)</w:t>
            </w:r>
            <w:r>
              <w:rPr>
                <w:rStyle w:val="IndexLink"/>
              </w:rPr>
              <w:tab/>
              <w:t>41</w:t>
            </w:r>
          </w:hyperlink>
        </w:p>
        <w:p>
          <w:pPr>
            <w:pStyle w:val="TOC4"/>
            <w:tabs>
              <w:tab w:val="clear" w:pos="720"/>
              <w:tab w:val="right" w:pos="9070" w:leader="dot"/>
            </w:tabs>
            <w:rPr/>
          </w:pPr>
          <w:hyperlink w:anchor="__RefHeading___Toc10449_2168603407">
            <w:r>
              <w:rPr>
                <w:rStyle w:val="IndexLink"/>
              </w:rPr>
              <w:t>Bảng 2.22. Bảng order_items (chi tiết đơn hàng)</w:t>
            </w:r>
            <w:r>
              <w:rPr>
                <w:rStyle w:val="IndexLink"/>
              </w:rPr>
              <w:tab/>
              <w:t>41</w:t>
            </w:r>
          </w:hyperlink>
        </w:p>
        <w:p>
          <w:pPr>
            <w:pStyle w:val="TOC4"/>
            <w:tabs>
              <w:tab w:val="clear" w:pos="720"/>
              <w:tab w:val="right" w:pos="9070" w:leader="dot"/>
            </w:tabs>
            <w:rPr/>
          </w:pPr>
          <w:hyperlink w:anchor="__RefHeading___Toc10447_2168603407">
            <w:r>
              <w:rPr>
                <w:rStyle w:val="IndexLink"/>
              </w:rPr>
              <w:t>Bảng 2.23. Bảng contact_messages (tin nhắn liên hệ)</w:t>
            </w:r>
            <w:r>
              <w:rPr>
                <w:rStyle w:val="IndexLink"/>
              </w:rPr>
              <w:tab/>
              <w:t>42</w:t>
            </w:r>
          </w:hyperlink>
        </w:p>
        <w:p>
          <w:pPr>
            <w:pStyle w:val="TOC4"/>
            <w:tabs>
              <w:tab w:val="clear" w:pos="720"/>
              <w:tab w:val="right" w:pos="9070" w:leader="dot"/>
            </w:tabs>
            <w:rPr/>
          </w:pPr>
          <w:hyperlink w:anchor="__RefHeading___Toc10445_2168603407">
            <w:r>
              <w:rPr>
                <w:rStyle w:val="IndexLink"/>
              </w:rPr>
              <w:t>Bảng 2.24. Bảng chat_sessions và chat_messages (trợ lý ảo)</w:t>
            </w:r>
            <w:r>
              <w:rPr>
                <w:rStyle w:val="IndexLink"/>
              </w:rPr>
              <w:tab/>
              <w:t>42</w:t>
            </w:r>
          </w:hyperlink>
        </w:p>
        <w:p>
          <w:pPr>
            <w:pStyle w:val="TOC4"/>
            <w:tabs>
              <w:tab w:val="clear" w:pos="720"/>
              <w:tab w:val="right" w:pos="9070" w:leader="dot"/>
            </w:tabs>
            <w:rPr/>
          </w:pPr>
          <w:hyperlink w:anchor="__RefHeading___Toc10443_2168603407">
            <w:r>
              <w:rPr>
                <w:rStyle w:val="IndexLink"/>
              </w:rPr>
              <w:t>Bảng 2.25. Mối quan hệ giữa các bảng</w:t>
            </w:r>
            <w:r>
              <w:rPr>
                <w:rStyle w:val="IndexLink"/>
              </w:rPr>
              <w:tab/>
              <w:t>43</w:t>
            </w:r>
          </w:hyperlink>
        </w:p>
        <w:p>
          <w:pPr>
            <w:pStyle w:val="TOC4"/>
            <w:tabs>
              <w:tab w:val="clear" w:pos="720"/>
              <w:tab w:val="right" w:pos="9070" w:leader="dot"/>
            </w:tabs>
            <w:rPr/>
          </w:pPr>
          <w:hyperlink w:anchor="__RefHeading___Toc10441_2168603407">
            <w:r>
              <w:rPr>
                <w:rStyle w:val="IndexLink"/>
              </w:rPr>
              <w:t>Bảng 2.26. Phân chia trách nhiệm giữa các tầng</w:t>
            </w:r>
            <w:r>
              <w:rPr>
                <w:rStyle w:val="IndexLink"/>
              </w:rPr>
              <w:tab/>
              <w:t>43</w:t>
            </w:r>
          </w:hyperlink>
        </w:p>
        <w:p>
          <w:pPr>
            <w:pStyle w:val="TOC4"/>
            <w:tabs>
              <w:tab w:val="clear" w:pos="720"/>
              <w:tab w:val="right" w:pos="9070" w:leader="dot"/>
            </w:tabs>
            <w:rPr/>
          </w:pPr>
          <w:hyperlink w:anchor="__RefHeading___Toc10439_2168603407">
            <w:r>
              <w:rPr>
                <w:rStyle w:val="IndexLink"/>
              </w:rPr>
              <w:t>Bảng 3.1. Cấu hình phần cứng sử dụng</w:t>
            </w:r>
            <w:r>
              <w:rPr>
                <w:rStyle w:val="IndexLink"/>
              </w:rPr>
              <w:tab/>
              <w:t>49</w:t>
            </w:r>
          </w:hyperlink>
        </w:p>
        <w:p>
          <w:pPr>
            <w:pStyle w:val="TOC4"/>
            <w:tabs>
              <w:tab w:val="clear" w:pos="720"/>
              <w:tab w:val="right" w:pos="9070" w:leader="dot"/>
            </w:tabs>
            <w:rPr/>
          </w:pPr>
          <w:hyperlink w:anchor="__RefHeading___Toc10437_2168603407">
            <w:r>
              <w:rPr>
                <w:rStyle w:val="IndexLink"/>
              </w:rPr>
              <w:t>Bảng 3.2. Phần mềm và công cụ phát triển</w:t>
            </w:r>
            <w:r>
              <w:rPr>
                <w:rStyle w:val="IndexLink"/>
              </w:rPr>
              <w:tab/>
              <w:t>49</w:t>
            </w:r>
          </w:hyperlink>
        </w:p>
        <w:p>
          <w:pPr>
            <w:pStyle w:val="TOC4"/>
            <w:tabs>
              <w:tab w:val="clear" w:pos="720"/>
              <w:tab w:val="right" w:pos="9070" w:leader="dot"/>
            </w:tabs>
            <w:rPr/>
          </w:pPr>
          <w:hyperlink w:anchor="__RefHeading___Toc10435_2168603407">
            <w:r>
              <w:rPr>
                <w:rStyle w:val="IndexLink"/>
              </w:rPr>
              <w:t>Bảng 3.3. Danh sách migration Alembic</w:t>
            </w:r>
            <w:r>
              <w:rPr>
                <w:rStyle w:val="IndexLink"/>
              </w:rPr>
              <w:tab/>
              <w:t>53</w:t>
            </w:r>
          </w:hyperlink>
        </w:p>
        <w:p>
          <w:pPr>
            <w:pStyle w:val="TOC4"/>
            <w:tabs>
              <w:tab w:val="clear" w:pos="720"/>
              <w:tab w:val="right" w:pos="9070" w:leader="dot"/>
            </w:tabs>
            <w:rPr/>
          </w:pPr>
          <w:hyperlink w:anchor="__RefHeading___Toc10433_2168603407">
            <w:r>
              <w:rPr>
                <w:rStyle w:val="IndexLink"/>
              </w:rPr>
              <w:t>Bảng 3.4. Tài khoản mẫu được tạo bởi seed.py</w:t>
            </w:r>
            <w:r>
              <w:rPr>
                <w:rStyle w:val="IndexLink"/>
              </w:rPr>
              <w:tab/>
              <w:t>54</w:t>
            </w:r>
          </w:hyperlink>
        </w:p>
        <w:p>
          <w:pPr>
            <w:pStyle w:val="TOC4"/>
            <w:tabs>
              <w:tab w:val="clear" w:pos="720"/>
              <w:tab w:val="right" w:pos="9070" w:leader="dot"/>
            </w:tabs>
            <w:rPr/>
          </w:pPr>
          <w:hyperlink w:anchor="__RefHeading___Toc10431_2168603407">
            <w:r>
              <w:rPr>
                <w:rStyle w:val="IndexLink"/>
              </w:rPr>
              <w:t>Bảng 3.5. Các mã trạng thái HTTP được sử dụng</w:t>
            </w:r>
            <w:r>
              <w:rPr>
                <w:rStyle w:val="IndexLink"/>
              </w:rPr>
              <w:tab/>
              <w:t>63</w:t>
            </w:r>
          </w:hyperlink>
        </w:p>
        <w:p>
          <w:pPr>
            <w:pStyle w:val="TOC4"/>
            <w:tabs>
              <w:tab w:val="clear" w:pos="720"/>
              <w:tab w:val="right" w:pos="9070" w:leader="dot"/>
            </w:tabs>
            <w:rPr/>
          </w:pPr>
          <w:hyperlink w:anchor="__RefHeading___Toc10429_2168603407">
            <w:r>
              <w:rPr>
                <w:rStyle w:val="IndexLink"/>
              </w:rPr>
              <w:t>Bảng 3.6. Các trang chính của website</w:t>
            </w:r>
            <w:r>
              <w:rPr>
                <w:rStyle w:val="IndexLink"/>
              </w:rPr>
              <w:tab/>
              <w:t>64</w:t>
            </w:r>
          </w:hyperlink>
        </w:p>
        <w:p>
          <w:pPr>
            <w:pStyle w:val="TOC4"/>
            <w:tabs>
              <w:tab w:val="clear" w:pos="720"/>
              <w:tab w:val="right" w:pos="9070" w:leader="dot"/>
            </w:tabs>
            <w:rPr/>
          </w:pPr>
          <w:hyperlink w:anchor="__RefHeading___Toc10427_2168603407">
            <w:r>
              <w:rPr>
                <w:rStyle w:val="IndexLink"/>
              </w:rPr>
              <w:t>Bảng 3.7. Kiểm tra hoạt động sau khi triển khai</w:t>
            </w:r>
            <w:r>
              <w:rPr>
                <w:rStyle w:val="IndexLink"/>
              </w:rPr>
              <w:tab/>
              <w:t>74</w:t>
            </w:r>
          </w:hyperlink>
        </w:p>
        <w:p>
          <w:pPr>
            <w:pStyle w:val="TOC4"/>
            <w:tabs>
              <w:tab w:val="clear" w:pos="720"/>
              <w:tab w:val="right" w:pos="9070" w:leader="dot"/>
            </w:tabs>
            <w:rPr/>
          </w:pPr>
          <w:hyperlink w:anchor="__RefHeading___Toc10425_2168603407">
            <w:r>
              <w:rPr>
                <w:rStyle w:val="IndexLink"/>
              </w:rPr>
              <w:t>Bảng 4.1. Môi trường kiểm thử</w:t>
            </w:r>
            <w:r>
              <w:rPr>
                <w:rStyle w:val="IndexLink"/>
              </w:rPr>
              <w:tab/>
              <w:t>89</w:t>
            </w:r>
          </w:hyperlink>
        </w:p>
        <w:p>
          <w:pPr>
            <w:pStyle w:val="TOC4"/>
            <w:tabs>
              <w:tab w:val="clear" w:pos="720"/>
              <w:tab w:val="right" w:pos="9070" w:leader="dot"/>
            </w:tabs>
            <w:rPr/>
          </w:pPr>
          <w:hyperlink w:anchor="__RefHeading___Toc10423_2168603407">
            <w:r>
              <w:rPr>
                <w:rStyle w:val="IndexLink"/>
              </w:rPr>
              <w:t>Bảng 4.2. Kiểm thử chức năng đăng ký và đăng nhập</w:t>
            </w:r>
            <w:r>
              <w:rPr>
                <w:rStyle w:val="IndexLink"/>
              </w:rPr>
              <w:tab/>
              <w:t>90</w:t>
            </w:r>
          </w:hyperlink>
        </w:p>
        <w:p>
          <w:pPr>
            <w:pStyle w:val="TOC4"/>
            <w:tabs>
              <w:tab w:val="clear" w:pos="720"/>
              <w:tab w:val="right" w:pos="9070" w:leader="dot"/>
            </w:tabs>
            <w:rPr/>
          </w:pPr>
          <w:hyperlink w:anchor="__RefHeading___Toc10421_2168603407">
            <w:r>
              <w:rPr>
                <w:rStyle w:val="IndexLink"/>
              </w:rPr>
              <w:t>Bảng 4.3. Kiểm thử chức năng quản lý sản phẩm</w:t>
            </w:r>
            <w:r>
              <w:rPr>
                <w:rStyle w:val="IndexLink"/>
              </w:rPr>
              <w:tab/>
              <w:t>92</w:t>
            </w:r>
          </w:hyperlink>
        </w:p>
        <w:p>
          <w:pPr>
            <w:pStyle w:val="TOC4"/>
            <w:tabs>
              <w:tab w:val="clear" w:pos="720"/>
              <w:tab w:val="right" w:pos="9070" w:leader="dot"/>
            </w:tabs>
            <w:rPr/>
          </w:pPr>
          <w:hyperlink w:anchor="__RefHeading___Toc10419_2168603407">
            <w:r>
              <w:rPr>
                <w:rStyle w:val="IndexLink"/>
              </w:rPr>
              <w:t>Bảng 4.4. Kiểm thử chức năng tìm kiếm và duyệt sản phẩm</w:t>
            </w:r>
            <w:r>
              <w:rPr>
                <w:rStyle w:val="IndexLink"/>
              </w:rPr>
              <w:tab/>
              <w:t>92</w:t>
            </w:r>
          </w:hyperlink>
        </w:p>
        <w:p>
          <w:pPr>
            <w:pStyle w:val="TOC4"/>
            <w:tabs>
              <w:tab w:val="clear" w:pos="720"/>
              <w:tab w:val="right" w:pos="9070" w:leader="dot"/>
            </w:tabs>
            <w:rPr/>
          </w:pPr>
          <w:hyperlink w:anchor="__RefHeading___Toc10417_2168603407">
            <w:r>
              <w:rPr>
                <w:rStyle w:val="IndexLink"/>
              </w:rPr>
              <w:t>Bảng 4.5. Kiểm thử chức năng giỏ hàng</w:t>
            </w:r>
            <w:r>
              <w:rPr>
                <w:rStyle w:val="IndexLink"/>
              </w:rPr>
              <w:tab/>
              <w:t>93</w:t>
            </w:r>
          </w:hyperlink>
        </w:p>
        <w:p>
          <w:pPr>
            <w:pStyle w:val="TOC4"/>
            <w:tabs>
              <w:tab w:val="clear" w:pos="720"/>
              <w:tab w:val="right" w:pos="9070" w:leader="dot"/>
            </w:tabs>
            <w:rPr/>
          </w:pPr>
          <w:hyperlink w:anchor="__RefHeading___Toc10415_2168603407">
            <w:r>
              <w:rPr>
                <w:rStyle w:val="IndexLink"/>
              </w:rPr>
              <w:t>Bảng 4.6. Kiểm thử chức năng đặt hàng</w:t>
            </w:r>
            <w:r>
              <w:rPr>
                <w:rStyle w:val="IndexLink"/>
              </w:rPr>
              <w:tab/>
              <w:t>93</w:t>
            </w:r>
          </w:hyperlink>
        </w:p>
        <w:p>
          <w:pPr>
            <w:pStyle w:val="TOC4"/>
            <w:tabs>
              <w:tab w:val="clear" w:pos="720"/>
              <w:tab w:val="right" w:pos="9070" w:leader="dot"/>
            </w:tabs>
            <w:rPr/>
          </w:pPr>
          <w:hyperlink w:anchor="__RefHeading___Toc10413_2168603407">
            <w:r>
              <w:rPr>
                <w:rStyle w:val="IndexLink"/>
              </w:rPr>
              <w:t>Bảng 4.7. Kiểm thử chức năng quản lý đơn hàng và tồn kho</w:t>
            </w:r>
            <w:r>
              <w:rPr>
                <w:rStyle w:val="IndexLink"/>
              </w:rPr>
              <w:tab/>
              <w:t>94</w:t>
            </w:r>
          </w:hyperlink>
        </w:p>
        <w:p>
          <w:pPr>
            <w:pStyle w:val="TOC4"/>
            <w:tabs>
              <w:tab w:val="clear" w:pos="720"/>
              <w:tab w:val="right" w:pos="9070" w:leader="dot"/>
            </w:tabs>
            <w:rPr/>
          </w:pPr>
          <w:hyperlink w:anchor="__RefHeading___Toc10411_2168603407">
            <w:r>
              <w:rPr>
                <w:rStyle w:val="IndexLink"/>
              </w:rPr>
              <w:t>Bảng 4.8. Kiểm thử bảng điều khiển, liên hệ, nhân sự và trợ lý ảo</w:t>
            </w:r>
            <w:r>
              <w:rPr>
                <w:rStyle w:val="IndexLink"/>
              </w:rPr>
              <w:tab/>
              <w:t>94</w:t>
            </w:r>
          </w:hyperlink>
        </w:p>
        <w:p>
          <w:pPr>
            <w:pStyle w:val="TOC4"/>
            <w:tabs>
              <w:tab w:val="clear" w:pos="720"/>
              <w:tab w:val="right" w:pos="9070" w:leader="dot"/>
            </w:tabs>
            <w:rPr/>
          </w:pPr>
          <w:hyperlink w:anchor="__RefHeading___Toc30032_2168603407">
            <w:r>
              <w:rPr>
                <w:rStyle w:val="IndexLink"/>
              </w:rPr>
              <w:t>Bảng 4.9. Kiểm thử chức năng quản lý khách hàng</w:t>
            </w:r>
            <w:r>
              <w:rPr>
                <w:rStyle w:val="IndexLink"/>
              </w:rPr>
              <w:tab/>
              <w:t>95</w:t>
            </w:r>
          </w:hyperlink>
        </w:p>
        <w:p>
          <w:pPr>
            <w:pStyle w:val="TOC4"/>
            <w:tabs>
              <w:tab w:val="clear" w:pos="720"/>
              <w:tab w:val="right" w:pos="9070" w:leader="dot"/>
            </w:tabs>
            <w:rPr/>
          </w:pPr>
          <w:hyperlink w:anchor="__RefHeading___Toc30036_2168603407">
            <w:r>
              <w:rPr>
                <w:rStyle w:val="IndexLink"/>
              </w:rPr>
              <w:t>Bảng 4.10. Kiểm thử chức năng báo cáo thống kê</w:t>
            </w:r>
            <w:r>
              <w:rPr>
                <w:rStyle w:val="IndexLink"/>
              </w:rPr>
              <w:tab/>
              <w:t>96</w:t>
            </w:r>
          </w:hyperlink>
        </w:p>
        <w:p>
          <w:pPr>
            <w:pStyle w:val="TOC4"/>
            <w:tabs>
              <w:tab w:val="clear" w:pos="720"/>
              <w:tab w:val="right" w:pos="9070" w:leader="dot"/>
            </w:tabs>
            <w:rPr/>
          </w:pPr>
          <w:hyperlink w:anchor="__RefHeading___Toc10409_2168603407">
            <w:r>
              <w:rPr>
                <w:rStyle w:val="IndexLink"/>
              </w:rPr>
              <w:t>Bảng 4.11. Thống kê bộ kiểm thử đầu – cuối tự động</w:t>
            </w:r>
            <w:r>
              <w:rPr>
                <w:rStyle w:val="IndexLink"/>
              </w:rPr>
              <w:tab/>
              <w:t>96</w:t>
            </w:r>
          </w:hyperlink>
        </w:p>
        <w:p>
          <w:pPr>
            <w:pStyle w:val="TOC4"/>
            <w:tabs>
              <w:tab w:val="clear" w:pos="720"/>
              <w:tab w:val="right" w:pos="9070" w:leader="dot"/>
            </w:tabs>
            <w:rPr/>
          </w:pPr>
          <w:hyperlink w:anchor="__RefHeading___Toc10407_2168603407">
            <w:r>
              <w:rPr>
                <w:rStyle w:val="IndexLink"/>
              </w:rPr>
              <w:t>Bảng 4.12. Kết quả kiểm thử API</w:t>
            </w:r>
            <w:r>
              <w:rPr>
                <w:rStyle w:val="IndexLink"/>
              </w:rPr>
              <w:tab/>
              <w:t>98</w:t>
            </w:r>
          </w:hyperlink>
        </w:p>
        <w:p>
          <w:pPr>
            <w:pStyle w:val="TOC4"/>
            <w:tabs>
              <w:tab w:val="clear" w:pos="720"/>
              <w:tab w:val="right" w:pos="9070" w:leader="dot"/>
            </w:tabs>
            <w:rPr/>
          </w:pPr>
          <w:hyperlink w:anchor="__RefHeading___Toc10405_2168603407">
            <w:r>
              <w:rPr>
                <w:rStyle w:val="IndexLink"/>
              </w:rPr>
              <w:t>Bảng 4.13. Kết quả kiểm thử cơ sở dữ liệu</w:t>
            </w:r>
            <w:r>
              <w:rPr>
                <w:rStyle w:val="IndexLink"/>
              </w:rPr>
              <w:tab/>
              <w:t>100</w:t>
            </w:r>
          </w:hyperlink>
        </w:p>
        <w:p>
          <w:pPr>
            <w:pStyle w:val="TOC4"/>
            <w:tabs>
              <w:tab w:val="clear" w:pos="720"/>
              <w:tab w:val="right" w:pos="9070" w:leader="dot"/>
            </w:tabs>
            <w:rPr/>
          </w:pPr>
          <w:hyperlink w:anchor="__RefHeading___Toc10403_2168603407">
            <w:r>
              <w:rPr>
                <w:rStyle w:val="IndexLink"/>
              </w:rPr>
              <w:t>Bảng A.1. Các địa chỉ sau khi khởi chạy</w:t>
            </w:r>
            <w:r>
              <w:rPr>
                <w:rStyle w:val="IndexLink"/>
              </w:rPr>
              <w:tab/>
              <w:t>109</w:t>
            </w:r>
          </w:hyperlink>
        </w:p>
        <w:p>
          <w:pPr>
            <w:pStyle w:val="TOC4"/>
            <w:tabs>
              <w:tab w:val="clear" w:pos="720"/>
              <w:tab w:val="right" w:pos="9070" w:leader="dot"/>
            </w:tabs>
            <w:rPr/>
          </w:pPr>
          <w:hyperlink w:anchor="__RefHeading___Toc10401_2168603407">
            <w:r>
              <w:rPr>
                <w:rStyle w:val="IndexLink"/>
              </w:rPr>
              <w:t>Bảng A.2. Một số lỗi thường gặp và cách khắc phục</w:t>
            </w:r>
            <w:r>
              <w:rPr>
                <w:rStyle w:val="IndexLink"/>
              </w:rPr>
              <w:tab/>
              <w:t>110</w:t>
            </w:r>
          </w:hyperlink>
        </w:p>
        <w:p>
          <w:pPr>
            <w:pStyle w:val="TOC4"/>
            <w:tabs>
              <w:tab w:val="clear" w:pos="720"/>
              <w:tab w:val="right" w:pos="9070" w:leader="dot"/>
            </w:tabs>
            <w:rPr/>
          </w:pPr>
          <w:hyperlink w:anchor="__RefHeading___Toc10399_2168603407">
            <w:r>
              <w:rPr>
                <w:rStyle w:val="IndexLink"/>
              </w:rPr>
              <w:t>Bảng B.1. Các chỉ mục chính và mục đích sử dụng</w:t>
            </w:r>
            <w:r>
              <w:rPr>
                <w:rStyle w:val="IndexLink"/>
              </w:rPr>
              <w:tab/>
              <w:t>110</w:t>
            </w:r>
          </w:hyperlink>
        </w:p>
        <w:p>
          <w:pPr>
            <w:pStyle w:val="TOC4"/>
            <w:tabs>
              <w:tab w:val="clear" w:pos="720"/>
              <w:tab w:val="right" w:pos="9070" w:leader="dot"/>
            </w:tabs>
            <w:rPr/>
          </w:pPr>
          <w:hyperlink w:anchor="__RefHeading___Toc10397_2168603407">
            <w:r>
              <w:rPr>
                <w:rStyle w:val="IndexLink"/>
              </w:rPr>
              <w:t>Bảng C.1. Danh sách 43 endpoint của back-end</w:t>
            </w:r>
            <w:r>
              <w:rPr>
                <w:rStyle w:val="IndexLink"/>
              </w:rPr>
              <w:tab/>
              <w:t>111</w:t>
            </w:r>
          </w:hyperlink>
          <w:r>
            <w:rPr>
              <w:rStyle w:val="IndexLink"/>
            </w:rPr>
            <w:fldChar w:fldCharType="end"/>
          </w:r>
        </w:p>
      </w:sdtContent>
    </w:sdt>
    <w:p>
      <w:pPr>
        <w:pStyle w:val="Normal"/>
        <w:widowControl/>
        <w:bidi w:val="0"/>
        <w:spacing w:lineRule="auto" w:line="360" w:before="0" w:after="0"/>
        <w:jc w:val="left"/>
        <w:rPr/>
      </w:pPr>
      <w:r>
        <w:rPr/>
      </w:r>
      <w:r>
        <w:br w:type="page"/>
      </w:r>
    </w:p>
    <w:p>
      <w:pPr>
        <w:pStyle w:val="Heading1"/>
        <w:spacing w:lineRule="auto" w:line="360" w:before="0" w:after="240"/>
        <w:jc w:val="center"/>
        <w:rPr/>
      </w:pPr>
      <w:bookmarkStart w:id="8" w:name="__RefHeading___Toc9991_2168603407"/>
      <w:bookmarkStart w:id="9" w:name="_Toc5"/>
      <w:bookmarkEnd w:id="8"/>
      <w:r>
        <w:rPr>
          <w:rFonts w:eastAsia="Times New Roman" w:cs="Times New Roman"/>
          <w:b/>
          <w:bCs/>
          <w:sz w:val="28"/>
          <w:szCs w:val="28"/>
        </w:rPr>
        <w:t>DANH MỤC TỪ VIẾT TẮT</w:t>
      </w:r>
      <w:bookmarkEnd w:id="9"/>
    </w:p>
    <w:tbl>
      <w:tblPr>
        <w:tblW w:w="9071" w:type="dxa"/>
        <w:jc w:val="left"/>
        <w:tblInd w:w="0" w:type="dxa"/>
        <w:tblLayout w:type="fixed"/>
        <w:tblCellMar>
          <w:top w:w="30" w:type="dxa"/>
          <w:left w:w="80" w:type="dxa"/>
          <w:bottom w:w="30" w:type="dxa"/>
          <w:right w:w="80" w:type="dxa"/>
        </w:tblCellMar>
      </w:tblPr>
      <w:tblGrid>
        <w:gridCol w:w="1578"/>
        <w:gridCol w:w="3549"/>
        <w:gridCol w:w="3944"/>
      </w:tblGrid>
      <w:tr>
        <w:trPr>
          <w:tblHeader w:val="true"/>
          <w:cantSplit w:val="true"/>
        </w:trPr>
        <w:tc>
          <w:tcPr>
            <w:tcW w:w="157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Từ viết tắt</w:t>
            </w:r>
          </w:p>
        </w:tc>
        <w:tc>
          <w:tcPr>
            <w:tcW w:w="35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Tiếng Anh</w:t>
            </w:r>
          </w:p>
        </w:tc>
        <w:tc>
          <w:tcPr>
            <w:tcW w:w="394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Ý nghĩa</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Application Programming Interface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 lập trình ứng dụng</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REST</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Representational State Transfer</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Kiến trúc trao đổi dữ liệu qua HTTP</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CSDL</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Cơ sở dữ liệu</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CRUD</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Create, Read, Update, Delete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Bốn thao tác cơ bản với dữ liệu</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ERD</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Entity Relationship Diagram</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Sơ đồ thực thể – liên kết</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 Case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 sử dụng</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UI / UX</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 Interface / User Experience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 / trải nghiệm người dùng</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SSR</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Server-Side Rendering</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Kết xuất giao diện phía máy chủ</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RSC</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React Server Component</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Thành phần React chạy phía máy chủ</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SEO</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Search Engine Optimization</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Tối ưu hoá cho công cụ tìm kiếm</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JWT</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JSON Web Token</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Chuỗi mã thông báo xác thực có chữ ký</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ORM</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Object Relational Mapping</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Ánh xạ đối tượng – quan hệ</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JSON</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JavaScript Object Notation</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Định dạng trao đổi dữ liệu dạng văn bản</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HTTP(S)</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HyperText Transfer Protocol (Secure)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thức truyền siêu văn bản (bảo mật)</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CORS</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Cross-Origin Resource Sharing</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Cơ chế chia sẻ tài nguyên khác nguồn</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COD</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Cash On Delivery</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 khi nhận hàng</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QR</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Quick Response code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phản hồi nhanh (mã vạch hai chiều)</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SKU</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Stock Keeping Unit</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vị lưu kho</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UUID</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Universally Unique Identifier</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định danh duy nhất toàn cục</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AI</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Artificial Intelligence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Trí tuệ nhân tạo</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LLM</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Large Language Model</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Mô hình ngôn ngữ lớn</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E2E</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End-to-End testing</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thử đầu – cuối</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SRS</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Software Requirements Specification</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Đặc tả yêu cầu phần mềm</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CSV</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Comma-Separated Values</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Định dạng tệp bảng tính dạng văn bản, các giá trị phân cách bằng dấu phẩy</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BOM</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Byte Order Mark</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Chuỗi byte đánh dấu bảng mã ở đầu tệp (EF BB BF với UTF-8)</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KPI</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Key Performance Indicator</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Chỉ số đo lường hiệu quả kinh doanh</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TMĐT</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Thương mại điện tử</w:t>
            </w:r>
          </w:p>
        </w:tc>
      </w:tr>
    </w:tbl>
    <w:p>
      <w:pPr>
        <w:pStyle w:val="Normal"/>
        <w:spacing w:before="0" w:after="120"/>
        <w:rPr/>
      </w:pPr>
      <w:r>
        <w:rPr/>
      </w:r>
      <w:r>
        <w:br w:type="page"/>
      </w:r>
    </w:p>
    <w:p>
      <w:pPr>
        <w:pStyle w:val="Heading1"/>
        <w:spacing w:lineRule="auto" w:line="360" w:before="0" w:after="240"/>
        <w:jc w:val="center"/>
        <w:rPr/>
      </w:pPr>
      <w:bookmarkStart w:id="10" w:name="__RefHeading___Toc9993_2168603407"/>
      <w:bookmarkStart w:id="11" w:name="_Toc6"/>
      <w:bookmarkEnd w:id="10"/>
      <w:r>
        <w:rPr>
          <w:rFonts w:eastAsia="Times New Roman" w:cs="Times New Roman"/>
          <w:b/>
          <w:bCs/>
          <w:sz w:val="28"/>
          <w:szCs w:val="28"/>
        </w:rPr>
        <w:t>LỜI MỞ ĐẦU</w:t>
      </w:r>
      <w:bookmarkEnd w:id="11"/>
    </w:p>
    <w:p>
      <w:pPr>
        <w:pStyle w:val="Heading2"/>
        <w:keepNext w:val="true"/>
        <w:spacing w:lineRule="auto" w:line="360" w:before="200" w:after="80"/>
        <w:rPr/>
      </w:pPr>
      <w:bookmarkStart w:id="12" w:name="__RefHeading___Toc9995_2168603407"/>
      <w:bookmarkStart w:id="13" w:name="_Toc7"/>
      <w:bookmarkEnd w:id="12"/>
      <w:r>
        <w:rPr>
          <w:rFonts w:eastAsia="Times New Roman" w:cs="Times New Roman"/>
          <w:b/>
          <w:bCs/>
          <w:sz w:val="26"/>
          <w:szCs w:val="26"/>
        </w:rPr>
        <w:t>1. Tính cấp thiết của đề tài</w:t>
      </w:r>
      <w:bookmarkEnd w:id="13"/>
    </w:p>
    <w:p>
      <w:pPr>
        <w:pStyle w:val="Normal"/>
        <w:spacing w:lineRule="auto" w:line="360" w:before="0" w:after="80"/>
        <w:ind w:firstLine="567"/>
        <w:jc w:val="both"/>
        <w:rPr/>
      </w:pPr>
      <w:r>
        <w:rPr>
          <w:rFonts w:eastAsia="Times New Roman" w:cs="Times New Roman"/>
          <w:sz w:val="26"/>
          <w:szCs w:val="26"/>
        </w:rPr>
        <w:t>Trong những năm gần đây, thương mại điện tử tại Việt Nam phát triển mạnh mẽ, đặc biệt sau giai đoạn dịch bệnh khi thói quen mua sắm trực tuyến đã lan rộng tới cả nhóm hàng tiêu dùng thiết yếu như thực phẩm, rau củ và trái cây. Người tiêu dùng ngày càng quan tâm tới nguồn gốc xuất xứ, độ tươi và tính an toàn của trái cây, đồng thời mong muốn được xem thông tin sản phẩm, so sánh giá và đặt hàng nhanh chóng mà không phải tới tận cửa hàng.</w:t>
      </w:r>
    </w:p>
    <w:p>
      <w:pPr>
        <w:pStyle w:val="Normal"/>
        <w:spacing w:lineRule="auto" w:line="360" w:before="0" w:after="80"/>
        <w:ind w:firstLine="567"/>
        <w:jc w:val="both"/>
        <w:rPr/>
      </w:pPr>
      <w:r>
        <w:rPr>
          <w:rFonts w:eastAsia="Times New Roman" w:cs="Times New Roman"/>
          <w:sz w:val="26"/>
          <w:szCs w:val="26"/>
        </w:rPr>
        <w:t>Với các cửa hàng hoa quả quy mô vừa và nhỏ, việc bán hàng chủ yếu vẫn dựa vào cửa hàng truyền thống và các kênh mạng xã hội. Cách làm này khiến thông tin sản phẩm phân tán, đơn hàng phải ghi chép thủ công, khó quản lý tồn kho và khó mở rộng quy mô. Một website bán hàng riêng, có đầy đủ chức năng giới thiệu sản phẩm, giỏ hàng, đặt hàng, thanh toán và trang quản trị, sẽ giúp cửa hàng chủ động kênh bán, chuyên nghiệp hoá quy trình xử lý đơn và xây dựng thương hiệu lâu dài.</w:t>
      </w:r>
    </w:p>
    <w:p>
      <w:pPr>
        <w:pStyle w:val="Normal"/>
        <w:spacing w:lineRule="auto" w:line="360" w:before="0" w:after="80"/>
        <w:ind w:firstLine="567"/>
        <w:jc w:val="both"/>
        <w:rPr/>
      </w:pPr>
      <w:r>
        <w:rPr>
          <w:rFonts w:eastAsia="Times New Roman" w:cs="Times New Roman"/>
          <w:sz w:val="26"/>
          <w:szCs w:val="26"/>
        </w:rPr>
        <w:t xml:space="preserve">Xuất phát từ nhu cầu đó, em lựa chọn đề tài </w:t>
      </w:r>
      <w:r>
        <w:rPr>
          <w:rFonts w:eastAsia="Times New Roman" w:cs="Times New Roman"/>
          <w:b/>
          <w:bCs/>
          <w:sz w:val="26"/>
          <w:szCs w:val="26"/>
        </w:rPr>
        <w:t>“Xây dựng website bán hoa quả trực tuyến Halona Fruist”</w:t>
      </w:r>
      <w:r>
        <w:rPr>
          <w:rFonts w:eastAsia="Times New Roman" w:cs="Times New Roman"/>
          <w:sz w:val="26"/>
          <w:szCs w:val="26"/>
        </w:rPr>
        <w:t>. Đề tài không chỉ giải quyết một bài toán thực tế mà còn là cơ hội để em vận dụng tổng hợp các kiến thức về phân tích thiết kế hệ thống, cơ sở dữ liệu, lập trình front-end, back-end và triển khai ứng dụng bằng các công nghệ hiện đại.</w:t>
      </w:r>
    </w:p>
    <w:p>
      <w:pPr>
        <w:pStyle w:val="Heading2"/>
        <w:keepNext w:val="true"/>
        <w:spacing w:lineRule="auto" w:line="360" w:before="200" w:after="80"/>
        <w:rPr/>
      </w:pPr>
      <w:bookmarkStart w:id="14" w:name="__RefHeading___Toc9997_2168603407"/>
      <w:bookmarkStart w:id="15" w:name="_Toc8"/>
      <w:bookmarkEnd w:id="14"/>
      <w:r>
        <w:rPr>
          <w:rFonts w:eastAsia="Times New Roman" w:cs="Times New Roman"/>
          <w:b/>
          <w:bCs/>
          <w:sz w:val="26"/>
          <w:szCs w:val="26"/>
        </w:rPr>
        <w:t>2. Mục tiêu nghiên cứu</w:t>
      </w:r>
      <w:bookmarkEnd w:id="15"/>
    </w:p>
    <w:p>
      <w:pPr>
        <w:pStyle w:val="Normal"/>
        <w:spacing w:lineRule="auto" w:line="360" w:before="0" w:after="80"/>
        <w:ind w:firstLine="567"/>
        <w:jc w:val="both"/>
        <w:rPr/>
      </w:pPr>
      <w:r>
        <w:rPr>
          <w:rFonts w:eastAsia="Times New Roman" w:cs="Times New Roman"/>
          <w:sz w:val="26"/>
          <w:szCs w:val="26"/>
        </w:rPr>
        <w:t>Mục tiêu của đề tài là phân tích, thiết kế và xây dựng hoàn chỉnh một website bán hoa quả trực tuyến theo kiến trúc tách biệt front-end và back-end: giao diện viết bằng Next.js (TypeScript), dịch vụ nghiệp vụ viết bằng FastAPI (Python), dữ liệu lưu trên MySQL chạy trong Docker. Website phục vụ hai nhóm người dùng chính là khách hàng (xem, tìm kiếm, đặt mua sản phẩm) và quản trị viên/nhân viên cửa hàng (quản lý sản phẩm, đơn hàng, liên hệ, khách hàng, nhân sự và xem báo cáo thống kê). Ngoài ra, hệ thống tích hợp trợ lý ảo dựa trên mô hình Gemini để tư vấn chọn hoa quả cho khách hàng.</w:t>
      </w:r>
    </w:p>
    <w:p>
      <w:pPr>
        <w:pStyle w:val="Heading2"/>
        <w:keepNext w:val="true"/>
        <w:spacing w:lineRule="auto" w:line="360" w:before="200" w:after="80"/>
        <w:rPr/>
      </w:pPr>
      <w:bookmarkStart w:id="16" w:name="__RefHeading___Toc9999_2168603407"/>
      <w:bookmarkStart w:id="17" w:name="_Toc9"/>
      <w:bookmarkEnd w:id="16"/>
      <w:r>
        <w:rPr>
          <w:rFonts w:eastAsia="Times New Roman" w:cs="Times New Roman"/>
          <w:b/>
          <w:bCs/>
          <w:sz w:val="26"/>
          <w:szCs w:val="26"/>
        </w:rPr>
        <w:t>3. Đối tượng và phạm vi nghiên cứu</w:t>
      </w:r>
      <w:bookmarkEnd w:id="17"/>
    </w:p>
    <w:p>
      <w:pPr>
        <w:pStyle w:val="Normal"/>
        <w:spacing w:lineRule="auto" w:line="360" w:before="0" w:after="80"/>
        <w:ind w:firstLine="567"/>
        <w:jc w:val="both"/>
        <w:rPr/>
      </w:pPr>
      <w:r>
        <w:rPr>
          <w:rFonts w:eastAsia="Times New Roman" w:cs="Times New Roman"/>
          <w:sz w:val="26"/>
          <w:szCs w:val="26"/>
        </w:rPr>
        <w:t>Đối tượng nghiên cứu là quy trình bán hoa quả trực tuyến của một chuỗi cửa hàng nhỏ và các công nghệ xây dựng ứng dụng web hiện đại. Phạm vi đề tài giới hạn ở một website chạy trên trình duyệt, gồm phân hệ khách hàng và phân hệ quản trị; thanh toán chuyển khoản được xác nhận thủ công qua mã VietQR, chưa tích hợp cổng thanh toán và đơn vị vận chuyển thật.</w:t>
      </w:r>
    </w:p>
    <w:p>
      <w:pPr>
        <w:pStyle w:val="Heading2"/>
        <w:keepNext w:val="true"/>
        <w:spacing w:lineRule="auto" w:line="360" w:before="200" w:after="80"/>
        <w:rPr/>
      </w:pPr>
      <w:bookmarkStart w:id="18" w:name="__RefHeading___Toc10001_2168603407"/>
      <w:bookmarkStart w:id="19" w:name="_Toc10"/>
      <w:bookmarkEnd w:id="18"/>
      <w:r>
        <w:rPr>
          <w:rFonts w:eastAsia="Times New Roman" w:cs="Times New Roman"/>
          <w:b/>
          <w:bCs/>
          <w:sz w:val="26"/>
          <w:szCs w:val="26"/>
        </w:rPr>
        <w:t>4. Phương pháp nghiên cứu</w:t>
      </w:r>
      <w:bookmarkEnd w:id="19"/>
    </w:p>
    <w:p>
      <w:pPr>
        <w:pStyle w:val="ListParagraph"/>
        <w:numPr>
          <w:ilvl w:val="0"/>
          <w:numId w:val="3"/>
        </w:numPr>
        <w:spacing w:lineRule="auto" w:line="360" w:before="0" w:after="60"/>
        <w:jc w:val="both"/>
        <w:rPr/>
      </w:pPr>
      <w:r>
        <w:rPr>
          <w:rFonts w:eastAsia="Times New Roman" w:cs="Times New Roman"/>
          <w:sz w:val="26"/>
          <w:szCs w:val="26"/>
        </w:rPr>
        <w:t>Phương pháp khảo sát: tìm hiểu một số website bán trái cây đang hoạt động để rút ra yêu cầu chức năng và định hướng giao diện.</w:t>
      </w:r>
    </w:p>
    <w:p>
      <w:pPr>
        <w:pStyle w:val="ListParagraph"/>
        <w:numPr>
          <w:ilvl w:val="0"/>
          <w:numId w:val="1"/>
        </w:numPr>
        <w:spacing w:lineRule="auto" w:line="360" w:before="0" w:after="60"/>
        <w:jc w:val="both"/>
        <w:rPr/>
      </w:pPr>
      <w:r>
        <w:rPr>
          <w:rFonts w:eastAsia="Times New Roman" w:cs="Times New Roman"/>
          <w:sz w:val="26"/>
          <w:szCs w:val="26"/>
        </w:rPr>
        <w:t>Phương pháp phân tích – thiết kế hướng đối tượng: dùng biểu đồ Use Case, biểu đồ tuần tự, biểu đồ hoạt động và sơ đồ ERD để mô hình hoá hệ thống.</w:t>
      </w:r>
    </w:p>
    <w:p>
      <w:pPr>
        <w:pStyle w:val="ListParagraph"/>
        <w:numPr>
          <w:ilvl w:val="0"/>
          <w:numId w:val="1"/>
        </w:numPr>
        <w:spacing w:lineRule="auto" w:line="360" w:before="0" w:after="60"/>
        <w:jc w:val="both"/>
        <w:rPr/>
      </w:pPr>
      <w:r>
        <w:rPr>
          <w:rFonts w:eastAsia="Times New Roman" w:cs="Times New Roman"/>
          <w:sz w:val="26"/>
          <w:szCs w:val="26"/>
        </w:rPr>
        <w:t>Phương pháp thực nghiệm: xây dựng sản phẩm, chạy thử trên dữ liệu mẫu, kiểm thử chức năng, kiểm thử API và kiểm thử đầu – cuối tự động.</w:t>
      </w:r>
    </w:p>
    <w:p>
      <w:pPr>
        <w:pStyle w:val="Heading2"/>
        <w:keepNext w:val="true"/>
        <w:spacing w:lineRule="auto" w:line="360" w:before="200" w:after="80"/>
        <w:rPr/>
      </w:pPr>
      <w:bookmarkStart w:id="20" w:name="__RefHeading___Toc10003_2168603407"/>
      <w:bookmarkStart w:id="21" w:name="_Toc11"/>
      <w:bookmarkEnd w:id="20"/>
      <w:r>
        <w:rPr>
          <w:rFonts w:eastAsia="Times New Roman" w:cs="Times New Roman"/>
          <w:b/>
          <w:bCs/>
          <w:sz w:val="26"/>
          <w:szCs w:val="26"/>
        </w:rPr>
        <w:t>5. Bố cục của báo cáo</w:t>
      </w:r>
      <w:bookmarkEnd w:id="21"/>
    </w:p>
    <w:p>
      <w:pPr>
        <w:pStyle w:val="Normal"/>
        <w:spacing w:lineRule="auto" w:line="360" w:before="0" w:after="80"/>
        <w:ind w:firstLine="567"/>
        <w:jc w:val="both"/>
        <w:rPr/>
      </w:pPr>
      <w:r>
        <w:rPr>
          <w:rFonts w:eastAsia="Times New Roman" w:cs="Times New Roman"/>
          <w:sz w:val="26"/>
          <w:szCs w:val="26"/>
        </w:rPr>
        <w:t>Ngoài phần mở đầu, kết luận, tài liệu tham khảo và phụ lục, báo cáo gồm bốn chương:</w:t>
      </w:r>
    </w:p>
    <w:p>
      <w:pPr>
        <w:pStyle w:val="ListParagraph"/>
        <w:numPr>
          <w:ilvl w:val="0"/>
          <w:numId w:val="1"/>
        </w:numPr>
        <w:spacing w:lineRule="auto" w:line="360" w:before="0" w:after="60"/>
        <w:jc w:val="both"/>
        <w:rPr/>
      </w:pPr>
      <w:r>
        <w:rPr>
          <w:rFonts w:eastAsia="Times New Roman" w:cs="Times New Roman"/>
          <w:b/>
          <w:bCs/>
          <w:sz w:val="26"/>
          <w:szCs w:val="26"/>
        </w:rPr>
        <w:t>Chương 1. Tổng quan về đề tài và công nghệ sử dụng:</w:t>
      </w:r>
      <w:r>
        <w:rPr>
          <w:rFonts w:eastAsia="Times New Roman" w:cs="Times New Roman"/>
          <w:sz w:val="26"/>
          <w:szCs w:val="26"/>
        </w:rPr>
        <w:t xml:space="preserve"> giới thiệu bài toán, mục tiêu, phạm vi, khảo sát một số website bán hoa quả và trình bày các công nghệ được sử dụng.</w:t>
      </w:r>
    </w:p>
    <w:p>
      <w:pPr>
        <w:pStyle w:val="ListParagraph"/>
        <w:numPr>
          <w:ilvl w:val="0"/>
          <w:numId w:val="1"/>
        </w:numPr>
        <w:spacing w:lineRule="auto" w:line="360" w:before="0" w:after="60"/>
        <w:jc w:val="both"/>
        <w:rPr/>
      </w:pPr>
      <w:r>
        <w:rPr>
          <w:rFonts w:eastAsia="Times New Roman" w:cs="Times New Roman"/>
          <w:b/>
          <w:bCs/>
          <w:sz w:val="26"/>
          <w:szCs w:val="26"/>
        </w:rPr>
        <w:t>Chương 2. Phân tích và thiết kế hệ thống:</w:t>
      </w:r>
      <w:r>
        <w:rPr>
          <w:rFonts w:eastAsia="Times New Roman" w:cs="Times New Roman"/>
          <w:sz w:val="26"/>
          <w:szCs w:val="26"/>
        </w:rPr>
        <w:t xml:space="preserve"> phân tích yêu cầu, xác định tác nhân và chức năng, xây dựng biểu đồ Use Case, đặc tả use case, thiết kế cơ sở dữ liệu, kiến trúc và giao diện.</w:t>
      </w:r>
    </w:p>
    <w:p>
      <w:pPr>
        <w:pStyle w:val="ListParagraph"/>
        <w:numPr>
          <w:ilvl w:val="0"/>
          <w:numId w:val="1"/>
        </w:numPr>
        <w:spacing w:lineRule="auto" w:line="360" w:before="0" w:after="60"/>
        <w:jc w:val="both"/>
        <w:rPr/>
      </w:pPr>
      <w:r>
        <w:rPr>
          <w:rFonts w:eastAsia="Times New Roman" w:cs="Times New Roman"/>
          <w:b/>
          <w:bCs/>
          <w:sz w:val="26"/>
          <w:szCs w:val="26"/>
        </w:rPr>
        <w:t>Chương 3. Xây dựng và triển khai website:</w:t>
      </w:r>
      <w:r>
        <w:rPr>
          <w:rFonts w:eastAsia="Times New Roman" w:cs="Times New Roman"/>
          <w:sz w:val="26"/>
          <w:szCs w:val="26"/>
        </w:rPr>
        <w:t xml:space="preserve"> trình bày môi trường phát triển, quá trình xây dựng cơ sở dữ liệu, back-end, front-end, tích hợp hai tầng và triển khai bằng Docker, kèm các giao diện chính.</w:t>
      </w:r>
    </w:p>
    <w:p>
      <w:pPr>
        <w:pStyle w:val="ListParagraph"/>
        <w:numPr>
          <w:ilvl w:val="0"/>
          <w:numId w:val="1"/>
        </w:numPr>
        <w:spacing w:lineRule="auto" w:line="360" w:before="0" w:after="60"/>
        <w:jc w:val="both"/>
        <w:rPr/>
        <w:sectPr>
          <w:footerReference w:type="even" r:id="rId2"/>
          <w:footerReference w:type="default" r:id="rId3"/>
          <w:type w:val="nextPage"/>
          <w:pgSz w:w="11906" w:h="16838"/>
          <w:pgMar w:left="1701" w:right="1134" w:gutter="0" w:header="0" w:top="1134" w:footer="567" w:bottom="1134"/>
          <w:pgNumType w:start="1" w:fmt="lowerRoman"/>
          <w:formProt w:val="false"/>
          <w:textDirection w:val="lrTb"/>
          <w:docGrid w:type="default" w:linePitch="360" w:charSpace="4294963199"/>
        </w:sectPr>
      </w:pPr>
      <w:r>
        <w:rPr>
          <w:rFonts w:eastAsia="Times New Roman" w:cs="Times New Roman"/>
          <w:b/>
          <w:bCs/>
          <w:sz w:val="26"/>
          <w:szCs w:val="26"/>
        </w:rPr>
        <w:t>Chương 4. Kiểm thử, đánh giá và hướng phát triển:</w:t>
      </w:r>
      <w:r>
        <w:rPr>
          <w:rFonts w:eastAsia="Times New Roman" w:cs="Times New Roman"/>
          <w:sz w:val="26"/>
          <w:szCs w:val="26"/>
        </w:rPr>
        <w:t xml:space="preserve"> trình bày kế hoạch, kết quả kiểm thử chức năng, API, cơ sở dữ liệu; đánh giá ưu điểm, hạn chế và đề xuất hướng phát triển.</w:t>
      </w:r>
      <w:r>
        <w:br w:type="page"/>
      </w:r>
    </w:p>
    <w:p>
      <w:pPr>
        <w:pStyle w:val="Heading1"/>
        <w:spacing w:lineRule="auto" w:line="360" w:before="0" w:after="240"/>
        <w:jc w:val="center"/>
        <w:rPr/>
      </w:pPr>
      <w:bookmarkStart w:id="22" w:name="__RefHeading___Toc10005_2168603407"/>
      <w:bookmarkStart w:id="23" w:name="_Toc12"/>
      <w:bookmarkEnd w:id="22"/>
      <w:r>
        <w:rPr>
          <w:rFonts w:eastAsia="Times New Roman" w:cs="Times New Roman"/>
          <w:b/>
          <w:bCs/>
          <w:sz w:val="28"/>
          <w:szCs w:val="28"/>
        </w:rPr>
        <w:t>CHƯƠNG 1. TỔNG QUAN VỀ ĐỀ TÀI VÀ CÔNG NGHỆ SỬ DỤNG</w:t>
      </w:r>
      <w:bookmarkEnd w:id="23"/>
    </w:p>
    <w:p>
      <w:pPr>
        <w:pStyle w:val="Heading2"/>
        <w:keepNext w:val="true"/>
        <w:spacing w:lineRule="auto" w:line="360" w:before="200" w:after="80"/>
        <w:rPr/>
      </w:pPr>
      <w:bookmarkStart w:id="24" w:name="__RefHeading___Toc10007_2168603407"/>
      <w:bookmarkStart w:id="25" w:name="_Toc13"/>
      <w:bookmarkEnd w:id="24"/>
      <w:r>
        <w:rPr>
          <w:rFonts w:eastAsia="Times New Roman" w:cs="Times New Roman"/>
          <w:b/>
          <w:bCs/>
          <w:sz w:val="26"/>
          <w:szCs w:val="26"/>
        </w:rPr>
        <w:t>1.1. Giới thiệu đề tài</w:t>
      </w:r>
      <w:bookmarkEnd w:id="25"/>
    </w:p>
    <w:p>
      <w:pPr>
        <w:pStyle w:val="Normal"/>
        <w:spacing w:lineRule="auto" w:line="360" w:before="0" w:after="80"/>
        <w:ind w:firstLine="567"/>
        <w:jc w:val="both"/>
        <w:rPr/>
      </w:pPr>
      <w:r>
        <w:rPr>
          <w:rFonts w:eastAsia="Times New Roman" w:cs="Times New Roman"/>
          <w:sz w:val="26"/>
          <w:szCs w:val="26"/>
        </w:rPr>
        <w:t xml:space="preserve">Đề tài “Xây dựng website bán hoa quả trực tuyến Halona Fruist” hướng tới việc tạo ra một kênh bán hàng trực tuyến hoàn chỉnh cho một chuỗi cửa hàng trái cây sạch giả định mang tên </w:t>
      </w:r>
      <w:r>
        <w:rPr>
          <w:rFonts w:eastAsia="Times New Roman" w:cs="Times New Roman"/>
          <w:b/>
          <w:bCs/>
          <w:sz w:val="26"/>
          <w:szCs w:val="26"/>
        </w:rPr>
        <w:t>Halona Fruist</w:t>
      </w:r>
      <w:r>
        <w:rPr>
          <w:rFonts w:eastAsia="Times New Roman" w:cs="Times New Roman"/>
          <w:sz w:val="26"/>
          <w:szCs w:val="26"/>
        </w:rPr>
        <w:t>, gồm ba cửa hàng đặt tại TP. Hồ Chí Minh (Tân Bình) và Hà Nội (120 Yên Lãng, ngõ 38 Yên Lãng). Website cho phép khách hàng xem danh mục sản phẩm như trái cây nhập khẩu, trái cây nội địa, nước ép, giỏ quà tặng; tìm kiếm sản phẩm; thêm vào giỏ hàng; đặt hàng với hình thức thanh toán khi nhận hàng (COD) hoặc chuyển khoản qua mã VietQR; theo dõi lịch sử đơn hàng và trò chuyện với trợ lý ảo để được tư vấn.</w:t>
      </w:r>
    </w:p>
    <w:p>
      <w:pPr>
        <w:pStyle w:val="Normal"/>
        <w:spacing w:lineRule="auto" w:line="360" w:before="0" w:after="80"/>
        <w:ind w:firstLine="567"/>
        <w:jc w:val="both"/>
        <w:rPr/>
      </w:pPr>
      <w:r>
        <w:rPr>
          <w:rFonts w:eastAsia="Times New Roman" w:cs="Times New Roman"/>
          <w:sz w:val="26"/>
          <w:szCs w:val="26"/>
        </w:rPr>
        <w:t>Ở phía quản trị, hệ thống cung cấp bảng điều khiển, trang báo cáo thống kê theo kỳ (biểu đồ, so sánh với kỳ trước, xuất CSV, in), quản lý sản phẩm, quản lý đơn hàng theo vòng đời trạng thái kèm cơ chế trừ/hoàn tồn kho, xử lý tin nhắn liên hệ, giám sát hội thoại của trợ lý ảo, quản lý tài khoản khách hàng và quản lý nhân sự với phân quyền chi tiết đến từng thao tác. Nhân viên mỗi cửa hàng chỉ nhìn thấy và xử lý đơn hàng của cửa hàng mình.</w:t>
      </w:r>
    </w:p>
    <w:p>
      <w:pPr>
        <w:pStyle w:val="Normal"/>
        <w:spacing w:lineRule="auto" w:line="360" w:before="0" w:after="80"/>
        <w:ind w:firstLine="567"/>
        <w:jc w:val="both"/>
        <w:rPr/>
      </w:pPr>
      <w:r>
        <w:rPr>
          <w:rFonts w:eastAsia="Times New Roman" w:cs="Times New Roman"/>
          <w:sz w:val="26"/>
          <w:szCs w:val="26"/>
        </w:rPr>
        <w:t xml:space="preserve">Về mặt kỹ thuật, hệ thống được xây dựng theo kiến trúc ba lớp: </w:t>
      </w:r>
      <w:r>
        <w:rPr>
          <w:rFonts w:eastAsia="Times New Roman" w:cs="Times New Roman"/>
          <w:b/>
          <w:bCs/>
          <w:sz w:val="26"/>
          <w:szCs w:val="26"/>
        </w:rPr>
        <w:t>Next.js 16 (TypeScript)</w:t>
      </w:r>
      <w:r>
        <w:rPr>
          <w:rFonts w:eastAsia="Times New Roman" w:cs="Times New Roman"/>
          <w:sz w:val="26"/>
          <w:szCs w:val="26"/>
        </w:rPr>
        <w:t xml:space="preserve"> cho giao diện, </w:t>
      </w:r>
      <w:r>
        <w:rPr>
          <w:rFonts w:eastAsia="Times New Roman" w:cs="Times New Roman"/>
          <w:b/>
          <w:bCs/>
          <w:sz w:val="26"/>
          <w:szCs w:val="26"/>
        </w:rPr>
        <w:t>FastAPI (Python)</w:t>
      </w:r>
      <w:r>
        <w:rPr>
          <w:rFonts w:eastAsia="Times New Roman" w:cs="Times New Roman"/>
          <w:sz w:val="26"/>
          <w:szCs w:val="26"/>
        </w:rPr>
        <w:t xml:space="preserve"> cho tầng nghiệp vụ cung cấp 43 endpoint REST API, và </w:t>
      </w:r>
      <w:r>
        <w:rPr>
          <w:rFonts w:eastAsia="Times New Roman" w:cs="Times New Roman"/>
          <w:b/>
          <w:bCs/>
          <w:sz w:val="26"/>
          <w:szCs w:val="26"/>
        </w:rPr>
        <w:t>MySQL 8.4</w:t>
      </w:r>
      <w:r>
        <w:rPr>
          <w:rFonts w:eastAsia="Times New Roman" w:cs="Times New Roman"/>
          <w:sz w:val="26"/>
          <w:szCs w:val="26"/>
        </w:rPr>
        <w:t xml:space="preserve"> chạy trong </w:t>
      </w:r>
      <w:r>
        <w:rPr>
          <w:rFonts w:eastAsia="Times New Roman" w:cs="Times New Roman"/>
          <w:b/>
          <w:bCs/>
          <w:sz w:val="26"/>
          <w:szCs w:val="26"/>
        </w:rPr>
        <w:t>Docker</w:t>
      </w:r>
      <w:r>
        <w:rPr>
          <w:rFonts w:eastAsia="Times New Roman" w:cs="Times New Roman"/>
          <w:sz w:val="26"/>
          <w:szCs w:val="26"/>
        </w:rPr>
        <w:t xml:space="preserve"> làm cơ sở dữ liệu. Lược đồ dữ liệu được quản lý phiên bản bằng </w:t>
      </w:r>
      <w:r>
        <w:rPr>
          <w:rFonts w:eastAsia="Times New Roman" w:cs="Times New Roman"/>
          <w:b/>
          <w:bCs/>
          <w:sz w:val="26"/>
          <w:szCs w:val="26"/>
        </w:rPr>
        <w:t>Alembic</w:t>
      </w:r>
      <w:r>
        <w:rPr>
          <w:rFonts w:eastAsia="Times New Roman" w:cs="Times New Roman"/>
          <w:sz w:val="26"/>
          <w:szCs w:val="26"/>
        </w:rPr>
        <w:t xml:space="preserve">, mã nguồn được quản lý bằng </w:t>
      </w:r>
      <w:r>
        <w:rPr>
          <w:rFonts w:eastAsia="Times New Roman" w:cs="Times New Roman"/>
          <w:b/>
          <w:bCs/>
          <w:sz w:val="26"/>
          <w:szCs w:val="26"/>
        </w:rPr>
        <w:t>Git/GitHub</w:t>
      </w:r>
      <w:r>
        <w:rPr>
          <w:rFonts w:eastAsia="Times New Roman" w:cs="Times New Roman"/>
          <w:sz w:val="26"/>
          <w:szCs w:val="26"/>
        </w:rPr>
        <w:t>. Bố cục và hệ màu giao diện được tham khảo từ một mẫu giao diện cửa hàng nông sản công khai; toàn bộ mã nguồn giao diện được viết lại bằng React/Next.js và CSS tự viết. Ở giai đoạn hoàn thiện, giao diện được làm mới với bảng màu xanh rừng trên nền kem và cặp phông chữ Be Vietnam Pro, Lora.</w:t>
      </w:r>
    </w:p>
    <w:p>
      <w:pPr>
        <w:pStyle w:val="Heading2"/>
        <w:keepNext w:val="true"/>
        <w:spacing w:lineRule="auto" w:line="360" w:before="200" w:after="80"/>
        <w:rPr/>
      </w:pPr>
      <w:bookmarkStart w:id="26" w:name="__RefHeading___Toc10009_2168603407"/>
      <w:bookmarkStart w:id="27" w:name="_Toc14"/>
      <w:bookmarkEnd w:id="26"/>
      <w:r>
        <w:rPr>
          <w:rFonts w:eastAsia="Times New Roman" w:cs="Times New Roman"/>
          <w:b/>
          <w:bCs/>
          <w:sz w:val="26"/>
          <w:szCs w:val="26"/>
        </w:rPr>
        <w:t>1.2. Lý do chọn đề tài</w:t>
      </w:r>
      <w:bookmarkEnd w:id="27"/>
    </w:p>
    <w:p>
      <w:pPr>
        <w:pStyle w:val="Normal"/>
        <w:spacing w:lineRule="auto" w:line="360" w:before="0" w:after="80"/>
        <w:ind w:firstLine="567"/>
        <w:jc w:val="both"/>
        <w:rPr/>
      </w:pPr>
      <w:r>
        <w:rPr>
          <w:rFonts w:eastAsia="Times New Roman" w:cs="Times New Roman"/>
          <w:sz w:val="26"/>
          <w:szCs w:val="26"/>
        </w:rPr>
        <w:t>Trái cây là mặt hàng tiêu dùng hằng ngày, có tần suất mua lặp lại cao và đang được nhiều người lựa chọn làm quà biếu trong các dịp lễ tết. Tuy nhiên đây là mặt hàng dễ hư hỏng, đòi hỏi thông tin rõ ràng về xuất xứ, cách bảo quản và cần giao nhanh trong phạm vi gần. Những đặc điểm này khiến bài toán bán hoa quả trực tuyến có nhiều nghiệp vụ đáng để nghiên cứu: quản lý tồn kho, chọn cửa hàng giao gần nhất, tính phí giao hàng theo khoảng cách, giữ đơn chờ thanh toán trong thời gian ngắn…</w:t>
      </w:r>
    </w:p>
    <w:p>
      <w:pPr>
        <w:pStyle w:val="Normal"/>
        <w:spacing w:lineRule="auto" w:line="360" w:before="0" w:after="80"/>
        <w:ind w:firstLine="567"/>
        <w:jc w:val="both"/>
        <w:rPr/>
      </w:pPr>
      <w:r>
        <w:rPr>
          <w:rFonts w:eastAsia="Times New Roman" w:cs="Times New Roman"/>
          <w:sz w:val="26"/>
          <w:szCs w:val="26"/>
        </w:rPr>
        <w:t>Bên cạnh đó, em lựa chọn đề tài vì những lý do sau:</w:t>
      </w:r>
    </w:p>
    <w:p>
      <w:pPr>
        <w:pStyle w:val="ListParagraph"/>
        <w:numPr>
          <w:ilvl w:val="0"/>
          <w:numId w:val="1"/>
        </w:numPr>
        <w:spacing w:lineRule="auto" w:line="360" w:before="0" w:after="60"/>
        <w:jc w:val="both"/>
        <w:rPr/>
      </w:pPr>
      <w:r>
        <w:rPr>
          <w:rFonts w:eastAsia="Times New Roman" w:cs="Times New Roman"/>
          <w:sz w:val="26"/>
          <w:szCs w:val="26"/>
        </w:rPr>
        <w:t>Đề tài có tính thực tiễn cao, có thể áp dụng cho các cửa hàng trái cây vừa và nhỏ muốn mở rộng kênh bán hàng trực tuyến.</w:t>
      </w:r>
    </w:p>
    <w:p>
      <w:pPr>
        <w:pStyle w:val="ListParagraph"/>
        <w:numPr>
          <w:ilvl w:val="0"/>
          <w:numId w:val="1"/>
        </w:numPr>
        <w:spacing w:lineRule="auto" w:line="360" w:before="0" w:after="60"/>
        <w:jc w:val="both"/>
        <w:rPr/>
      </w:pPr>
      <w:r>
        <w:rPr>
          <w:rFonts w:eastAsia="Times New Roman" w:cs="Times New Roman"/>
          <w:sz w:val="26"/>
          <w:szCs w:val="26"/>
        </w:rPr>
        <w:t>Đề tài bao quát đầy đủ quy trình phát triển một ứng dụng web: khảo sát, phân tích, thiết kế cơ sở dữ liệu, lập trình front-end và back-end, bảo mật, kiểm thử và triển khai.</w:t>
      </w:r>
    </w:p>
    <w:p>
      <w:pPr>
        <w:pStyle w:val="ListParagraph"/>
        <w:numPr>
          <w:ilvl w:val="0"/>
          <w:numId w:val="1"/>
        </w:numPr>
        <w:spacing w:lineRule="auto" w:line="360" w:before="0" w:after="60"/>
        <w:jc w:val="both"/>
        <w:rPr/>
      </w:pPr>
      <w:r>
        <w:rPr>
          <w:rFonts w:eastAsia="Times New Roman" w:cs="Times New Roman"/>
          <w:sz w:val="26"/>
          <w:szCs w:val="26"/>
        </w:rPr>
        <w:t>Đề tài tạo điều kiện tiếp cận các công nghệ đang được sử dụng rộng rãi trong doanh nghiệp như Next.js, React Server Components, FastAPI, SQLAlchemy, Docker và tích hợp mô hình ngôn ngữ lớn (LLM).</w:t>
      </w:r>
    </w:p>
    <w:p>
      <w:pPr>
        <w:pStyle w:val="ListParagraph"/>
        <w:numPr>
          <w:ilvl w:val="0"/>
          <w:numId w:val="1"/>
        </w:numPr>
        <w:spacing w:lineRule="auto" w:line="360" w:before="0" w:after="60"/>
        <w:jc w:val="both"/>
        <w:rPr/>
      </w:pPr>
      <w:r>
        <w:rPr>
          <w:rFonts w:eastAsia="Times New Roman" w:cs="Times New Roman"/>
          <w:sz w:val="26"/>
          <w:szCs w:val="26"/>
        </w:rPr>
        <w:t>Việc tách biệt front-end và back-end qua REST API giúp hệ thống dễ mở rộng sang ứng dụng di động trong tương lai mà không phải viết lại tầng nghiệp vụ.</w:t>
      </w:r>
    </w:p>
    <w:p>
      <w:pPr>
        <w:pStyle w:val="Heading2"/>
        <w:keepNext w:val="true"/>
        <w:spacing w:lineRule="auto" w:line="360" w:before="200" w:after="80"/>
        <w:rPr/>
      </w:pPr>
      <w:bookmarkStart w:id="28" w:name="__RefHeading___Toc10011_2168603407"/>
      <w:bookmarkStart w:id="29" w:name="_Toc15"/>
      <w:bookmarkEnd w:id="28"/>
      <w:r>
        <w:rPr>
          <w:rFonts w:eastAsia="Times New Roman" w:cs="Times New Roman"/>
          <w:b/>
          <w:bCs/>
          <w:sz w:val="26"/>
          <w:szCs w:val="26"/>
        </w:rPr>
        <w:t>1.3. Mục tiêu của đề tài</w:t>
      </w:r>
      <w:bookmarkEnd w:id="29"/>
    </w:p>
    <w:p>
      <w:pPr>
        <w:pStyle w:val="Heading3"/>
        <w:keepNext w:val="true"/>
        <w:spacing w:lineRule="auto" w:line="360" w:before="120" w:after="60"/>
        <w:rPr/>
      </w:pPr>
      <w:bookmarkStart w:id="30" w:name="__RefHeading___Toc10013_2168603407"/>
      <w:bookmarkStart w:id="31" w:name="_Toc16"/>
      <w:bookmarkEnd w:id="30"/>
      <w:r>
        <w:rPr>
          <w:rFonts w:eastAsia="Times New Roman" w:cs="Times New Roman"/>
          <w:b/>
          <w:bCs/>
          <w:i/>
          <w:iCs/>
          <w:sz w:val="26"/>
          <w:szCs w:val="26"/>
        </w:rPr>
        <w:t>1.3.1. Mục tiêu tổng quát</w:t>
      </w:r>
      <w:bookmarkEnd w:id="31"/>
    </w:p>
    <w:p>
      <w:pPr>
        <w:pStyle w:val="Normal"/>
        <w:spacing w:lineRule="auto" w:line="360" w:before="0" w:after="80"/>
        <w:ind w:firstLine="567"/>
        <w:jc w:val="both"/>
        <w:rPr/>
      </w:pPr>
      <w:r>
        <w:rPr>
          <w:rFonts w:eastAsia="Times New Roman" w:cs="Times New Roman"/>
          <w:sz w:val="26"/>
          <w:szCs w:val="26"/>
        </w:rPr>
        <w:t>Xây dựng một website bán hoa quả trực tuyến hoạt động ổn định, giao diện thân thiện, đáp ứng đầy đủ các nghiệp vụ cơ bản của một cửa hàng thương mại điện tử từ trưng bày sản phẩm, giỏ hàng, đặt hàng, thanh toán đến quản trị; đồng thời đảm bảo các yêu cầu về bảo mật, tính đúng đắn của dữ liệu và khả năng triển khai thuận tiện.</w:t>
      </w:r>
    </w:p>
    <w:p>
      <w:pPr>
        <w:pStyle w:val="Heading3"/>
        <w:keepNext w:val="true"/>
        <w:spacing w:lineRule="auto" w:line="360" w:before="120" w:after="60"/>
        <w:rPr/>
      </w:pPr>
      <w:bookmarkStart w:id="32" w:name="__RefHeading___Toc10015_2168603407"/>
      <w:bookmarkStart w:id="33" w:name="_Toc17"/>
      <w:bookmarkEnd w:id="32"/>
      <w:r>
        <w:rPr>
          <w:rFonts w:eastAsia="Times New Roman" w:cs="Times New Roman"/>
          <w:b/>
          <w:bCs/>
          <w:i/>
          <w:iCs/>
          <w:sz w:val="26"/>
          <w:szCs w:val="26"/>
        </w:rPr>
        <w:t>1.3.2. Mục tiêu cụ thể</w:t>
      </w:r>
      <w:bookmarkEnd w:id="33"/>
    </w:p>
    <w:p>
      <w:pPr>
        <w:pStyle w:val="ListParagraph"/>
        <w:numPr>
          <w:ilvl w:val="0"/>
          <w:numId w:val="1"/>
        </w:numPr>
        <w:spacing w:lineRule="auto" w:line="360" w:before="0" w:after="60"/>
        <w:jc w:val="both"/>
        <w:rPr/>
      </w:pPr>
      <w:r>
        <w:rPr>
          <w:rFonts w:eastAsia="Times New Roman" w:cs="Times New Roman"/>
          <w:sz w:val="26"/>
          <w:szCs w:val="26"/>
        </w:rPr>
        <w:t>Khảo sát và phân tích nghiệp vụ bán hoa quả trực tuyến, xác định các tác nhân và yêu cầu chức năng, phi chức năng.</w:t>
      </w:r>
    </w:p>
    <w:p>
      <w:pPr>
        <w:pStyle w:val="ListParagraph"/>
        <w:numPr>
          <w:ilvl w:val="0"/>
          <w:numId w:val="1"/>
        </w:numPr>
        <w:spacing w:lineRule="auto" w:line="360" w:before="0" w:after="60"/>
        <w:jc w:val="both"/>
        <w:rPr/>
      </w:pPr>
      <w:r>
        <w:rPr>
          <w:rFonts w:eastAsia="Times New Roman" w:cs="Times New Roman"/>
          <w:sz w:val="26"/>
          <w:szCs w:val="26"/>
        </w:rPr>
        <w:t>Thiết kế cơ sở dữ liệu quan hệ gồm 12 bảng nghiệp vụ trên MySQL, quản lý thay đổi lược đồ bằng Alembic.</w:t>
      </w:r>
    </w:p>
    <w:p>
      <w:pPr>
        <w:pStyle w:val="ListParagraph"/>
        <w:numPr>
          <w:ilvl w:val="0"/>
          <w:numId w:val="1"/>
        </w:numPr>
        <w:spacing w:lineRule="auto" w:line="360" w:before="0" w:after="60"/>
        <w:jc w:val="both"/>
        <w:rPr/>
      </w:pPr>
      <w:r>
        <w:rPr>
          <w:rFonts w:eastAsia="Times New Roman" w:cs="Times New Roman"/>
          <w:sz w:val="26"/>
          <w:szCs w:val="26"/>
        </w:rPr>
        <w:t>Xây dựng back-end bằng FastAPI với 43 endpoint REST API, xác thực bằng JWT, băm mật khẩu bằng bcrypt, phân quyền theo vai trò và theo từng khoá quyền.</w:t>
      </w:r>
    </w:p>
    <w:p>
      <w:pPr>
        <w:pStyle w:val="ListParagraph"/>
        <w:numPr>
          <w:ilvl w:val="0"/>
          <w:numId w:val="1"/>
        </w:numPr>
        <w:spacing w:lineRule="auto" w:line="360" w:before="0" w:after="60"/>
        <w:jc w:val="both"/>
        <w:rPr/>
      </w:pPr>
      <w:r>
        <w:rPr>
          <w:rFonts w:eastAsia="Times New Roman" w:cs="Times New Roman"/>
          <w:sz w:val="26"/>
          <w:szCs w:val="26"/>
        </w:rPr>
        <w:t>Xây dựng front-end bằng Next.js 16 + React 19 + TypeScript + Tailwind CSS 4 (biểu đồ bằng Recharts), hỗ trợ kết xuất phía máy chủ (SSR) để tối ưu SEO, hiển thị tốt trên điện thoại.</w:t>
      </w:r>
    </w:p>
    <w:p>
      <w:pPr>
        <w:pStyle w:val="ListParagraph"/>
        <w:numPr>
          <w:ilvl w:val="0"/>
          <w:numId w:val="1"/>
        </w:numPr>
        <w:spacing w:lineRule="auto" w:line="360" w:before="0" w:after="60"/>
        <w:jc w:val="both"/>
        <w:rPr/>
      </w:pPr>
      <w:r>
        <w:rPr>
          <w:rFonts w:eastAsia="Times New Roman" w:cs="Times New Roman"/>
          <w:sz w:val="26"/>
          <w:szCs w:val="26"/>
        </w:rPr>
        <w:t>Hiện thực các nghiệp vụ: giỏ hàng, đặt hàng cho cả khách vãng lai và thành viên, chọn cửa hàng giao và tính phí theo khoảng cách, thanh toán chuyển khoản qua VietQR, trừ/hoàn tồn kho đúng một lần.</w:t>
      </w:r>
    </w:p>
    <w:p>
      <w:pPr>
        <w:pStyle w:val="ListParagraph"/>
        <w:numPr>
          <w:ilvl w:val="0"/>
          <w:numId w:val="1"/>
        </w:numPr>
        <w:spacing w:lineRule="auto" w:line="360" w:before="0" w:after="60"/>
        <w:jc w:val="both"/>
        <w:rPr/>
      </w:pPr>
      <w:r>
        <w:rPr>
          <w:rFonts w:eastAsia="Times New Roman" w:cs="Times New Roman"/>
          <w:sz w:val="26"/>
          <w:szCs w:val="26"/>
        </w:rPr>
        <w:t>Xây dựng khu quản trị: bảng điều khiển, báo cáo thống kê theo kỳ (so sánh kỳ trước, xuất CSV, in A4), quản lý sản phẩm, đơn hàng, bài viết, liên hệ, khách hàng, nhân sự và phân quyền.</w:t>
      </w:r>
    </w:p>
    <w:p>
      <w:pPr>
        <w:pStyle w:val="ListParagraph"/>
        <w:numPr>
          <w:ilvl w:val="0"/>
          <w:numId w:val="1"/>
        </w:numPr>
        <w:spacing w:lineRule="auto" w:line="360" w:before="0" w:after="60"/>
        <w:jc w:val="both"/>
        <w:rPr/>
      </w:pPr>
      <w:r>
        <w:rPr>
          <w:rFonts w:eastAsia="Times New Roman" w:cs="Times New Roman"/>
          <w:sz w:val="26"/>
          <w:szCs w:val="26"/>
        </w:rPr>
        <w:t>Tích hợp trợ lý ảo dùng Gemini API để tư vấn sản phẩm, gợi ý cách chọn, bảo quản hoa quả và công thức nước ép.</w:t>
      </w:r>
    </w:p>
    <w:p>
      <w:pPr>
        <w:pStyle w:val="ListParagraph"/>
        <w:numPr>
          <w:ilvl w:val="0"/>
          <w:numId w:val="1"/>
        </w:numPr>
        <w:spacing w:lineRule="auto" w:line="360" w:before="0" w:after="60"/>
        <w:jc w:val="both"/>
        <w:rPr/>
      </w:pPr>
      <w:r>
        <w:rPr>
          <w:rFonts w:eastAsia="Times New Roman" w:cs="Times New Roman"/>
          <w:sz w:val="26"/>
          <w:szCs w:val="26"/>
        </w:rPr>
        <w:t>Đóng gói cơ sở dữ liệu bằng Docker Compose; kiểm thử hệ thống bằng bộ 117 kịch bản kiểm thử đầu – cuối tự động và kiểm thử API.</w:t>
      </w:r>
    </w:p>
    <w:p>
      <w:pPr>
        <w:pStyle w:val="Heading2"/>
        <w:keepNext w:val="true"/>
        <w:spacing w:lineRule="auto" w:line="360" w:before="200" w:after="80"/>
        <w:rPr/>
      </w:pPr>
      <w:bookmarkStart w:id="34" w:name="__RefHeading___Toc10017_2168603407"/>
      <w:bookmarkStart w:id="35" w:name="_Toc18"/>
      <w:bookmarkEnd w:id="34"/>
      <w:r>
        <w:rPr>
          <w:rFonts w:eastAsia="Times New Roman" w:cs="Times New Roman"/>
          <w:b/>
          <w:bCs/>
          <w:sz w:val="26"/>
          <w:szCs w:val="26"/>
        </w:rPr>
        <w:t>1.4. Đối tượng và phạm vi nghiên cứu</w:t>
      </w:r>
      <w:bookmarkEnd w:id="35"/>
    </w:p>
    <w:p>
      <w:pPr>
        <w:pStyle w:val="Heading3"/>
        <w:keepNext w:val="true"/>
        <w:spacing w:lineRule="auto" w:line="360" w:before="120" w:after="60"/>
        <w:rPr/>
      </w:pPr>
      <w:bookmarkStart w:id="36" w:name="__RefHeading___Toc10019_2168603407"/>
      <w:bookmarkStart w:id="37" w:name="_Toc19"/>
      <w:bookmarkEnd w:id="36"/>
      <w:r>
        <w:rPr>
          <w:rFonts w:eastAsia="Times New Roman" w:cs="Times New Roman"/>
          <w:b/>
          <w:bCs/>
          <w:i/>
          <w:iCs/>
          <w:sz w:val="26"/>
          <w:szCs w:val="26"/>
        </w:rPr>
        <w:t>1.4.1. Đối tượng nghiên cứu</w:t>
      </w:r>
      <w:bookmarkEnd w:id="37"/>
    </w:p>
    <w:p>
      <w:pPr>
        <w:pStyle w:val="ListParagraph"/>
        <w:numPr>
          <w:ilvl w:val="0"/>
          <w:numId w:val="1"/>
        </w:numPr>
        <w:spacing w:lineRule="auto" w:line="360" w:before="0" w:after="60"/>
        <w:jc w:val="both"/>
        <w:rPr/>
      </w:pPr>
      <w:r>
        <w:rPr>
          <w:rFonts w:eastAsia="Times New Roman" w:cs="Times New Roman"/>
          <w:sz w:val="26"/>
          <w:szCs w:val="26"/>
        </w:rPr>
        <w:t>Quy trình nghiệp vụ bán hoa quả của một chuỗi cửa hàng: trưng bày sản phẩm, tiếp nhận và xử lý đơn hàng, giao hàng, thanh toán, quản lý tồn kho và nhân sự.</w:t>
      </w:r>
    </w:p>
    <w:p>
      <w:pPr>
        <w:pStyle w:val="ListParagraph"/>
        <w:numPr>
          <w:ilvl w:val="0"/>
          <w:numId w:val="1"/>
        </w:numPr>
        <w:spacing w:lineRule="auto" w:line="360" w:before="0" w:after="60"/>
        <w:jc w:val="both"/>
        <w:rPr/>
      </w:pPr>
      <w:r>
        <w:rPr>
          <w:rFonts w:eastAsia="Times New Roman" w:cs="Times New Roman"/>
          <w:sz w:val="26"/>
          <w:szCs w:val="26"/>
        </w:rPr>
        <w:t>Nhu cầu và hành vi của hai nhóm người dùng: khách hàng mua sắm trực tuyến và nhân sự vận hành cửa hàng.</w:t>
      </w:r>
    </w:p>
    <w:p>
      <w:pPr>
        <w:pStyle w:val="ListParagraph"/>
        <w:numPr>
          <w:ilvl w:val="0"/>
          <w:numId w:val="1"/>
        </w:numPr>
        <w:spacing w:lineRule="auto" w:line="360" w:before="0" w:after="60"/>
        <w:jc w:val="both"/>
        <w:rPr/>
      </w:pPr>
      <w:r>
        <w:rPr>
          <w:rFonts w:eastAsia="Times New Roman" w:cs="Times New Roman"/>
          <w:sz w:val="26"/>
          <w:szCs w:val="26"/>
        </w:rPr>
        <w:t>Các công nghệ xây dựng ứng dụng web: Next.js, React, TypeScript, Tailwind CSS, Recharts, FastAPI, SQLAlchemy, Pydantic, MySQL, Alembic, Docker, JWT, Gemini API.</w:t>
      </w:r>
    </w:p>
    <w:p>
      <w:pPr>
        <w:pStyle w:val="Heading3"/>
        <w:keepNext w:val="true"/>
        <w:spacing w:lineRule="auto" w:line="360" w:before="120" w:after="60"/>
        <w:rPr/>
      </w:pPr>
      <w:bookmarkStart w:id="38" w:name="__RefHeading___Toc10021_2168603407"/>
      <w:bookmarkStart w:id="39" w:name="_Toc20"/>
      <w:bookmarkEnd w:id="38"/>
      <w:r>
        <w:rPr>
          <w:rFonts w:eastAsia="Times New Roman" w:cs="Times New Roman"/>
          <w:b/>
          <w:bCs/>
          <w:i/>
          <w:iCs/>
          <w:sz w:val="26"/>
          <w:szCs w:val="26"/>
        </w:rPr>
        <w:t>1.4.2. Phạm vi nghiên cứu</w:t>
      </w:r>
      <w:bookmarkEnd w:id="39"/>
    </w:p>
    <w:p>
      <w:pPr>
        <w:pStyle w:val="Bang"/>
        <w:keepNext w:val="true"/>
        <w:spacing w:lineRule="auto" w:line="360" w:before="160" w:after="80"/>
        <w:jc w:val="center"/>
        <w:rPr/>
      </w:pPr>
      <w:bookmarkStart w:id="40" w:name="__RefHeading___Toc10395_2168603407"/>
      <w:bookmarkStart w:id="41" w:name="_Toc21"/>
      <w:bookmarkEnd w:id="40"/>
      <w:r>
        <w:rPr>
          <w:rFonts w:eastAsia="Times New Roman" w:cs="Times New Roman"/>
          <w:b/>
          <w:bCs/>
          <w:sz w:val="24"/>
          <w:szCs w:val="24"/>
        </w:rPr>
        <w:t>Bảng 1.1. Phạm vi của đề tài</w:t>
      </w:r>
      <w:bookmarkEnd w:id="41"/>
    </w:p>
    <w:tbl>
      <w:tblPr>
        <w:tblW w:w="9071" w:type="dxa"/>
        <w:jc w:val="left"/>
        <w:tblInd w:w="0" w:type="dxa"/>
        <w:tblLayout w:type="fixed"/>
        <w:tblCellMar>
          <w:top w:w="30" w:type="dxa"/>
          <w:left w:w="80" w:type="dxa"/>
          <w:bottom w:w="30" w:type="dxa"/>
          <w:right w:w="80" w:type="dxa"/>
        </w:tblCellMar>
      </w:tblPr>
      <w:tblGrid>
        <w:gridCol w:w="4536"/>
        <w:gridCol w:w="4534"/>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Trong phạm vi</w:t>
            </w:r>
          </w:p>
        </w:tc>
        <w:tc>
          <w:tcPr>
            <w:tcW w:w="453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Ngoài phạm vi</w:t>
            </w:r>
          </w:p>
        </w:tc>
      </w:tr>
      <w:tr>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Trưng bày sản phẩm: trang chủ, cửa hàng, danh mục nhiều cấp, chi tiết sản phẩm, tìm kiếm không dấu</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Cổng thanh toán trực tuyến thật (VNPay, MoMo); hệ thống chỉ ghi nhận hình thức thanh toán</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phía trình duyệt; đặt hàng cho khách vãng lai và thành viên</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Gửi email/SMS xác nhận đơn hàng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Chọn cửa hàng giao, phí giao hàng theo khoảng cách đường chim bay</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Tích hợp đơn vị vận chuyển, theo dõi hành trình giao hàng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 chuyển khoản qua mã VietQR, quản trị viên xác nhận thủ công</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giảm giá, chương trình khách hàng thân thiết</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khoản: đăng ký, đăng nhập, hồ sơ, lịch sử đơn hàng</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Quên mật khẩu qua email, đăng nhập mạng xã hội</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Khu quản trị: thống kê, báo cáo theo kỳ (xuất CSV, in), sản phẩm, đơn hàng, bài viết, liên hệ, khách hàng, nhân sự và phân quyền</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Đa ngôn ngữ, đa tiền tệ; ứng dụng di động riêng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Trợ lý ảo tư vấn dựa trên Gemini API</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Trợ lý đặt hàng hộ hoặc sửa giỏ hàng của khách</w:t>
            </w:r>
          </w:p>
        </w:tc>
      </w:tr>
    </w:tbl>
    <w:p>
      <w:pPr>
        <w:pStyle w:val="Normal"/>
        <w:spacing w:before="0" w:after="120"/>
        <w:rPr/>
      </w:pPr>
      <w:r>
        <w:rPr/>
      </w:r>
    </w:p>
    <w:p>
      <w:pPr>
        <w:pStyle w:val="Heading2"/>
        <w:keepNext w:val="true"/>
        <w:spacing w:lineRule="auto" w:line="360" w:before="200" w:after="80"/>
        <w:rPr/>
      </w:pPr>
      <w:bookmarkStart w:id="42" w:name="__RefHeading___Toc10023_2168603407"/>
      <w:bookmarkStart w:id="43" w:name="_Toc22"/>
      <w:bookmarkEnd w:id="42"/>
      <w:r>
        <w:rPr>
          <w:rFonts w:eastAsia="Times New Roman" w:cs="Times New Roman"/>
          <w:b/>
          <w:bCs/>
          <w:sz w:val="26"/>
          <w:szCs w:val="26"/>
        </w:rPr>
        <w:t>1.5. Phương pháp thực hiện</w:t>
      </w:r>
      <w:bookmarkEnd w:id="43"/>
    </w:p>
    <w:p>
      <w:pPr>
        <w:pStyle w:val="Normal"/>
        <w:spacing w:lineRule="auto" w:line="360" w:before="0" w:after="80"/>
        <w:ind w:firstLine="567"/>
        <w:jc w:val="both"/>
        <w:rPr/>
      </w:pPr>
      <w:r>
        <w:rPr>
          <w:rFonts w:eastAsia="Times New Roman" w:cs="Times New Roman"/>
          <w:sz w:val="26"/>
          <w:szCs w:val="26"/>
        </w:rPr>
        <w:t>Đề tài được thực hiện theo mô hình phát triển lặp và tăng dần (iterative – incremental): mỗi vòng lặp bổ sung một nhóm chức năng hoàn chỉnh, được kiểm thử trước khi chuyển sang vòng tiếp theo. Lịch sử 34 lần commit trên GitHub phản ánh rõ các giai đoạn này. Các bước chính gồm:</w:t>
      </w:r>
    </w:p>
    <w:p>
      <w:pPr>
        <w:pStyle w:val="Normal"/>
        <w:spacing w:lineRule="auto" w:line="360" w:before="0" w:after="80"/>
        <w:ind w:hanging="283" w:left="567"/>
        <w:jc w:val="both"/>
        <w:rPr/>
      </w:pPr>
      <w:r>
        <w:rPr>
          <w:rFonts w:eastAsia="Times New Roman" w:cs="Times New Roman"/>
          <w:sz w:val="26"/>
          <w:szCs w:val="26"/>
        </w:rPr>
        <w:t xml:space="preserve">1. </w:t>
      </w:r>
      <w:r>
        <w:rPr>
          <w:rFonts w:eastAsia="Times New Roman" w:cs="Times New Roman"/>
          <w:b/>
          <w:bCs/>
          <w:sz w:val="26"/>
          <w:szCs w:val="26"/>
        </w:rPr>
        <w:t>Khảo sát:</w:t>
      </w:r>
      <w:r>
        <w:rPr>
          <w:rFonts w:eastAsia="Times New Roman" w:cs="Times New Roman"/>
          <w:sz w:val="26"/>
          <w:szCs w:val="26"/>
        </w:rPr>
        <w:t xml:space="preserve"> tìm hiểu các website bán trái cây trực tuyến đang hoạt động, rút ra danh sách chức năng cần có và định hướng giao diện.</w:t>
      </w:r>
    </w:p>
    <w:p>
      <w:pPr>
        <w:pStyle w:val="Normal"/>
        <w:spacing w:lineRule="auto" w:line="360" w:before="0" w:after="80"/>
        <w:ind w:hanging="283" w:left="567"/>
        <w:jc w:val="both"/>
        <w:rPr/>
      </w:pPr>
      <w:r>
        <w:rPr>
          <w:rFonts w:eastAsia="Times New Roman" w:cs="Times New Roman"/>
          <w:sz w:val="26"/>
          <w:szCs w:val="26"/>
        </w:rPr>
        <w:t xml:space="preserve">2. </w:t>
      </w:r>
      <w:r>
        <w:rPr>
          <w:rFonts w:eastAsia="Times New Roman" w:cs="Times New Roman"/>
          <w:b/>
          <w:bCs/>
          <w:sz w:val="26"/>
          <w:szCs w:val="26"/>
        </w:rPr>
        <w:t>Phân tích yêu cầu:</w:t>
      </w:r>
      <w:r>
        <w:rPr>
          <w:rFonts w:eastAsia="Times New Roman" w:cs="Times New Roman"/>
          <w:sz w:val="26"/>
          <w:szCs w:val="26"/>
        </w:rPr>
        <w:t xml:space="preserve"> xác định tác nhân, yêu cầu chức năng, phi chức năng; lập tài liệu đặc tả yêu cầu phần mềm (SRS).</w:t>
      </w:r>
    </w:p>
    <w:p>
      <w:pPr>
        <w:pStyle w:val="Normal"/>
        <w:spacing w:lineRule="auto" w:line="360" w:before="0" w:after="80"/>
        <w:ind w:hanging="283" w:left="567"/>
        <w:jc w:val="both"/>
        <w:rPr/>
      </w:pPr>
      <w:r>
        <w:rPr>
          <w:rFonts w:eastAsia="Times New Roman" w:cs="Times New Roman"/>
          <w:sz w:val="26"/>
          <w:szCs w:val="26"/>
        </w:rPr>
        <w:t xml:space="preserve">3. </w:t>
      </w:r>
      <w:r>
        <w:rPr>
          <w:rFonts w:eastAsia="Times New Roman" w:cs="Times New Roman"/>
          <w:b/>
          <w:bCs/>
          <w:sz w:val="26"/>
          <w:szCs w:val="26"/>
        </w:rPr>
        <w:t>Thiết kế:</w:t>
      </w:r>
      <w:r>
        <w:rPr>
          <w:rFonts w:eastAsia="Times New Roman" w:cs="Times New Roman"/>
          <w:sz w:val="26"/>
          <w:szCs w:val="26"/>
        </w:rPr>
        <w:t xml:space="preserve"> thiết kế kiến trúc ba lớp, cơ sở dữ liệu (ERD, lược đồ bảng), giao diện và danh sách API.</w:t>
      </w:r>
    </w:p>
    <w:p>
      <w:pPr>
        <w:pStyle w:val="Normal"/>
        <w:spacing w:lineRule="auto" w:line="360" w:before="0" w:after="80"/>
        <w:ind w:hanging="283" w:left="567"/>
        <w:jc w:val="both"/>
        <w:rPr/>
      </w:pPr>
      <w:r>
        <w:rPr>
          <w:rFonts w:eastAsia="Times New Roman" w:cs="Times New Roman"/>
          <w:sz w:val="26"/>
          <w:szCs w:val="26"/>
        </w:rPr>
        <w:t xml:space="preserve">4. </w:t>
      </w:r>
      <w:r>
        <w:rPr>
          <w:rFonts w:eastAsia="Times New Roman" w:cs="Times New Roman"/>
          <w:b/>
          <w:bCs/>
          <w:sz w:val="26"/>
          <w:szCs w:val="26"/>
        </w:rPr>
        <w:t>Xây dựng:</w:t>
      </w:r>
      <w:r>
        <w:rPr>
          <w:rFonts w:eastAsia="Times New Roman" w:cs="Times New Roman"/>
          <w:sz w:val="26"/>
          <w:szCs w:val="26"/>
        </w:rPr>
        <w:t xml:space="preserve"> dựng giao diện và dữ liệu mẫu trước, sau đó xây dựng back-end FastAPI + MySQL và chuyển front-end sang gọi API; bổ sung dần các phân hệ thanh toán QR, trợ lý ảo, phân quyền nhân sự, cửa hàng – phí giao hàng, tồn kho, quản lý khách hàng, báo cáo thống kê, và cuối cùng là làm mới giao diện.</w:t>
      </w:r>
    </w:p>
    <w:p>
      <w:pPr>
        <w:pStyle w:val="Normal"/>
        <w:spacing w:lineRule="auto" w:line="360" w:before="0" w:after="80"/>
        <w:ind w:hanging="283" w:left="567"/>
        <w:jc w:val="both"/>
        <w:rPr/>
      </w:pPr>
      <w:r>
        <w:rPr>
          <w:rFonts w:eastAsia="Times New Roman" w:cs="Times New Roman"/>
          <w:sz w:val="26"/>
          <w:szCs w:val="26"/>
        </w:rPr>
        <w:t xml:space="preserve">5. </w:t>
      </w:r>
      <w:r>
        <w:rPr>
          <w:rFonts w:eastAsia="Times New Roman" w:cs="Times New Roman"/>
          <w:b/>
          <w:bCs/>
          <w:sz w:val="26"/>
          <w:szCs w:val="26"/>
        </w:rPr>
        <w:t>Kiểm thử:</w:t>
      </w:r>
      <w:r>
        <w:rPr>
          <w:rFonts w:eastAsia="Times New Roman" w:cs="Times New Roman"/>
          <w:sz w:val="26"/>
          <w:szCs w:val="26"/>
        </w:rPr>
        <w:t xml:space="preserve"> viết bộ kiểm thử đầu – cuối điều khiển trình duyệt thật, kiểm thử API và kiểm tra ràng buộc cơ sở dữ liệu sau mỗi vòng lặp.</w:t>
      </w:r>
    </w:p>
    <w:p>
      <w:pPr>
        <w:pStyle w:val="Normal"/>
        <w:spacing w:lineRule="auto" w:line="360" w:before="0" w:after="80"/>
        <w:ind w:hanging="283" w:left="567"/>
        <w:jc w:val="both"/>
        <w:rPr/>
      </w:pPr>
      <w:r>
        <w:rPr>
          <w:rFonts w:eastAsia="Times New Roman" w:cs="Times New Roman"/>
          <w:sz w:val="26"/>
          <w:szCs w:val="26"/>
        </w:rPr>
        <w:t xml:space="preserve">6. </w:t>
      </w:r>
      <w:r>
        <w:rPr>
          <w:rFonts w:eastAsia="Times New Roman" w:cs="Times New Roman"/>
          <w:b/>
          <w:bCs/>
          <w:sz w:val="26"/>
          <w:szCs w:val="26"/>
        </w:rPr>
        <w:t>Triển khai và đánh giá:</w:t>
      </w:r>
      <w:r>
        <w:rPr>
          <w:rFonts w:eastAsia="Times New Roman" w:cs="Times New Roman"/>
          <w:sz w:val="26"/>
          <w:szCs w:val="26"/>
        </w:rPr>
        <w:t xml:space="preserve"> đóng gói cơ sở dữ liệu bằng Docker Compose, viết tài liệu hướng dẫn cài đặt, đánh giá kết quả và đề xuất hướng phát triển.</w:t>
      </w:r>
    </w:p>
    <w:p>
      <w:pPr>
        <w:pStyle w:val="Heading2"/>
        <w:keepNext w:val="true"/>
        <w:spacing w:lineRule="auto" w:line="360" w:before="200" w:after="80"/>
        <w:rPr/>
      </w:pPr>
      <w:bookmarkStart w:id="44" w:name="__RefHeading___Toc10025_2168603407"/>
      <w:bookmarkStart w:id="45" w:name="_Toc23"/>
      <w:bookmarkEnd w:id="44"/>
      <w:r>
        <w:rPr>
          <w:rFonts w:eastAsia="Times New Roman" w:cs="Times New Roman"/>
          <w:b/>
          <w:bCs/>
          <w:sz w:val="26"/>
          <w:szCs w:val="26"/>
        </w:rPr>
        <w:t>1.6. Khảo sát các website bán hoa quả trực tuyến</w:t>
      </w:r>
      <w:bookmarkEnd w:id="45"/>
    </w:p>
    <w:p>
      <w:pPr>
        <w:pStyle w:val="Heading3"/>
        <w:keepNext w:val="true"/>
        <w:spacing w:lineRule="auto" w:line="360" w:before="120" w:after="60"/>
        <w:rPr/>
      </w:pPr>
      <w:bookmarkStart w:id="46" w:name="__RefHeading___Toc10027_2168603407"/>
      <w:bookmarkStart w:id="47" w:name="_Toc24"/>
      <w:bookmarkEnd w:id="46"/>
      <w:r>
        <w:rPr>
          <w:rFonts w:eastAsia="Times New Roman" w:cs="Times New Roman"/>
          <w:b/>
          <w:bCs/>
          <w:i/>
          <w:iCs/>
          <w:sz w:val="26"/>
          <w:szCs w:val="26"/>
        </w:rPr>
        <w:t>1.6.1. Một số website tham khảo</w:t>
      </w:r>
      <w:bookmarkEnd w:id="47"/>
    </w:p>
    <w:p>
      <w:pPr>
        <w:pStyle w:val="Normal"/>
        <w:spacing w:lineRule="auto" w:line="360" w:before="0" w:after="80"/>
        <w:ind w:firstLine="567"/>
        <w:jc w:val="both"/>
        <w:rPr/>
      </w:pPr>
      <w:r>
        <w:rPr>
          <w:rFonts w:eastAsia="Times New Roman" w:cs="Times New Roman"/>
          <w:sz w:val="26"/>
          <w:szCs w:val="26"/>
        </w:rPr>
        <w:t>Để xác định yêu cầu cho hệ thống, em đã khảo sát một số website bán trái cây và thực phẩm đang hoạt động tại Việt Nam, tập trung vào cách tổ chức danh mục, trang sản phẩm, quy trình đặt hàng và các tiện ích hỗ trợ khách hàng.</w:t>
      </w:r>
    </w:p>
    <w:p>
      <w:pPr>
        <w:pStyle w:val="Normal"/>
        <w:keepNext w:val="true"/>
        <w:spacing w:lineRule="auto" w:line="360" w:before="80" w:after="40"/>
        <w:rPr/>
      </w:pPr>
      <w:r>
        <w:rPr>
          <w:rFonts w:eastAsia="Times New Roman" w:cs="Times New Roman"/>
          <w:b w:val="false"/>
          <w:bCs w:val="false"/>
          <w:i/>
          <w:iCs/>
          <w:sz w:val="26"/>
          <w:szCs w:val="26"/>
          <w:u w:val="single"/>
        </w:rPr>
        <w:t>a) Klever Fruits (kleverfruits.com.vn)</w:t>
      </w:r>
    </w:p>
    <w:p>
      <w:pPr>
        <w:pStyle w:val="Normal"/>
        <w:spacing w:lineRule="auto" w:line="360" w:before="0" w:after="80"/>
        <w:ind w:firstLine="567"/>
        <w:jc w:val="both"/>
        <w:rPr/>
      </w:pPr>
      <w:r>
        <w:rPr>
          <w:rFonts w:eastAsia="Times New Roman" w:cs="Times New Roman"/>
          <w:sz w:val="26"/>
          <w:szCs w:val="26"/>
        </w:rPr>
        <w:t>Klever Fruits là chuỗi cửa hàng trái cây nhập khẩu có nhiều chi nhánh. Website được xây dựng trên nền tảng thương mại điện tử Haravan, danh mục sản phẩm được tổ chức theo nhu cầu sử dụng: quà tặng trái cây (giỏ quà cao cấp, quà chúc mừng các dịp lễ), trái cây tươi hằng ngày (khay/set hoa quả cắt sẵn, bộ đôi dinh dưỡng), trái cây nhập khẩu theo xuất xứ. Trang sản phẩm có ảnh lớn, giá, giá khuyến mãi và mô tả chi tiết; hỗ trợ nhiều hình thức thanh toán, trong đó có ví điện tử. Cách tổ chức danh mục theo nhu cầu của Klever Fruits là nguồn tham khảo chính cho mega menu “Sản phẩm” của Halona Fruist.</w:t>
      </w:r>
    </w:p>
    <w:p>
      <w:pPr>
        <w:pStyle w:val="Normal"/>
        <w:keepNext w:val="true"/>
        <w:spacing w:lineRule="auto" w:line="360" w:before="80" w:after="40"/>
        <w:rPr/>
      </w:pPr>
      <w:r>
        <w:rPr>
          <w:rFonts w:eastAsia="Times New Roman" w:cs="Times New Roman"/>
          <w:b w:val="false"/>
          <w:bCs w:val="false"/>
          <w:i/>
          <w:iCs/>
          <w:sz w:val="26"/>
          <w:szCs w:val="26"/>
          <w:u w:val="single"/>
        </w:rPr>
        <w:t>b) Bách hoá XANH (bachhoaxanh.com)</w:t>
      </w:r>
    </w:p>
    <w:p>
      <w:pPr>
        <w:pStyle w:val="Normal"/>
        <w:spacing w:lineRule="auto" w:line="360" w:before="0" w:after="80"/>
        <w:ind w:firstLine="567"/>
        <w:jc w:val="both"/>
        <w:rPr/>
      </w:pPr>
      <w:r>
        <w:rPr>
          <w:rFonts w:eastAsia="Times New Roman" w:cs="Times New Roman"/>
          <w:sz w:val="26"/>
          <w:szCs w:val="26"/>
        </w:rPr>
        <w:t>Đây là website của chuỗi siêu thị mini bán lẻ thực phẩm với quy mô lớn, trong đó trái cây là một nhóm hàng. Điểm mạnh là chức năng tìm kiếm nhanh, lọc theo danh mục và chọn địa chỉ/khu vực giao hàng ngay từ đầu để hiển thị đúng tồn kho và thời gian giao. Tuy nhiên do bán rất nhiều nhóm hàng nên trang trái cây ít thông tin tư vấn chuyên sâu về cách chọn và bảo quản.</w:t>
      </w:r>
    </w:p>
    <w:p>
      <w:pPr>
        <w:pStyle w:val="Normal"/>
        <w:keepNext w:val="true"/>
        <w:spacing w:lineRule="auto" w:line="360" w:before="80" w:after="40"/>
        <w:rPr/>
      </w:pPr>
      <w:r>
        <w:rPr>
          <w:rFonts w:eastAsia="Times New Roman" w:cs="Times New Roman"/>
          <w:b w:val="false"/>
          <w:bCs w:val="false"/>
          <w:i/>
          <w:iCs/>
          <w:sz w:val="26"/>
          <w:szCs w:val="26"/>
          <w:u w:val="single"/>
        </w:rPr>
        <w:t>c) Mẫu giao diện cửa hàng nông sản sạch (nongsan.maugiaodien.com)</w:t>
      </w:r>
    </w:p>
    <w:p>
      <w:pPr>
        <w:pStyle w:val="Normal"/>
        <w:spacing w:lineRule="auto" w:line="360" w:before="0" w:after="80"/>
        <w:ind w:firstLine="567"/>
        <w:jc w:val="both"/>
        <w:rPr/>
      </w:pPr>
      <w:r>
        <w:rPr>
          <w:rFonts w:eastAsia="Times New Roman" w:cs="Times New Roman"/>
          <w:sz w:val="26"/>
          <w:szCs w:val="26"/>
        </w:rPr>
        <w:t>Đây là một mẫu giao diện công khai cho website bán nông sản, chạy trên WordPress + WooCommerce với theme Flatsome. Trang chủ gồm slider, các banner khuyến mãi, các khối sản phẩm theo danh mục, dải cam kết dịch vụ, khối tin tức và khối liên hệ. Bố cục rõ ràng, màu xanh lá chủ đạo phù hợp với sản phẩm sạch. Phiên bản đầu của Halona Fruist tham khảo bố cục trang chủ và hệ màu (màu chính #669933, phông Roboto, Roboto Condensed, Pattaya) của mẫu này; ở giai đoạn hoàn thiện, giao diện được làm mới với bảng màu và phông chữ riêng (mục 2.9), chỉ giữ lại bố cục. Website không sao chép mã CSS/JS của theme thương mại mà tự viết lại toàn bộ bằng Next.js và Tailwind CSS.</w:t>
      </w:r>
    </w:p>
    <w:p>
      <w:pPr>
        <w:pStyle w:val="Heading3"/>
        <w:keepNext w:val="true"/>
        <w:spacing w:lineRule="auto" w:line="360" w:before="120" w:after="60"/>
        <w:rPr/>
      </w:pPr>
      <w:bookmarkStart w:id="48" w:name="__RefHeading___Toc10029_2168603407"/>
      <w:bookmarkStart w:id="49" w:name="_Toc25"/>
      <w:bookmarkEnd w:id="48"/>
      <w:r>
        <w:rPr>
          <w:rFonts w:eastAsia="Times New Roman" w:cs="Times New Roman"/>
          <w:b/>
          <w:bCs/>
          <w:i/>
          <w:iCs/>
          <w:sz w:val="26"/>
          <w:szCs w:val="26"/>
        </w:rPr>
        <w:t>1.6.2. Ưu điểm và hạn chế</w:t>
      </w:r>
      <w:bookmarkEnd w:id="49"/>
    </w:p>
    <w:p>
      <w:pPr>
        <w:pStyle w:val="Bang"/>
        <w:keepNext w:val="true"/>
        <w:spacing w:lineRule="auto" w:line="360" w:before="160" w:after="80"/>
        <w:jc w:val="center"/>
        <w:rPr/>
      </w:pPr>
      <w:bookmarkStart w:id="50" w:name="__RefHeading___Toc10491_2168603407"/>
      <w:bookmarkStart w:id="51" w:name="_Toc26"/>
      <w:bookmarkEnd w:id="50"/>
      <w:r>
        <w:rPr>
          <w:rFonts w:eastAsia="Times New Roman" w:cs="Times New Roman"/>
          <w:b/>
          <w:bCs/>
          <w:sz w:val="24"/>
          <w:szCs w:val="24"/>
        </w:rPr>
        <w:t>Bảng 1.2. So sánh các website được khảo sát</w:t>
      </w:r>
      <w:bookmarkEnd w:id="51"/>
    </w:p>
    <w:tbl>
      <w:tblPr>
        <w:tblW w:w="9071" w:type="dxa"/>
        <w:jc w:val="left"/>
        <w:tblInd w:w="0" w:type="dxa"/>
        <w:tblLayout w:type="fixed"/>
        <w:tblCellMar>
          <w:top w:w="30" w:type="dxa"/>
          <w:left w:w="80" w:type="dxa"/>
          <w:bottom w:w="30" w:type="dxa"/>
          <w:right w:w="80" w:type="dxa"/>
        </w:tblCellMar>
      </w:tblPr>
      <w:tblGrid>
        <w:gridCol w:w="1995"/>
        <w:gridCol w:w="2359"/>
        <w:gridCol w:w="2357"/>
        <w:gridCol w:w="2359"/>
      </w:tblGrid>
      <w:tr>
        <w:trPr>
          <w:tblHeader w:val="true"/>
          <w:cantSplit w:val="true"/>
        </w:trPr>
        <w:tc>
          <w:tcPr>
            <w:tcW w:w="199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Tiêu chí</w:t>
            </w:r>
          </w:p>
        </w:tc>
        <w:tc>
          <w:tcPr>
            <w:tcW w:w="235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Klever Fruits</w:t>
            </w:r>
          </w:p>
        </w:tc>
        <w:tc>
          <w:tcPr>
            <w:tcW w:w="235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Bách hoá XANH</w:t>
            </w:r>
          </w:p>
        </w:tc>
        <w:tc>
          <w:tcPr>
            <w:tcW w:w="235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Mẫu nông sản sạch</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Tổ chức danh mục</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Theo nhu cầu, nhiều cấp, rõ ràng</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Theo nhóm hàng, rất nhiều mục</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phẳng, ít mục</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Trang sản phẩm</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Ảnh lớn, mô tả chi tiết</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Ngắn gọn, tập trung giá</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Đầy đủ theo WooCommerce</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Tìm kiếm</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Có</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Nhanh, gợi ý tức thì</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Có (WordPress)</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Chọn cửa hàng / khu vực giao</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Theo chi nhánh</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Chọn địa chỉ trước khi mua</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có</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Thanh toán trực tuyến</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Nhiều hình thức</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Nhiều hình thức</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Phụ thuộc plugin</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Tư vấn khách hàng</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Hotline, mạng xã hội</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Tổng đài</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Form liên hệ</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Hạn chế chính</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Phụ thuộc nền tảng thuê bao</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Thiếu tư vấn chuyên sâu về trái cây</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Chưa có quản lý đơn, tồn kho theo cửa hàng</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Từ kết quả khảo sát có thể rút ra một số nhận xét chung:</w:t>
      </w:r>
    </w:p>
    <w:p>
      <w:pPr>
        <w:pStyle w:val="ListParagraph"/>
        <w:numPr>
          <w:ilvl w:val="0"/>
          <w:numId w:val="1"/>
        </w:numPr>
        <w:spacing w:lineRule="auto" w:line="360" w:before="0" w:after="60"/>
        <w:jc w:val="both"/>
        <w:rPr/>
      </w:pPr>
      <w:r>
        <w:rPr>
          <w:rFonts w:eastAsia="Times New Roman" w:cs="Times New Roman"/>
          <w:b/>
          <w:bCs/>
          <w:sz w:val="26"/>
          <w:szCs w:val="26"/>
        </w:rPr>
        <w:t>Ưu điểm chung:</w:t>
      </w:r>
      <w:r>
        <w:rPr>
          <w:rFonts w:eastAsia="Times New Roman" w:cs="Times New Roman"/>
          <w:sz w:val="26"/>
          <w:szCs w:val="26"/>
        </w:rPr>
        <w:t xml:space="preserve"> các website đều có danh mục sản phẩm rõ ràng, ảnh sản phẩm chất lượng, giỏ hàng và quy trình đặt hàng ngắn gọn; giao diện hiển thị tốt trên điện thoại.</w:t>
      </w:r>
    </w:p>
    <w:p>
      <w:pPr>
        <w:pStyle w:val="ListParagraph"/>
        <w:numPr>
          <w:ilvl w:val="0"/>
          <w:numId w:val="1"/>
        </w:numPr>
        <w:spacing w:lineRule="auto" w:line="360" w:before="0" w:after="60"/>
        <w:jc w:val="both"/>
        <w:rPr/>
      </w:pPr>
      <w:r>
        <w:rPr>
          <w:rFonts w:eastAsia="Times New Roman" w:cs="Times New Roman"/>
          <w:b/>
          <w:bCs/>
          <w:sz w:val="26"/>
          <w:szCs w:val="26"/>
        </w:rPr>
        <w:t>Hạn chế chung:</w:t>
      </w:r>
      <w:r>
        <w:rPr>
          <w:rFonts w:eastAsia="Times New Roman" w:cs="Times New Roman"/>
          <w:sz w:val="26"/>
          <w:szCs w:val="26"/>
        </w:rPr>
        <w:t xml:space="preserve"> việc tư vấn chọn sản phẩm, cách bảo quản phần lớn vẫn qua hotline hoặc mạng xã hội; các website dựng trên nền tảng có sẵn khó tuỳ biến nghiệp vụ riêng như tính phí giao hàng theo khoảng cách tới từng cửa hàng hay phân quyền chi tiết cho nhân viên từng chi nhánh.</w:t>
      </w:r>
    </w:p>
    <w:p>
      <w:pPr>
        <w:pStyle w:val="Heading3"/>
        <w:keepNext w:val="true"/>
        <w:spacing w:lineRule="auto" w:line="360" w:before="120" w:after="60"/>
        <w:rPr/>
      </w:pPr>
      <w:bookmarkStart w:id="52" w:name="__RefHeading___Toc10031_2168603407"/>
      <w:bookmarkStart w:id="53" w:name="_Toc27"/>
      <w:bookmarkEnd w:id="52"/>
      <w:r>
        <w:rPr>
          <w:rFonts w:eastAsia="Times New Roman" w:cs="Times New Roman"/>
          <w:b/>
          <w:bCs/>
          <w:i/>
          <w:iCs/>
          <w:sz w:val="26"/>
          <w:szCs w:val="26"/>
        </w:rPr>
        <w:t>1.6.3. Định hướng xây dựng website</w:t>
      </w:r>
      <w:bookmarkEnd w:id="53"/>
    </w:p>
    <w:p>
      <w:pPr>
        <w:pStyle w:val="Normal"/>
        <w:spacing w:lineRule="auto" w:line="360" w:before="0" w:after="80"/>
        <w:ind w:firstLine="567"/>
        <w:jc w:val="both"/>
        <w:rPr/>
      </w:pPr>
      <w:r>
        <w:rPr>
          <w:rFonts w:eastAsia="Times New Roman" w:cs="Times New Roman"/>
          <w:sz w:val="26"/>
          <w:szCs w:val="26"/>
        </w:rPr>
        <w:t>Trên cơ sở khảo sát, website Halona Fruist được định hướng như sau:</w:t>
      </w:r>
    </w:p>
    <w:p>
      <w:pPr>
        <w:pStyle w:val="ListParagraph"/>
        <w:numPr>
          <w:ilvl w:val="0"/>
          <w:numId w:val="1"/>
        </w:numPr>
        <w:spacing w:lineRule="auto" w:line="360" w:before="0" w:after="60"/>
        <w:jc w:val="both"/>
        <w:rPr/>
      </w:pPr>
      <w:r>
        <w:rPr>
          <w:rFonts w:eastAsia="Times New Roman" w:cs="Times New Roman"/>
          <w:sz w:val="26"/>
          <w:szCs w:val="26"/>
        </w:rPr>
        <w:t>Giao diện tông xanh rừng trên nền kem, bố cục trang chủ quen thuộc của cửa hàng nông sản sạch; mega menu “Sản phẩm” chia ba cột theo nhu cầu: Quà tặng trái cây – Sản phẩm – Trái cây tươi hằng ngày.</w:t>
      </w:r>
    </w:p>
    <w:p>
      <w:pPr>
        <w:pStyle w:val="ListParagraph"/>
        <w:numPr>
          <w:ilvl w:val="0"/>
          <w:numId w:val="1"/>
        </w:numPr>
        <w:spacing w:lineRule="auto" w:line="360" w:before="0" w:after="60"/>
        <w:jc w:val="both"/>
        <w:rPr/>
      </w:pPr>
      <w:r>
        <w:rPr>
          <w:rFonts w:eastAsia="Times New Roman" w:cs="Times New Roman"/>
          <w:sz w:val="26"/>
          <w:szCs w:val="26"/>
        </w:rPr>
        <w:t>Danh mục nhiều cấp (hiện ba cấp); trang danh mục cha gom sản phẩm của toàn bộ cây con; hỗ trợ sắp xếp, phân trang và tìm kiếm không phân biệt dấu tiếng Việt.</w:t>
      </w:r>
    </w:p>
    <w:p>
      <w:pPr>
        <w:pStyle w:val="ListParagraph"/>
        <w:numPr>
          <w:ilvl w:val="0"/>
          <w:numId w:val="1"/>
        </w:numPr>
        <w:spacing w:lineRule="auto" w:line="360" w:before="0" w:after="60"/>
        <w:jc w:val="both"/>
        <w:rPr/>
      </w:pPr>
      <w:r>
        <w:rPr>
          <w:rFonts w:eastAsia="Times New Roman" w:cs="Times New Roman"/>
          <w:sz w:val="26"/>
          <w:szCs w:val="26"/>
        </w:rPr>
        <w:t>Khách vãng lai vẫn đặt hàng được, không bắt buộc đăng ký; khách đã đăng nhập được điền sẵn thông tin.</w:t>
      </w:r>
    </w:p>
    <w:p>
      <w:pPr>
        <w:pStyle w:val="ListParagraph"/>
        <w:numPr>
          <w:ilvl w:val="0"/>
          <w:numId w:val="1"/>
        </w:numPr>
        <w:spacing w:lineRule="auto" w:line="360" w:before="0" w:after="60"/>
        <w:jc w:val="both"/>
        <w:rPr/>
      </w:pPr>
      <w:r>
        <w:rPr>
          <w:rFonts w:eastAsia="Times New Roman" w:cs="Times New Roman"/>
          <w:sz w:val="26"/>
          <w:szCs w:val="26"/>
        </w:rPr>
        <w:t>Khách chọn cửa hàng giao, có thể dùng vị trí hiện tại để hệ thống tự chọn cửa hàng gần nhất và tính phí theo bậc khoảng cách.</w:t>
      </w:r>
    </w:p>
    <w:p>
      <w:pPr>
        <w:pStyle w:val="ListParagraph"/>
        <w:numPr>
          <w:ilvl w:val="0"/>
          <w:numId w:val="1"/>
        </w:numPr>
        <w:spacing w:lineRule="auto" w:line="360" w:before="0" w:after="60"/>
        <w:jc w:val="both"/>
        <w:rPr/>
      </w:pPr>
      <w:r>
        <w:rPr>
          <w:rFonts w:eastAsia="Times New Roman" w:cs="Times New Roman"/>
          <w:sz w:val="26"/>
          <w:szCs w:val="26"/>
        </w:rPr>
        <w:t>Hỗ trợ COD và chuyển khoản bằng mã VietQR động; đơn chuyển khoản giữ trong 15 phút.</w:t>
      </w:r>
    </w:p>
    <w:p>
      <w:pPr>
        <w:pStyle w:val="ListParagraph"/>
        <w:numPr>
          <w:ilvl w:val="0"/>
          <w:numId w:val="1"/>
        </w:numPr>
        <w:spacing w:lineRule="auto" w:line="360" w:before="0" w:after="60"/>
        <w:jc w:val="both"/>
        <w:rPr/>
      </w:pPr>
      <w:r>
        <w:rPr>
          <w:rFonts w:eastAsia="Times New Roman" w:cs="Times New Roman"/>
          <w:sz w:val="26"/>
          <w:szCs w:val="26"/>
        </w:rPr>
        <w:t>Tích hợp trợ lý ảo tư vấn chạy 24/7, bao quát bốn mảng: sản phẩm, chọn hoa quả theo nhu cầu, bảo quản, công thức nước ép – sinh tố; khách hỏi thẳng, có sẵn câu hỏi gợi ý.</w:t>
      </w:r>
    </w:p>
    <w:p>
      <w:pPr>
        <w:pStyle w:val="ListParagraph"/>
        <w:numPr>
          <w:ilvl w:val="0"/>
          <w:numId w:val="1"/>
        </w:numPr>
        <w:spacing w:lineRule="auto" w:line="360" w:before="0" w:after="60"/>
        <w:jc w:val="both"/>
        <w:rPr/>
      </w:pPr>
      <w:r>
        <w:rPr>
          <w:rFonts w:eastAsia="Times New Roman" w:cs="Times New Roman"/>
          <w:sz w:val="26"/>
          <w:szCs w:val="26"/>
        </w:rPr>
        <w:t>Khu quản trị phân quyền chi tiết, nhân viên chỉ thao tác trong phạm vi cửa hàng của mình; quản trị viên có thêm báo cáo thống kê theo kỳ và công cụ quản lý khách hàng.</w:t>
      </w:r>
    </w:p>
    <w:p>
      <w:pPr>
        <w:pStyle w:val="Heading2"/>
        <w:keepNext w:val="true"/>
        <w:spacing w:lineRule="auto" w:line="360" w:before="200" w:after="80"/>
        <w:rPr/>
      </w:pPr>
      <w:bookmarkStart w:id="54" w:name="__RefHeading___Toc10033_2168603407"/>
      <w:bookmarkStart w:id="55" w:name="_Toc28"/>
      <w:bookmarkEnd w:id="54"/>
      <w:r>
        <w:rPr>
          <w:rFonts w:eastAsia="Times New Roman" w:cs="Times New Roman"/>
          <w:b/>
          <w:bCs/>
          <w:sz w:val="26"/>
          <w:szCs w:val="26"/>
        </w:rPr>
        <w:t>1.7. Các công nghệ sử dụng</w:t>
      </w:r>
      <w:bookmarkEnd w:id="55"/>
    </w:p>
    <w:p>
      <w:pPr>
        <w:pStyle w:val="Normal"/>
        <w:spacing w:lineRule="auto" w:line="360" w:before="0" w:after="80"/>
        <w:ind w:firstLine="567"/>
        <w:jc w:val="both"/>
        <w:rPr/>
      </w:pPr>
      <w:r>
        <w:rPr>
          <w:rFonts w:eastAsia="Times New Roman" w:cs="Times New Roman"/>
          <w:sz w:val="26"/>
          <w:szCs w:val="26"/>
        </w:rPr>
        <w:t>Bảng dưới đây tóm tắt các công nghệ chính được sử dụng ở từng tầng của hệ thống; các mục tiếp theo trình bày chi tiết từng công nghệ và lý do lựa chọn.</w:t>
      </w:r>
    </w:p>
    <w:p>
      <w:pPr>
        <w:pStyle w:val="Bang"/>
        <w:keepNext w:val="true"/>
        <w:spacing w:lineRule="auto" w:line="360" w:before="160" w:after="80"/>
        <w:jc w:val="center"/>
        <w:rPr/>
      </w:pPr>
      <w:bookmarkStart w:id="56" w:name="__RefHeading___Toc10489_2168603407"/>
      <w:bookmarkStart w:id="57" w:name="_Toc29"/>
      <w:bookmarkEnd w:id="56"/>
      <w:r>
        <w:rPr>
          <w:rFonts w:eastAsia="Times New Roman" w:cs="Times New Roman"/>
          <w:b/>
          <w:bCs/>
          <w:sz w:val="24"/>
          <w:szCs w:val="24"/>
        </w:rPr>
        <w:t>Bảng 1.3. Tổng hợp công nghệ sử dụng</w:t>
      </w:r>
      <w:bookmarkEnd w:id="57"/>
    </w:p>
    <w:tbl>
      <w:tblPr>
        <w:tblW w:w="9071" w:type="dxa"/>
        <w:jc w:val="left"/>
        <w:tblInd w:w="0" w:type="dxa"/>
        <w:tblLayout w:type="fixed"/>
        <w:tblCellMar>
          <w:top w:w="30" w:type="dxa"/>
          <w:left w:w="80" w:type="dxa"/>
          <w:bottom w:w="30" w:type="dxa"/>
          <w:right w:w="80" w:type="dxa"/>
        </w:tblCellMar>
      </w:tblPr>
      <w:tblGrid>
        <w:gridCol w:w="1366"/>
        <w:gridCol w:w="2341"/>
        <w:gridCol w:w="1462"/>
        <w:gridCol w:w="3901"/>
      </w:tblGrid>
      <w:tr>
        <w:trPr>
          <w:tblHeader w:val="true"/>
          <w:cantSplit w:val="true"/>
        </w:trPr>
        <w:tc>
          <w:tcPr>
            <w:tcW w:w="136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Tầng</w:t>
            </w:r>
          </w:p>
        </w:tc>
        <w:tc>
          <w:tcPr>
            <w:tcW w:w="234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Công nghệ</w:t>
            </w:r>
          </w:p>
        </w:tc>
        <w:tc>
          <w:tcPr>
            <w:tcW w:w="14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Phiên bản</w:t>
            </w:r>
          </w:p>
        </w:tc>
        <w:tc>
          <w:tcPr>
            <w:tcW w:w="390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Vai trò</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Next.js (App Router)</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16.3</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Framework React, định tuyến, SSR, Server Action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React</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19.2</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Thư viện xây dựng giao diện theo thành phần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TypeScript</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5.x</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Ngôn ngữ lập trình có kiểu tĩnh</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Tailwind CSS</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4.x</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Thư viện CSS tiện ích</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Zod</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4.x</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dữ liệu form, sinh thông báo lỗi tiếng Việt</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Recharts</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3.x</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Vẽ biểu đồ doanh thu, số đơn ở trang báo cáo thống kê</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Python</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3.12+</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Ngôn ngữ lập trình back-end</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FastAPI + Uvicorn</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0.121 / 0.42</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Framework xây dựng REST API, máy chủ ASGI</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SQLAlchemy</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2.0</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ORM truy vấn cơ sở dữ liệu</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Pydantic</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2.13</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và tuần tự hoá dữ liệu ở biên API</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python-jose, bcrypt</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3.5 / 5.0</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Ký/giải mã JWT, băm mật khẩu</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httpx</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0.28</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Gọi Gemini API qua REST</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MySQL</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8.4</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Hệ quản trị cơ sở dữ liệu quan hệ</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Alembic</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1.17</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phiên bản lược đồ (migration)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PyMySQL</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1.1</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Trình điều khiển kết nối MySQL thuần Python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Triển khai</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Docker, Docker Compose</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Đóng gói MySQL và phpMyAdmin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cụ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Git, GitHub</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phiên bản mã nguồn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Dịch vụ ngoài</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Google Gemini API</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gemini-2.5-flash</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Sinh câu trả lời cho trợ lý ảo</w:t>
            </w:r>
          </w:p>
        </w:tc>
      </w:tr>
    </w:tbl>
    <w:p>
      <w:pPr>
        <w:pStyle w:val="Normal"/>
        <w:spacing w:before="0" w:after="120"/>
        <w:rPr/>
      </w:pPr>
      <w:r>
        <w:rPr/>
      </w:r>
    </w:p>
    <w:p>
      <w:pPr>
        <w:pStyle w:val="Heading3"/>
        <w:keepNext w:val="true"/>
        <w:spacing w:lineRule="auto" w:line="360" w:before="120" w:after="60"/>
        <w:rPr/>
      </w:pPr>
      <w:bookmarkStart w:id="58" w:name="__RefHeading___Toc10035_2168603407"/>
      <w:bookmarkStart w:id="59" w:name="_Toc30"/>
      <w:bookmarkEnd w:id="58"/>
      <w:r>
        <w:rPr>
          <w:rFonts w:eastAsia="Times New Roman" w:cs="Times New Roman"/>
          <w:b/>
          <w:bCs/>
          <w:i/>
          <w:iCs/>
          <w:sz w:val="26"/>
          <w:szCs w:val="26"/>
        </w:rPr>
        <w:t>1.7.1. Công nghệ Front-end</w:t>
      </w:r>
      <w:bookmarkEnd w:id="59"/>
    </w:p>
    <w:p>
      <w:pPr>
        <w:pStyle w:val="Normal"/>
        <w:keepNext w:val="true"/>
        <w:spacing w:lineRule="auto" w:line="360" w:before="80" w:after="40"/>
        <w:rPr/>
      </w:pPr>
      <w:r>
        <w:rPr>
          <w:rFonts w:eastAsia="Times New Roman" w:cs="Times New Roman"/>
          <w:b w:val="false"/>
          <w:bCs w:val="false"/>
          <w:i/>
          <w:iCs/>
          <w:sz w:val="26"/>
          <w:szCs w:val="26"/>
          <w:u w:val="single"/>
        </w:rPr>
        <w:t>a) HTML5, CSS3 và JavaScript</w:t>
      </w:r>
    </w:p>
    <w:p>
      <w:pPr>
        <w:pStyle w:val="Normal"/>
        <w:spacing w:lineRule="auto" w:line="360" w:before="0" w:after="80"/>
        <w:ind w:firstLine="567"/>
        <w:jc w:val="both"/>
        <w:rPr/>
      </w:pPr>
      <w:r>
        <w:rPr>
          <w:rFonts w:eastAsia="Times New Roman" w:cs="Times New Roman"/>
          <w:sz w:val="26"/>
          <w:szCs w:val="26"/>
        </w:rPr>
        <w:t xml:space="preserve">HTML5 là ngôn ngữ đánh dấu mô tả cấu trúc trang web; CSS3 định nghĩa cách trình bày như màu sắc, bố cục, hiệu ứng; JavaScript là ngôn ngữ lập trình chạy trên trình duyệt, giúp trang web tương tác với người dùng. Đây là ba công nghệ nền tảng mà mọi framework front-end hiện đại đều dựa trên. Trong dự án, HTML được sinh ra từ các thành phần React, còn CSS được viết thông qua Tailwind CSS cùng một số lớp tiện ích tự định nghĩa trong </w:t>
      </w:r>
      <w:r>
        <w:rPr>
          <w:rFonts w:eastAsia="Courier New" w:cs="Courier New" w:ascii="Courier New" w:hAnsi="Courier New"/>
          <w:sz w:val="22"/>
          <w:szCs w:val="22"/>
        </w:rPr>
        <w:t>globals.css</w:t>
      </w:r>
      <w:r>
        <w:rPr>
          <w:rFonts w:eastAsia="Times New Roman" w:cs="Times New Roman"/>
          <w:sz w:val="26"/>
          <w:szCs w:val="26"/>
        </w:rPr>
        <w:t>.</w:t>
      </w:r>
    </w:p>
    <w:p>
      <w:pPr>
        <w:pStyle w:val="Normal"/>
        <w:keepNext w:val="true"/>
        <w:spacing w:lineRule="auto" w:line="360" w:before="80" w:after="40"/>
        <w:rPr/>
      </w:pPr>
      <w:r>
        <w:rPr>
          <w:rFonts w:eastAsia="Times New Roman" w:cs="Times New Roman"/>
          <w:b w:val="false"/>
          <w:bCs w:val="false"/>
          <w:i/>
          <w:iCs/>
          <w:sz w:val="26"/>
          <w:szCs w:val="26"/>
          <w:u w:val="single"/>
        </w:rPr>
        <w:t>b) TypeScript</w:t>
      </w:r>
    </w:p>
    <w:p>
      <w:pPr>
        <w:pStyle w:val="Normal"/>
        <w:spacing w:lineRule="auto" w:line="360" w:before="0" w:after="80"/>
        <w:ind w:firstLine="567"/>
        <w:jc w:val="both"/>
        <w:rPr/>
      </w:pPr>
      <w:r>
        <w:rPr>
          <w:rFonts w:eastAsia="Times New Roman" w:cs="Times New Roman"/>
          <w:sz w:val="26"/>
          <w:szCs w:val="26"/>
        </w:rPr>
        <w:t xml:space="preserve">TypeScript là ngôn ngữ do Microsoft phát triển, mở rộng JavaScript bằng hệ thống kiểu tĩnh. Mã TypeScript được biên dịch sang JavaScript trước khi chạy. Nhờ có kiểu dữ liệu, nhiều lỗi như gọi sai tên thuộc tính, truyền sai kiểu tham số được phát hiện ngay khi viết mã. Trong dự án, toàn bộ kiểu dữ liệu trả về từ API (sản phẩm, đơn hàng, người dùng…) được khai báo trong </w:t>
      </w:r>
      <w:r>
        <w:rPr>
          <w:rFonts w:eastAsia="Courier New" w:cs="Courier New" w:ascii="Courier New" w:hAnsi="Courier New"/>
          <w:sz w:val="22"/>
          <w:szCs w:val="22"/>
        </w:rPr>
        <w:t>src/lib/api.ts</w:t>
      </w:r>
      <w:r>
        <w:rPr>
          <w:rFonts w:eastAsia="Times New Roman" w:cs="Times New Roman"/>
          <w:sz w:val="26"/>
          <w:szCs w:val="26"/>
        </w:rPr>
        <w:t xml:space="preserve">, giúp các trang và thành phần dùng dữ liệu nhất quán; lệnh </w:t>
      </w:r>
      <w:r>
        <w:rPr>
          <w:rFonts w:eastAsia="Courier New" w:cs="Courier New" w:ascii="Courier New" w:hAnsi="Courier New"/>
          <w:sz w:val="22"/>
          <w:szCs w:val="22"/>
        </w:rPr>
        <w:t>npx tsc --noEmit</w:t>
      </w:r>
      <w:r>
        <w:rPr>
          <w:rFonts w:eastAsia="Times New Roman" w:cs="Times New Roman"/>
          <w:sz w:val="26"/>
          <w:szCs w:val="26"/>
        </w:rPr>
        <w:t xml:space="preserve"> được dùng để kiểm tra kiểu toàn dự án.</w:t>
      </w:r>
    </w:p>
    <w:p>
      <w:pPr>
        <w:pStyle w:val="Normal"/>
        <w:keepNext w:val="true"/>
        <w:spacing w:lineRule="auto" w:line="360" w:before="80" w:after="40"/>
        <w:rPr/>
      </w:pPr>
      <w:r>
        <w:rPr>
          <w:rFonts w:eastAsia="Times New Roman" w:cs="Times New Roman"/>
          <w:b w:val="false"/>
          <w:bCs w:val="false"/>
          <w:i/>
          <w:iCs/>
          <w:sz w:val="26"/>
          <w:szCs w:val="26"/>
          <w:u w:val="single"/>
        </w:rPr>
        <w:t>c) React 19</w:t>
      </w:r>
    </w:p>
    <w:p>
      <w:pPr>
        <w:pStyle w:val="Normal"/>
        <w:spacing w:lineRule="auto" w:line="360" w:before="0" w:after="80"/>
        <w:ind w:firstLine="567"/>
        <w:jc w:val="both"/>
        <w:rPr/>
      </w:pPr>
      <w:r>
        <w:rPr>
          <w:rFonts w:eastAsia="Times New Roman" w:cs="Times New Roman"/>
          <w:sz w:val="26"/>
          <w:szCs w:val="26"/>
        </w:rPr>
        <w:t xml:space="preserve">React là thư viện JavaScript mã nguồn mở do Meta phát triển để xây dựng giao diện người dùng theo hướng thành phần (component). Mỗi thành phần là một hàm nhận dữ liệu đầu vào (props) và trả về giao diện; trạng thái (state) thay đổi thì React tự cập nhật phần giao diện tương ứng thông qua DOM ảo. React 19 hoàn thiện mô hình </w:t>
      </w:r>
      <w:r>
        <w:rPr>
          <w:rFonts w:eastAsia="Times New Roman" w:cs="Times New Roman"/>
          <w:b/>
          <w:bCs/>
          <w:sz w:val="26"/>
          <w:szCs w:val="26"/>
        </w:rPr>
        <w:t>React Server Components</w:t>
      </w:r>
      <w:r>
        <w:rPr>
          <w:rFonts w:eastAsia="Times New Roman" w:cs="Times New Roman"/>
          <w:sz w:val="26"/>
          <w:szCs w:val="26"/>
        </w:rPr>
        <w:t xml:space="preserve">, cho phép một phần thành phần chạy hoàn toàn trên máy chủ, đọc dữ liệu trực tiếp và chỉ gửi HTML về trình duyệt, giảm lượng JavaScript phải tải. Các hook như </w:t>
      </w:r>
      <w:r>
        <w:rPr>
          <w:rFonts w:eastAsia="Courier New" w:cs="Courier New" w:ascii="Courier New" w:hAnsi="Courier New"/>
          <w:sz w:val="22"/>
          <w:szCs w:val="22"/>
        </w:rPr>
        <w:t>useState</w:t>
      </w:r>
      <w:r>
        <w:rPr>
          <w:rFonts w:eastAsia="Times New Roman" w:cs="Times New Roman"/>
          <w:sz w:val="26"/>
          <w:szCs w:val="26"/>
        </w:rPr>
        <w:t xml:space="preserve">, </w:t>
      </w:r>
      <w:r>
        <w:rPr>
          <w:rFonts w:eastAsia="Courier New" w:cs="Courier New" w:ascii="Courier New" w:hAnsi="Courier New"/>
          <w:sz w:val="22"/>
          <w:szCs w:val="22"/>
        </w:rPr>
        <w:t>useEffect</w:t>
      </w:r>
      <w:r>
        <w:rPr>
          <w:rFonts w:eastAsia="Times New Roman" w:cs="Times New Roman"/>
          <w:sz w:val="26"/>
          <w:szCs w:val="26"/>
        </w:rPr>
        <w:t xml:space="preserve">, </w:t>
      </w:r>
      <w:r>
        <w:rPr>
          <w:rFonts w:eastAsia="Courier New" w:cs="Courier New" w:ascii="Courier New" w:hAnsi="Courier New"/>
          <w:sz w:val="22"/>
          <w:szCs w:val="22"/>
        </w:rPr>
        <w:t>useActionState</w:t>
      </w:r>
      <w:r>
        <w:rPr>
          <w:rFonts w:eastAsia="Times New Roman" w:cs="Times New Roman"/>
          <w:sz w:val="26"/>
          <w:szCs w:val="26"/>
        </w:rPr>
        <w:t xml:space="preserve"> được dùng cho phần tương tác như giỏ hàng, form và khung chat.</w:t>
      </w:r>
    </w:p>
    <w:p>
      <w:pPr>
        <w:pStyle w:val="Normal"/>
        <w:keepNext w:val="true"/>
        <w:spacing w:lineRule="auto" w:line="360" w:before="80" w:after="40"/>
        <w:rPr/>
      </w:pPr>
      <w:r>
        <w:rPr>
          <w:rFonts w:eastAsia="Times New Roman" w:cs="Times New Roman"/>
          <w:b w:val="false"/>
          <w:bCs w:val="false"/>
          <w:i/>
          <w:iCs/>
          <w:sz w:val="26"/>
          <w:szCs w:val="26"/>
          <w:u w:val="single"/>
        </w:rPr>
        <w:t>d) Next.js 16</w:t>
      </w:r>
    </w:p>
    <w:p>
      <w:pPr>
        <w:pStyle w:val="Normal"/>
        <w:spacing w:lineRule="auto" w:line="360" w:before="0" w:after="80"/>
        <w:ind w:firstLine="567"/>
        <w:jc w:val="both"/>
        <w:rPr/>
      </w:pPr>
      <w:r>
        <w:rPr>
          <w:rFonts w:eastAsia="Times New Roman" w:cs="Times New Roman"/>
          <w:sz w:val="26"/>
          <w:szCs w:val="26"/>
        </w:rPr>
        <w:t>Next.js là framework xây dựng trên React do Vercel phát triển, bổ sung các tính năng cần thiết cho ứng dụng thực tế: định tuyến theo thư mục (App Router), kết xuất phía máy chủ (SSR), sinh trang tĩnh, tối ưu hình ảnh và phông chữ, Server Action để xử lý form. Trong dự án, Next.js được dùng theo các nguyên tắc:</w:t>
      </w:r>
    </w:p>
    <w:p>
      <w:pPr>
        <w:pStyle w:val="ListParagraph"/>
        <w:numPr>
          <w:ilvl w:val="0"/>
          <w:numId w:val="1"/>
        </w:numPr>
        <w:spacing w:lineRule="auto" w:line="360" w:before="0" w:after="60"/>
        <w:jc w:val="both"/>
        <w:rPr/>
      </w:pPr>
      <w:r>
        <w:rPr>
          <w:rFonts w:eastAsia="Times New Roman" w:cs="Times New Roman"/>
          <w:b/>
          <w:bCs/>
          <w:sz w:val="26"/>
          <w:szCs w:val="26"/>
        </w:rPr>
        <w:t>Server Component</w:t>
      </w:r>
      <w:r>
        <w:rPr>
          <w:rFonts w:eastAsia="Times New Roman" w:cs="Times New Roman"/>
          <w:sz w:val="26"/>
          <w:szCs w:val="26"/>
        </w:rPr>
        <w:t xml:space="preserve"> cho các trang nội dung (trang chủ, danh mục, chi tiết sản phẩm, tin tức, quản trị): gọi API ngay trên máy chủ và trả HTML hoàn chỉnh, tốt cho SEO và tốc độ hiển thị lần đầu.</w:t>
      </w:r>
    </w:p>
    <w:p>
      <w:pPr>
        <w:pStyle w:val="ListParagraph"/>
        <w:numPr>
          <w:ilvl w:val="0"/>
          <w:numId w:val="1"/>
        </w:numPr>
        <w:spacing w:lineRule="auto" w:line="360" w:before="0" w:after="60"/>
        <w:jc w:val="both"/>
        <w:rPr/>
      </w:pPr>
      <w:r>
        <w:rPr>
          <w:rFonts w:eastAsia="Times New Roman" w:cs="Times New Roman"/>
          <w:b/>
          <w:bCs/>
          <w:sz w:val="26"/>
          <w:szCs w:val="26"/>
        </w:rPr>
        <w:t>Server Action</w:t>
      </w:r>
      <w:r>
        <w:rPr>
          <w:rFonts w:eastAsia="Times New Roman" w:cs="Times New Roman"/>
          <w:sz w:val="26"/>
          <w:szCs w:val="26"/>
        </w:rPr>
        <w:t xml:space="preserve"> cho các form (đăng nhập, đặt hàng, lưu sản phẩm…): kiểm tra dữ liệu bằng zod, gọi API, sau đó chuyển hướng hoặc làm mới dữ liệu bằng </w:t>
      </w:r>
      <w:r>
        <w:rPr>
          <w:rFonts w:eastAsia="Courier New" w:cs="Courier New" w:ascii="Courier New" w:hAnsi="Courier New"/>
          <w:sz w:val="22"/>
          <w:szCs w:val="22"/>
        </w:rPr>
        <w:t>revalidatePath</w:t>
      </w:r>
      <w:r>
        <w:rPr>
          <w:rFonts w:eastAsia="Times New Roman" w:cs="Times New Roman"/>
          <w:sz w:val="26"/>
          <w:szCs w:val="26"/>
        </w:rPr>
        <w:t>.</w:t>
      </w:r>
    </w:p>
    <w:p>
      <w:pPr>
        <w:pStyle w:val="ListParagraph"/>
        <w:numPr>
          <w:ilvl w:val="0"/>
          <w:numId w:val="1"/>
        </w:numPr>
        <w:spacing w:lineRule="auto" w:line="360" w:before="0" w:after="60"/>
        <w:jc w:val="both"/>
        <w:rPr/>
      </w:pPr>
      <w:r>
        <w:rPr>
          <w:rFonts w:eastAsia="Times New Roman" w:cs="Times New Roman"/>
          <w:b/>
          <w:bCs/>
          <w:sz w:val="26"/>
          <w:szCs w:val="26"/>
        </w:rPr>
        <w:t>Client Component</w:t>
      </w:r>
      <w:r>
        <w:rPr>
          <w:rFonts w:eastAsia="Times New Roman" w:cs="Times New Roman"/>
          <w:sz w:val="26"/>
          <w:szCs w:val="26"/>
        </w:rPr>
        <w:t xml:space="preserve"> chỉ dùng cho phần cần tương tác trên trình duyệt: giỏ hàng (lưu </w:t>
      </w:r>
      <w:r>
        <w:rPr>
          <w:rFonts w:eastAsia="Courier New" w:cs="Courier New" w:ascii="Courier New" w:hAnsi="Courier New"/>
          <w:sz w:val="22"/>
          <w:szCs w:val="22"/>
        </w:rPr>
        <w:t>localStorage</w:t>
      </w:r>
      <w:r>
        <w:rPr>
          <w:rFonts w:eastAsia="Times New Roman" w:cs="Times New Roman"/>
          <w:sz w:val="26"/>
          <w:szCs w:val="26"/>
        </w:rPr>
        <w:t>), ngăn kéo giỏ hàng, mega menu, khung chat, ô chọn số lượng.</w:t>
      </w:r>
    </w:p>
    <w:p>
      <w:pPr>
        <w:pStyle w:val="ListParagraph"/>
        <w:numPr>
          <w:ilvl w:val="0"/>
          <w:numId w:val="1"/>
        </w:numPr>
        <w:spacing w:lineRule="auto" w:line="360" w:before="0" w:after="60"/>
        <w:jc w:val="both"/>
        <w:rPr/>
      </w:pPr>
      <w:r>
        <w:rPr>
          <w:rFonts w:eastAsia="Times New Roman" w:cs="Times New Roman"/>
          <w:sz w:val="26"/>
          <w:szCs w:val="26"/>
        </w:rPr>
        <w:t xml:space="preserve">Đường dẫn giữ tiếng Việt không dấu thân thiện: </w:t>
      </w:r>
      <w:r>
        <w:rPr>
          <w:rFonts w:eastAsia="Courier New" w:cs="Courier New" w:ascii="Courier New" w:hAnsi="Courier New"/>
          <w:sz w:val="22"/>
          <w:szCs w:val="22"/>
        </w:rPr>
        <w:t>/cua-hang</w:t>
      </w:r>
      <w:r>
        <w:rPr>
          <w:rFonts w:eastAsia="Times New Roman" w:cs="Times New Roman"/>
          <w:sz w:val="26"/>
          <w:szCs w:val="26"/>
        </w:rPr>
        <w:t xml:space="preserve">, </w:t>
      </w:r>
      <w:r>
        <w:rPr>
          <w:rFonts w:eastAsia="Courier New" w:cs="Courier New" w:ascii="Courier New" w:hAnsi="Courier New"/>
          <w:sz w:val="22"/>
          <w:szCs w:val="22"/>
        </w:rPr>
        <w:t>/danh-muc-san-pham/[slug]</w:t>
      </w:r>
      <w:r>
        <w:rPr>
          <w:rFonts w:eastAsia="Times New Roman" w:cs="Times New Roman"/>
          <w:sz w:val="26"/>
          <w:szCs w:val="26"/>
        </w:rPr>
        <w:t xml:space="preserve">, </w:t>
      </w:r>
      <w:r>
        <w:rPr>
          <w:rFonts w:eastAsia="Courier New" w:cs="Courier New" w:ascii="Courier New" w:hAnsi="Courier New"/>
          <w:sz w:val="22"/>
          <w:szCs w:val="22"/>
        </w:rPr>
        <w:t>/san-pham/[slug]</w:t>
      </w:r>
      <w:r>
        <w:rPr>
          <w:rFonts w:eastAsia="Times New Roman" w:cs="Times New Roman"/>
          <w:sz w:val="26"/>
          <w:szCs w:val="26"/>
        </w:rPr>
        <w:t xml:space="preserve">, </w:t>
      </w:r>
      <w:r>
        <w:rPr>
          <w:rFonts w:eastAsia="Courier New" w:cs="Courier New" w:ascii="Courier New" w:hAnsi="Courier New"/>
          <w:sz w:val="22"/>
          <w:szCs w:val="22"/>
        </w:rPr>
        <w:t>/gio-hang</w:t>
      </w:r>
      <w:r>
        <w:rPr>
          <w:rFonts w:eastAsia="Times New Roman" w:cs="Times New Roman"/>
          <w:sz w:val="26"/>
          <w:szCs w:val="26"/>
        </w:rPr>
        <w:t xml:space="preserve">, </w:t>
      </w:r>
      <w:r>
        <w:rPr>
          <w:rFonts w:eastAsia="Courier New" w:cs="Courier New" w:ascii="Courier New" w:hAnsi="Courier New"/>
          <w:sz w:val="22"/>
          <w:szCs w:val="22"/>
        </w:rPr>
        <w:t>/thanh-toan</w:t>
      </w:r>
      <w:r>
        <w:rPr>
          <w:rFonts w:eastAsia="Times New Roman" w:cs="Times New Roman"/>
          <w:sz w:val="26"/>
          <w:szCs w:val="26"/>
        </w:rPr>
        <w:t xml:space="preserve">, </w:t>
      </w:r>
      <w:r>
        <w:rPr>
          <w:rFonts w:eastAsia="Courier New" w:cs="Courier New" w:ascii="Courier New" w:hAnsi="Courier New"/>
          <w:sz w:val="22"/>
          <w:szCs w:val="22"/>
        </w:rPr>
        <w:t>/tai-khoan/don-hang</w:t>
      </w:r>
      <w:r>
        <w:rPr>
          <w:rFonts w:eastAsia="Times New Roman" w:cs="Times New Roman"/>
          <w:sz w:val="26"/>
          <w:szCs w:val="26"/>
        </w:rPr>
        <w:t>…</w:t>
      </w:r>
    </w:p>
    <w:p>
      <w:pPr>
        <w:pStyle w:val="Normal"/>
        <w:keepNext w:val="true"/>
        <w:spacing w:lineRule="auto" w:line="360" w:before="80" w:after="40"/>
        <w:rPr/>
      </w:pPr>
      <w:r>
        <w:rPr>
          <w:rFonts w:eastAsia="Times New Roman" w:cs="Times New Roman"/>
          <w:b w:val="false"/>
          <w:bCs w:val="false"/>
          <w:i/>
          <w:iCs/>
          <w:sz w:val="26"/>
          <w:szCs w:val="26"/>
          <w:u w:val="single"/>
        </w:rPr>
        <w:t>e) Tailwind CSS 4</w:t>
      </w:r>
    </w:p>
    <w:p>
      <w:pPr>
        <w:pStyle w:val="Normal"/>
        <w:spacing w:lineRule="auto" w:line="360" w:before="0" w:after="80"/>
        <w:ind w:firstLine="567"/>
        <w:jc w:val="both"/>
        <w:rPr/>
      </w:pPr>
      <w:r>
        <w:rPr>
          <w:rFonts w:eastAsia="Times New Roman" w:cs="Times New Roman"/>
          <w:sz w:val="26"/>
          <w:szCs w:val="26"/>
        </w:rPr>
        <w:t xml:space="preserve">Tailwind CSS là thư viện CSS theo hướng “utility-first”: thay vì viết các lớp CSS riêng cho từng thành phần, lập trình viên ghép các lớp tiện ích nhỏ như </w:t>
      </w:r>
      <w:r>
        <w:rPr>
          <w:rFonts w:eastAsia="Courier New" w:cs="Courier New" w:ascii="Courier New" w:hAnsi="Courier New"/>
          <w:sz w:val="22"/>
          <w:szCs w:val="22"/>
        </w:rPr>
        <w:t>flex</w:t>
      </w:r>
      <w:r>
        <w:rPr>
          <w:rFonts w:eastAsia="Times New Roman" w:cs="Times New Roman"/>
          <w:sz w:val="26"/>
          <w:szCs w:val="26"/>
        </w:rPr>
        <w:t xml:space="preserve">, </w:t>
      </w:r>
      <w:r>
        <w:rPr>
          <w:rFonts w:eastAsia="Courier New" w:cs="Courier New" w:ascii="Courier New" w:hAnsi="Courier New"/>
          <w:sz w:val="22"/>
          <w:szCs w:val="22"/>
        </w:rPr>
        <w:t>px-4</w:t>
      </w:r>
      <w:r>
        <w:rPr>
          <w:rFonts w:eastAsia="Times New Roman" w:cs="Times New Roman"/>
          <w:sz w:val="26"/>
          <w:szCs w:val="26"/>
        </w:rPr>
        <w:t xml:space="preserve">, </w:t>
      </w:r>
      <w:r>
        <w:rPr>
          <w:rFonts w:eastAsia="Courier New" w:cs="Courier New" w:ascii="Courier New" w:hAnsi="Courier New"/>
          <w:sz w:val="22"/>
          <w:szCs w:val="22"/>
        </w:rPr>
        <w:t>text-sm</w:t>
      </w:r>
      <w:r>
        <w:rPr>
          <w:rFonts w:eastAsia="Times New Roman" w:cs="Times New Roman"/>
          <w:sz w:val="26"/>
          <w:szCs w:val="26"/>
        </w:rPr>
        <w:t xml:space="preserve">, </w:t>
      </w:r>
      <w:r>
        <w:rPr>
          <w:rFonts w:eastAsia="Courier New" w:cs="Courier New" w:ascii="Courier New" w:hAnsi="Courier New"/>
          <w:sz w:val="22"/>
          <w:szCs w:val="22"/>
        </w:rPr>
        <w:t>md:grid-cols-4</w:t>
      </w:r>
      <w:r>
        <w:rPr>
          <w:rFonts w:eastAsia="Times New Roman" w:cs="Times New Roman"/>
          <w:sz w:val="26"/>
          <w:szCs w:val="26"/>
        </w:rPr>
        <w:t xml:space="preserve"> ngay trong mã giao diện. Cách làm này giúp giao diện nhất quán, dễ làm responsive và loại bỏ CSS thừa khi build. Phiên bản 4 cho phép khai báo design token (màu, phông chữ) trực tiếp trong CSS bằng </w:t>
      </w:r>
      <w:r>
        <w:rPr>
          <w:rFonts w:eastAsia="Courier New" w:cs="Courier New" w:ascii="Courier New" w:hAnsi="Courier New"/>
          <w:sz w:val="22"/>
          <w:szCs w:val="22"/>
        </w:rPr>
        <w:t>@theme</w:t>
      </w:r>
      <w:r>
        <w:rPr>
          <w:rFonts w:eastAsia="Times New Roman" w:cs="Times New Roman"/>
          <w:sz w:val="26"/>
          <w:szCs w:val="26"/>
        </w:rPr>
        <w:t xml:space="preserve">; dự án định nghĩa màu chính xanh rừng </w:t>
      </w:r>
      <w:r>
        <w:rPr>
          <w:rFonts w:eastAsia="Courier New" w:cs="Courier New" w:ascii="Courier New" w:hAnsi="Courier New"/>
          <w:sz w:val="22"/>
          <w:szCs w:val="22"/>
        </w:rPr>
        <w:t>#1f4d3a</w:t>
      </w:r>
      <w:r>
        <w:rPr>
          <w:rFonts w:eastAsia="Times New Roman" w:cs="Times New Roman"/>
          <w:sz w:val="26"/>
          <w:szCs w:val="26"/>
        </w:rPr>
        <w:t xml:space="preserve">, màu nhấn đỏ cherry </w:t>
      </w:r>
      <w:r>
        <w:rPr>
          <w:rFonts w:eastAsia="Courier New" w:cs="Courier New" w:ascii="Courier New" w:hAnsi="Courier New"/>
          <w:sz w:val="22"/>
          <w:szCs w:val="22"/>
        </w:rPr>
        <w:t>#c53a3a</w:t>
      </w:r>
      <w:r>
        <w:rPr>
          <w:rFonts w:eastAsia="Times New Roman" w:cs="Times New Roman"/>
          <w:sz w:val="26"/>
          <w:szCs w:val="26"/>
        </w:rPr>
        <w:t xml:space="preserve"> cho giá và khuyến mãi, nền kem </w:t>
      </w:r>
      <w:r>
        <w:rPr>
          <w:rFonts w:eastAsia="Courier New" w:cs="Courier New" w:ascii="Courier New" w:hAnsi="Courier New"/>
          <w:sz w:val="22"/>
          <w:szCs w:val="22"/>
        </w:rPr>
        <w:t>#faf7f2</w:t>
      </w:r>
      <w:r>
        <w:rPr>
          <w:rFonts w:eastAsia="Times New Roman" w:cs="Times New Roman"/>
          <w:sz w:val="26"/>
          <w:szCs w:val="26"/>
        </w:rPr>
        <w:t xml:space="preserve">, nền phụ </w:t>
      </w:r>
      <w:r>
        <w:rPr>
          <w:rFonts w:eastAsia="Courier New" w:cs="Courier New" w:ascii="Courier New" w:hAnsi="Courier New"/>
          <w:sz w:val="22"/>
          <w:szCs w:val="22"/>
        </w:rPr>
        <w:t>#f3eee5</w:t>
      </w:r>
      <w:r>
        <w:rPr>
          <w:rFonts w:eastAsia="Times New Roman" w:cs="Times New Roman"/>
          <w:sz w:val="26"/>
          <w:szCs w:val="26"/>
        </w:rPr>
        <w:t xml:space="preserve"> cùng hai phông chữ Be Vietnam Pro (nội dung) và Lora (tiêu đề). Nhờ gom các giá trị này vào token, lần làm mới giao diện chủ yếu chỉ phải sửa tệp </w:t>
      </w:r>
      <w:r>
        <w:rPr>
          <w:rFonts w:eastAsia="Courier New" w:cs="Courier New" w:ascii="Courier New" w:hAnsi="Courier New"/>
          <w:sz w:val="22"/>
          <w:szCs w:val="22"/>
        </w:rPr>
        <w:t>globals.css</w:t>
      </w:r>
      <w:r>
        <w:rPr>
          <w:rFonts w:eastAsia="Times New Roman" w:cs="Times New Roman"/>
          <w:sz w:val="26"/>
          <w:szCs w:val="26"/>
        </w:rPr>
        <w:t>.</w:t>
      </w:r>
    </w:p>
    <w:p>
      <w:pPr>
        <w:pStyle w:val="Normal"/>
        <w:keepNext w:val="true"/>
        <w:spacing w:lineRule="auto" w:line="360" w:before="80" w:after="40"/>
        <w:rPr/>
      </w:pPr>
      <w:r>
        <w:rPr>
          <w:rFonts w:eastAsia="Times New Roman" w:cs="Times New Roman"/>
          <w:b w:val="false"/>
          <w:bCs w:val="false"/>
          <w:i/>
          <w:iCs/>
          <w:sz w:val="26"/>
          <w:szCs w:val="26"/>
          <w:u w:val="single"/>
        </w:rPr>
        <w:t>f) Zod</w:t>
      </w:r>
    </w:p>
    <w:p>
      <w:pPr>
        <w:pStyle w:val="Normal"/>
        <w:spacing w:lineRule="auto" w:line="360" w:before="0" w:after="80"/>
        <w:ind w:firstLine="567"/>
        <w:jc w:val="both"/>
        <w:rPr/>
      </w:pPr>
      <w:r>
        <w:rPr>
          <w:rFonts w:eastAsia="Times New Roman" w:cs="Times New Roman"/>
          <w:sz w:val="26"/>
          <w:szCs w:val="26"/>
        </w:rPr>
        <w:t>Zod là thư viện khai báo lược đồ (schema) và kiểm tra dữ liệu cho TypeScript. Mỗi form trong dự án có một lược đồ zod tương ứng; khi dữ liệu không hợp lệ, zod sinh danh sách lỗi theo từng ô nhập với thông báo tiếng Việt như “Số điện thoại phải gồm 10-11 chữ số và bắt đầu bằng 0”, được hiển thị ngay dưới ô tương ứng.</w:t>
      </w:r>
    </w:p>
    <w:p>
      <w:pPr>
        <w:pStyle w:val="Normal"/>
        <w:keepNext w:val="true"/>
        <w:spacing w:lineRule="auto" w:line="360" w:before="80" w:after="40"/>
        <w:rPr/>
      </w:pPr>
      <w:r>
        <w:rPr>
          <w:rFonts w:eastAsia="Times New Roman" w:cs="Times New Roman"/>
          <w:b w:val="false"/>
          <w:bCs w:val="false"/>
          <w:i/>
          <w:iCs/>
          <w:sz w:val="26"/>
          <w:szCs w:val="26"/>
          <w:u w:val="single"/>
        </w:rPr>
        <w:t>g) Recharts</w:t>
      </w:r>
    </w:p>
    <w:p>
      <w:pPr>
        <w:pStyle w:val="Normal"/>
        <w:spacing w:lineRule="auto" w:line="360" w:before="0" w:after="80"/>
        <w:ind w:firstLine="567"/>
        <w:jc w:val="both"/>
        <w:rPr/>
      </w:pPr>
      <w:r>
        <w:rPr>
          <w:rFonts w:eastAsia="Times New Roman" w:cs="Times New Roman"/>
          <w:sz w:val="26"/>
          <w:szCs w:val="26"/>
        </w:rPr>
        <w:t xml:space="preserve">Recharts là thư viện biểu đồ cho React, dựng biểu đồ bằng SVG từ các thành phần khai báo như </w:t>
      </w:r>
      <w:r>
        <w:rPr>
          <w:rFonts w:eastAsia="Courier New" w:cs="Courier New" w:ascii="Courier New" w:hAnsi="Courier New"/>
          <w:sz w:val="22"/>
          <w:szCs w:val="22"/>
        </w:rPr>
        <w:t>BarChart</w:t>
      </w:r>
      <w:r>
        <w:rPr>
          <w:rFonts w:eastAsia="Times New Roman" w:cs="Times New Roman"/>
          <w:sz w:val="26"/>
          <w:szCs w:val="26"/>
        </w:rPr>
        <w:t xml:space="preserve">, </w:t>
      </w:r>
      <w:r>
        <w:rPr>
          <w:rFonts w:eastAsia="Courier New" w:cs="Courier New" w:ascii="Courier New" w:hAnsi="Courier New"/>
          <w:sz w:val="22"/>
          <w:szCs w:val="22"/>
        </w:rPr>
        <w:t>XAxis</w:t>
      </w:r>
      <w:r>
        <w:rPr>
          <w:rFonts w:eastAsia="Times New Roman" w:cs="Times New Roman"/>
          <w:sz w:val="26"/>
          <w:szCs w:val="26"/>
        </w:rPr>
        <w:t xml:space="preserve">, </w:t>
      </w:r>
      <w:r>
        <w:rPr>
          <w:rFonts w:eastAsia="Courier New" w:cs="Courier New" w:ascii="Courier New" w:hAnsi="Courier New"/>
          <w:sz w:val="22"/>
          <w:szCs w:val="22"/>
        </w:rPr>
        <w:t>YAxis</w:t>
      </w:r>
      <w:r>
        <w:rPr>
          <w:rFonts w:eastAsia="Times New Roman" w:cs="Times New Roman"/>
          <w:sz w:val="26"/>
          <w:szCs w:val="26"/>
        </w:rPr>
        <w:t xml:space="preserve">, </w:t>
      </w:r>
      <w:r>
        <w:rPr>
          <w:rFonts w:eastAsia="Courier New" w:cs="Courier New" w:ascii="Courier New" w:hAnsi="Courier New"/>
          <w:sz w:val="22"/>
          <w:szCs w:val="22"/>
        </w:rPr>
        <w:t>Tooltip</w:t>
      </w:r>
      <w:r>
        <w:rPr>
          <w:rFonts w:eastAsia="Times New Roman" w:cs="Times New Roman"/>
          <w:sz w:val="26"/>
          <w:szCs w:val="26"/>
        </w:rPr>
        <w:t xml:space="preserve">. Dự án dùng Recharts ở trang báo cáo thống kê để vẽ biểu đồ cột doanh thu và số đơn theo ngày hoặc theo tháng; biểu đồ là Client Component nhận dữ liệu đã được tổng hợp sẵn ở máy chủ, thành phần </w:t>
      </w:r>
      <w:r>
        <w:rPr>
          <w:rFonts w:eastAsia="Courier New" w:cs="Courier New" w:ascii="Courier New" w:hAnsi="Courier New"/>
          <w:sz w:val="22"/>
          <w:szCs w:val="22"/>
        </w:rPr>
        <w:t>ResponsiveContainer</w:t>
      </w:r>
      <w:r>
        <w:rPr>
          <w:rFonts w:eastAsia="Times New Roman" w:cs="Times New Roman"/>
          <w:sz w:val="26"/>
          <w:szCs w:val="26"/>
        </w:rPr>
        <w:t xml:space="preserve"> giúp biểu đồ co giãn theo chiều rộng màn hình và khổ giấy khi in.</w:t>
      </w:r>
    </w:p>
    <w:p>
      <w:pPr>
        <w:pStyle w:val="Heading3"/>
        <w:keepNext w:val="true"/>
        <w:spacing w:lineRule="auto" w:line="360" w:before="120" w:after="60"/>
        <w:rPr/>
      </w:pPr>
      <w:bookmarkStart w:id="60" w:name="__RefHeading___Toc10037_2168603407"/>
      <w:bookmarkStart w:id="61" w:name="_Toc31"/>
      <w:bookmarkEnd w:id="60"/>
      <w:r>
        <w:rPr>
          <w:rFonts w:eastAsia="Times New Roman" w:cs="Times New Roman"/>
          <w:b/>
          <w:bCs/>
          <w:i/>
          <w:iCs/>
          <w:sz w:val="26"/>
          <w:szCs w:val="26"/>
        </w:rPr>
        <w:t>1.7.2. Ngôn ngữ và Framework Back-end</w:t>
      </w:r>
      <w:bookmarkEnd w:id="61"/>
    </w:p>
    <w:p>
      <w:pPr>
        <w:pStyle w:val="Normal"/>
        <w:keepNext w:val="true"/>
        <w:spacing w:lineRule="auto" w:line="360" w:before="80" w:after="40"/>
        <w:rPr/>
      </w:pPr>
      <w:r>
        <w:rPr>
          <w:rFonts w:eastAsia="Times New Roman" w:cs="Times New Roman"/>
          <w:b w:val="false"/>
          <w:bCs w:val="false"/>
          <w:i/>
          <w:iCs/>
          <w:sz w:val="26"/>
          <w:szCs w:val="26"/>
          <w:u w:val="single"/>
        </w:rPr>
        <w:t>a) Ngôn ngữ Python</w:t>
      </w:r>
    </w:p>
    <w:p>
      <w:pPr>
        <w:pStyle w:val="Normal"/>
        <w:spacing w:lineRule="auto" w:line="360" w:before="0" w:after="80"/>
        <w:ind w:firstLine="567"/>
        <w:jc w:val="both"/>
        <w:rPr/>
      </w:pPr>
      <w:r>
        <w:rPr>
          <w:rFonts w:eastAsia="Times New Roman" w:cs="Times New Roman"/>
          <w:sz w:val="26"/>
          <w:szCs w:val="26"/>
        </w:rPr>
        <w:t xml:space="preserve">Python là ngôn ngữ lập trình bậc cao, cú pháp ngắn gọn, dễ đọc, có hệ sinh thái thư viện phong phú cho phát triển web, xử lý dữ liệu và trí tuệ nhân tạo. Dự án sử dụng Python 3.12 trở lên, tận dụng các tính năng mới như gợi ý kiểu (type hints), </w:t>
      </w:r>
      <w:r>
        <w:rPr>
          <w:rFonts w:eastAsia="Courier New" w:cs="Courier New" w:ascii="Courier New" w:hAnsi="Courier New"/>
          <w:sz w:val="22"/>
          <w:szCs w:val="22"/>
        </w:rPr>
        <w:t>Annotated</w:t>
      </w:r>
      <w:r>
        <w:rPr>
          <w:rFonts w:eastAsia="Times New Roman" w:cs="Times New Roman"/>
          <w:sz w:val="26"/>
          <w:szCs w:val="26"/>
        </w:rPr>
        <w:t xml:space="preserve"> và cú pháp hợp kiểu </w:t>
      </w:r>
      <w:r>
        <w:rPr>
          <w:rFonts w:eastAsia="Courier New" w:cs="Courier New" w:ascii="Courier New" w:hAnsi="Courier New"/>
          <w:sz w:val="22"/>
          <w:szCs w:val="22"/>
        </w:rPr>
        <w:t>str | None</w:t>
      </w:r>
      <w:r>
        <w:rPr>
          <w:rFonts w:eastAsia="Times New Roman" w:cs="Times New Roman"/>
          <w:sz w:val="26"/>
          <w:szCs w:val="26"/>
        </w:rPr>
        <w:t xml:space="preserve"> để mã rõ ràng và được FastAPI khai thác cho việc kiểm tra dữ liệu.</w:t>
      </w:r>
    </w:p>
    <w:p>
      <w:pPr>
        <w:pStyle w:val="Normal"/>
        <w:keepNext w:val="true"/>
        <w:spacing w:lineRule="auto" w:line="360" w:before="80" w:after="40"/>
        <w:rPr/>
      </w:pPr>
      <w:r>
        <w:rPr>
          <w:rFonts w:eastAsia="Times New Roman" w:cs="Times New Roman"/>
          <w:b w:val="false"/>
          <w:bCs w:val="false"/>
          <w:i/>
          <w:iCs/>
          <w:sz w:val="26"/>
          <w:szCs w:val="26"/>
          <w:u w:val="single"/>
        </w:rPr>
        <w:t>b) FastAPI</w:t>
      </w:r>
    </w:p>
    <w:p>
      <w:pPr>
        <w:pStyle w:val="Normal"/>
        <w:spacing w:lineRule="auto" w:line="360" w:before="0" w:after="80"/>
        <w:ind w:firstLine="567"/>
        <w:jc w:val="both"/>
        <w:rPr/>
      </w:pPr>
      <w:r>
        <w:rPr>
          <w:rFonts w:eastAsia="Times New Roman" w:cs="Times New Roman"/>
          <w:sz w:val="26"/>
          <w:szCs w:val="26"/>
        </w:rPr>
        <w:t>FastAPI là framework web hiện đại của Python để xây dựng API, chạy trên chuẩn ASGI cho hiệu năng cao. Các đặc điểm nổi bật được dự án khai thác:</w:t>
      </w:r>
    </w:p>
    <w:p>
      <w:pPr>
        <w:pStyle w:val="ListParagraph"/>
        <w:numPr>
          <w:ilvl w:val="0"/>
          <w:numId w:val="1"/>
        </w:numPr>
        <w:spacing w:lineRule="auto" w:line="360" w:before="0" w:after="60"/>
        <w:jc w:val="both"/>
        <w:rPr/>
      </w:pPr>
      <w:r>
        <w:rPr>
          <w:rFonts w:eastAsia="Times New Roman" w:cs="Times New Roman"/>
          <w:b/>
          <w:bCs/>
          <w:sz w:val="26"/>
          <w:szCs w:val="26"/>
        </w:rPr>
        <w:t>Khai báo bằng type hints:</w:t>
      </w:r>
      <w:r>
        <w:rPr>
          <w:rFonts w:eastAsia="Times New Roman" w:cs="Times New Roman"/>
          <w:sz w:val="26"/>
          <w:szCs w:val="26"/>
        </w:rPr>
        <w:t xml:space="preserve"> tham số đường dẫn, truy vấn, thân request được khai báo bằng kiểu Python; FastAPI tự kiểm tra, chuyển đổi và trả lỗi 422 nếu dữ liệu sai.</w:t>
      </w:r>
    </w:p>
    <w:p>
      <w:pPr>
        <w:pStyle w:val="ListParagraph"/>
        <w:numPr>
          <w:ilvl w:val="0"/>
          <w:numId w:val="1"/>
        </w:numPr>
        <w:spacing w:lineRule="auto" w:line="360" w:before="0" w:after="60"/>
        <w:jc w:val="both"/>
        <w:rPr/>
      </w:pPr>
      <w:r>
        <w:rPr>
          <w:rFonts w:eastAsia="Times New Roman" w:cs="Times New Roman"/>
          <w:b/>
          <w:bCs/>
          <w:sz w:val="26"/>
          <w:szCs w:val="26"/>
        </w:rPr>
        <w:t>Dependency Injection:</w:t>
      </w:r>
      <w:r>
        <w:rPr>
          <w:rFonts w:eastAsia="Times New Roman" w:cs="Times New Roman"/>
          <w:sz w:val="26"/>
          <w:szCs w:val="26"/>
        </w:rPr>
        <w:t xml:space="preserve"> cơ chế </w:t>
      </w:r>
      <w:r>
        <w:rPr>
          <w:rFonts w:eastAsia="Courier New" w:cs="Courier New" w:ascii="Courier New" w:hAnsi="Courier New"/>
          <w:sz w:val="22"/>
          <w:szCs w:val="22"/>
        </w:rPr>
        <w:t>Depends</w:t>
      </w:r>
      <w:r>
        <w:rPr>
          <w:rFonts w:eastAsia="Times New Roman" w:cs="Times New Roman"/>
          <w:sz w:val="26"/>
          <w:szCs w:val="26"/>
        </w:rPr>
        <w:t xml:space="preserve"> cho phép tái sử dụng logic như mở phiên CSDL (</w:t>
      </w:r>
      <w:r>
        <w:rPr>
          <w:rFonts w:eastAsia="Courier New" w:cs="Courier New" w:ascii="Courier New" w:hAnsi="Courier New"/>
          <w:sz w:val="22"/>
          <w:szCs w:val="22"/>
        </w:rPr>
        <w:t>get_db</w:t>
      </w:r>
      <w:r>
        <w:rPr>
          <w:rFonts w:eastAsia="Times New Roman" w:cs="Times New Roman"/>
          <w:sz w:val="26"/>
          <w:szCs w:val="26"/>
        </w:rPr>
        <w:t>), xác định người dùng hiện tại (</w:t>
      </w:r>
      <w:r>
        <w:rPr>
          <w:rFonts w:eastAsia="Courier New" w:cs="Courier New" w:ascii="Courier New" w:hAnsi="Courier New"/>
          <w:sz w:val="22"/>
          <w:szCs w:val="22"/>
        </w:rPr>
        <w:t>current_user</w:t>
      </w:r>
      <w:r>
        <w:rPr>
          <w:rFonts w:eastAsia="Times New Roman" w:cs="Times New Roman"/>
          <w:sz w:val="26"/>
          <w:szCs w:val="26"/>
        </w:rPr>
        <w:t>), kiểm tra quyền (</w:t>
      </w:r>
      <w:r>
        <w:rPr>
          <w:rFonts w:eastAsia="Courier New" w:cs="Courier New" w:ascii="Courier New" w:hAnsi="Courier New"/>
          <w:sz w:val="22"/>
          <w:szCs w:val="22"/>
        </w:rPr>
        <w:t>require("products.edit")</w:t>
      </w:r>
      <w:r>
        <w:rPr>
          <w:rFonts w:eastAsia="Times New Roman" w:cs="Times New Roman"/>
          <w:sz w:val="26"/>
          <w:szCs w:val="26"/>
        </w:rPr>
        <w:t>).</w:t>
      </w:r>
    </w:p>
    <w:p>
      <w:pPr>
        <w:pStyle w:val="ListParagraph"/>
        <w:numPr>
          <w:ilvl w:val="0"/>
          <w:numId w:val="1"/>
        </w:numPr>
        <w:spacing w:lineRule="auto" w:line="360" w:before="0" w:after="60"/>
        <w:jc w:val="both"/>
        <w:rPr/>
      </w:pPr>
      <w:r>
        <w:rPr>
          <w:rFonts w:eastAsia="Times New Roman" w:cs="Times New Roman"/>
          <w:b/>
          <w:bCs/>
          <w:sz w:val="26"/>
          <w:szCs w:val="26"/>
        </w:rPr>
        <w:t>Tài liệu tự sinh:</w:t>
      </w:r>
      <w:r>
        <w:rPr>
          <w:rFonts w:eastAsia="Times New Roman" w:cs="Times New Roman"/>
          <w:sz w:val="26"/>
          <w:szCs w:val="26"/>
        </w:rPr>
        <w:t xml:space="preserve"> FastAPI sinh đặc tả OpenAPI và giao diện Swagger UI tại </w:t>
      </w:r>
      <w:r>
        <w:rPr>
          <w:rFonts w:eastAsia="Courier New" w:cs="Courier New" w:ascii="Courier New" w:hAnsi="Courier New"/>
          <w:sz w:val="22"/>
          <w:szCs w:val="22"/>
        </w:rPr>
        <w:t>/docs</w:t>
      </w:r>
      <w:r>
        <w:rPr>
          <w:rFonts w:eastAsia="Times New Roman" w:cs="Times New Roman"/>
          <w:sz w:val="26"/>
          <w:szCs w:val="26"/>
        </w:rPr>
        <w:t>, luôn khớp với mã nguồn.</w:t>
      </w:r>
    </w:p>
    <w:p>
      <w:pPr>
        <w:pStyle w:val="ListParagraph"/>
        <w:numPr>
          <w:ilvl w:val="0"/>
          <w:numId w:val="1"/>
        </w:numPr>
        <w:spacing w:lineRule="auto" w:line="360" w:before="0" w:after="60"/>
        <w:jc w:val="both"/>
        <w:rPr/>
      </w:pPr>
      <w:r>
        <w:rPr>
          <w:rFonts w:eastAsia="Times New Roman" w:cs="Times New Roman"/>
          <w:b/>
          <w:bCs/>
          <w:sz w:val="26"/>
          <w:szCs w:val="26"/>
        </w:rPr>
        <w:t>Hiệu năng:</w:t>
      </w:r>
      <w:r>
        <w:rPr>
          <w:rFonts w:eastAsia="Times New Roman" w:cs="Times New Roman"/>
          <w:sz w:val="26"/>
          <w:szCs w:val="26"/>
        </w:rPr>
        <w:t xml:space="preserve"> chạy trên máy chủ Uvicorn, đáp ứng nhanh với quy mô của đề tài.</w:t>
      </w:r>
    </w:p>
    <w:p>
      <w:pPr>
        <w:pStyle w:val="Normal"/>
        <w:keepNext w:val="true"/>
        <w:spacing w:lineRule="auto" w:line="360" w:before="80" w:after="40"/>
        <w:rPr/>
      </w:pPr>
      <w:r>
        <w:rPr>
          <w:rFonts w:eastAsia="Times New Roman" w:cs="Times New Roman"/>
          <w:b w:val="false"/>
          <w:bCs w:val="false"/>
          <w:i/>
          <w:iCs/>
          <w:sz w:val="26"/>
          <w:szCs w:val="26"/>
          <w:u w:val="single"/>
        </w:rPr>
        <w:t>c) SQLAlchemy 2.0 và Pydantic v2</w:t>
      </w:r>
    </w:p>
    <w:p>
      <w:pPr>
        <w:pStyle w:val="Normal"/>
        <w:spacing w:lineRule="auto" w:line="360" w:before="0" w:after="80"/>
        <w:ind w:firstLine="567"/>
        <w:jc w:val="both"/>
        <w:rPr/>
      </w:pPr>
      <w:r>
        <w:rPr>
          <w:rFonts w:eastAsia="Times New Roman" w:cs="Times New Roman"/>
          <w:sz w:val="26"/>
          <w:szCs w:val="26"/>
        </w:rPr>
        <w:t xml:space="preserve">SQLAlchemy là bộ công cụ SQL và ORM phổ biến nhất của Python. Phiên bản 2.0 dùng cú pháp </w:t>
      </w:r>
      <w:r>
        <w:rPr>
          <w:rFonts w:eastAsia="Courier New" w:cs="Courier New" w:ascii="Courier New" w:hAnsi="Courier New"/>
          <w:sz w:val="22"/>
          <w:szCs w:val="22"/>
        </w:rPr>
        <w:t>select()</w:t>
      </w:r>
      <w:r>
        <w:rPr>
          <w:rFonts w:eastAsia="Times New Roman" w:cs="Times New Roman"/>
          <w:sz w:val="26"/>
          <w:szCs w:val="26"/>
        </w:rPr>
        <w:t xml:space="preserve"> thống nhất và khai báo mô hình bằng </w:t>
      </w:r>
      <w:r>
        <w:rPr>
          <w:rFonts w:eastAsia="Courier New" w:cs="Courier New" w:ascii="Courier New" w:hAnsi="Courier New"/>
          <w:sz w:val="22"/>
          <w:szCs w:val="22"/>
        </w:rPr>
        <w:t>Mapped[...]</w:t>
      </w:r>
      <w:r>
        <w:rPr>
          <w:rFonts w:eastAsia="Times New Roman" w:cs="Times New Roman"/>
          <w:sz w:val="26"/>
          <w:szCs w:val="26"/>
        </w:rPr>
        <w:t xml:space="preserve">, </w:t>
      </w:r>
      <w:r>
        <w:rPr>
          <w:rFonts w:eastAsia="Courier New" w:cs="Courier New" w:ascii="Courier New" w:hAnsi="Courier New"/>
          <w:sz w:val="22"/>
          <w:szCs w:val="22"/>
        </w:rPr>
        <w:t>mapped_column(...)</w:t>
      </w:r>
      <w:r>
        <w:rPr>
          <w:rFonts w:eastAsia="Times New Roman" w:cs="Times New Roman"/>
          <w:sz w:val="26"/>
          <w:szCs w:val="26"/>
        </w:rPr>
        <w:t xml:space="preserve"> có kiểu rõ ràng. Mỗi bảng trong MySQL tương ứng một lớp Python trong </w:t>
      </w:r>
      <w:r>
        <w:rPr>
          <w:rFonts w:eastAsia="Courier New" w:cs="Courier New" w:ascii="Courier New" w:hAnsi="Courier New"/>
          <w:sz w:val="22"/>
          <w:szCs w:val="22"/>
        </w:rPr>
        <w:t>backend/app/models.py</w:t>
      </w:r>
      <w:r>
        <w:rPr>
          <w:rFonts w:eastAsia="Times New Roman" w:cs="Times New Roman"/>
          <w:sz w:val="26"/>
          <w:szCs w:val="26"/>
        </w:rPr>
        <w:t xml:space="preserve">. Pydantic là thư viện kiểm tra dữ liệu dựa trên type hints; các lớp trong </w:t>
      </w:r>
      <w:r>
        <w:rPr>
          <w:rFonts w:eastAsia="Courier New" w:cs="Courier New" w:ascii="Courier New" w:hAnsi="Courier New"/>
          <w:sz w:val="22"/>
          <w:szCs w:val="22"/>
        </w:rPr>
        <w:t>schemas.py</w:t>
      </w:r>
      <w:r>
        <w:rPr>
          <w:rFonts w:eastAsia="Times New Roman" w:cs="Times New Roman"/>
          <w:sz w:val="26"/>
          <w:szCs w:val="26"/>
        </w:rPr>
        <w:t xml:space="preserve"> định nghĩa dữ liệu vào/ra của API, đồng thời đổi tên trường từ </w:t>
      </w:r>
      <w:r>
        <w:rPr>
          <w:rFonts w:eastAsia="Courier New" w:cs="Courier New" w:ascii="Courier New" w:hAnsi="Courier New"/>
          <w:sz w:val="22"/>
          <w:szCs w:val="22"/>
        </w:rPr>
        <w:t>snake_case</w:t>
      </w:r>
      <w:r>
        <w:rPr>
          <w:rFonts w:eastAsia="Times New Roman" w:cs="Times New Roman"/>
          <w:sz w:val="26"/>
          <w:szCs w:val="26"/>
        </w:rPr>
        <w:t xml:space="preserve"> (quy ước của MySQL/Python) sang </w:t>
      </w:r>
      <w:r>
        <w:rPr>
          <w:rFonts w:eastAsia="Courier New" w:cs="Courier New" w:ascii="Courier New" w:hAnsi="Courier New"/>
          <w:sz w:val="22"/>
          <w:szCs w:val="22"/>
        </w:rPr>
        <w:t>camelCase</w:t>
      </w:r>
      <w:r>
        <w:rPr>
          <w:rFonts w:eastAsia="Times New Roman" w:cs="Times New Roman"/>
          <w:sz w:val="26"/>
          <w:szCs w:val="26"/>
        </w:rPr>
        <w:t xml:space="preserve"> (quy ước của JavaScript) tại một chỗ duy nhất là lớp </w:t>
      </w:r>
      <w:r>
        <w:rPr>
          <w:rFonts w:eastAsia="Courier New" w:cs="Courier New" w:ascii="Courier New" w:hAnsi="Courier New"/>
          <w:sz w:val="22"/>
          <w:szCs w:val="22"/>
        </w:rPr>
        <w:t>ApiModel</w:t>
      </w:r>
      <w:r>
        <w:rPr>
          <w:rFonts w:eastAsia="Times New Roman" w:cs="Times New Roman"/>
          <w:sz w:val="26"/>
          <w:szCs w:val="26"/>
        </w:rPr>
        <w:t>.</w:t>
      </w:r>
    </w:p>
    <w:p>
      <w:pPr>
        <w:pStyle w:val="Heading3"/>
        <w:keepNext w:val="true"/>
        <w:spacing w:lineRule="auto" w:line="360" w:before="120" w:after="60"/>
        <w:rPr/>
      </w:pPr>
      <w:bookmarkStart w:id="62" w:name="__RefHeading___Toc10039_2168603407"/>
      <w:bookmarkStart w:id="63" w:name="_Toc32"/>
      <w:bookmarkEnd w:id="62"/>
      <w:r>
        <w:rPr>
          <w:rFonts w:eastAsia="Times New Roman" w:cs="Times New Roman"/>
          <w:b/>
          <w:bCs/>
          <w:i/>
          <w:iCs/>
          <w:sz w:val="26"/>
          <w:szCs w:val="26"/>
        </w:rPr>
        <w:t>1.7.3. Hệ quản trị cơ sở dữ liệu MySQL</w:t>
      </w:r>
      <w:bookmarkEnd w:id="63"/>
    </w:p>
    <w:p>
      <w:pPr>
        <w:pStyle w:val="Normal"/>
        <w:spacing w:lineRule="auto" w:line="360" w:before="0" w:after="80"/>
        <w:ind w:firstLine="567"/>
        <w:jc w:val="both"/>
        <w:rPr/>
      </w:pPr>
      <w:r>
        <w:rPr>
          <w:rFonts w:eastAsia="Times New Roman" w:cs="Times New Roman"/>
          <w:sz w:val="26"/>
          <w:szCs w:val="26"/>
        </w:rPr>
        <w:t>MySQL là hệ quản trị cơ sở dữ liệu quan hệ mã nguồn mở phổ biến hàng đầu thế giới, hiện do Oracle phát triển. MySQL lưu dữ liệu dưới dạng các bảng có quan hệ với nhau qua khoá ngoại, hỗ trợ giao dịch (transaction) đảm bảo tính ACID với engine InnoDB, chỉ mục, khoá dòng (</w:t>
      </w:r>
      <w:r>
        <w:rPr>
          <w:rFonts w:eastAsia="Courier New" w:cs="Courier New" w:ascii="Courier New" w:hAnsi="Courier New"/>
          <w:sz w:val="22"/>
          <w:szCs w:val="22"/>
        </w:rPr>
        <w:t>SELECT … FOR UPDATE</w:t>
      </w:r>
      <w:r>
        <w:rPr>
          <w:rFonts w:eastAsia="Times New Roman" w:cs="Times New Roman"/>
          <w:sz w:val="26"/>
          <w:szCs w:val="26"/>
        </w:rPr>
        <w:t>) và kiểu dữ liệu JSON. Lý do lựa chọn MySQL 8.4 cho đề tài:</w:t>
      </w:r>
    </w:p>
    <w:p>
      <w:pPr>
        <w:pStyle w:val="ListParagraph"/>
        <w:numPr>
          <w:ilvl w:val="0"/>
          <w:numId w:val="1"/>
        </w:numPr>
        <w:spacing w:lineRule="auto" w:line="360" w:before="0" w:after="60"/>
        <w:jc w:val="both"/>
        <w:rPr/>
      </w:pPr>
      <w:r>
        <w:rPr>
          <w:rFonts w:eastAsia="Times New Roman" w:cs="Times New Roman"/>
          <w:sz w:val="26"/>
          <w:szCs w:val="26"/>
        </w:rPr>
        <w:t>Phổ biến, tài liệu phong phú, phù hợp quy mô bài toán (vài trăm sản phẩm, vài nghìn đơn hàng).</w:t>
      </w:r>
    </w:p>
    <w:p>
      <w:pPr>
        <w:pStyle w:val="ListParagraph"/>
        <w:numPr>
          <w:ilvl w:val="0"/>
          <w:numId w:val="1"/>
        </w:numPr>
        <w:spacing w:lineRule="auto" w:line="360" w:before="0" w:after="60"/>
        <w:jc w:val="both"/>
        <w:rPr/>
      </w:pPr>
      <w:r>
        <w:rPr>
          <w:rFonts w:eastAsia="Times New Roman" w:cs="Times New Roman"/>
          <w:sz w:val="26"/>
          <w:szCs w:val="26"/>
        </w:rPr>
        <w:t xml:space="preserve">Hỗ trợ đầy đủ bộ ký tự </w:t>
      </w:r>
      <w:r>
        <w:rPr>
          <w:rFonts w:eastAsia="Courier New" w:cs="Courier New" w:ascii="Courier New" w:hAnsi="Courier New"/>
          <w:sz w:val="22"/>
          <w:szCs w:val="22"/>
        </w:rPr>
        <w:t>utf8mb4</w:t>
      </w:r>
      <w:r>
        <w:rPr>
          <w:rFonts w:eastAsia="Times New Roman" w:cs="Times New Roman"/>
          <w:sz w:val="26"/>
          <w:szCs w:val="26"/>
        </w:rPr>
        <w:t xml:space="preserve"> để lưu tiếng Việt có dấu và emoji; đối chiếu </w:t>
      </w:r>
      <w:r>
        <w:rPr>
          <w:rFonts w:eastAsia="Courier New" w:cs="Courier New" w:ascii="Courier New" w:hAnsi="Courier New"/>
          <w:sz w:val="22"/>
          <w:szCs w:val="22"/>
        </w:rPr>
        <w:t>utf8mb4_unicode_ci</w:t>
      </w:r>
      <w:r>
        <w:rPr>
          <w:rFonts w:eastAsia="Times New Roman" w:cs="Times New Roman"/>
          <w:sz w:val="26"/>
          <w:szCs w:val="26"/>
        </w:rPr>
        <w:t xml:space="preserve"> bỏ qua cả hoa/thường lẫn dấu, giúp tìm kiếm “tao” vẫn ra “Táo nhập khẩu” mà không cần thư viện bổ sung.</w:t>
      </w:r>
    </w:p>
    <w:p>
      <w:pPr>
        <w:pStyle w:val="ListParagraph"/>
        <w:numPr>
          <w:ilvl w:val="0"/>
          <w:numId w:val="1"/>
        </w:numPr>
        <w:spacing w:lineRule="auto" w:line="360" w:before="0" w:after="60"/>
        <w:jc w:val="both"/>
        <w:rPr/>
      </w:pPr>
      <w:r>
        <w:rPr>
          <w:rFonts w:eastAsia="Times New Roman" w:cs="Times New Roman"/>
          <w:sz w:val="26"/>
          <w:szCs w:val="26"/>
        </w:rPr>
        <w:t>Hỗ trợ giao dịch và khoá dòng để đảm bảo tồn kho không bị âm khi hai thao tác xác nhận đơn diễn ra đồng thời.</w:t>
      </w:r>
    </w:p>
    <w:p>
      <w:pPr>
        <w:pStyle w:val="ListParagraph"/>
        <w:numPr>
          <w:ilvl w:val="0"/>
          <w:numId w:val="1"/>
        </w:numPr>
        <w:spacing w:lineRule="auto" w:line="360" w:before="0" w:after="60"/>
        <w:jc w:val="both"/>
        <w:rPr/>
      </w:pPr>
      <w:r>
        <w:rPr>
          <w:rFonts w:eastAsia="Times New Roman" w:cs="Times New Roman"/>
          <w:sz w:val="26"/>
          <w:szCs w:val="26"/>
        </w:rPr>
        <w:t>Dễ chạy trong Docker và quản trị trực quan bằng phpMyAdmin.</w:t>
      </w:r>
    </w:p>
    <w:p>
      <w:pPr>
        <w:pStyle w:val="Heading3"/>
        <w:keepNext w:val="true"/>
        <w:spacing w:lineRule="auto" w:line="360" w:before="120" w:after="60"/>
        <w:rPr/>
      </w:pPr>
      <w:bookmarkStart w:id="64" w:name="__RefHeading___Toc10041_2168603407"/>
      <w:bookmarkStart w:id="65" w:name="_Toc33"/>
      <w:bookmarkEnd w:id="64"/>
      <w:r>
        <w:rPr>
          <w:rFonts w:eastAsia="Times New Roman" w:cs="Times New Roman"/>
          <w:b/>
          <w:bCs/>
          <w:i/>
          <w:iCs/>
          <w:sz w:val="26"/>
          <w:szCs w:val="26"/>
        </w:rPr>
        <w:t>1.7.4. REST API</w:t>
      </w:r>
      <w:bookmarkEnd w:id="65"/>
    </w:p>
    <w:p>
      <w:pPr>
        <w:pStyle w:val="Normal"/>
        <w:spacing w:lineRule="auto" w:line="360" w:before="0" w:after="80"/>
        <w:ind w:firstLine="567"/>
        <w:jc w:val="both"/>
        <w:rPr/>
      </w:pPr>
      <w:r>
        <w:rPr>
          <w:rFonts w:eastAsia="Times New Roman" w:cs="Times New Roman"/>
          <w:sz w:val="26"/>
          <w:szCs w:val="26"/>
        </w:rPr>
        <w:t xml:space="preserve">REST (Representational State Transfer) là phong cách kiến trúc cho các hệ thống phân tán do Roy Fielding đề xuất năm 2000. Trong REST, mỗi tài nguyên (sản phẩm, đơn hàng, người dùng…) được định danh bằng một URL, và các thao tác trên tài nguyên được biểu diễn bằng phương thức HTTP: </w:t>
      </w:r>
      <w:r>
        <w:rPr>
          <w:rFonts w:eastAsia="Courier New" w:cs="Courier New" w:ascii="Courier New" w:hAnsi="Courier New"/>
          <w:sz w:val="22"/>
          <w:szCs w:val="22"/>
        </w:rPr>
        <w:t>GET</w:t>
      </w:r>
      <w:r>
        <w:rPr>
          <w:rFonts w:eastAsia="Times New Roman" w:cs="Times New Roman"/>
          <w:sz w:val="26"/>
          <w:szCs w:val="26"/>
        </w:rPr>
        <w:t xml:space="preserve"> để đọc, </w:t>
      </w:r>
      <w:r>
        <w:rPr>
          <w:rFonts w:eastAsia="Courier New" w:cs="Courier New" w:ascii="Courier New" w:hAnsi="Courier New"/>
          <w:sz w:val="22"/>
          <w:szCs w:val="22"/>
        </w:rPr>
        <w:t>POST</w:t>
      </w:r>
      <w:r>
        <w:rPr>
          <w:rFonts w:eastAsia="Times New Roman" w:cs="Times New Roman"/>
          <w:sz w:val="26"/>
          <w:szCs w:val="26"/>
        </w:rPr>
        <w:t xml:space="preserve"> để tạo, </w:t>
      </w:r>
      <w:r>
        <w:rPr>
          <w:rFonts w:eastAsia="Courier New" w:cs="Courier New" w:ascii="Courier New" w:hAnsi="Courier New"/>
          <w:sz w:val="22"/>
          <w:szCs w:val="22"/>
        </w:rPr>
        <w:t>PUT</w:t>
      </w:r>
      <w:r>
        <w:rPr>
          <w:rFonts w:eastAsia="Times New Roman" w:cs="Times New Roman"/>
          <w:sz w:val="26"/>
          <w:szCs w:val="26"/>
        </w:rPr>
        <w:t>/</w:t>
      </w:r>
      <w:r>
        <w:rPr>
          <w:rFonts w:eastAsia="Courier New" w:cs="Courier New" w:ascii="Courier New" w:hAnsi="Courier New"/>
          <w:sz w:val="22"/>
          <w:szCs w:val="22"/>
        </w:rPr>
        <w:t>PATCH</w:t>
      </w:r>
      <w:r>
        <w:rPr>
          <w:rFonts w:eastAsia="Times New Roman" w:cs="Times New Roman"/>
          <w:sz w:val="26"/>
          <w:szCs w:val="26"/>
        </w:rPr>
        <w:t xml:space="preserve"> để sửa, </w:t>
      </w:r>
      <w:r>
        <w:rPr>
          <w:rFonts w:eastAsia="Courier New" w:cs="Courier New" w:ascii="Courier New" w:hAnsi="Courier New"/>
          <w:sz w:val="22"/>
          <w:szCs w:val="22"/>
        </w:rPr>
        <w:t>DELETE</w:t>
      </w:r>
      <w:r>
        <w:rPr>
          <w:rFonts w:eastAsia="Times New Roman" w:cs="Times New Roman"/>
          <w:sz w:val="26"/>
          <w:szCs w:val="26"/>
        </w:rPr>
        <w:t xml:space="preserve"> để xoá. Máy chủ không lưu trạng thái phiên của client (stateless); mỗi request tự mang đủ thông tin, ví dụ token xác thực trong header </w:t>
      </w:r>
      <w:r>
        <w:rPr>
          <w:rFonts w:eastAsia="Courier New" w:cs="Courier New" w:ascii="Courier New" w:hAnsi="Courier New"/>
          <w:sz w:val="22"/>
          <w:szCs w:val="22"/>
        </w:rPr>
        <w:t>Authorization</w:t>
      </w:r>
      <w:r>
        <w:rPr>
          <w:rFonts w:eastAsia="Times New Roman" w:cs="Times New Roman"/>
          <w:sz w:val="26"/>
          <w:szCs w:val="26"/>
        </w:rPr>
        <w:t>. Kết quả trả về dạng JSON kèm mã trạng thái HTTP chuẩn: 200/201/204 khi thành công, 400/401/403/404/409/422 khi có lỗi phía client, 5xx khi có lỗi máy chủ.</w:t>
      </w:r>
    </w:p>
    <w:p>
      <w:pPr>
        <w:pStyle w:val="Normal"/>
        <w:spacing w:lineRule="auto" w:line="360" w:before="0" w:after="80"/>
        <w:ind w:firstLine="567"/>
        <w:jc w:val="both"/>
        <w:rPr/>
      </w:pPr>
      <w:r>
        <w:rPr>
          <w:rFonts w:eastAsia="Times New Roman" w:cs="Times New Roman"/>
          <w:sz w:val="26"/>
          <w:szCs w:val="26"/>
        </w:rPr>
        <w:t xml:space="preserve">Hệ thống Halona Fruist cung cấp </w:t>
      </w:r>
      <w:r>
        <w:rPr>
          <w:rFonts w:eastAsia="Times New Roman" w:cs="Times New Roman"/>
          <w:sz w:val="26"/>
          <w:szCs w:val="26"/>
        </w:rPr>
        <w:t>43 endpoint REST chia thành 13 nhóm: products, categories, posts, auth, orders, stores, contact, admin, staff, customers, reports, chat và health.</w:t>
      </w:r>
      <w:r>
        <w:rPr>
          <w:rFonts w:eastAsia="Times New Roman" w:cs="Times New Roman"/>
          <w:sz w:val="26"/>
          <w:szCs w:val="26"/>
        </w:rPr>
        <w:t xml:space="preserve"> Toàn bộ danh sách được trình bày ở Phụ lục C.</w:t>
      </w:r>
    </w:p>
    <w:p>
      <w:pPr>
        <w:pStyle w:val="Heading3"/>
        <w:keepNext w:val="true"/>
        <w:spacing w:lineRule="auto" w:line="360" w:before="120" w:after="60"/>
        <w:rPr/>
      </w:pPr>
      <w:bookmarkStart w:id="66" w:name="__RefHeading___Toc10043_2168603407"/>
      <w:bookmarkStart w:id="67" w:name="_Toc34"/>
      <w:bookmarkEnd w:id="66"/>
      <w:r>
        <w:rPr>
          <w:rFonts w:eastAsia="Times New Roman" w:cs="Times New Roman"/>
          <w:b/>
          <w:bCs/>
          <w:i/>
          <w:iCs/>
          <w:sz w:val="26"/>
          <w:szCs w:val="26"/>
        </w:rPr>
        <w:t>1.7.5. Docker và Docker Compose</w:t>
      </w:r>
      <w:bookmarkEnd w:id="67"/>
    </w:p>
    <w:p>
      <w:pPr>
        <w:pStyle w:val="Normal"/>
        <w:spacing w:lineRule="auto" w:line="360" w:before="0" w:after="80"/>
        <w:ind w:firstLine="567"/>
        <w:jc w:val="both"/>
        <w:rPr/>
      </w:pPr>
      <w:r>
        <w:rPr>
          <w:rFonts w:eastAsia="Times New Roman" w:cs="Times New Roman"/>
          <w:sz w:val="26"/>
          <w:szCs w:val="26"/>
        </w:rPr>
        <w:t xml:space="preserve">Docker là nền tảng ảo hoá ở mức hệ điều hành, cho phép đóng gói ứng dụng cùng toàn bộ phụ thuộc vào một </w:t>
      </w:r>
      <w:r>
        <w:rPr>
          <w:rFonts w:eastAsia="Times New Roman" w:cs="Times New Roman"/>
          <w:b/>
          <w:bCs/>
          <w:sz w:val="26"/>
          <w:szCs w:val="26"/>
        </w:rPr>
        <w:t>image</w:t>
      </w:r>
      <w:r>
        <w:rPr>
          <w:rFonts w:eastAsia="Times New Roman" w:cs="Times New Roman"/>
          <w:sz w:val="26"/>
          <w:szCs w:val="26"/>
        </w:rPr>
        <w:t xml:space="preserve">, rồi chạy image đó thành các </w:t>
      </w:r>
      <w:r>
        <w:rPr>
          <w:rFonts w:eastAsia="Times New Roman" w:cs="Times New Roman"/>
          <w:b/>
          <w:bCs/>
          <w:sz w:val="26"/>
          <w:szCs w:val="26"/>
        </w:rPr>
        <w:t>container</w:t>
      </w:r>
      <w:r>
        <w:rPr>
          <w:rFonts w:eastAsia="Times New Roman" w:cs="Times New Roman"/>
          <w:sz w:val="26"/>
          <w:szCs w:val="26"/>
        </w:rPr>
        <w:t xml:space="preserve"> độc lập, nhẹ và khởi động nhanh. Nhờ Docker, môi trường chạy trên máy lập trình viên, máy kiểm thử và máy chủ là như nhau, tránh tình trạng “chạy được trên máy tôi nhưng không chạy trên máy khác”. Docker Compose là công cụ khai báo nhiều container trong một tệp YAML (</w:t>
      </w:r>
      <w:r>
        <w:rPr>
          <w:rFonts w:eastAsia="Courier New" w:cs="Courier New" w:ascii="Courier New" w:hAnsi="Courier New"/>
          <w:sz w:val="22"/>
          <w:szCs w:val="22"/>
        </w:rPr>
        <w:t>docker-compose.yml</w:t>
      </w:r>
      <w:r>
        <w:rPr>
          <w:rFonts w:eastAsia="Times New Roman" w:cs="Times New Roman"/>
          <w:sz w:val="26"/>
          <w:szCs w:val="26"/>
        </w:rPr>
        <w:t xml:space="preserve">) và điều khiển chúng bằng một lệnh duy nhất </w:t>
      </w:r>
      <w:r>
        <w:rPr>
          <w:rFonts w:eastAsia="Courier New" w:cs="Courier New" w:ascii="Courier New" w:hAnsi="Courier New"/>
          <w:sz w:val="22"/>
          <w:szCs w:val="22"/>
        </w:rPr>
        <w:t>docker compose up -d</w:t>
      </w:r>
      <w:r>
        <w:rPr>
          <w:rFonts w:eastAsia="Times New Roman" w:cs="Times New Roman"/>
          <w:sz w:val="26"/>
          <w:szCs w:val="26"/>
        </w:rPr>
        <w:t>.</w:t>
      </w:r>
    </w:p>
    <w:p>
      <w:pPr>
        <w:pStyle w:val="Normal"/>
        <w:spacing w:lineRule="auto" w:line="360" w:before="0" w:after="80"/>
        <w:ind w:firstLine="567"/>
        <w:jc w:val="both"/>
        <w:rPr/>
      </w:pPr>
      <w:r>
        <w:rPr>
          <w:rFonts w:eastAsia="Times New Roman" w:cs="Times New Roman"/>
          <w:sz w:val="26"/>
          <w:szCs w:val="26"/>
        </w:rPr>
        <w:t xml:space="preserve">Trong dự án, Docker Compose khởi chạy hai dịch vụ: </w:t>
      </w:r>
      <w:r>
        <w:rPr>
          <w:rFonts w:eastAsia="Courier New" w:cs="Courier New" w:ascii="Courier New" w:hAnsi="Courier New"/>
          <w:sz w:val="22"/>
          <w:szCs w:val="22"/>
        </w:rPr>
        <w:t>halona-mysql</w:t>
      </w:r>
      <w:r>
        <w:rPr>
          <w:rFonts w:eastAsia="Times New Roman" w:cs="Times New Roman"/>
          <w:sz w:val="26"/>
          <w:szCs w:val="26"/>
        </w:rPr>
        <w:t xml:space="preserve"> (image </w:t>
      </w:r>
      <w:r>
        <w:rPr>
          <w:rFonts w:eastAsia="Courier New" w:cs="Courier New" w:ascii="Courier New" w:hAnsi="Courier New"/>
          <w:sz w:val="22"/>
          <w:szCs w:val="22"/>
        </w:rPr>
        <w:t>mysql:8.4</w:t>
      </w:r>
      <w:r>
        <w:rPr>
          <w:rFonts w:eastAsia="Times New Roman" w:cs="Times New Roman"/>
          <w:sz w:val="26"/>
          <w:szCs w:val="26"/>
        </w:rPr>
        <w:t xml:space="preserve">, ánh xạ cổng 3307, dữ liệu lưu trong volume </w:t>
      </w:r>
      <w:r>
        <w:rPr>
          <w:rFonts w:eastAsia="Courier New" w:cs="Courier New" w:ascii="Courier New" w:hAnsi="Courier New"/>
          <w:sz w:val="22"/>
          <w:szCs w:val="22"/>
        </w:rPr>
        <w:t>mysql-data</w:t>
      </w:r>
      <w:r>
        <w:rPr>
          <w:rFonts w:eastAsia="Times New Roman" w:cs="Times New Roman"/>
          <w:sz w:val="26"/>
          <w:szCs w:val="26"/>
        </w:rPr>
        <w:t xml:space="preserve">, có kiểm tra sức khoẻ bằng </w:t>
      </w:r>
      <w:r>
        <w:rPr>
          <w:rFonts w:eastAsia="Courier New" w:cs="Courier New" w:ascii="Courier New" w:hAnsi="Courier New"/>
          <w:sz w:val="22"/>
          <w:szCs w:val="22"/>
        </w:rPr>
        <w:t>mysqladmin ping</w:t>
      </w:r>
      <w:r>
        <w:rPr>
          <w:rFonts w:eastAsia="Times New Roman" w:cs="Times New Roman"/>
          <w:sz w:val="26"/>
          <w:szCs w:val="26"/>
        </w:rPr>
        <w:t xml:space="preserve">) và </w:t>
      </w:r>
      <w:r>
        <w:rPr>
          <w:rFonts w:eastAsia="Courier New" w:cs="Courier New" w:ascii="Courier New" w:hAnsi="Courier New"/>
          <w:sz w:val="22"/>
          <w:szCs w:val="22"/>
        </w:rPr>
        <w:t>halona-phpmyadmin</w:t>
      </w:r>
      <w:r>
        <w:rPr>
          <w:rFonts w:eastAsia="Times New Roman" w:cs="Times New Roman"/>
          <w:sz w:val="26"/>
          <w:szCs w:val="26"/>
        </w:rPr>
        <w:t xml:space="preserve"> (image </w:t>
      </w:r>
      <w:r>
        <w:rPr>
          <w:rFonts w:eastAsia="Courier New" w:cs="Courier New" w:ascii="Courier New" w:hAnsi="Courier New"/>
          <w:sz w:val="22"/>
          <w:szCs w:val="22"/>
        </w:rPr>
        <w:t>phpmyadmin:5</w:t>
      </w:r>
      <w:r>
        <w:rPr>
          <w:rFonts w:eastAsia="Times New Roman" w:cs="Times New Roman"/>
          <w:sz w:val="26"/>
          <w:szCs w:val="26"/>
        </w:rPr>
        <w:t>, cổng 8080) để xem trực tiếp dữ liệu.</w:t>
      </w:r>
    </w:p>
    <w:p>
      <w:pPr>
        <w:pStyle w:val="Heading3"/>
        <w:keepNext w:val="true"/>
        <w:spacing w:lineRule="auto" w:line="360" w:before="120" w:after="60"/>
        <w:rPr/>
      </w:pPr>
      <w:bookmarkStart w:id="68" w:name="__RefHeading___Toc10045_2168603407"/>
      <w:bookmarkStart w:id="69" w:name="_Toc35"/>
      <w:bookmarkEnd w:id="68"/>
      <w:r>
        <w:rPr>
          <w:rFonts w:eastAsia="Times New Roman" w:cs="Times New Roman"/>
          <w:b/>
          <w:bCs/>
          <w:i/>
          <w:iCs/>
          <w:sz w:val="26"/>
          <w:szCs w:val="26"/>
        </w:rPr>
        <w:t>1.7.6. Alembic</w:t>
      </w:r>
      <w:bookmarkEnd w:id="69"/>
    </w:p>
    <w:p>
      <w:pPr>
        <w:pStyle w:val="Normal"/>
        <w:spacing w:lineRule="auto" w:line="360" w:before="0" w:after="80"/>
        <w:ind w:firstLine="567"/>
        <w:jc w:val="both"/>
        <w:rPr/>
      </w:pPr>
      <w:r>
        <w:rPr>
          <w:rFonts w:eastAsia="Times New Roman" w:cs="Times New Roman"/>
          <w:sz w:val="26"/>
          <w:szCs w:val="26"/>
        </w:rPr>
        <w:t xml:space="preserve">Alembic là công cụ quản lý thay đổi lược đồ cơ sở dữ liệu (database migration) cho SQLAlchemy, do chính tác giả SQLAlchemy phát triển. Mỗi thay đổi lược đồ (thêm bảng, thêm cột, thêm khoá ngoại…) được ghi thành một tệp migration có mã phiên bản, hàm </w:t>
      </w:r>
      <w:r>
        <w:rPr>
          <w:rFonts w:eastAsia="Courier New" w:cs="Courier New" w:ascii="Courier New" w:hAnsi="Courier New"/>
          <w:sz w:val="22"/>
          <w:szCs w:val="22"/>
        </w:rPr>
        <w:t>upgrade()</w:t>
      </w:r>
      <w:r>
        <w:rPr>
          <w:rFonts w:eastAsia="Times New Roman" w:cs="Times New Roman"/>
          <w:sz w:val="26"/>
          <w:szCs w:val="26"/>
        </w:rPr>
        <w:t xml:space="preserve"> để áp dụng và </w:t>
      </w:r>
      <w:r>
        <w:rPr>
          <w:rFonts w:eastAsia="Courier New" w:cs="Courier New" w:ascii="Courier New" w:hAnsi="Courier New"/>
          <w:sz w:val="22"/>
          <w:szCs w:val="22"/>
        </w:rPr>
        <w:t>downgrade()</w:t>
      </w:r>
      <w:r>
        <w:rPr>
          <w:rFonts w:eastAsia="Times New Roman" w:cs="Times New Roman"/>
          <w:sz w:val="26"/>
          <w:szCs w:val="26"/>
        </w:rPr>
        <w:t xml:space="preserve"> để hoàn tác. Các tệp này được commit cùng mã nguồn, nhờ đó mọi người trong nhóm có thể đưa CSDL về đúng phiên bản bằng lệnh </w:t>
      </w:r>
      <w:r>
        <w:rPr>
          <w:rFonts w:eastAsia="Courier New" w:cs="Courier New" w:ascii="Courier New" w:hAnsi="Courier New"/>
          <w:sz w:val="22"/>
          <w:szCs w:val="22"/>
        </w:rPr>
        <w:t>alembic upgrade head</w:t>
      </w:r>
      <w:r>
        <w:rPr>
          <w:rFonts w:eastAsia="Times New Roman" w:cs="Times New Roman"/>
          <w:sz w:val="26"/>
          <w:szCs w:val="26"/>
        </w:rPr>
        <w:t>. Alembic còn hỗ trợ tự sinh migration (</w:t>
      </w:r>
      <w:r>
        <w:rPr>
          <w:rFonts w:eastAsia="Courier New" w:cs="Courier New" w:ascii="Courier New" w:hAnsi="Courier New"/>
          <w:sz w:val="22"/>
          <w:szCs w:val="22"/>
        </w:rPr>
        <w:t>--autogenerate</w:t>
      </w:r>
      <w:r>
        <w:rPr>
          <w:rFonts w:eastAsia="Times New Roman" w:cs="Times New Roman"/>
          <w:sz w:val="26"/>
          <w:szCs w:val="26"/>
        </w:rPr>
        <w:t>) bằng cách so sánh mô hình SQLAlchemy với CSDL hiện có. Dự án hiện có 8 migration nối tiếp nhau, ghi lại toàn bộ quá trình tiến hoá của lược đồ.</w:t>
      </w:r>
    </w:p>
    <w:p>
      <w:pPr>
        <w:pStyle w:val="Heading3"/>
        <w:keepNext w:val="true"/>
        <w:spacing w:lineRule="auto" w:line="360" w:before="120" w:after="60"/>
        <w:rPr/>
      </w:pPr>
      <w:bookmarkStart w:id="70" w:name="__RefHeading___Toc10047_2168603407"/>
      <w:bookmarkStart w:id="71" w:name="_Toc36"/>
      <w:bookmarkEnd w:id="70"/>
      <w:r>
        <w:rPr>
          <w:rFonts w:eastAsia="Times New Roman" w:cs="Times New Roman"/>
          <w:b/>
          <w:bCs/>
          <w:i/>
          <w:iCs/>
          <w:sz w:val="26"/>
          <w:szCs w:val="26"/>
        </w:rPr>
        <w:t>1.7.7. Git và GitHub</w:t>
      </w:r>
      <w:bookmarkEnd w:id="71"/>
    </w:p>
    <w:p>
      <w:pPr>
        <w:pStyle w:val="Normal"/>
        <w:spacing w:lineRule="auto" w:line="360" w:before="0" w:after="80"/>
        <w:ind w:firstLine="567"/>
        <w:jc w:val="both"/>
        <w:rPr/>
      </w:pPr>
      <w:r>
        <w:rPr>
          <w:rFonts w:eastAsia="Times New Roman" w:cs="Times New Roman"/>
          <w:sz w:val="26"/>
          <w:szCs w:val="26"/>
        </w:rPr>
        <w:t xml:space="preserve">Git là hệ thống quản lý phiên bản phân tán, ghi lại lịch sử thay đổi của mã nguồn theo từng lần commit, hỗ trợ tạo nhánh, so sánh và khôi phục phiên bản cũ. GitHub là dịch vụ lưu trữ kho Git trực tuyến, hỗ trợ cộng tác, quản lý issue và pull request. Mã nguồn dự án được lưu tại kho </w:t>
      </w:r>
      <w:r>
        <w:rPr>
          <w:rFonts w:eastAsia="Courier New" w:cs="Courier New" w:ascii="Courier New" w:hAnsi="Courier New"/>
          <w:sz w:val="22"/>
          <w:szCs w:val="22"/>
        </w:rPr>
        <w:t>github.com/ngvuowng/doan</w:t>
      </w:r>
      <w:r>
        <w:rPr>
          <w:rFonts w:eastAsia="Times New Roman" w:cs="Times New Roman"/>
          <w:sz w:val="26"/>
          <w:szCs w:val="26"/>
        </w:rPr>
        <w:t xml:space="preserve">, với các commit mô tả bằng tiếng Việt theo từng tính năng như “Dựng backend FastAPI + MySQL thay cho Prisma + SQLite”, “Thêm luồng thanh toán chuyển khoản qua mã VietQR”, “Thêm phân quyền nhân sự, hệ thống cửa hàng kèm phí giao hàng, trừ tồn kho và danh mục hai cấp”, “Thêm trang báo cáo thống kê cho quản trị viên: biểu đồ, so sánh kỳ trước, xuất CSV, in”. Tệp </w:t>
      </w:r>
      <w:r>
        <w:rPr>
          <w:rFonts w:eastAsia="Courier New" w:cs="Courier New" w:ascii="Courier New" w:hAnsi="Courier New"/>
          <w:sz w:val="22"/>
          <w:szCs w:val="22"/>
        </w:rPr>
        <w:t>.gitignore</w:t>
      </w:r>
      <w:r>
        <w:rPr>
          <w:rFonts w:eastAsia="Times New Roman" w:cs="Times New Roman"/>
          <w:sz w:val="26"/>
          <w:szCs w:val="26"/>
        </w:rPr>
        <w:t xml:space="preserve"> loại trừ các thư mục sinh tự động (</w:t>
      </w:r>
      <w:r>
        <w:rPr>
          <w:rFonts w:eastAsia="Courier New" w:cs="Courier New" w:ascii="Courier New" w:hAnsi="Courier New"/>
          <w:sz w:val="22"/>
          <w:szCs w:val="22"/>
        </w:rPr>
        <w:t>node_modules</w:t>
      </w:r>
      <w:r>
        <w:rPr>
          <w:rFonts w:eastAsia="Times New Roman" w:cs="Times New Roman"/>
          <w:sz w:val="26"/>
          <w:szCs w:val="26"/>
        </w:rPr>
        <w:t xml:space="preserve">, </w:t>
      </w:r>
      <w:r>
        <w:rPr>
          <w:rFonts w:eastAsia="Courier New" w:cs="Courier New" w:ascii="Courier New" w:hAnsi="Courier New"/>
          <w:sz w:val="22"/>
          <w:szCs w:val="22"/>
        </w:rPr>
        <w:t>.next</w:t>
      </w:r>
      <w:r>
        <w:rPr>
          <w:rFonts w:eastAsia="Times New Roman" w:cs="Times New Roman"/>
          <w:sz w:val="26"/>
          <w:szCs w:val="26"/>
        </w:rPr>
        <w:t xml:space="preserve">, </w:t>
      </w:r>
      <w:r>
        <w:rPr>
          <w:rFonts w:eastAsia="Courier New" w:cs="Courier New" w:ascii="Courier New" w:hAnsi="Courier New"/>
          <w:sz w:val="22"/>
          <w:szCs w:val="22"/>
        </w:rPr>
        <w:t>.venv</w:t>
      </w:r>
      <w:r>
        <w:rPr>
          <w:rFonts w:eastAsia="Times New Roman" w:cs="Times New Roman"/>
          <w:sz w:val="26"/>
          <w:szCs w:val="26"/>
        </w:rPr>
        <w:t xml:space="preserve">) và tệp cấu hình bí mật </w:t>
      </w:r>
      <w:r>
        <w:rPr>
          <w:rFonts w:eastAsia="Courier New" w:cs="Courier New" w:ascii="Courier New" w:hAnsi="Courier New"/>
          <w:sz w:val="22"/>
          <w:szCs w:val="22"/>
        </w:rPr>
        <w:t>.env</w:t>
      </w:r>
      <w:r>
        <w:rPr>
          <w:rFonts w:eastAsia="Times New Roman" w:cs="Times New Roman"/>
          <w:sz w:val="26"/>
          <w:szCs w:val="26"/>
        </w:rPr>
        <w:t xml:space="preserve"> để không lộ khoá API lên kho mã.</w:t>
      </w:r>
    </w:p>
    <w:p>
      <w:pPr>
        <w:pStyle w:val="Heading2"/>
        <w:keepNext w:val="true"/>
        <w:spacing w:lineRule="auto" w:line="360" w:before="200" w:after="80"/>
        <w:rPr/>
      </w:pPr>
      <w:bookmarkStart w:id="72" w:name="__RefHeading___Toc10049_2168603407"/>
      <w:bookmarkStart w:id="73" w:name="_Toc37"/>
      <w:bookmarkEnd w:id="72"/>
      <w:r>
        <w:rPr>
          <w:rFonts w:eastAsia="Times New Roman" w:cs="Times New Roman"/>
          <w:b/>
          <w:bCs/>
          <w:sz w:val="26"/>
          <w:szCs w:val="26"/>
        </w:rPr>
        <w:t>1.8. Kiến trúc tổng thể của hệ thống</w:t>
      </w:r>
      <w:bookmarkEnd w:id="73"/>
    </w:p>
    <w:p>
      <w:pPr>
        <w:pStyle w:val="Normal"/>
        <w:spacing w:lineRule="auto" w:line="360" w:before="0" w:after="80"/>
        <w:ind w:firstLine="567"/>
        <w:jc w:val="both"/>
        <w:rPr/>
      </w:pPr>
      <w:r>
        <w:rPr>
          <w:rFonts w:eastAsia="Times New Roman" w:cs="Times New Roman"/>
          <w:sz w:val="26"/>
          <w:szCs w:val="26"/>
        </w:rPr>
        <w:t>Hệ thống được tổ chức theo kiến trúc ba lớp (three-tier architecture), mỗi lớp là một thư mục riêng ở gốc kho mã và có thể phát triển, kiểm thử, triển khai độc lập. Kiến trúc tổng thể được thể hiện ở Hình 1.1.</w:t>
      </w:r>
    </w:p>
    <w:p>
      <w:pPr>
        <w:pStyle w:val="Normal"/>
        <w:keepNext w:val="true"/>
        <w:spacing w:lineRule="auto" w:line="240" w:before="120" w:after="60"/>
        <w:jc w:val="center"/>
        <w:rPr/>
      </w:pPr>
      <w:r>
        <w:rPr/>
        <w:drawing>
          <wp:inline distT="0" distB="0" distL="0" distR="0">
            <wp:extent cx="5762625" cy="3537814"/>
            <wp:effectExtent l="0" t="0" r="0" b="0"/>
            <wp:docPr id="1" name="Hình 1.1. Kiến trúc tổng thể của hệ thống Halona Fruist" descr="Hình 1.1. Kiến trúc tổng thể của hệ thống Halona Fruist&#10;Hình 1.1. Kiến trúc tổng thể của hệ thống Halona Fr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1.1. Kiến trúc tổng thể của hệ thống Halona Fruist" descr="Hình 1.1. Kiến trúc tổng thể của hệ thống Halona Fruist&#10;Hình 1.1. Kiến trúc tổng thể của hệ thống Halona Fruist"/>
                    <pic:cNvPicPr>
                      <a:picLocks noChangeAspect="1" noChangeArrowheads="1"/>
                    </pic:cNvPicPr>
                  </pic:nvPicPr>
                  <pic:blipFill>
                    <a:blip r:embed="rId4"/>
                    <a:stretch>
                      <a:fillRect/>
                    </a:stretch>
                  </pic:blipFill>
                  <pic:spPr bwMode="auto">
                    <a:xfrm>
                      <a:off x="0" y="0"/>
                      <a:ext cx="5762625" cy="3537814"/>
                    </a:xfrm>
                    <a:prstGeom prst="rect">
                      <a:avLst/>
                    </a:prstGeom>
                  </pic:spPr>
                </pic:pic>
              </a:graphicData>
            </a:graphic>
          </wp:inline>
        </w:drawing>
      </w:r>
    </w:p>
    <w:p>
      <w:pPr>
        <w:pStyle w:val="Hinh"/>
        <w:spacing w:lineRule="auto" w:line="360" w:before="60" w:after="200"/>
        <w:jc w:val="center"/>
        <w:rPr/>
      </w:pPr>
      <w:bookmarkStart w:id="74" w:name="__RefHeading___Toc10295_2168603407"/>
      <w:bookmarkStart w:id="75" w:name="_Toc38"/>
      <w:bookmarkEnd w:id="74"/>
      <w:r>
        <w:rPr>
          <w:rFonts w:eastAsia="Times New Roman" w:cs="Times New Roman"/>
          <w:b w:val="false"/>
          <w:bCs w:val="false"/>
          <w:i/>
          <w:iCs/>
          <w:sz w:val="24"/>
          <w:szCs w:val="24"/>
        </w:rPr>
        <w:t>Hình 1.1. Kiến trúc tổng thể của hệ thống Halona Fruist</w:t>
      </w:r>
      <w:bookmarkEnd w:id="75"/>
    </w:p>
    <w:p>
      <w:pPr>
        <w:pStyle w:val="ListParagraph"/>
        <w:numPr>
          <w:ilvl w:val="0"/>
          <w:numId w:val="1"/>
        </w:numPr>
        <w:spacing w:lineRule="auto" w:line="360" w:before="0" w:after="60"/>
        <w:jc w:val="both"/>
        <w:rPr/>
      </w:pPr>
      <w:r>
        <w:rPr>
          <w:rFonts w:eastAsia="Times New Roman" w:cs="Times New Roman"/>
          <w:b/>
          <w:bCs/>
          <w:sz w:val="26"/>
          <w:szCs w:val="26"/>
        </w:rPr>
        <w:t>Tầng giao diện (frontend/):</w:t>
      </w:r>
      <w:r>
        <w:rPr>
          <w:rFonts w:eastAsia="Times New Roman" w:cs="Times New Roman"/>
          <w:sz w:val="26"/>
          <w:szCs w:val="26"/>
        </w:rPr>
        <w:t xml:space="preserve"> ứng dụng Next.js chạy ở cổng 3000, chịu trách nhiệm hiển thị và tương tác với người dùng. Mọi lời gọi dữ liệu đi qua duy nhất tệp </w:t>
      </w:r>
      <w:r>
        <w:rPr>
          <w:rFonts w:eastAsia="Courier New" w:cs="Courier New" w:ascii="Courier New" w:hAnsi="Courier New"/>
          <w:sz w:val="22"/>
          <w:szCs w:val="22"/>
        </w:rPr>
        <w:t>src/lib/api.ts</w:t>
      </w:r>
      <w:r>
        <w:rPr>
          <w:rFonts w:eastAsia="Times New Roman" w:cs="Times New Roman"/>
          <w:sz w:val="26"/>
          <w:szCs w:val="26"/>
        </w:rPr>
        <w:t xml:space="preserve">, được đánh dấu </w:t>
      </w:r>
      <w:r>
        <w:rPr>
          <w:rFonts w:eastAsia="Courier New" w:cs="Courier New" w:ascii="Courier New" w:hAnsi="Courier New"/>
          <w:sz w:val="22"/>
          <w:szCs w:val="22"/>
        </w:rPr>
        <w:t>server-only</w:t>
      </w:r>
      <w:r>
        <w:rPr>
          <w:rFonts w:eastAsia="Times New Roman" w:cs="Times New Roman"/>
          <w:sz w:val="26"/>
          <w:szCs w:val="26"/>
        </w:rPr>
        <w:t xml:space="preserve"> nên không bao giờ bị đóng gói vào JavaScript gửi xuống trình duyệt.</w:t>
      </w:r>
    </w:p>
    <w:p>
      <w:pPr>
        <w:pStyle w:val="ListParagraph"/>
        <w:numPr>
          <w:ilvl w:val="0"/>
          <w:numId w:val="1"/>
        </w:numPr>
        <w:spacing w:lineRule="auto" w:line="360" w:before="0" w:after="60"/>
        <w:jc w:val="both"/>
        <w:rPr/>
      </w:pPr>
      <w:r>
        <w:rPr>
          <w:rFonts w:eastAsia="Times New Roman" w:cs="Times New Roman"/>
          <w:b/>
          <w:bCs/>
          <w:sz w:val="26"/>
          <w:szCs w:val="26"/>
        </w:rPr>
        <w:t>Tầng nghiệp vụ (backend/):</w:t>
      </w:r>
      <w:r>
        <w:rPr>
          <w:rFonts w:eastAsia="Times New Roman" w:cs="Times New Roman"/>
          <w:sz w:val="26"/>
          <w:szCs w:val="26"/>
        </w:rPr>
        <w:t xml:space="preserve"> ứng dụng FastAPI chạy ở cổng 8000, xử lý toàn bộ quy tắc nghiệp vụ: xác thực, phân quyền, tính tiền, tính phí giao hàng, trừ tồn kho, tổng hợp báo cáo thống kê, gọi Gemini API.</w:t>
      </w:r>
    </w:p>
    <w:p>
      <w:pPr>
        <w:pStyle w:val="ListParagraph"/>
        <w:numPr>
          <w:ilvl w:val="0"/>
          <w:numId w:val="1"/>
        </w:numPr>
        <w:spacing w:lineRule="auto" w:line="360" w:before="0" w:after="60"/>
        <w:jc w:val="both"/>
        <w:rPr/>
      </w:pPr>
      <w:r>
        <w:rPr>
          <w:rFonts w:eastAsia="Times New Roman" w:cs="Times New Roman"/>
          <w:b/>
          <w:bCs/>
          <w:sz w:val="26"/>
          <w:szCs w:val="26"/>
        </w:rPr>
        <w:t>Tầng dữ liệu:</w:t>
      </w:r>
      <w:r>
        <w:rPr>
          <w:rFonts w:eastAsia="Times New Roman" w:cs="Times New Roman"/>
          <w:sz w:val="26"/>
          <w:szCs w:val="26"/>
        </w:rPr>
        <w:t xml:space="preserve"> MySQL 8.4 chạy trong container Docker ở cổng 3307, kèm phpMyAdmin ở cổng 8080.</w:t>
      </w:r>
    </w:p>
    <w:p>
      <w:pPr>
        <w:pStyle w:val="Normal"/>
        <w:spacing w:lineRule="auto" w:line="360" w:before="0" w:after="80"/>
        <w:ind w:firstLine="567"/>
        <w:jc w:val="both"/>
        <w:rPr/>
      </w:pPr>
      <w:r>
        <w:rPr>
          <w:rFonts w:eastAsia="Times New Roman" w:cs="Times New Roman"/>
          <w:sz w:val="26"/>
          <w:szCs w:val="26"/>
        </w:rPr>
        <w:t>Ba ràng buộc kiến trúc quan trọng nhất của hệ thống là:</w:t>
      </w:r>
    </w:p>
    <w:p>
      <w:pPr>
        <w:pStyle w:val="Normal"/>
        <w:spacing w:lineRule="auto" w:line="360" w:before="0" w:after="80"/>
        <w:ind w:hanging="283" w:left="567"/>
        <w:jc w:val="both"/>
        <w:rPr/>
      </w:pPr>
      <w:r>
        <w:rPr>
          <w:rFonts w:eastAsia="Times New Roman" w:cs="Times New Roman"/>
          <w:sz w:val="26"/>
          <w:szCs w:val="26"/>
        </w:rPr>
        <w:t xml:space="preserve">1. </w:t>
      </w:r>
      <w:r>
        <w:rPr>
          <w:rFonts w:eastAsia="Times New Roman" w:cs="Times New Roman"/>
          <w:b/>
          <w:bCs/>
          <w:sz w:val="26"/>
          <w:szCs w:val="26"/>
        </w:rPr>
        <w:t>Trình duyệt và Next.js không bao giờ truy cập trực tiếp cơ sở dữ liệu</w:t>
      </w:r>
      <w:r>
        <w:rPr>
          <w:rFonts w:eastAsia="Times New Roman" w:cs="Times New Roman"/>
          <w:sz w:val="26"/>
          <w:szCs w:val="26"/>
        </w:rPr>
        <w:t>; mọi truy vấn đều đi qua HTTP tới FastAPI.</w:t>
      </w:r>
    </w:p>
    <w:p>
      <w:pPr>
        <w:pStyle w:val="Normal"/>
        <w:spacing w:lineRule="auto" w:line="360" w:before="0" w:after="80"/>
        <w:ind w:hanging="283" w:left="567"/>
        <w:jc w:val="both"/>
        <w:rPr/>
      </w:pPr>
      <w:r>
        <w:rPr>
          <w:rFonts w:eastAsia="Times New Roman" w:cs="Times New Roman"/>
          <w:sz w:val="26"/>
          <w:szCs w:val="26"/>
        </w:rPr>
        <w:t xml:space="preserve">2. </w:t>
      </w:r>
      <w:r>
        <w:rPr>
          <w:rFonts w:eastAsia="Times New Roman" w:cs="Times New Roman"/>
          <w:b/>
          <w:bCs/>
          <w:sz w:val="26"/>
          <w:szCs w:val="26"/>
        </w:rPr>
        <w:t>JWT không bao giờ rời khỏi máy chủ Next.js:</w:t>
      </w:r>
      <w:r>
        <w:rPr>
          <w:rFonts w:eastAsia="Times New Roman" w:cs="Times New Roman"/>
          <w:sz w:val="26"/>
          <w:szCs w:val="26"/>
        </w:rPr>
        <w:t xml:space="preserve"> token do FastAPI cấp được ghi vào cookie </w:t>
      </w:r>
      <w:r>
        <w:rPr>
          <w:rFonts w:eastAsia="Courier New" w:cs="Courier New" w:ascii="Courier New" w:hAnsi="Courier New"/>
          <w:sz w:val="22"/>
          <w:szCs w:val="22"/>
        </w:rPr>
        <w:t>httpOnly</w:t>
      </w:r>
      <w:r>
        <w:rPr>
          <w:rFonts w:eastAsia="Times New Roman" w:cs="Times New Roman"/>
          <w:sz w:val="26"/>
          <w:szCs w:val="26"/>
        </w:rPr>
        <w:t>; JavaScript trên trình duyệt không đọc được token, hạn chế rủi ro bị đánh cắp qua tấn công XSS.</w:t>
      </w:r>
    </w:p>
    <w:p>
      <w:pPr>
        <w:pStyle w:val="Normal"/>
        <w:spacing w:lineRule="auto" w:line="360" w:before="0" w:after="80"/>
        <w:ind w:hanging="283" w:left="567"/>
        <w:jc w:val="both"/>
        <w:rPr/>
      </w:pPr>
      <w:r>
        <w:rPr>
          <w:rFonts w:eastAsia="Times New Roman" w:cs="Times New Roman"/>
          <w:sz w:val="26"/>
          <w:szCs w:val="26"/>
        </w:rPr>
        <w:t xml:space="preserve">3. </w:t>
      </w:r>
      <w:r>
        <w:rPr>
          <w:rFonts w:eastAsia="Times New Roman" w:cs="Times New Roman"/>
          <w:b/>
          <w:bCs/>
          <w:sz w:val="26"/>
          <w:szCs w:val="26"/>
        </w:rPr>
        <w:t>Khoá Gemini chỉ nằm ở back-end:</w:t>
      </w:r>
      <w:r>
        <w:rPr>
          <w:rFonts w:eastAsia="Times New Roman" w:cs="Times New Roman"/>
          <w:sz w:val="26"/>
          <w:szCs w:val="26"/>
        </w:rPr>
        <w:t xml:space="preserve"> trình duyệt không gọi thẳng Gemini; khoá được gửi qua header </w:t>
      </w:r>
      <w:r>
        <w:rPr>
          <w:rFonts w:eastAsia="Courier New" w:cs="Courier New" w:ascii="Courier New" w:hAnsi="Courier New"/>
          <w:sz w:val="22"/>
          <w:szCs w:val="22"/>
        </w:rPr>
        <w:t>x-goog-api-key</w:t>
      </w:r>
      <w:r>
        <w:rPr>
          <w:rFonts w:eastAsia="Times New Roman" w:cs="Times New Roman"/>
          <w:sz w:val="26"/>
          <w:szCs w:val="26"/>
        </w:rPr>
        <w:t xml:space="preserve"> thay vì tham số URL để không lọt vào nhật ký truy cập.</w:t>
      </w:r>
    </w:p>
    <w:p>
      <w:pPr>
        <w:pStyle w:val="Heading2"/>
        <w:keepNext w:val="true"/>
        <w:spacing w:lineRule="auto" w:line="360" w:before="200" w:after="80"/>
        <w:rPr/>
      </w:pPr>
      <w:bookmarkStart w:id="76" w:name="__RefHeading___Toc10051_2168603407"/>
      <w:bookmarkStart w:id="77" w:name="_Toc39"/>
      <w:bookmarkEnd w:id="76"/>
      <w:r>
        <w:rPr>
          <w:rFonts w:eastAsia="Times New Roman" w:cs="Times New Roman"/>
          <w:b/>
          <w:bCs/>
          <w:sz w:val="26"/>
          <w:szCs w:val="26"/>
        </w:rPr>
        <w:t>1.9. Kết luận chương</w:t>
      </w:r>
      <w:bookmarkEnd w:id="77"/>
    </w:p>
    <w:p>
      <w:pPr>
        <w:pStyle w:val="Normal"/>
        <w:spacing w:lineRule="auto" w:line="360" w:before="0" w:after="80"/>
        <w:ind w:firstLine="567"/>
        <w:jc w:val="both"/>
        <w:rPr/>
      </w:pPr>
      <w:r>
        <w:rPr>
          <w:rFonts w:eastAsia="Times New Roman" w:cs="Times New Roman"/>
          <w:sz w:val="26"/>
          <w:szCs w:val="26"/>
        </w:rPr>
        <w:t>Chương 1 đã giới thiệu tổng quan về đề tài, lý do lựa chọn, mục tiêu, đối tượng, phạm vi và phương pháp thực hiện. Qua khảo sát một số website bán hoa quả trực tuyến, em đã rút ra được các ưu điểm cần kế thừa và các hạn chế cần khắc phục, từ đó xác định định hướng xây dựng website Halona Fruist. Chương này cũng trình bày các công nghệ được sử dụng ở từng tầng và kiến trúc tổng thể ba lớp của hệ thống. Đây là cơ sở để tiến hành phân tích và thiết kế chi tiết hệ thống ở Chương 2.</w:t>
      </w:r>
      <w:r>
        <w:br w:type="page"/>
      </w:r>
    </w:p>
    <w:p>
      <w:pPr>
        <w:pStyle w:val="Heading1"/>
        <w:spacing w:lineRule="auto" w:line="360" w:before="0" w:after="240"/>
        <w:jc w:val="center"/>
        <w:rPr/>
      </w:pPr>
      <w:bookmarkStart w:id="78" w:name="__RefHeading___Toc10053_2168603407"/>
      <w:bookmarkStart w:id="79" w:name="_Toc40"/>
      <w:bookmarkEnd w:id="78"/>
      <w:r>
        <w:rPr>
          <w:rFonts w:eastAsia="Times New Roman" w:cs="Times New Roman"/>
          <w:b/>
          <w:bCs/>
          <w:sz w:val="28"/>
          <w:szCs w:val="28"/>
        </w:rPr>
        <w:t>CHƯƠNG 2. PHÂN TÍCH VÀ THIẾT KẾ HỆ THỐNG</w:t>
      </w:r>
      <w:bookmarkEnd w:id="79"/>
    </w:p>
    <w:p>
      <w:pPr>
        <w:pStyle w:val="Heading2"/>
        <w:keepNext w:val="true"/>
        <w:spacing w:lineRule="auto" w:line="360" w:before="200" w:after="80"/>
        <w:rPr/>
      </w:pPr>
      <w:bookmarkStart w:id="80" w:name="__RefHeading___Toc10055_2168603407"/>
      <w:bookmarkStart w:id="81" w:name="_Toc41"/>
      <w:bookmarkEnd w:id="80"/>
      <w:r>
        <w:rPr>
          <w:rFonts w:eastAsia="Times New Roman" w:cs="Times New Roman"/>
          <w:b/>
          <w:bCs/>
          <w:sz w:val="26"/>
          <w:szCs w:val="26"/>
        </w:rPr>
        <w:t>2.1. Khảo sát và mô tả bài toán</w:t>
      </w:r>
      <w:bookmarkEnd w:id="81"/>
    </w:p>
    <w:p>
      <w:pPr>
        <w:pStyle w:val="Normal"/>
        <w:spacing w:lineRule="auto" w:line="360" w:before="0" w:after="80"/>
        <w:ind w:firstLine="567"/>
        <w:jc w:val="both"/>
        <w:rPr/>
      </w:pPr>
      <w:r>
        <w:rPr>
          <w:rFonts w:eastAsia="Times New Roman" w:cs="Times New Roman"/>
          <w:sz w:val="26"/>
          <w:szCs w:val="26"/>
        </w:rPr>
        <w:t>Halona Fruist là một chuỗi cửa hàng trái cây sạch quy mô nhỏ gồm ba cửa hàng: Tân Bình (TP. Hồ Chí Minh), 120 Yên Lãng và ngõ 38 Yên Lãng (Hà Nội). Cửa hàng kinh doanh các nhóm hàng: trái cây nhập khẩu, trái cây nội địa, nước ép trái cây, các loại hạt dinh dưỡng, rau củ quả hữu cơ, giỏ quà tặng trái cây, khay/set hoa quả cắt sẵn và bộ đôi dinh dưỡng. Trước đây việc bán hàng chủ yếu diễn ra tại quầy và qua tin nhắn mạng xã hội, đơn hàng được ghi chép thủ công nên khó theo dõi trạng thái, khó tổng hợp doanh thu và dễ nhầm lẫn tồn kho giữa các cửa hàng.</w:t>
      </w:r>
    </w:p>
    <w:p>
      <w:pPr>
        <w:pStyle w:val="Normal"/>
        <w:spacing w:lineRule="auto" w:line="360" w:before="0" w:after="80"/>
        <w:ind w:firstLine="567"/>
        <w:jc w:val="both"/>
        <w:rPr/>
      </w:pPr>
      <w:r>
        <w:rPr>
          <w:rFonts w:eastAsia="Times New Roman" w:cs="Times New Roman"/>
          <w:sz w:val="26"/>
          <w:szCs w:val="26"/>
        </w:rPr>
        <w:t>Cửa hàng cần một website bán hàng với quy trình nghiệp vụ như sau:</w:t>
      </w:r>
    </w:p>
    <w:p>
      <w:pPr>
        <w:pStyle w:val="Normal"/>
        <w:spacing w:lineRule="auto" w:line="360" w:before="0" w:after="80"/>
        <w:ind w:hanging="283" w:left="567"/>
        <w:jc w:val="both"/>
        <w:rPr/>
      </w:pPr>
      <w:r>
        <w:rPr>
          <w:rFonts w:eastAsia="Times New Roman" w:cs="Times New Roman"/>
          <w:sz w:val="26"/>
          <w:szCs w:val="26"/>
        </w:rPr>
        <w:t>1. Khách truy cập website, xem sản phẩm theo danh mục, tìm kiếm theo tên; xem chi tiết giá, khuyến mãi, mô tả, tình trạng còn hàng.</w:t>
      </w:r>
    </w:p>
    <w:p>
      <w:pPr>
        <w:pStyle w:val="Normal"/>
        <w:spacing w:lineRule="auto" w:line="360" w:before="0" w:after="80"/>
        <w:ind w:hanging="283" w:left="567"/>
        <w:jc w:val="both"/>
        <w:rPr/>
      </w:pPr>
      <w:r>
        <w:rPr>
          <w:rFonts w:eastAsia="Times New Roman" w:cs="Times New Roman"/>
          <w:sz w:val="26"/>
          <w:szCs w:val="26"/>
        </w:rPr>
        <w:t>2. Khách chọn số lượng và thêm sản phẩm vào giỏ hàng; có thể sửa số lượng, xoá sản phẩm trong giỏ.</w:t>
      </w:r>
    </w:p>
    <w:p>
      <w:pPr>
        <w:pStyle w:val="Normal"/>
        <w:spacing w:lineRule="auto" w:line="360" w:before="0" w:after="80"/>
        <w:ind w:hanging="283" w:left="567"/>
        <w:jc w:val="both"/>
        <w:rPr/>
      </w:pPr>
      <w:r>
        <w:rPr>
          <w:rFonts w:eastAsia="Times New Roman" w:cs="Times New Roman"/>
          <w:sz w:val="26"/>
          <w:szCs w:val="26"/>
        </w:rPr>
        <w:t>3. Khi thanh toán, khách nhập thông tin người nhận, chọn cửa hàng giao hàng (hoặc để hệ thống chọn cửa hàng gần nhất theo vị trí), chọn hình thức thanh toán COD hoặc chuyển khoản. Khách không bắt buộc phải có tài khoản; nếu đã đăng nhập thì thông tin được điền sẵn.</w:t>
      </w:r>
    </w:p>
    <w:p>
      <w:pPr>
        <w:pStyle w:val="Normal"/>
        <w:spacing w:lineRule="auto" w:line="360" w:before="0" w:after="80"/>
        <w:ind w:hanging="283" w:left="567"/>
        <w:jc w:val="both"/>
        <w:rPr/>
      </w:pPr>
      <w:r>
        <w:rPr>
          <w:rFonts w:eastAsia="Times New Roman" w:cs="Times New Roman"/>
          <w:sz w:val="26"/>
          <w:szCs w:val="26"/>
        </w:rPr>
        <w:t>4. Hệ thống tính lại tổng tiền từ giá trong CSDL, cộng phí giao hàng theo khoảng cách, tạo đơn ở trạng thái “Chờ xác nhận” và cấp mã đơn dạng HL-XXXXXX. Với đơn chuyển khoản, khách quét mã VietQR và đơn được giữ 15 phút.</w:t>
      </w:r>
    </w:p>
    <w:p>
      <w:pPr>
        <w:pStyle w:val="Normal"/>
        <w:spacing w:lineRule="auto" w:line="360" w:before="0" w:after="80"/>
        <w:ind w:hanging="283" w:left="567"/>
        <w:jc w:val="both"/>
        <w:rPr/>
      </w:pPr>
      <w:r>
        <w:rPr>
          <w:rFonts w:eastAsia="Times New Roman" w:cs="Times New Roman"/>
          <w:sz w:val="26"/>
          <w:szCs w:val="26"/>
        </w:rPr>
        <w:t>5. Nhân viên cửa hàng xác nhận đã nhận tiền (đơn chuyển khoản), cập nhật trạng thái đơn qua các bước Đã xác nhận → Đang giao → Hoàn thành hoặc Đã huỷ. Tồn kho được trừ khi tiền đã chắc chắn (đã nhận chuyển khoản hoặc đơn COD hoàn thành) và hoàn lại khi đơn đã trừ bị huỷ.</w:t>
      </w:r>
    </w:p>
    <w:p>
      <w:pPr>
        <w:pStyle w:val="Normal"/>
        <w:spacing w:lineRule="auto" w:line="360" w:before="0" w:after="80"/>
        <w:ind w:hanging="283" w:left="567"/>
        <w:jc w:val="both"/>
        <w:rPr/>
      </w:pPr>
      <w:r>
        <w:rPr>
          <w:rFonts w:eastAsia="Times New Roman" w:cs="Times New Roman"/>
          <w:sz w:val="26"/>
          <w:szCs w:val="26"/>
        </w:rPr>
        <w:t>6. Quản trị viên quản lý sản phẩm, xem bảng điều khiển và báo cáo thống kê theo kỳ (so sánh với kỳ trước, xuất CSV, in), xử lý tin nhắn liên hệ, theo dõi hội thoại của trợ lý ảo, tra cứu và khoá/mở khoá tài khoản khách hàng, tạo tài khoản nhân viên, gán cửa hàng và phân quyền.</w:t>
      </w:r>
    </w:p>
    <w:p>
      <w:pPr>
        <w:pStyle w:val="Heading2"/>
        <w:keepNext w:val="true"/>
        <w:spacing w:lineRule="auto" w:line="360" w:before="200" w:after="80"/>
        <w:rPr/>
      </w:pPr>
      <w:bookmarkStart w:id="82" w:name="__RefHeading___Toc10057_2168603407"/>
      <w:bookmarkStart w:id="83" w:name="_Toc42"/>
      <w:bookmarkEnd w:id="82"/>
      <w:r>
        <w:rPr>
          <w:rFonts w:eastAsia="Times New Roman" w:cs="Times New Roman"/>
          <w:b/>
          <w:bCs/>
          <w:sz w:val="26"/>
          <w:szCs w:val="26"/>
        </w:rPr>
        <w:t>2.2. Phân tích yêu cầu hệ thống</w:t>
      </w:r>
      <w:bookmarkEnd w:id="83"/>
    </w:p>
    <w:p>
      <w:pPr>
        <w:pStyle w:val="Heading3"/>
        <w:keepNext w:val="true"/>
        <w:spacing w:lineRule="auto" w:line="360" w:before="120" w:after="60"/>
        <w:rPr/>
      </w:pPr>
      <w:bookmarkStart w:id="84" w:name="__RefHeading___Toc10059_2168603407"/>
      <w:bookmarkStart w:id="85" w:name="_Toc43"/>
      <w:bookmarkEnd w:id="84"/>
      <w:r>
        <w:rPr>
          <w:rFonts w:eastAsia="Times New Roman" w:cs="Times New Roman"/>
          <w:b/>
          <w:bCs/>
          <w:i/>
          <w:iCs/>
          <w:sz w:val="26"/>
          <w:szCs w:val="26"/>
        </w:rPr>
        <w:t>2.2.1. Yêu cầu chức năng</w:t>
      </w:r>
      <w:bookmarkEnd w:id="85"/>
    </w:p>
    <w:p>
      <w:pPr>
        <w:pStyle w:val="Bang"/>
        <w:keepNext w:val="true"/>
        <w:spacing w:lineRule="auto" w:line="360" w:before="160" w:after="80"/>
        <w:jc w:val="center"/>
        <w:rPr/>
      </w:pPr>
      <w:bookmarkStart w:id="86" w:name="__RefHeading___Toc10487_2168603407"/>
      <w:bookmarkStart w:id="87" w:name="_Toc44"/>
      <w:bookmarkEnd w:id="86"/>
      <w:r>
        <w:rPr>
          <w:rFonts w:eastAsia="Times New Roman" w:cs="Times New Roman"/>
          <w:b/>
          <w:bCs/>
          <w:sz w:val="24"/>
          <w:szCs w:val="24"/>
        </w:rPr>
        <w:t>Bảng 2.1. Danh sách yêu cầu chức năng</w:t>
      </w:r>
      <w:bookmarkEnd w:id="87"/>
    </w:p>
    <w:tbl>
      <w:tblPr>
        <w:tblW w:w="9071" w:type="dxa"/>
        <w:jc w:val="left"/>
        <w:tblInd w:w="0" w:type="dxa"/>
        <w:tblLayout w:type="fixed"/>
        <w:tblCellMar>
          <w:top w:w="30" w:type="dxa"/>
          <w:left w:w="80" w:type="dxa"/>
          <w:bottom w:w="30" w:type="dxa"/>
          <w:right w:w="80" w:type="dxa"/>
        </w:tblCellMar>
      </w:tblPr>
      <w:tblGrid>
        <w:gridCol w:w="888"/>
        <w:gridCol w:w="1956"/>
        <w:gridCol w:w="6227"/>
      </w:tblGrid>
      <w:tr>
        <w:trPr>
          <w:tblHeader w:val="true"/>
          <w:cantSplit w:val="true"/>
        </w:trPr>
        <w:tc>
          <w:tcPr>
            <w:tcW w:w="88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195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Phân hệ</w:t>
            </w:r>
          </w:p>
        </w:tc>
        <w:tc>
          <w:tcPr>
            <w:tcW w:w="62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Yêu cầu chức năng</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FR01</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trang chủ gồm slider, banner, các khối sản phẩm theo danh mục, tin tức, liên hệ</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FR02</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Duyệt sản phẩm theo danh mục nhiều cấp, sắp xếp theo giá/tên, phân trang 12 sản phẩm/trang</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FR03</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chi tiết sản phẩm, tối đa 4 sản phẩm liên quan, nhãn “Hết hàng” khi tồn kho bằng 0</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FR04</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kiếm sản phẩm theo tên và mô tả, không phân biệt hoa/thường và dấu tiếng Việt</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FR05</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sửa số lượng, xoá sản phẩm trong giỏ; giỏ lưu trên trình duyệt</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FR06</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hàng</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hàng cho khách vãng lai và thành viên; chọn cửa hàng giao, tính phí theo khoảng cách</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FR07</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 COD hoặc chuyển khoản qua mã VietQR, tự huỷ đơn chuyển khoản quá hạn</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FR08</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 cứu đơn theo mã; khách hàng xem lịch sử và chi tiết đơn của mình</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FR09</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khoản</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đăng nhập, đăng xuất, cập nhật hồ sơ (họ tên, điện thoại, địa chỉ)</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FR10</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Nội dung</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tin tức theo chuyên mục, trang giới thiệu; gửi tin nhắn liên hệ</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FR11</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Trợ lý ảo</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Hỏi trợ lý ảo trực tiếp, có 4 câu hỏi gợi ý; xem lại, xoá lịch sử trò chuyện</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FR12</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Bảng điều khiển thống kê sản phẩm, đơn hàng, bài viết, liên hệ chưa xử lý, doanh thu</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FR13</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sửa, xoá sản phẩm và gán danh mục</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FR14</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đơn hàng, đổi trạng thái, xác nhận đã nhận tiền; trừ/hoàn tồn kho tự động</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FR15</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bài viết, xử lý tin nhắn liên hệ, xem hội thoại trợ lý ảo</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FR16</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nhân sự: tạo tài khoản, chọn vai trò, gắn cửa hàng, tick quyền, khoá/mở khoá, đặt lại mật khẩu</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FR17</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khách hàng: tìm theo tên, email, số điện thoại; xem số đơn, tổng chi tiêu, lịch sử đơn; khoá/mở khoá tài khoản</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FR18</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cáo thống kê theo kỳ và cửa hàng: 6 chỉ số so với kỳ trước, biểu đồ theo ngày/tháng, cơ cấu đơn, top 10 sản phẩm, hàng sắp hết; xuất CSV, in A4</w:t>
            </w:r>
          </w:p>
        </w:tc>
      </w:tr>
    </w:tbl>
    <w:p>
      <w:pPr>
        <w:pStyle w:val="Normal"/>
        <w:spacing w:before="0" w:after="120"/>
        <w:rPr/>
      </w:pPr>
      <w:r>
        <w:rPr/>
      </w:r>
    </w:p>
    <w:p>
      <w:pPr>
        <w:pStyle w:val="Heading3"/>
        <w:keepNext w:val="true"/>
        <w:spacing w:lineRule="auto" w:line="360" w:before="120" w:after="60"/>
        <w:rPr/>
      </w:pPr>
      <w:bookmarkStart w:id="88" w:name="__RefHeading___Toc10061_2168603407"/>
      <w:bookmarkStart w:id="89" w:name="_Toc45"/>
      <w:bookmarkEnd w:id="88"/>
      <w:r>
        <w:rPr>
          <w:rFonts w:eastAsia="Times New Roman" w:cs="Times New Roman"/>
          <w:b/>
          <w:bCs/>
          <w:i/>
          <w:iCs/>
          <w:sz w:val="26"/>
          <w:szCs w:val="26"/>
        </w:rPr>
        <w:t>2.2.2. Yêu cầu phi chức năng</w:t>
      </w:r>
      <w:bookmarkEnd w:id="89"/>
    </w:p>
    <w:p>
      <w:pPr>
        <w:pStyle w:val="Bang"/>
        <w:keepNext w:val="true"/>
        <w:spacing w:lineRule="auto" w:line="360" w:before="160" w:after="80"/>
        <w:jc w:val="center"/>
        <w:rPr/>
      </w:pPr>
      <w:bookmarkStart w:id="90" w:name="__RefHeading___Toc10485_2168603407"/>
      <w:bookmarkStart w:id="91" w:name="_Toc46"/>
      <w:bookmarkEnd w:id="90"/>
      <w:r>
        <w:rPr>
          <w:rFonts w:eastAsia="Times New Roman" w:cs="Times New Roman"/>
          <w:b/>
          <w:bCs/>
          <w:sz w:val="24"/>
          <w:szCs w:val="24"/>
        </w:rPr>
        <w:t>Bảng 2.2. Danh sách yêu cầu phi chức năng</w:t>
      </w:r>
      <w:bookmarkEnd w:id="91"/>
    </w:p>
    <w:tbl>
      <w:tblPr>
        <w:tblW w:w="9071" w:type="dxa"/>
        <w:jc w:val="left"/>
        <w:tblInd w:w="0" w:type="dxa"/>
        <w:tblLayout w:type="fixed"/>
        <w:tblCellMar>
          <w:top w:w="30" w:type="dxa"/>
          <w:left w:w="80" w:type="dxa"/>
          <w:bottom w:w="30" w:type="dxa"/>
          <w:right w:w="80" w:type="dxa"/>
        </w:tblCellMar>
      </w:tblPr>
      <w:tblGrid>
        <w:gridCol w:w="1268"/>
        <w:gridCol w:w="3414"/>
        <w:gridCol w:w="4389"/>
      </w:tblGrid>
      <w:tr>
        <w:trPr>
          <w:tblHeader w:val="true"/>
          <w:cantSplit w:val="true"/>
        </w:trPr>
        <w:tc>
          <w:tcPr>
            <w:tcW w:w="1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Nhóm</w:t>
            </w:r>
          </w:p>
        </w:tc>
        <w:tc>
          <w:tcPr>
            <w:tcW w:w="341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Yêu cầu</w:t>
            </w:r>
          </w:p>
        </w:tc>
        <w:tc>
          <w:tcPr>
            <w:tcW w:w="438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Giải pháp đáp ứng</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Bảo mật</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Mật khẩu không lưu dạng rõ</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Băm bằng bcrypt có salt ngẫu nhiên</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Bảo mật</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Token phiên không lộ ra JavaScript</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JWT lưu trong cookie httpOnly, sameSite=lax, secure khi production</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Bảo mật</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Khu quản trị không truy cập được bằng cách gọi thẳng API</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quyền ở cấp router và từng endpoint (401/403)</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Bảo mật</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Số tiền không do client quyết định</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Back-end đọc lại giá từ CSDL và tự tính phí giao hàng</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cậy</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 không âm, không trừ hai lần</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Cờ stock_deducted_at + SELECT … FOR UPDATE trong giao dịch</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cậy</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Lỗi mạng không làm trắng trang</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Đổi thành thông báo tiếng Việt, trang lỗi có nút “Thử lại”</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Hiệu năng</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tải toàn bộ catalog một lần</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Phân trang phía CSDL bằng LIMIT/OFFSET; selectinload tránh N+1</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Khả dụng</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tốt trên điện thoại</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Bố cục responsive tới chiều rộng 375px</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Khả dụng</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Thông báo lỗi rõ ràng, đúng chỗ</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zod sinh lỗi tiếng Việt theo từng ô nhập</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SEO</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Nội dung được công cụ tìm kiếm lập chỉ mục</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SSR, sitemap.xml động, robots.txt, metadata theo trang</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Lưu đúng tiếng Việt, tìm kiếm không dấu</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MySQL utf8mb4 + utf8mb4_unicode_ci</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cáo tính đúng ngày theo giờ Việt Nam</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Đổi khoảng ngày sang mốc UTC trước khi lọc; gom theo ngày bằng CONVERT_TZ +07:00</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Khả dụng</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cáo mở được bằng Excel và in được</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CSV có BOM UTF-8, chặn chèn công thức; CSS @media print khổ A4</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Bảo trì</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Thay đổi lược đồ có vết, cấu hình tách khỏi mã</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Alembic migration; biến môi trường trong tệp .env</w:t>
            </w:r>
          </w:p>
        </w:tc>
      </w:tr>
    </w:tbl>
    <w:p>
      <w:pPr>
        <w:pStyle w:val="Normal"/>
        <w:spacing w:before="0" w:after="120"/>
        <w:rPr/>
      </w:pPr>
      <w:r>
        <w:rPr/>
      </w:r>
    </w:p>
    <w:p>
      <w:pPr>
        <w:pStyle w:val="Heading2"/>
        <w:keepNext w:val="true"/>
        <w:spacing w:lineRule="auto" w:line="360" w:before="200" w:after="80"/>
        <w:rPr/>
      </w:pPr>
      <w:bookmarkStart w:id="92" w:name="__RefHeading___Toc10063_2168603407"/>
      <w:bookmarkStart w:id="93" w:name="_Toc47"/>
      <w:bookmarkEnd w:id="92"/>
      <w:r>
        <w:rPr>
          <w:rFonts w:eastAsia="Times New Roman" w:cs="Times New Roman"/>
          <w:b/>
          <w:bCs/>
          <w:sz w:val="26"/>
          <w:szCs w:val="26"/>
        </w:rPr>
        <w:t>2.3. Phân tích đối tượng sử dụng</w:t>
      </w:r>
      <w:bookmarkEnd w:id="93"/>
    </w:p>
    <w:p>
      <w:pPr>
        <w:pStyle w:val="Normal"/>
        <w:spacing w:lineRule="auto" w:line="360" w:before="0" w:after="80"/>
        <w:ind w:firstLine="567"/>
        <w:jc w:val="both"/>
        <w:rPr/>
      </w:pPr>
      <w:r>
        <w:rPr>
          <w:rFonts w:eastAsia="Times New Roman" w:cs="Times New Roman"/>
          <w:sz w:val="26"/>
          <w:szCs w:val="26"/>
        </w:rPr>
        <w:t>Hệ thống có các tác nhân chính là Khách vãng lai, Khách hàng (đã đăng ký), Nhân viên cửa hàng và Quản trị viên; ngoài ra có hai tác nhân thứ cấp là Hệ thống (các xử lý tự động) và Gemini API (dịch vụ AI bên ngoài). Trong phạm vi báo cáo, các tác nhân được gom thành hai nhóm người dùng chính dưới đây.</w:t>
      </w:r>
    </w:p>
    <w:p>
      <w:pPr>
        <w:pStyle w:val="Heading3"/>
        <w:keepNext w:val="true"/>
        <w:spacing w:lineRule="auto" w:line="360" w:before="120" w:after="60"/>
        <w:rPr/>
      </w:pPr>
      <w:bookmarkStart w:id="94" w:name="__RefHeading___Toc10065_2168603407"/>
      <w:bookmarkStart w:id="95" w:name="_Toc48"/>
      <w:bookmarkEnd w:id="94"/>
      <w:r>
        <w:rPr>
          <w:rFonts w:eastAsia="Times New Roman" w:cs="Times New Roman"/>
          <w:b/>
          <w:bCs/>
          <w:i/>
          <w:iCs/>
          <w:sz w:val="26"/>
          <w:szCs w:val="26"/>
        </w:rPr>
        <w:t>2.3.1. Khách hàng</w:t>
      </w:r>
      <w:bookmarkEnd w:id="95"/>
    </w:p>
    <w:p>
      <w:pPr>
        <w:pStyle w:val="ListParagraph"/>
        <w:numPr>
          <w:ilvl w:val="0"/>
          <w:numId w:val="1"/>
        </w:numPr>
        <w:spacing w:lineRule="auto" w:line="360" w:before="0" w:after="60"/>
        <w:jc w:val="both"/>
        <w:rPr/>
      </w:pPr>
      <w:r>
        <w:rPr>
          <w:rFonts w:eastAsia="Times New Roman" w:cs="Times New Roman"/>
          <w:b/>
          <w:bCs/>
          <w:sz w:val="26"/>
          <w:szCs w:val="26"/>
        </w:rPr>
        <w:t>Khách vãng lai (Guest):</w:t>
      </w:r>
      <w:r>
        <w:rPr>
          <w:rFonts w:eastAsia="Times New Roman" w:cs="Times New Roman"/>
          <w:sz w:val="26"/>
          <w:szCs w:val="26"/>
        </w:rPr>
        <w:t xml:space="preserve"> người truy cập chưa đăng nhập. Được xem toàn bộ sản phẩm và tin tức, tìm kiếm, quản lý giỏ hàng, đặt hàng không cần tài khoản, tra cứu đơn theo mã, gửi liên hệ, hỏi trợ lý ảo, đăng ký và đăng nhập.</w:t>
      </w:r>
    </w:p>
    <w:p>
      <w:pPr>
        <w:pStyle w:val="ListParagraph"/>
        <w:numPr>
          <w:ilvl w:val="0"/>
          <w:numId w:val="1"/>
        </w:numPr>
        <w:spacing w:lineRule="auto" w:line="360" w:before="0" w:after="60"/>
        <w:jc w:val="both"/>
        <w:rPr/>
      </w:pPr>
      <w:r>
        <w:rPr>
          <w:rFonts w:eastAsia="Times New Roman" w:cs="Times New Roman"/>
          <w:b/>
          <w:bCs/>
          <w:sz w:val="26"/>
          <w:szCs w:val="26"/>
        </w:rPr>
        <w:t>Khách hàng (role = USER):</w:t>
      </w:r>
      <w:r>
        <w:rPr>
          <w:rFonts w:eastAsia="Times New Roman" w:cs="Times New Roman"/>
          <w:sz w:val="26"/>
          <w:szCs w:val="26"/>
        </w:rPr>
        <w:t xml:space="preserve"> người đã đăng ký và đăng nhập. Có toàn bộ quyền của khách vãng lai, cộng thêm: được điền sẵn thông tin ở trang thanh toán, xem danh sách và chi tiết đơn hàng của mình, cập nhật hồ sơ. Tài khoản đăng ký mới luôn có vai trò USER, không có cách tự nâng quyền.</w:t>
      </w:r>
    </w:p>
    <w:p>
      <w:pPr>
        <w:pStyle w:val="Heading3"/>
        <w:keepNext w:val="true"/>
        <w:spacing w:lineRule="auto" w:line="360" w:before="120" w:after="60"/>
        <w:rPr/>
      </w:pPr>
      <w:bookmarkStart w:id="96" w:name="__RefHeading___Toc10067_2168603407"/>
      <w:bookmarkStart w:id="97" w:name="_Toc49"/>
      <w:bookmarkEnd w:id="96"/>
      <w:r>
        <w:rPr>
          <w:rFonts w:eastAsia="Times New Roman" w:cs="Times New Roman"/>
          <w:b/>
          <w:bCs/>
          <w:i/>
          <w:iCs/>
          <w:sz w:val="26"/>
          <w:szCs w:val="26"/>
        </w:rPr>
        <w:t>2.3.2. Quản trị viên</w:t>
      </w:r>
      <w:bookmarkEnd w:id="97"/>
    </w:p>
    <w:p>
      <w:pPr>
        <w:pStyle w:val="ListParagraph"/>
        <w:numPr>
          <w:ilvl w:val="0"/>
          <w:numId w:val="1"/>
        </w:numPr>
        <w:spacing w:lineRule="auto" w:line="360" w:before="0" w:after="60"/>
        <w:jc w:val="both"/>
        <w:rPr/>
      </w:pPr>
      <w:r>
        <w:rPr>
          <w:rFonts w:eastAsia="Times New Roman" w:cs="Times New Roman"/>
          <w:b/>
          <w:bCs/>
          <w:sz w:val="26"/>
          <w:szCs w:val="26"/>
        </w:rPr>
        <w:t>Quản trị viên (role = ADMIN):</w:t>
      </w:r>
      <w:r>
        <w:rPr>
          <w:rFonts w:eastAsia="Times New Roman" w:cs="Times New Roman"/>
          <w:sz w:val="26"/>
          <w:szCs w:val="26"/>
        </w:rPr>
        <w:t xml:space="preserve"> chủ hệ thống, có toàn quyền trong khu </w:t>
      </w:r>
      <w:r>
        <w:rPr>
          <w:rFonts w:eastAsia="Courier New" w:cs="Courier New" w:ascii="Courier New" w:hAnsi="Courier New"/>
          <w:sz w:val="22"/>
          <w:szCs w:val="22"/>
        </w:rPr>
        <w:t>/admin</w:t>
      </w:r>
      <w:r>
        <w:rPr>
          <w:rFonts w:eastAsia="Times New Roman" w:cs="Times New Roman"/>
          <w:sz w:val="26"/>
          <w:szCs w:val="26"/>
        </w:rPr>
        <w:t xml:space="preserve"> trên mọi cửa hàng: bảng điều khiển, báo cáo thống kê, sản phẩm, đơn hàng, bài viết, liên hệ, giám sát trợ lý ảo, quản lý khách hàng và quản lý nhân sự. Báo cáo thống kê, quản lý khách hàng và quản lý nhân sự chỉ dành cho ADMIN, không cấp được cho nhân viên qua khoá quyền.</w:t>
      </w:r>
    </w:p>
    <w:p>
      <w:pPr>
        <w:pStyle w:val="ListParagraph"/>
        <w:numPr>
          <w:ilvl w:val="0"/>
          <w:numId w:val="1"/>
        </w:numPr>
        <w:spacing w:lineRule="auto" w:line="360" w:before="0" w:after="60"/>
        <w:jc w:val="both"/>
        <w:rPr/>
      </w:pPr>
      <w:r>
        <w:rPr>
          <w:rFonts w:eastAsia="Times New Roman" w:cs="Times New Roman"/>
          <w:b/>
          <w:bCs/>
          <w:sz w:val="26"/>
          <w:szCs w:val="26"/>
        </w:rPr>
        <w:t>Nhân viên cửa hàng (role = STORE_MANAGER / CASHIER / SALES):</w:t>
      </w:r>
      <w:r>
        <w:rPr>
          <w:rFonts w:eastAsia="Times New Roman" w:cs="Times New Roman"/>
          <w:sz w:val="26"/>
          <w:szCs w:val="26"/>
        </w:rPr>
        <w:t xml:space="preserve"> do quản trị viên tạo tài khoản và gắn với một cửa hàng. Vai trò chỉ là chức danh kèm bộ quyền gợi ý; quyền thật là danh sách khoá quyền được tick riêng cho từng tài khoản (8 khoá như ở Bảng 2.3). Nhân viên chỉ thấy đơn hàng và doanh thu của cửa hàng mình.</w:t>
      </w:r>
    </w:p>
    <w:p>
      <w:pPr>
        <w:pStyle w:val="Bang"/>
        <w:keepNext w:val="true"/>
        <w:spacing w:lineRule="auto" w:line="360" w:before="160" w:after="80"/>
        <w:jc w:val="center"/>
        <w:rPr/>
      </w:pPr>
      <w:bookmarkStart w:id="98" w:name="__RefHeading___Toc10483_2168603407"/>
      <w:bookmarkStart w:id="99" w:name="_Toc50"/>
      <w:bookmarkEnd w:id="98"/>
      <w:r>
        <w:rPr>
          <w:rFonts w:eastAsia="Times New Roman" w:cs="Times New Roman"/>
          <w:b/>
          <w:bCs/>
          <w:sz w:val="24"/>
          <w:szCs w:val="24"/>
        </w:rPr>
        <w:t>Bảng 2.3. Bộ khoá quyền và quyền mặc định theo vai trò</w:t>
      </w:r>
      <w:bookmarkEnd w:id="99"/>
    </w:p>
    <w:tbl>
      <w:tblPr>
        <w:tblW w:w="9071" w:type="dxa"/>
        <w:jc w:val="left"/>
        <w:tblInd w:w="0" w:type="dxa"/>
        <w:tblLayout w:type="fixed"/>
        <w:tblCellMar>
          <w:top w:w="30" w:type="dxa"/>
          <w:left w:w="80" w:type="dxa"/>
          <w:bottom w:w="30" w:type="dxa"/>
          <w:right w:w="80" w:type="dxa"/>
        </w:tblCellMar>
      </w:tblPr>
      <w:tblGrid>
        <w:gridCol w:w="2244"/>
        <w:gridCol w:w="3367"/>
        <w:gridCol w:w="1215"/>
        <w:gridCol w:w="1122"/>
        <w:gridCol w:w="1123"/>
      </w:tblGrid>
      <w:tr>
        <w:trPr>
          <w:tblHeader w:val="true"/>
          <w:cantSplit w:val="true"/>
        </w:trPr>
        <w:tc>
          <w:tcPr>
            <w:tcW w:w="224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Khoá quyền</w:t>
            </w:r>
          </w:p>
        </w:tc>
        <w:tc>
          <w:tcPr>
            <w:tcW w:w="336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Ý nghĩa</w:t>
            </w:r>
          </w:p>
        </w:tc>
        <w:tc>
          <w:tcPr>
            <w:tcW w:w="121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Quản lý CH</w:t>
            </w:r>
          </w:p>
        </w:tc>
        <w:tc>
          <w:tcPr>
            <w:tcW w:w="112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Thu ngân</w:t>
            </w:r>
          </w:p>
        </w:tc>
        <w:tc>
          <w:tcPr>
            <w:tcW w:w="112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Bán hàng</w:t>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products.view</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sản phẩm</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products.edit</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 sửa / xoá sản phẩm</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orders.view</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đơn hàng của cửa hàng</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orders.update</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Đổi trạng thái đơn hàng</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orders.payment</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Xác nhận đã nhận chuyển khoản</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posts.view</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bài viết</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contacts.manage</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và xử lý tin nhắn liên hệ</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chats.view</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hội thoại trợ lý ảo</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r>
    </w:tbl>
    <w:p>
      <w:pPr>
        <w:pStyle w:val="Normal"/>
        <w:spacing w:before="0" w:after="120"/>
        <w:rPr/>
      </w:pPr>
      <w:r>
        <w:rPr/>
      </w:r>
    </w:p>
    <w:p>
      <w:pPr>
        <w:pStyle w:val="Heading2"/>
        <w:keepNext w:val="true"/>
        <w:spacing w:lineRule="auto" w:line="360" w:before="200" w:after="80"/>
        <w:rPr/>
      </w:pPr>
      <w:bookmarkStart w:id="100" w:name="__RefHeading___Toc10069_2168603407"/>
      <w:bookmarkStart w:id="101" w:name="_Toc51"/>
      <w:bookmarkEnd w:id="100"/>
      <w:r>
        <w:rPr>
          <w:rFonts w:eastAsia="Times New Roman" w:cs="Times New Roman"/>
          <w:b/>
          <w:bCs/>
          <w:sz w:val="26"/>
          <w:szCs w:val="26"/>
        </w:rPr>
        <w:t>2.4. Phân tích chức năng hệ thống</w:t>
      </w:r>
      <w:bookmarkEnd w:id="101"/>
    </w:p>
    <w:p>
      <w:pPr>
        <w:pStyle w:val="Heading3"/>
        <w:keepNext w:val="true"/>
        <w:spacing w:lineRule="auto" w:line="360" w:before="120" w:after="60"/>
        <w:rPr/>
      </w:pPr>
      <w:bookmarkStart w:id="102" w:name="__RefHeading___Toc10071_2168603407"/>
      <w:bookmarkStart w:id="103" w:name="_Toc52"/>
      <w:bookmarkEnd w:id="102"/>
      <w:r>
        <w:rPr>
          <w:rFonts w:eastAsia="Times New Roman" w:cs="Times New Roman"/>
          <w:b/>
          <w:bCs/>
          <w:i/>
          <w:iCs/>
          <w:sz w:val="26"/>
          <w:szCs w:val="26"/>
        </w:rPr>
        <w:t>2.4.1. Quản lý tài khoản</w:t>
      </w:r>
      <w:bookmarkEnd w:id="103"/>
    </w:p>
    <w:p>
      <w:pPr>
        <w:pStyle w:val="ListParagraph"/>
        <w:numPr>
          <w:ilvl w:val="0"/>
          <w:numId w:val="1"/>
        </w:numPr>
        <w:spacing w:lineRule="auto" w:line="360" w:before="0" w:after="60"/>
        <w:jc w:val="both"/>
        <w:rPr/>
      </w:pPr>
      <w:r>
        <w:rPr>
          <w:rFonts w:eastAsia="Times New Roman" w:cs="Times New Roman"/>
          <w:b/>
          <w:bCs/>
          <w:sz w:val="26"/>
          <w:szCs w:val="26"/>
        </w:rPr>
        <w:t>Đăng ký:</w:t>
      </w:r>
      <w:r>
        <w:rPr>
          <w:rFonts w:eastAsia="Times New Roman" w:cs="Times New Roman"/>
          <w:sz w:val="26"/>
          <w:szCs w:val="26"/>
        </w:rPr>
        <w:t xml:space="preserve"> nhập họ tên, email, mật khẩu (≥ 6 ký tự) và xác nhận mật khẩu; email đã tồn tại thì báo lỗi ngay tại ô email; đăng ký thành công thì tự đăng nhập.</w:t>
      </w:r>
    </w:p>
    <w:p>
      <w:pPr>
        <w:pStyle w:val="ListParagraph"/>
        <w:numPr>
          <w:ilvl w:val="0"/>
          <w:numId w:val="1"/>
        </w:numPr>
        <w:spacing w:lineRule="auto" w:line="360" w:before="0" w:after="60"/>
        <w:jc w:val="both"/>
        <w:rPr/>
      </w:pPr>
      <w:r>
        <w:rPr>
          <w:rFonts w:eastAsia="Times New Roman" w:cs="Times New Roman"/>
          <w:b/>
          <w:bCs/>
          <w:sz w:val="26"/>
          <w:szCs w:val="26"/>
        </w:rPr>
        <w:t>Đăng nhập/đăng xuất:</w:t>
      </w:r>
      <w:r>
        <w:rPr>
          <w:rFonts w:eastAsia="Times New Roman" w:cs="Times New Roman"/>
          <w:sz w:val="26"/>
          <w:szCs w:val="26"/>
        </w:rPr>
        <w:t xml:space="preserve"> xác thực bằng email và mật khẩu, cấp phiên 7 ngày; sai email hay sai mật khẩu đều trả cùng một thông báo để không lộ email nào đã đăng ký; điều hướng theo vai trò (nhân viên vào </w:t>
      </w:r>
      <w:r>
        <w:rPr>
          <w:rFonts w:eastAsia="Courier New" w:cs="Courier New" w:ascii="Courier New" w:hAnsi="Courier New"/>
          <w:sz w:val="22"/>
          <w:szCs w:val="22"/>
        </w:rPr>
        <w:t>/admin</w:t>
      </w:r>
      <w:r>
        <w:rPr>
          <w:rFonts w:eastAsia="Times New Roman" w:cs="Times New Roman"/>
          <w:sz w:val="26"/>
          <w:szCs w:val="26"/>
        </w:rPr>
        <w:t xml:space="preserve">, khách hàng vào </w:t>
      </w:r>
      <w:r>
        <w:rPr>
          <w:rFonts w:eastAsia="Courier New" w:cs="Courier New" w:ascii="Courier New" w:hAnsi="Courier New"/>
          <w:sz w:val="22"/>
          <w:szCs w:val="22"/>
        </w:rPr>
        <w:t>/tai-khoan</w:t>
      </w:r>
      <w:r>
        <w:rPr>
          <w:rFonts w:eastAsia="Times New Roman" w:cs="Times New Roman"/>
          <w:sz w:val="26"/>
          <w:szCs w:val="26"/>
        </w:rPr>
        <w:t>).</w:t>
      </w:r>
    </w:p>
    <w:p>
      <w:pPr>
        <w:pStyle w:val="ListParagraph"/>
        <w:numPr>
          <w:ilvl w:val="0"/>
          <w:numId w:val="1"/>
        </w:numPr>
        <w:spacing w:lineRule="auto" w:line="360" w:before="0" w:after="60"/>
        <w:jc w:val="both"/>
        <w:rPr/>
      </w:pPr>
      <w:r>
        <w:rPr>
          <w:rFonts w:eastAsia="Times New Roman" w:cs="Times New Roman"/>
          <w:b/>
          <w:bCs/>
          <w:sz w:val="26"/>
          <w:szCs w:val="26"/>
        </w:rPr>
        <w:t>Cập nhật hồ sơ:</w:t>
      </w:r>
      <w:r>
        <w:rPr>
          <w:rFonts w:eastAsia="Times New Roman" w:cs="Times New Roman"/>
          <w:sz w:val="26"/>
          <w:szCs w:val="26"/>
        </w:rPr>
        <w:t xml:space="preserve"> sửa họ tên, số điện thoại, địa chỉ; các thông tin này được điền sẵn khi thanh toán.</w:t>
      </w:r>
    </w:p>
    <w:p>
      <w:pPr>
        <w:pStyle w:val="Heading3"/>
        <w:keepNext w:val="true"/>
        <w:spacing w:lineRule="auto" w:line="360" w:before="120" w:after="60"/>
        <w:rPr/>
      </w:pPr>
      <w:bookmarkStart w:id="104" w:name="__RefHeading___Toc10073_2168603407"/>
      <w:bookmarkStart w:id="105" w:name="_Toc53"/>
      <w:bookmarkEnd w:id="104"/>
      <w:r>
        <w:rPr>
          <w:rFonts w:eastAsia="Times New Roman" w:cs="Times New Roman"/>
          <w:b/>
          <w:bCs/>
          <w:i/>
          <w:iCs/>
          <w:sz w:val="26"/>
          <w:szCs w:val="26"/>
        </w:rPr>
        <w:t>2.4.2. Quản lý sản phẩm</w:t>
      </w:r>
      <w:bookmarkEnd w:id="105"/>
    </w:p>
    <w:p>
      <w:pPr>
        <w:pStyle w:val="Normal"/>
        <w:spacing w:lineRule="auto" w:line="360" w:before="0" w:after="80"/>
        <w:ind w:firstLine="567"/>
        <w:jc w:val="both"/>
        <w:rPr/>
      </w:pPr>
      <w:r>
        <w:rPr>
          <w:rFonts w:eastAsia="Times New Roman" w:cs="Times New Roman"/>
          <w:sz w:val="26"/>
          <w:szCs w:val="26"/>
        </w:rPr>
        <w:t xml:space="preserve">Quản trị viên hoặc nhân viên có quyền </w:t>
      </w:r>
      <w:r>
        <w:rPr>
          <w:rFonts w:eastAsia="Courier New" w:cs="Courier New" w:ascii="Courier New" w:hAnsi="Courier New"/>
          <w:sz w:val="22"/>
          <w:szCs w:val="22"/>
        </w:rPr>
        <w:t>products.edit</w:t>
      </w:r>
      <w:r>
        <w:rPr>
          <w:rFonts w:eastAsia="Times New Roman" w:cs="Times New Roman"/>
          <w:sz w:val="26"/>
          <w:szCs w:val="26"/>
        </w:rPr>
        <w:t xml:space="preserve"> được thêm, sửa, xoá sản phẩm. Thông tin sản phẩm gồm: tên, slug (đường dẫn thân thiện, chỉ gồm a-z, 0-9 và dấu gạch ngang, không trùng), giá niêm yết, giá khuyến mãi (phải nhỏ hơn giá gốc), tồn kho, ảnh, mô tả ngắn, mô tả chi tiết và một hoặc nhiều danh mục. Khi xoá sản phẩm, các đơn hàng cũ vẫn giữ nguyên tên, giá, ảnh sản phẩm vì đã được chụp lại tại thời điểm đặt.</w:t>
      </w:r>
    </w:p>
    <w:p>
      <w:pPr>
        <w:pStyle w:val="Heading3"/>
        <w:keepNext w:val="true"/>
        <w:spacing w:lineRule="auto" w:line="360" w:before="120" w:after="60"/>
        <w:rPr/>
      </w:pPr>
      <w:bookmarkStart w:id="106" w:name="__RefHeading___Toc10075_2168603407"/>
      <w:bookmarkStart w:id="107" w:name="_Toc54"/>
      <w:bookmarkEnd w:id="106"/>
      <w:r>
        <w:rPr>
          <w:rFonts w:eastAsia="Times New Roman" w:cs="Times New Roman"/>
          <w:b/>
          <w:bCs/>
          <w:i/>
          <w:iCs/>
          <w:sz w:val="26"/>
          <w:szCs w:val="26"/>
        </w:rPr>
        <w:t>2.4.3. Tìm kiếm và xem sản phẩm</w:t>
      </w:r>
      <w:bookmarkEnd w:id="107"/>
    </w:p>
    <w:p>
      <w:pPr>
        <w:pStyle w:val="Normal"/>
        <w:spacing w:lineRule="auto" w:line="360" w:before="0" w:after="80"/>
        <w:ind w:firstLine="567"/>
        <w:jc w:val="both"/>
        <w:rPr/>
      </w:pPr>
      <w:r>
        <w:rPr>
          <w:rFonts w:eastAsia="Times New Roman" w:cs="Times New Roman"/>
          <w:sz w:val="26"/>
          <w:szCs w:val="26"/>
        </w:rPr>
        <w:t>Khách xem sản phẩm ở trang chủ (ba khối Trái cây nhập khẩu, Trái cây nội địa, Nước ép), trang cửa hàng và trang danh mục. Danh mục được tổ chức dạng cây; trang danh mục cha liệt kê sản phẩm của chính nó và mọi danh mục con cháu, mỗi sản phẩm chỉ xuất hiện một lần. Trang danh sách hỗ trợ sắp xếp theo giá tăng, giá giảm, tên và phân trang 12 sản phẩm/trang. Ô tìm kiếm ở đầu trang tìm từ khoá trong tên, mô tả ngắn và mô tả chi tiết.</w:t>
      </w:r>
    </w:p>
    <w:p>
      <w:pPr>
        <w:pStyle w:val="Heading3"/>
        <w:keepNext w:val="true"/>
        <w:spacing w:lineRule="auto" w:line="360" w:before="120" w:after="60"/>
        <w:rPr/>
      </w:pPr>
      <w:bookmarkStart w:id="108" w:name="__RefHeading___Toc10077_2168603407"/>
      <w:bookmarkStart w:id="109" w:name="_Toc55"/>
      <w:bookmarkEnd w:id="108"/>
      <w:r>
        <w:rPr>
          <w:rFonts w:eastAsia="Times New Roman" w:cs="Times New Roman"/>
          <w:b/>
          <w:bCs/>
          <w:i/>
          <w:iCs/>
          <w:sz w:val="26"/>
          <w:szCs w:val="26"/>
        </w:rPr>
        <w:t>2.4.4. Quản lý giỏ hàng</w:t>
      </w:r>
      <w:bookmarkEnd w:id="109"/>
    </w:p>
    <w:p>
      <w:pPr>
        <w:pStyle w:val="Normal"/>
        <w:spacing w:lineRule="auto" w:line="360" w:before="0" w:after="80"/>
        <w:ind w:firstLine="567"/>
        <w:jc w:val="both"/>
        <w:rPr/>
      </w:pPr>
      <w:r>
        <w:rPr>
          <w:rFonts w:eastAsia="Times New Roman" w:cs="Times New Roman"/>
          <w:sz w:val="26"/>
          <w:szCs w:val="26"/>
        </w:rPr>
        <w:t>Giỏ hàng được lưu hoàn toàn trên trình duyệt (</w:t>
      </w:r>
      <w:r>
        <w:rPr>
          <w:rFonts w:eastAsia="Courier New" w:cs="Courier New" w:ascii="Courier New" w:hAnsi="Courier New"/>
          <w:sz w:val="22"/>
          <w:szCs w:val="22"/>
        </w:rPr>
        <w:t>localStorage</w:t>
      </w:r>
      <w:r>
        <w:rPr>
          <w:rFonts w:eastAsia="Times New Roman" w:cs="Times New Roman"/>
          <w:sz w:val="26"/>
          <w:szCs w:val="26"/>
        </w:rPr>
        <w:t>) nên khách vãng lai cũng dùng được mà không cần tạo phiên phía máy chủ. Thêm một sản phẩm đã có trong giỏ sẽ cộng dồn số lượng; ô số lượng chỉ nhận số nguyên từ 1 đến 999 (ở trang chi tiết bị chặn trên bởi tồn kho). Giỏ hàng có hai giao diện: ngăn kéo trượt ra từ đầu trang và trang giỏ hàng riêng.</w:t>
      </w:r>
    </w:p>
    <w:p>
      <w:pPr>
        <w:pStyle w:val="Heading3"/>
        <w:keepNext w:val="true"/>
        <w:spacing w:lineRule="auto" w:line="360" w:before="120" w:after="60"/>
        <w:rPr/>
      </w:pPr>
      <w:bookmarkStart w:id="110" w:name="__RefHeading___Toc10079_2168603407"/>
      <w:bookmarkStart w:id="111" w:name="_Toc56"/>
      <w:bookmarkEnd w:id="110"/>
      <w:r>
        <w:rPr>
          <w:rFonts w:eastAsia="Times New Roman" w:cs="Times New Roman"/>
          <w:b/>
          <w:bCs/>
          <w:i/>
          <w:iCs/>
          <w:sz w:val="26"/>
          <w:szCs w:val="26"/>
        </w:rPr>
        <w:t>2.4.5. Đặt hàng</w:t>
      </w:r>
      <w:bookmarkEnd w:id="111"/>
    </w:p>
    <w:p>
      <w:pPr>
        <w:pStyle w:val="Normal"/>
        <w:spacing w:lineRule="auto" w:line="360" w:before="0" w:after="80"/>
        <w:ind w:firstLine="567"/>
        <w:jc w:val="both"/>
        <w:rPr/>
      </w:pPr>
      <w:r>
        <w:rPr>
          <w:rFonts w:eastAsia="Times New Roman" w:cs="Times New Roman"/>
          <w:sz w:val="26"/>
          <w:szCs w:val="26"/>
        </w:rPr>
        <w:t>Trang thanh toán thu thập thông tin người nhận, cửa hàng giao và hình thức thanh toán. Phí giao hàng tính theo khoảng cách đường chim bay từ vị trí khách tới cửa hàng được chọn như ở Bảng 2.4; nếu khách không chia sẻ vị trí thì áp phí chuẩn 30.000₫. Back-end luôn tính lại tổng tiền từ CSDL, client chỉ gửi mã sản phẩm và số lượng.</w:t>
      </w:r>
    </w:p>
    <w:p>
      <w:pPr>
        <w:pStyle w:val="Bang"/>
        <w:keepNext w:val="true"/>
        <w:spacing w:lineRule="auto" w:line="360" w:before="160" w:after="80"/>
        <w:jc w:val="center"/>
        <w:rPr/>
      </w:pPr>
      <w:bookmarkStart w:id="112" w:name="__RefHeading___Toc10481_2168603407"/>
      <w:bookmarkStart w:id="113" w:name="_Toc57"/>
      <w:bookmarkEnd w:id="112"/>
      <w:r>
        <w:rPr>
          <w:rFonts w:eastAsia="Times New Roman" w:cs="Times New Roman"/>
          <w:b/>
          <w:bCs/>
          <w:sz w:val="24"/>
          <w:szCs w:val="24"/>
        </w:rPr>
        <w:t>Bảng 2.4. Bậc phí giao hàng theo khoảng cách</w:t>
      </w:r>
      <w:bookmarkEnd w:id="113"/>
    </w:p>
    <w:tbl>
      <w:tblPr>
        <w:tblW w:w="9071" w:type="dxa"/>
        <w:jc w:val="left"/>
        <w:tblInd w:w="0" w:type="dxa"/>
        <w:tblLayout w:type="fixed"/>
        <w:tblCellMar>
          <w:top w:w="30" w:type="dxa"/>
          <w:left w:w="80" w:type="dxa"/>
          <w:bottom w:w="30" w:type="dxa"/>
          <w:right w:w="80" w:type="dxa"/>
        </w:tblCellMar>
      </w:tblPr>
      <w:tblGrid>
        <w:gridCol w:w="5442"/>
        <w:gridCol w:w="3628"/>
      </w:tblGrid>
      <w:tr>
        <w:trPr>
          <w:tblHeader w:val="true"/>
          <w:cantSplit w:val="true"/>
        </w:trPr>
        <w:tc>
          <w:tcPr>
            <w:tcW w:w="544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Khoảng cách tới cửa hàng</w:t>
            </w:r>
          </w:p>
        </w:tc>
        <w:tc>
          <w:tcPr>
            <w:tcW w:w="362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Phí giao hàng</w:t>
            </w:r>
          </w:p>
        </w:tc>
      </w:tr>
      <w:tr>
        <w:trPr>
          <w:cantSplit w:val="true"/>
        </w:trPr>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 xml:space="preserve">≤ </w:t>
            </w:r>
            <w:r>
              <w:rPr>
                <w:rFonts w:eastAsia="Times New Roman" w:cs="Times New Roman"/>
                <w:sz w:val="24"/>
                <w:szCs w:val="24"/>
              </w:rPr>
              <w:t>3 km</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15.000₫</w:t>
            </w:r>
          </w:p>
        </w:tc>
      </w:tr>
      <w:tr>
        <w:trPr>
          <w:cantSplit w:val="true"/>
        </w:trPr>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&gt; 3 km đến 10 km</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25.000₫</w:t>
            </w:r>
          </w:p>
        </w:tc>
      </w:tr>
      <w:tr>
        <w:trPr>
          <w:cantSplit w:val="true"/>
        </w:trPr>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&gt; 10 km đến 30 km</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40.000₫</w:t>
            </w:r>
          </w:p>
        </w:tc>
      </w:tr>
      <w:tr>
        <w:trPr>
          <w:cantSplit w:val="true"/>
        </w:trPr>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&gt; 30 km</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60.000₫</w:t>
            </w:r>
          </w:p>
        </w:tc>
      </w:tr>
      <w:tr>
        <w:trPr>
          <w:cantSplit w:val="true"/>
        </w:trPr>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chia sẻ vị trí</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30.000₫ (phí chuẩn)</w:t>
            </w:r>
          </w:p>
        </w:tc>
      </w:tr>
    </w:tbl>
    <w:p>
      <w:pPr>
        <w:pStyle w:val="Normal"/>
        <w:spacing w:before="0" w:after="120"/>
        <w:rPr/>
      </w:pPr>
      <w:r>
        <w:rPr/>
      </w:r>
    </w:p>
    <w:p>
      <w:pPr>
        <w:pStyle w:val="Heading3"/>
        <w:keepNext w:val="true"/>
        <w:spacing w:lineRule="auto" w:line="360" w:before="120" w:after="60"/>
        <w:rPr/>
      </w:pPr>
      <w:bookmarkStart w:id="114" w:name="__RefHeading___Toc10081_2168603407"/>
      <w:bookmarkStart w:id="115" w:name="_Toc58"/>
      <w:bookmarkEnd w:id="114"/>
      <w:r>
        <w:rPr>
          <w:rFonts w:eastAsia="Times New Roman" w:cs="Times New Roman"/>
          <w:b/>
          <w:bCs/>
          <w:i/>
          <w:iCs/>
          <w:sz w:val="26"/>
          <w:szCs w:val="26"/>
        </w:rPr>
        <w:t>2.4.6. Quản lý đơn hàng</w:t>
      </w:r>
      <w:bookmarkEnd w:id="115"/>
    </w:p>
    <w:p>
      <w:pPr>
        <w:pStyle w:val="Normal"/>
        <w:spacing w:lineRule="auto" w:line="360" w:before="0" w:after="80"/>
        <w:ind w:firstLine="567"/>
        <w:jc w:val="both"/>
        <w:rPr/>
      </w:pPr>
      <w:r>
        <w:rPr>
          <w:rFonts w:eastAsia="Times New Roman" w:cs="Times New Roman"/>
          <w:sz w:val="26"/>
          <w:szCs w:val="26"/>
        </w:rPr>
        <w:t>Đơn hàng có năm trạng thái: Chờ xác nhận (PENDING), Đã xác nhận (CONFIRMED), Đang giao (SHIPPING), Hoàn thành (COMPLETED) và Đã huỷ (CANCELLED); riêng đơn chuyển khoản có thêm trạng thái thanh toán Chưa thanh toán (UNPAID) / Đã thanh toán (PAID). Vòng đời trạng thái được thể hiện ở Hình 2.1. Tồn kho được trừ đúng một lần khi nhân viên bấm “Đã nhận tiền” (đơn chuyển khoản) hoặc chuyển đơn sang Hoàn thành (đơn COD), và được hoàn lại khi đơn đã trừ bị huỷ. Nếu không đủ hàng, hệ thống báo lỗi và giữ nguyên trạng thái đơn.</w:t>
      </w:r>
    </w:p>
    <w:p>
      <w:pPr>
        <w:pStyle w:val="Normal"/>
        <w:keepNext w:val="true"/>
        <w:spacing w:lineRule="auto" w:line="240" w:before="120" w:after="60"/>
        <w:jc w:val="center"/>
        <w:rPr/>
      </w:pPr>
      <w:r>
        <w:rPr/>
        <w:drawing>
          <wp:inline distT="0" distB="0" distL="0" distR="0">
            <wp:extent cx="3962400" cy="4191000"/>
            <wp:effectExtent l="0" t="0" r="0" b="0"/>
            <wp:docPr id="2" name="Hình 2.1. Biểu đồ trạng thái của đơn hàng" descr="Hình 2.1. Biểu đồ trạng thái của đơn hàng&#10;Hình 2.1. Biểu đồ trạng thái của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2.1. Biểu đồ trạng thái của đơn hàng" descr="Hình 2.1. Biểu đồ trạng thái của đơn hàng&#10;Hình 2.1. Biểu đồ trạng thái của đơn hàng"/>
                    <pic:cNvPicPr>
                      <a:picLocks noChangeAspect="1" noChangeArrowheads="1"/>
                    </pic:cNvPicPr>
                  </pic:nvPicPr>
                  <pic:blipFill>
                    <a:blip r:embed="rId5"/>
                    <a:stretch>
                      <a:fillRect/>
                    </a:stretch>
                  </pic:blipFill>
                  <pic:spPr bwMode="auto">
                    <a:xfrm>
                      <a:off x="0" y="0"/>
                      <a:ext cx="3962400" cy="4191000"/>
                    </a:xfrm>
                    <a:prstGeom prst="rect">
                      <a:avLst/>
                    </a:prstGeom>
                  </pic:spPr>
                </pic:pic>
              </a:graphicData>
            </a:graphic>
          </wp:inline>
        </w:drawing>
      </w:r>
    </w:p>
    <w:p>
      <w:pPr>
        <w:pStyle w:val="Hinh"/>
        <w:spacing w:lineRule="auto" w:line="360" w:before="60" w:after="200"/>
        <w:jc w:val="center"/>
        <w:rPr/>
      </w:pPr>
      <w:bookmarkStart w:id="116" w:name="__RefHeading___Toc10393_2168603407"/>
      <w:bookmarkStart w:id="117" w:name="_Toc59"/>
      <w:bookmarkEnd w:id="116"/>
      <w:r>
        <w:rPr>
          <w:rFonts w:eastAsia="Times New Roman" w:cs="Times New Roman"/>
          <w:b w:val="false"/>
          <w:bCs w:val="false"/>
          <w:i/>
          <w:iCs/>
          <w:sz w:val="24"/>
          <w:szCs w:val="24"/>
        </w:rPr>
        <w:t>Hình 2.1. Biểu đồ trạng thái của đơn hàng</w:t>
      </w:r>
      <w:bookmarkEnd w:id="117"/>
    </w:p>
    <w:p>
      <w:pPr>
        <w:pStyle w:val="Heading3"/>
        <w:keepNext w:val="true"/>
        <w:spacing w:lineRule="auto" w:line="360" w:before="120" w:after="60"/>
        <w:rPr/>
      </w:pPr>
      <w:bookmarkStart w:id="118" w:name="__RefHeading___Toc10083_2168603407"/>
      <w:bookmarkStart w:id="119" w:name="_Toc60"/>
      <w:bookmarkEnd w:id="118"/>
      <w:r>
        <w:rPr>
          <w:rFonts w:eastAsia="Times New Roman" w:cs="Times New Roman"/>
          <w:b/>
          <w:bCs/>
          <w:i/>
          <w:iCs/>
          <w:sz w:val="26"/>
          <w:szCs w:val="26"/>
        </w:rPr>
        <w:t>2.4.7. Quản lý khách hàng</w:t>
      </w:r>
      <w:bookmarkEnd w:id="119"/>
    </w:p>
    <w:p>
      <w:pPr>
        <w:pStyle w:val="Normal"/>
        <w:spacing w:lineRule="auto" w:line="360" w:before="0" w:after="80"/>
        <w:ind w:firstLine="567"/>
        <w:jc w:val="both"/>
        <w:rPr/>
      </w:pPr>
      <w:r>
        <w:rPr>
          <w:rFonts w:eastAsia="Times New Roman" w:cs="Times New Roman"/>
          <w:sz w:val="26"/>
          <w:szCs w:val="26"/>
        </w:rPr>
        <w:t xml:space="preserve">Quản trị viên quản lý khách hàng tại trang </w:t>
      </w:r>
      <w:r>
        <w:rPr>
          <w:rFonts w:eastAsia="Courier New" w:cs="Courier New" w:ascii="Courier New" w:hAnsi="Courier New"/>
          <w:sz w:val="22"/>
          <w:szCs w:val="22"/>
        </w:rPr>
        <w:t>/admin/khach-hang</w:t>
      </w:r>
      <w:r>
        <w:rPr>
          <w:rFonts w:eastAsia="Times New Roman" w:cs="Times New Roman"/>
          <w:sz w:val="26"/>
          <w:szCs w:val="26"/>
        </w:rPr>
        <w:t xml:space="preserve">. Danh sách chỉ gồm các tài khoản vai trò USER (không lẫn tài khoản nhân viên), khách đăng ký mới nhất đứng đầu, 20 khách mỗi trang; ô tìm kiếm tìm theo họ tên, email hoặc số điện thoại và không phân biệt dấu nhờ đối chiếu </w:t>
      </w:r>
      <w:r>
        <w:rPr>
          <w:rFonts w:eastAsia="Courier New" w:cs="Courier New" w:ascii="Courier New" w:hAnsi="Courier New"/>
          <w:sz w:val="22"/>
          <w:szCs w:val="22"/>
        </w:rPr>
        <w:t>utf8mb4_unicode_ci</w:t>
      </w:r>
      <w:r>
        <w:rPr>
          <w:rFonts w:eastAsia="Times New Roman" w:cs="Times New Roman"/>
          <w:sz w:val="26"/>
          <w:szCs w:val="26"/>
        </w:rPr>
        <w:t>. Mỗi dòng hiển thị họ tên, email kèm số điện thoại, ngày đăng ký, số đơn, tổng chi tiêu và trạng thái tài khoản. Tổng chi tiêu chỉ cộng các đơn gắn với tài khoản và bỏ qua đơn đã huỷ, cùng cách tính doanh thu ở bảng điều khiển; đơn của khách vãng lai trùng email không được gộp vào.</w:t>
      </w:r>
    </w:p>
    <w:p>
      <w:pPr>
        <w:pStyle w:val="Normal"/>
        <w:spacing w:lineRule="auto" w:line="360" w:before="0" w:after="80"/>
        <w:ind w:firstLine="567"/>
        <w:jc w:val="both"/>
        <w:rPr/>
      </w:pPr>
      <w:r>
        <w:rPr>
          <w:rFonts w:eastAsia="Times New Roman" w:cs="Times New Roman"/>
          <w:sz w:val="26"/>
          <w:szCs w:val="26"/>
        </w:rPr>
        <w:t xml:space="preserve">Trang chi tiết </w:t>
      </w:r>
      <w:r>
        <w:rPr>
          <w:rFonts w:eastAsia="Courier New" w:cs="Courier New" w:ascii="Courier New" w:hAnsi="Courier New"/>
          <w:sz w:val="22"/>
          <w:szCs w:val="22"/>
        </w:rPr>
        <w:t>/admin/khach-hang/[id]</w:t>
      </w:r>
      <w:r>
        <w:rPr>
          <w:rFonts w:eastAsia="Times New Roman" w:cs="Times New Roman"/>
          <w:sz w:val="26"/>
          <w:szCs w:val="26"/>
        </w:rPr>
        <w:t xml:space="preserve"> hiển thị hồ sơ, ba chỉ số (số đơn, tổng chi tiêu, đơn gần nhất) và toàn bộ lịch sử đơn của khách, mỗi đơn dẫn sang trang chi tiết đơn. Quản trị viên có thể khoá tài khoản khách khi cần ngừng phục vụ tài khoản đó và mở khoá lại; khoá có hiệu lực ngay từ request kế tiếp, đăng nhập lại bị từ chối với thông báo tài khoản đã bị khoá, còn các đơn cũ vẫn giữ nguyên. Khu quản trị không sửa hồ sơ hay đặt lại mật khẩu thay khách: khách tự cập nhật hồ sơ ở trang tài khoản.</w:t>
      </w:r>
    </w:p>
    <w:p>
      <w:pPr>
        <w:pStyle w:val="Normal"/>
        <w:spacing w:lineRule="auto" w:line="360" w:before="0" w:after="80"/>
        <w:ind w:firstLine="567"/>
        <w:jc w:val="both"/>
        <w:rPr/>
      </w:pPr>
      <w:r>
        <w:rPr>
          <w:rFonts w:eastAsia="Times New Roman" w:cs="Times New Roman"/>
          <w:sz w:val="26"/>
          <w:szCs w:val="26"/>
        </w:rPr>
        <w:t>Bên cạnh đó, tin nhắn liên hệ của khách được lưu vào CSDL với cờ “đã xử lý” để nhân viên theo dõi. Trợ lý ảo lưu lịch sử hội thoại theo từng trình duyệt; quản trị viên xem lại để đánh giá chất lượng tư vấn. Để bảo vệ quyền riêng tư, hệ thống không lưu địa chỉ IP thật của khách mà chỉ lưu giá trị băm có muối dùng cho việc chống spam.</w:t>
      </w:r>
    </w:p>
    <w:p>
      <w:pPr>
        <w:pStyle w:val="Heading3"/>
        <w:keepNext w:val="true"/>
        <w:spacing w:lineRule="auto" w:line="360" w:before="120" w:after="60"/>
        <w:rPr/>
      </w:pPr>
      <w:bookmarkStart w:id="120" w:name="__RefHeading___Toc10085_2168603407"/>
      <w:bookmarkStart w:id="121" w:name="_Toc61"/>
      <w:bookmarkEnd w:id="120"/>
      <w:r>
        <w:rPr>
          <w:rFonts w:eastAsia="Times New Roman" w:cs="Times New Roman"/>
          <w:b/>
          <w:bCs/>
          <w:i/>
          <w:iCs/>
          <w:sz w:val="26"/>
          <w:szCs w:val="26"/>
        </w:rPr>
        <w:t>2.4.8. Quản lý hệ thống</w:t>
      </w:r>
      <w:bookmarkEnd w:id="121"/>
    </w:p>
    <w:p>
      <w:pPr>
        <w:pStyle w:val="ListParagraph"/>
        <w:numPr>
          <w:ilvl w:val="0"/>
          <w:numId w:val="1"/>
        </w:numPr>
        <w:spacing w:lineRule="auto" w:line="360" w:before="0" w:after="60"/>
        <w:jc w:val="both"/>
        <w:rPr/>
      </w:pPr>
      <w:r>
        <w:rPr>
          <w:rFonts w:eastAsia="Times New Roman" w:cs="Times New Roman"/>
          <w:b/>
          <w:bCs/>
          <w:sz w:val="26"/>
          <w:szCs w:val="26"/>
        </w:rPr>
        <w:t>Bảng điều khiển:</w:t>
      </w:r>
      <w:r>
        <w:rPr>
          <w:rFonts w:eastAsia="Times New Roman" w:cs="Times New Roman"/>
          <w:sz w:val="26"/>
          <w:szCs w:val="26"/>
        </w:rPr>
        <w:t xml:space="preserve"> 5 chỉ số (số sản phẩm, số đơn hàng, số bài viết, liên hệ chưa xử lý, doanh thu) và 5 đơn hàng gần nhất. Doanh thu là tổng tiền các đơn không bị huỷ; nhân viên chỉ thấy số liệu đơn hàng của cửa hàng mình.</w:t>
      </w:r>
    </w:p>
    <w:p>
      <w:pPr>
        <w:pStyle w:val="ListParagraph"/>
        <w:numPr>
          <w:ilvl w:val="0"/>
          <w:numId w:val="1"/>
        </w:numPr>
        <w:spacing w:lineRule="auto" w:line="360" w:before="0" w:after="60"/>
        <w:jc w:val="both"/>
        <w:rPr/>
      </w:pPr>
      <w:r>
        <w:rPr>
          <w:rFonts w:eastAsia="Times New Roman" w:cs="Times New Roman"/>
          <w:b/>
          <w:bCs/>
          <w:sz w:val="26"/>
          <w:szCs w:val="26"/>
        </w:rPr>
        <w:t>Báo cáo thống kê (chỉ ADMIN):</w:t>
      </w:r>
      <w:r>
        <w:rPr>
          <w:rFonts w:eastAsia="Times New Roman" w:cs="Times New Roman"/>
          <w:sz w:val="26"/>
          <w:szCs w:val="26"/>
        </w:rPr>
        <w:t xml:space="preserve"> chọn nhanh kỳ (7, 30, 90 ngày, tháng này, năm nay) hoặc tự chọn ngày (tối đa 366 ngày) và lọc theo cửa hàng; sáu chỉ số chính (doanh thu, số đơn, giá trị trung bình mỗi đơn, sản phẩm đã bán, tỉ lệ huỷ, khách hàng mới) kèm mức tăng/giảm so với kỳ liền trước có cùng số ngày; biểu đồ doanh thu và số đơn theo ngày, tự gộp theo tháng khi kỳ dài hơn 92 ngày; cơ cấu đơn theo trạng thái, phương thức thanh toán và cửa hàng; top 10 sản phẩm bán chạy; danh sách sản phẩm sắp hết hàng (tồn ≤ 10). Báo cáo xuất được ra tệp CSV mở bằng Excel và in trên khổ A4; ngày giờ tính theo giờ Việt Nam.</w:t>
      </w:r>
    </w:p>
    <w:p>
      <w:pPr>
        <w:pStyle w:val="ListParagraph"/>
        <w:numPr>
          <w:ilvl w:val="0"/>
          <w:numId w:val="1"/>
        </w:numPr>
        <w:spacing w:lineRule="auto" w:line="360" w:before="0" w:after="60"/>
        <w:jc w:val="both"/>
        <w:rPr/>
      </w:pPr>
      <w:r>
        <w:rPr>
          <w:rFonts w:eastAsia="Times New Roman" w:cs="Times New Roman"/>
          <w:b/>
          <w:bCs/>
          <w:sz w:val="26"/>
          <w:szCs w:val="26"/>
        </w:rPr>
        <w:t>Quản lý nhân sự:</w:t>
      </w:r>
      <w:r>
        <w:rPr>
          <w:rFonts w:eastAsia="Times New Roman" w:cs="Times New Roman"/>
          <w:sz w:val="26"/>
          <w:szCs w:val="26"/>
        </w:rPr>
        <w:t xml:space="preserve"> chỉ ADMIN được tạo tài khoản nhân viên, chọn vai trò, gắn cửa hàng, tick từng quyền, sửa thông tin, đặt lại mật khẩu, khoá/mở khoá tài khoản. Không cho phép tự sửa hoặc tự khoá chính mình.</w:t>
      </w:r>
    </w:p>
    <w:p>
      <w:pPr>
        <w:pStyle w:val="ListParagraph"/>
        <w:numPr>
          <w:ilvl w:val="0"/>
          <w:numId w:val="1"/>
        </w:numPr>
        <w:spacing w:lineRule="auto" w:line="360" w:before="0" w:after="60"/>
        <w:jc w:val="both"/>
        <w:rPr/>
      </w:pPr>
      <w:r>
        <w:rPr>
          <w:rFonts w:eastAsia="Times New Roman" w:cs="Times New Roman"/>
          <w:b/>
          <w:bCs/>
          <w:sz w:val="26"/>
          <w:szCs w:val="26"/>
        </w:rPr>
        <w:t>SEO và xử lý lỗi:</w:t>
      </w:r>
      <w:r>
        <w:rPr>
          <w:rFonts w:eastAsia="Times New Roman" w:cs="Times New Roman"/>
          <w:sz w:val="26"/>
          <w:szCs w:val="26"/>
        </w:rPr>
        <w:t xml:space="preserve"> sinh </w:t>
      </w:r>
      <w:r>
        <w:rPr>
          <w:rFonts w:eastAsia="Courier New" w:cs="Courier New" w:ascii="Courier New" w:hAnsi="Courier New"/>
          <w:sz w:val="22"/>
          <w:szCs w:val="22"/>
        </w:rPr>
        <w:t>sitemap.xml</w:t>
      </w:r>
      <w:r>
        <w:rPr>
          <w:rFonts w:eastAsia="Times New Roman" w:cs="Times New Roman"/>
          <w:sz w:val="26"/>
          <w:szCs w:val="26"/>
        </w:rPr>
        <w:t xml:space="preserve">, </w:t>
      </w:r>
      <w:r>
        <w:rPr>
          <w:rFonts w:eastAsia="Courier New" w:cs="Courier New" w:ascii="Courier New" w:hAnsi="Courier New"/>
          <w:sz w:val="22"/>
          <w:szCs w:val="22"/>
        </w:rPr>
        <w:t>robots.txt</w:t>
      </w:r>
      <w:r>
        <w:rPr>
          <w:rFonts w:eastAsia="Times New Roman" w:cs="Times New Roman"/>
          <w:sz w:val="26"/>
          <w:szCs w:val="26"/>
        </w:rPr>
        <w:t xml:space="preserve"> từ dữ liệu thật; trang 404, ranh giới lỗi kèm nút “Thử lại”.</w:t>
      </w:r>
    </w:p>
    <w:p>
      <w:pPr>
        <w:pStyle w:val="Heading2"/>
        <w:keepNext w:val="true"/>
        <w:spacing w:lineRule="auto" w:line="360" w:before="200" w:after="80"/>
        <w:rPr/>
      </w:pPr>
      <w:bookmarkStart w:id="122" w:name="__RefHeading___Toc10087_2168603407"/>
      <w:bookmarkStart w:id="123" w:name="_Toc62"/>
      <w:bookmarkEnd w:id="122"/>
      <w:r>
        <w:rPr>
          <w:rFonts w:eastAsia="Times New Roman" w:cs="Times New Roman"/>
          <w:b/>
          <w:bCs/>
          <w:sz w:val="26"/>
          <w:szCs w:val="26"/>
        </w:rPr>
        <w:t>2.5. Biểu đồ Use Case</w:t>
      </w:r>
      <w:bookmarkEnd w:id="123"/>
    </w:p>
    <w:p>
      <w:pPr>
        <w:pStyle w:val="Heading3"/>
        <w:keepNext w:val="true"/>
        <w:spacing w:lineRule="auto" w:line="360" w:before="120" w:after="60"/>
        <w:rPr/>
      </w:pPr>
      <w:bookmarkStart w:id="124" w:name="__RefHeading___Toc10089_2168603407"/>
      <w:bookmarkStart w:id="125" w:name="_Toc63"/>
      <w:bookmarkEnd w:id="124"/>
      <w:r>
        <w:rPr>
          <w:rFonts w:eastAsia="Times New Roman" w:cs="Times New Roman"/>
          <w:b/>
          <w:bCs/>
          <w:i/>
          <w:iCs/>
          <w:sz w:val="26"/>
          <w:szCs w:val="26"/>
        </w:rPr>
        <w:t>2.5.1. Use Case tổng quát</w:t>
      </w:r>
      <w:bookmarkEnd w:id="125"/>
    </w:p>
    <w:p>
      <w:pPr>
        <w:pStyle w:val="Normal"/>
        <w:spacing w:lineRule="auto" w:line="360" w:before="0" w:after="80"/>
        <w:ind w:firstLine="567"/>
        <w:jc w:val="both"/>
        <w:rPr/>
      </w:pPr>
      <w:r>
        <w:rPr>
          <w:rFonts w:eastAsia="Times New Roman" w:cs="Times New Roman"/>
          <w:sz w:val="26"/>
          <w:szCs w:val="26"/>
        </w:rPr>
        <w:t>Biểu đồ Use Case tổng quát (Hình 2.2) thể hiện các tác nhân và nhóm chức năng chính của hệ thống. Khách hàng kế thừa toàn bộ use case của khách vãng lai; nhân viên cửa hàng tham gia các use case quản trị theo quyền được cấp (đường nét đứt); Gemini API là tác nhân ngoài chỉ tham gia use case hỏi trợ lý ảo. Hai use case quản lý khách hàng và xem báo cáo thống kê chỉ gắn với quản trị viên.</w:t>
      </w:r>
    </w:p>
    <w:p>
      <w:pPr>
        <w:pStyle w:val="Normal"/>
        <w:keepNext w:val="true"/>
        <w:spacing w:lineRule="auto" w:line="240" w:before="120" w:after="60"/>
        <w:jc w:val="center"/>
        <w:rPr/>
      </w:pPr>
      <w:r>
        <w:rPr/>
        <w:drawing>
          <wp:inline distT="0" distB="0" distL="0" distR="0">
            <wp:extent cx="5762625" cy="4473116"/>
            <wp:effectExtent l="0" t="0" r="0" b="0"/>
            <wp:docPr id="3" name="Hình 2.2. Biểu đồ Use Case tổng quát" descr="Hình 2.2. Biểu đồ Use Case tổng quát&#10;Hình 2.2. Biểu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2.2. Biểu đồ Use Case tổng quát" descr="Hình 2.2. Biểu đồ Use Case tổng quát&#10;Hình 2.2. Biểu đồ Use Case tổng quát"/>
                    <pic:cNvPicPr>
                      <a:picLocks noChangeAspect="1" noChangeArrowheads="1"/>
                    </pic:cNvPicPr>
                  </pic:nvPicPr>
                  <pic:blipFill>
                    <a:blip r:embed="rId6"/>
                    <a:stretch>
                      <a:fillRect/>
                    </a:stretch>
                  </pic:blipFill>
                  <pic:spPr bwMode="auto">
                    <a:xfrm>
                      <a:off x="0" y="0"/>
                      <a:ext cx="5762625" cy="4473116"/>
                    </a:xfrm>
                    <a:prstGeom prst="rect">
                      <a:avLst/>
                    </a:prstGeom>
                  </pic:spPr>
                </pic:pic>
              </a:graphicData>
            </a:graphic>
          </wp:inline>
        </w:drawing>
      </w:r>
    </w:p>
    <w:p>
      <w:pPr>
        <w:pStyle w:val="Hinh"/>
        <w:spacing w:lineRule="auto" w:line="360" w:before="60" w:after="200"/>
        <w:jc w:val="center"/>
        <w:rPr/>
      </w:pPr>
      <w:bookmarkStart w:id="126" w:name="__RefHeading___Toc10391_2168603407"/>
      <w:bookmarkStart w:id="127" w:name="_Toc64"/>
      <w:bookmarkEnd w:id="126"/>
      <w:r>
        <w:rPr>
          <w:rFonts w:eastAsia="Times New Roman" w:cs="Times New Roman"/>
          <w:b w:val="false"/>
          <w:bCs w:val="false"/>
          <w:i/>
          <w:iCs/>
          <w:sz w:val="24"/>
          <w:szCs w:val="24"/>
        </w:rPr>
        <w:t>Hình 2.2. Biểu đồ Use Case tổng quát</w:t>
      </w:r>
      <w:bookmarkEnd w:id="127"/>
    </w:p>
    <w:p>
      <w:pPr>
        <w:pStyle w:val="Heading3"/>
        <w:keepNext w:val="true"/>
        <w:spacing w:lineRule="auto" w:line="360" w:before="120" w:after="60"/>
        <w:rPr/>
      </w:pPr>
      <w:bookmarkStart w:id="128" w:name="__RefHeading___Toc10091_2168603407"/>
      <w:bookmarkStart w:id="129" w:name="_Toc65"/>
      <w:bookmarkEnd w:id="128"/>
      <w:r>
        <w:rPr>
          <w:rFonts w:eastAsia="Times New Roman" w:cs="Times New Roman"/>
          <w:b/>
          <w:bCs/>
          <w:i/>
          <w:iCs/>
          <w:sz w:val="26"/>
          <w:szCs w:val="26"/>
        </w:rPr>
        <w:t>2.5.2. Use Case khách hàng</w:t>
      </w:r>
      <w:bookmarkEnd w:id="129"/>
    </w:p>
    <w:p>
      <w:pPr>
        <w:pStyle w:val="Normal"/>
        <w:spacing w:lineRule="auto" w:line="360" w:before="0" w:after="80"/>
        <w:ind w:firstLine="567"/>
        <w:jc w:val="both"/>
        <w:rPr/>
      </w:pPr>
      <w:r>
        <w:rPr>
          <w:rFonts w:eastAsia="Times New Roman" w:cs="Times New Roman"/>
          <w:sz w:val="26"/>
          <w:szCs w:val="26"/>
        </w:rPr>
        <w:t>Hình 2.3 chi tiết các use case của phân hệ khách hàng. Use case “Đặt hàng” bao gồm (include) việc chọn cửa hàng giao và tính phí theo khoảng cách; “Thanh toán chuyển khoản qua mã VietQR” là phần mở rộng (extend) của đặt hàng khi khách chọn hình thức chuyển khoản.</w:t>
      </w:r>
    </w:p>
    <w:p>
      <w:pPr>
        <w:pStyle w:val="Normal"/>
        <w:keepNext w:val="true"/>
        <w:spacing w:lineRule="auto" w:line="240" w:before="120" w:after="60"/>
        <w:jc w:val="center"/>
        <w:rPr/>
      </w:pPr>
      <w:r>
        <w:rPr/>
        <w:drawing>
          <wp:inline distT="0" distB="0" distL="0" distR="0">
            <wp:extent cx="5762625" cy="5048250"/>
            <wp:effectExtent l="0" t="0" r="0" b="0"/>
            <wp:docPr id="4" name="Hình 2.3. Biểu đồ Use Case phân hệ khách hàng" descr="Hình 2.3. Biểu đồ Use Case phân hệ khách hàng&#10;Hình 2.3. Biểu đồ Use Case phân hệ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2.3. Biểu đồ Use Case phân hệ khách hàng" descr="Hình 2.3. Biểu đồ Use Case phân hệ khách hàng&#10;Hình 2.3. Biểu đồ Use Case phân hệ khách hàng"/>
                    <pic:cNvPicPr>
                      <a:picLocks noChangeAspect="1" noChangeArrowheads="1"/>
                    </pic:cNvPicPr>
                  </pic:nvPicPr>
                  <pic:blipFill>
                    <a:blip r:embed="rId7"/>
                    <a:stretch>
                      <a:fillRect/>
                    </a:stretch>
                  </pic:blipFill>
                  <pic:spPr bwMode="auto">
                    <a:xfrm>
                      <a:off x="0" y="0"/>
                      <a:ext cx="5762625" cy="5048250"/>
                    </a:xfrm>
                    <a:prstGeom prst="rect">
                      <a:avLst/>
                    </a:prstGeom>
                  </pic:spPr>
                </pic:pic>
              </a:graphicData>
            </a:graphic>
          </wp:inline>
        </w:drawing>
      </w:r>
    </w:p>
    <w:p>
      <w:pPr>
        <w:pStyle w:val="Hinh"/>
        <w:spacing w:lineRule="auto" w:line="360" w:before="60" w:after="200"/>
        <w:jc w:val="center"/>
        <w:rPr/>
      </w:pPr>
      <w:bookmarkStart w:id="130" w:name="__RefHeading___Toc10389_2168603407"/>
      <w:bookmarkStart w:id="131" w:name="_Toc66"/>
      <w:bookmarkEnd w:id="130"/>
      <w:r>
        <w:rPr>
          <w:rFonts w:eastAsia="Times New Roman" w:cs="Times New Roman"/>
          <w:b w:val="false"/>
          <w:bCs w:val="false"/>
          <w:i/>
          <w:iCs/>
          <w:sz w:val="24"/>
          <w:szCs w:val="24"/>
        </w:rPr>
        <w:t>Hình 2.3. Biểu đồ Use Case phân hệ khách hàng</w:t>
      </w:r>
      <w:bookmarkEnd w:id="131"/>
    </w:p>
    <w:p>
      <w:pPr>
        <w:pStyle w:val="Heading3"/>
        <w:keepNext w:val="true"/>
        <w:spacing w:lineRule="auto" w:line="360" w:before="120" w:after="60"/>
        <w:rPr/>
      </w:pPr>
      <w:bookmarkStart w:id="132" w:name="__RefHeading___Toc10093_2168603407"/>
      <w:bookmarkStart w:id="133" w:name="_Toc67"/>
      <w:bookmarkEnd w:id="132"/>
      <w:r>
        <w:rPr>
          <w:rFonts w:eastAsia="Times New Roman" w:cs="Times New Roman"/>
          <w:b/>
          <w:bCs/>
          <w:i/>
          <w:iCs/>
          <w:sz w:val="26"/>
          <w:szCs w:val="26"/>
        </w:rPr>
        <w:t>2.5.3. Use Case quản trị viên</w:t>
      </w:r>
      <w:bookmarkEnd w:id="133"/>
    </w:p>
    <w:p>
      <w:pPr>
        <w:pStyle w:val="Normal"/>
        <w:spacing w:lineRule="auto" w:line="360" w:before="0" w:after="80"/>
        <w:ind w:firstLine="567"/>
        <w:jc w:val="both"/>
        <w:rPr/>
      </w:pPr>
      <w:r>
        <w:rPr>
          <w:rFonts w:eastAsia="Times New Roman" w:cs="Times New Roman"/>
          <w:sz w:val="26"/>
          <w:szCs w:val="26"/>
        </w:rPr>
        <w:t>Hình 2.4 thể hiện các use case của phân hệ quản trị. Nhóm nghiệp vụ cửa hàng được thực hiện bởi nhân viên theo khoá quyền được cấp; quản trị viên kế thừa toàn bộ và có thêm ba nhóm chức năng chỉ dành cho ADMIN: quản lý nhân sự, quản lý khách hàng và báo cáo thống kê. Mọi use case trong nhóm này đều bao gồm bước kiểm tra quyền (khoá quyền và phạm vi cửa hàng) ở cả front-end và back-end.</w:t>
      </w:r>
    </w:p>
    <w:p>
      <w:pPr>
        <w:pStyle w:val="Normal"/>
        <w:keepNext w:val="true"/>
        <w:spacing w:lineRule="auto" w:line="240" w:before="120" w:after="60"/>
        <w:jc w:val="center"/>
        <w:rPr/>
      </w:pPr>
      <w:r>
        <w:rPr/>
        <w:drawing>
          <wp:inline distT="0" distB="0" distL="0" distR="0">
            <wp:extent cx="5762625" cy="4467770"/>
            <wp:effectExtent l="0" t="0" r="0" b="0"/>
            <wp:docPr id="5" name="Hình 2.4. Biểu đồ Use Case phân hệ quản trị" descr="Hình 2.4. Biểu đồ Use Case phân hệ quản trị&#10;Hình 2.4. Biểu đồ Use Case phân hệ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2.4. Biểu đồ Use Case phân hệ quản trị" descr="Hình 2.4. Biểu đồ Use Case phân hệ quản trị&#10;Hình 2.4. Biểu đồ Use Case phân hệ quản trị"/>
                    <pic:cNvPicPr>
                      <a:picLocks noChangeAspect="1" noChangeArrowheads="1"/>
                    </pic:cNvPicPr>
                  </pic:nvPicPr>
                  <pic:blipFill>
                    <a:blip r:embed="rId8"/>
                    <a:stretch>
                      <a:fillRect/>
                    </a:stretch>
                  </pic:blipFill>
                  <pic:spPr bwMode="auto">
                    <a:xfrm>
                      <a:off x="0" y="0"/>
                      <a:ext cx="5762625" cy="4467770"/>
                    </a:xfrm>
                    <a:prstGeom prst="rect">
                      <a:avLst/>
                    </a:prstGeom>
                  </pic:spPr>
                </pic:pic>
              </a:graphicData>
            </a:graphic>
          </wp:inline>
        </w:drawing>
      </w:r>
    </w:p>
    <w:p>
      <w:pPr>
        <w:pStyle w:val="Hinh"/>
        <w:spacing w:lineRule="auto" w:line="360" w:before="60" w:after="200"/>
        <w:jc w:val="center"/>
        <w:rPr/>
      </w:pPr>
      <w:bookmarkStart w:id="134" w:name="__RefHeading___Toc10387_2168603407"/>
      <w:bookmarkStart w:id="135" w:name="_Toc68"/>
      <w:bookmarkEnd w:id="134"/>
      <w:r>
        <w:rPr>
          <w:rFonts w:eastAsia="Times New Roman" w:cs="Times New Roman"/>
          <w:b w:val="false"/>
          <w:bCs w:val="false"/>
          <w:i/>
          <w:iCs/>
          <w:sz w:val="24"/>
          <w:szCs w:val="24"/>
        </w:rPr>
        <w:t>Hình 2.4. Biểu đồ Use Case phân hệ quản trị</w:t>
      </w:r>
      <w:bookmarkEnd w:id="135"/>
    </w:p>
    <w:p>
      <w:pPr>
        <w:pStyle w:val="Heading2"/>
        <w:keepNext w:val="true"/>
        <w:spacing w:lineRule="auto" w:line="360" w:before="200" w:after="80"/>
        <w:rPr/>
      </w:pPr>
      <w:bookmarkStart w:id="136" w:name="__RefHeading___Toc10095_2168603407"/>
      <w:bookmarkStart w:id="137" w:name="_Toc69"/>
      <w:bookmarkEnd w:id="136"/>
      <w:r>
        <w:rPr>
          <w:rFonts w:eastAsia="Times New Roman" w:cs="Times New Roman"/>
          <w:b/>
          <w:bCs/>
          <w:sz w:val="26"/>
          <w:szCs w:val="26"/>
        </w:rPr>
        <w:t>2.6. Đặc tả một số Use Case chính</w:t>
      </w:r>
      <w:bookmarkEnd w:id="137"/>
    </w:p>
    <w:p>
      <w:pPr>
        <w:pStyle w:val="Heading3"/>
        <w:keepNext w:val="true"/>
        <w:spacing w:lineRule="auto" w:line="360" w:before="120" w:after="60"/>
        <w:rPr/>
      </w:pPr>
      <w:bookmarkStart w:id="138" w:name="__RefHeading___Toc10097_2168603407"/>
      <w:bookmarkStart w:id="139" w:name="_Toc70"/>
      <w:bookmarkEnd w:id="138"/>
      <w:r>
        <w:rPr>
          <w:rFonts w:eastAsia="Times New Roman" w:cs="Times New Roman"/>
          <w:b/>
          <w:bCs/>
          <w:i/>
          <w:iCs/>
          <w:sz w:val="26"/>
          <w:szCs w:val="26"/>
        </w:rPr>
        <w:t>2.6.1. Đăng ký và đăng nhập</w:t>
      </w:r>
      <w:bookmarkEnd w:id="139"/>
    </w:p>
    <w:p>
      <w:pPr>
        <w:pStyle w:val="Bang"/>
        <w:keepNext w:val="true"/>
        <w:spacing w:lineRule="auto" w:line="360" w:before="160" w:after="80"/>
        <w:jc w:val="center"/>
        <w:rPr/>
      </w:pPr>
      <w:bookmarkStart w:id="140" w:name="__RefHeading___Toc10479_2168603407"/>
      <w:bookmarkStart w:id="141" w:name="_Toc71"/>
      <w:bookmarkEnd w:id="140"/>
      <w:r>
        <w:rPr>
          <w:rFonts w:eastAsia="Times New Roman" w:cs="Times New Roman"/>
          <w:b/>
          <w:bCs/>
          <w:sz w:val="24"/>
          <w:szCs w:val="24"/>
        </w:rPr>
        <w:t>Bảng 2.5. Đặc tả use case Đăng ký tài khoản</w:t>
      </w:r>
      <w:bookmarkEnd w:id="141"/>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UC-TK-01</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tài khoản mới bằng họ tên, email và mật khẩu; đăng ký thành công thì đăng nhập luôn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Email chưa được đăng ký</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Người dùng mở trang /tai-khoan/dang-ky, nhập họ tên, email, mật khẩu, nhập lại mật khẩu.</w:t>
            </w:r>
          </w:p>
          <w:p>
            <w:pPr>
              <w:pStyle w:val="Normal"/>
              <w:spacing w:lineRule="auto" w:line="240" w:before="20" w:after="20"/>
              <w:jc w:val="left"/>
              <w:rPr/>
            </w:pPr>
            <w:r>
              <w:rPr>
                <w:rFonts w:eastAsia="Times New Roman" w:cs="Times New Roman"/>
                <w:sz w:val="24"/>
                <w:szCs w:val="24"/>
              </w:rPr>
              <w:t>2. Hệ thống kiểm tra: họ tên ≥ 2 ký tự, email hợp lệ, mật khẩu ≥ 6 ký tự, hai lần nhập khớp nhau.</w:t>
            </w:r>
          </w:p>
          <w:p>
            <w:pPr>
              <w:pStyle w:val="Normal"/>
              <w:spacing w:lineRule="auto" w:line="240" w:before="20" w:after="20"/>
              <w:jc w:val="left"/>
              <w:rPr/>
            </w:pPr>
            <w:r>
              <w:rPr>
                <w:rFonts w:eastAsia="Times New Roman" w:cs="Times New Roman"/>
                <w:sz w:val="24"/>
                <w:szCs w:val="24"/>
              </w:rPr>
              <w:t>3. Back-end kiểm tra email chưa tồn tại, băm mật khẩu bằng bcrypt, tạo người dùng với vai trò USER.</w:t>
            </w:r>
          </w:p>
          <w:p>
            <w:pPr>
              <w:pStyle w:val="Normal"/>
              <w:spacing w:lineRule="auto" w:line="240" w:before="20" w:after="20"/>
              <w:jc w:val="left"/>
              <w:rPr/>
            </w:pPr>
            <w:r>
              <w:rPr>
                <w:rFonts w:eastAsia="Times New Roman" w:cs="Times New Roman"/>
                <w:sz w:val="24"/>
                <w:szCs w:val="24"/>
              </w:rPr>
              <w:t>4. Back-end trả JWT; hệ thống ghi token vào cookie httpOnly và chuyển tới /tai-khoan.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2a. Dữ liệu sai: hiển thị lỗi dưới từng ô nhập.</w:t>
            </w:r>
          </w:p>
          <w:p>
            <w:pPr>
              <w:pStyle w:val="Normal"/>
              <w:spacing w:lineRule="auto" w:line="240" w:before="20" w:after="20"/>
              <w:jc w:val="left"/>
              <w:rPr/>
            </w:pPr>
            <w:r>
              <w:rPr>
                <w:rFonts w:eastAsia="Times New Roman" w:cs="Times New Roman"/>
                <w:sz w:val="24"/>
                <w:szCs w:val="24"/>
              </w:rPr>
              <w:t>3a. Email đã đăng ký: back-end trả 409, thông báo được gắn vào ô email.</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khoản được tạo, người dùng ở trạng thái đã đăng nhập</w:t>
            </w:r>
          </w:p>
        </w:tc>
      </w:tr>
    </w:tbl>
    <w:p>
      <w:pPr>
        <w:pStyle w:val="Normal"/>
        <w:spacing w:before="0" w:after="120"/>
        <w:rPr/>
      </w:pPr>
      <w:r>
        <w:rPr/>
      </w:r>
    </w:p>
    <w:p>
      <w:pPr>
        <w:pStyle w:val="Bang"/>
        <w:keepNext w:val="true"/>
        <w:spacing w:lineRule="auto" w:line="360" w:before="160" w:after="80"/>
        <w:jc w:val="center"/>
        <w:rPr/>
      </w:pPr>
      <w:bookmarkStart w:id="142" w:name="__RefHeading___Toc10477_2168603407"/>
      <w:bookmarkStart w:id="143" w:name="_Toc72"/>
      <w:bookmarkEnd w:id="142"/>
      <w:r>
        <w:rPr>
          <w:rFonts w:eastAsia="Times New Roman" w:cs="Times New Roman"/>
          <w:b/>
          <w:bCs/>
          <w:sz w:val="24"/>
          <w:szCs w:val="24"/>
        </w:rPr>
        <w:t>Bảng 2.6. Đặc tả use case Đăng nhập</w:t>
      </w:r>
      <w:bookmarkEnd w:id="143"/>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UC-TK-02</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Khách hàng, Nhân viên, Quản trị viên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Xác thực bằng email và mật khẩu, cấp phiên đăng nhập 7 ngày</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khoản tồn tại và đang hoạt động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Người dùng mở /tai-khoan/dang-nhap, nhập email và mật khẩu.</w:t>
            </w:r>
          </w:p>
          <w:p>
            <w:pPr>
              <w:pStyle w:val="Normal"/>
              <w:spacing w:lineRule="auto" w:line="240" w:before="20" w:after="20"/>
              <w:jc w:val="left"/>
              <w:rPr/>
            </w:pPr>
            <w:r>
              <w:rPr>
                <w:rFonts w:eastAsia="Times New Roman" w:cs="Times New Roman"/>
                <w:sz w:val="24"/>
                <w:szCs w:val="24"/>
              </w:rPr>
              <w:t>2. Back-end tìm người dùng theo email, so khớp mật khẩu bằng bcrypt.</w:t>
            </w:r>
          </w:p>
          <w:p>
            <w:pPr>
              <w:pStyle w:val="Normal"/>
              <w:spacing w:lineRule="auto" w:line="240" w:before="20" w:after="20"/>
              <w:jc w:val="left"/>
              <w:rPr/>
            </w:pPr>
            <w:r>
              <w:rPr>
                <w:rFonts w:eastAsia="Times New Roman" w:cs="Times New Roman"/>
                <w:sz w:val="24"/>
                <w:szCs w:val="24"/>
              </w:rPr>
              <w:t>3. Back-end ký JWT HS256 chứa id, email, tên, vai trò, hạn 7 ngày.</w:t>
            </w:r>
          </w:p>
          <w:p>
            <w:pPr>
              <w:pStyle w:val="Normal"/>
              <w:spacing w:lineRule="auto" w:line="240" w:before="20" w:after="20"/>
              <w:jc w:val="left"/>
              <w:rPr/>
            </w:pPr>
            <w:r>
              <w:rPr>
                <w:rFonts w:eastAsia="Times New Roman" w:cs="Times New Roman"/>
                <w:sz w:val="24"/>
                <w:szCs w:val="24"/>
              </w:rPr>
              <w:t>4. Server Action lưu token vào cookie halona_session (httpOnly).</w:t>
            </w:r>
          </w:p>
          <w:p>
            <w:pPr>
              <w:pStyle w:val="Normal"/>
              <w:spacing w:lineRule="auto" w:line="240" w:before="20" w:after="20"/>
              <w:jc w:val="left"/>
              <w:rPr/>
            </w:pPr>
            <w:r>
              <w:rPr>
                <w:rFonts w:eastAsia="Times New Roman" w:cs="Times New Roman"/>
                <w:sz w:val="24"/>
                <w:szCs w:val="24"/>
              </w:rPr>
              <w:t>5. Điều hướng theo vai trò: nhân viên → /admin, khách hàng → /tai-khoan.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2a. Sai email hoặc mật khẩu: trả 401 “Email hoặc mật khẩu không đúng.”</w:t>
            </w:r>
          </w:p>
          <w:p>
            <w:pPr>
              <w:pStyle w:val="Normal"/>
              <w:spacing w:lineRule="auto" w:line="240" w:before="20" w:after="20"/>
              <w:jc w:val="left"/>
              <w:rPr/>
            </w:pPr>
            <w:r>
              <w:rPr>
                <w:rFonts w:eastAsia="Times New Roman" w:cs="Times New Roman"/>
                <w:sz w:val="24"/>
                <w:szCs w:val="24"/>
              </w:rPr>
              <w:t>2b. Tài khoản bị khoá: trả 403 “Tài khoản đã bị khoá…”.</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Cookie phiên được thiết lập; giao diện hiển thị lời chào người dùng</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Trình tự xử lý của chức năng đăng nhập giữa các thành phần được mô tả ở Hình 2.5.</w:t>
      </w:r>
    </w:p>
    <w:p>
      <w:pPr>
        <w:pStyle w:val="Normal"/>
        <w:keepNext w:val="true"/>
        <w:spacing w:lineRule="auto" w:line="240" w:before="120" w:after="60"/>
        <w:jc w:val="center"/>
        <w:rPr/>
      </w:pPr>
      <w:r>
        <w:rPr/>
        <w:drawing>
          <wp:inline distT="0" distB="0" distL="0" distR="0">
            <wp:extent cx="5762625" cy="5048250"/>
            <wp:effectExtent l="0" t="0" r="0" b="0"/>
            <wp:docPr id="6" name="Hình 2.5. Biểu đồ tuần tự chức năng đăng nhập" descr="Hình 2.5. Biểu đồ tuần tự chức năng đăng nhập&#10;Hình 2.5. Biểu đồ tuần tự chức nă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2.5. Biểu đồ tuần tự chức năng đăng nhập" descr="Hình 2.5. Biểu đồ tuần tự chức năng đăng nhập&#10;Hình 2.5. Biểu đồ tuần tự chức năng đăng nhập"/>
                    <pic:cNvPicPr>
                      <a:picLocks noChangeAspect="1" noChangeArrowheads="1"/>
                    </pic:cNvPicPr>
                  </pic:nvPicPr>
                  <pic:blipFill>
                    <a:blip r:embed="rId9"/>
                    <a:stretch>
                      <a:fillRect/>
                    </a:stretch>
                  </pic:blipFill>
                  <pic:spPr bwMode="auto">
                    <a:xfrm>
                      <a:off x="0" y="0"/>
                      <a:ext cx="5762625" cy="5048250"/>
                    </a:xfrm>
                    <a:prstGeom prst="rect">
                      <a:avLst/>
                    </a:prstGeom>
                  </pic:spPr>
                </pic:pic>
              </a:graphicData>
            </a:graphic>
          </wp:inline>
        </w:drawing>
      </w:r>
    </w:p>
    <w:p>
      <w:pPr>
        <w:pStyle w:val="Hinh"/>
        <w:spacing w:lineRule="auto" w:line="360" w:before="60" w:after="200"/>
        <w:jc w:val="center"/>
        <w:rPr/>
      </w:pPr>
      <w:bookmarkStart w:id="144" w:name="__RefHeading___Toc10385_2168603407"/>
      <w:bookmarkStart w:id="145" w:name="_Toc73"/>
      <w:bookmarkEnd w:id="144"/>
      <w:r>
        <w:rPr>
          <w:rFonts w:eastAsia="Times New Roman" w:cs="Times New Roman"/>
          <w:b w:val="false"/>
          <w:bCs w:val="false"/>
          <w:i/>
          <w:iCs/>
          <w:sz w:val="24"/>
          <w:szCs w:val="24"/>
        </w:rPr>
        <w:t>Hình 2.5. Biểu đồ tuần tự chức năng đăng nhập</w:t>
      </w:r>
      <w:bookmarkEnd w:id="145"/>
    </w:p>
    <w:p>
      <w:pPr>
        <w:pStyle w:val="Heading3"/>
        <w:keepNext w:val="true"/>
        <w:spacing w:lineRule="auto" w:line="360" w:before="120" w:after="60"/>
        <w:rPr/>
      </w:pPr>
      <w:bookmarkStart w:id="146" w:name="__RefHeading___Toc10099_2168603407"/>
      <w:bookmarkStart w:id="147" w:name="_Toc74"/>
      <w:bookmarkEnd w:id="146"/>
      <w:r>
        <w:rPr>
          <w:rFonts w:eastAsia="Times New Roman" w:cs="Times New Roman"/>
          <w:b/>
          <w:bCs/>
          <w:i/>
          <w:iCs/>
          <w:sz w:val="26"/>
          <w:szCs w:val="26"/>
        </w:rPr>
        <w:t>2.6.2. Xem và tìm kiếm sản phẩm</w:t>
      </w:r>
      <w:bookmarkEnd w:id="147"/>
    </w:p>
    <w:p>
      <w:pPr>
        <w:pStyle w:val="Bang"/>
        <w:keepNext w:val="true"/>
        <w:spacing w:lineRule="auto" w:line="360" w:before="160" w:after="80"/>
        <w:jc w:val="center"/>
        <w:rPr/>
      </w:pPr>
      <w:bookmarkStart w:id="148" w:name="__RefHeading___Toc10475_2168603407"/>
      <w:bookmarkStart w:id="149" w:name="_Toc75"/>
      <w:bookmarkEnd w:id="148"/>
      <w:r>
        <w:rPr>
          <w:rFonts w:eastAsia="Times New Roman" w:cs="Times New Roman"/>
          <w:b/>
          <w:bCs/>
          <w:sz w:val="24"/>
          <w:szCs w:val="24"/>
        </w:rPr>
        <w:t>Bảng 2.7. Đặc tả use case Tìm kiếm sản phẩm</w:t>
      </w:r>
      <w:bookmarkEnd w:id="149"/>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UC-CT-04</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Khách hàng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sản phẩm theo từ khoá trong tên, mô tả ngắn và mô tả chi tiết</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Người dùng nhập từ khoá vào ô tìm kiếm ở đầu trang và nhấn Enter.</w:t>
            </w:r>
          </w:p>
          <w:p>
            <w:pPr>
              <w:pStyle w:val="Normal"/>
              <w:spacing w:lineRule="auto" w:line="240" w:before="20" w:after="20"/>
              <w:jc w:val="left"/>
              <w:rPr/>
            </w:pPr>
            <w:r>
              <w:rPr>
                <w:rFonts w:eastAsia="Times New Roman" w:cs="Times New Roman"/>
                <w:sz w:val="24"/>
                <w:szCs w:val="24"/>
              </w:rPr>
              <w:t>2. Hệ thống chuyển tới /tim-kiem?q=…, chuẩn hoá từ khoá.</w:t>
            </w:r>
          </w:p>
          <w:p>
            <w:pPr>
              <w:pStyle w:val="Normal"/>
              <w:spacing w:lineRule="auto" w:line="240" w:before="20" w:after="20"/>
              <w:jc w:val="left"/>
              <w:rPr/>
            </w:pPr>
            <w:r>
              <w:rPr>
                <w:rFonts w:eastAsia="Times New Roman" w:cs="Times New Roman"/>
                <w:sz w:val="24"/>
                <w:szCs w:val="24"/>
              </w:rPr>
              <w:t>3. Hệ thống gọi GET /api/products?q=…&amp;sort=ten.</w:t>
            </w:r>
          </w:p>
          <w:p>
            <w:pPr>
              <w:pStyle w:val="Normal"/>
              <w:spacing w:lineRule="auto" w:line="240" w:before="20" w:after="20"/>
              <w:jc w:val="left"/>
              <w:rPr/>
            </w:pPr>
            <w:r>
              <w:rPr>
                <w:rFonts w:eastAsia="Times New Roman" w:cs="Times New Roman"/>
                <w:sz w:val="24"/>
                <w:szCs w:val="24"/>
              </w:rPr>
              <w:t>4. Hiển thị số kết quả và lưới sản phẩm.</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1a. Từ khoá rỗng: không gọi API, hiển thị lời nhắc nhập từ khoá.</w:t>
            </w:r>
          </w:p>
          <w:p>
            <w:pPr>
              <w:pStyle w:val="Normal"/>
              <w:spacing w:lineRule="auto" w:line="240" w:before="20" w:after="20"/>
              <w:jc w:val="left"/>
              <w:rPr/>
            </w:pPr>
            <w:r>
              <w:rPr>
                <w:rFonts w:eastAsia="Times New Roman" w:cs="Times New Roman"/>
                <w:sz w:val="24"/>
                <w:szCs w:val="24"/>
              </w:rPr>
              <w:t>4a. Không có kết quả: hiển thị “0 kết quả”.</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Quy tắc</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kiếm không phân biệt hoa/thường và dấu tiếng Việt nhờ đối chiếu utf8mb4_unicode_ci</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Người dùng tìm được sản phẩm cần mua</w:t>
            </w:r>
          </w:p>
        </w:tc>
      </w:tr>
    </w:tbl>
    <w:p>
      <w:pPr>
        <w:pStyle w:val="Normal"/>
        <w:spacing w:before="0" w:after="120"/>
        <w:rPr/>
      </w:pPr>
      <w:r>
        <w:rPr/>
      </w:r>
    </w:p>
    <w:p>
      <w:pPr>
        <w:pStyle w:val="Heading3"/>
        <w:keepNext w:val="true"/>
        <w:spacing w:lineRule="auto" w:line="360" w:before="120" w:after="60"/>
        <w:rPr/>
      </w:pPr>
      <w:bookmarkStart w:id="150" w:name="__RefHeading___Toc10101_2168603407"/>
      <w:bookmarkStart w:id="151" w:name="_Toc76"/>
      <w:bookmarkEnd w:id="150"/>
      <w:r>
        <w:rPr>
          <w:rFonts w:eastAsia="Times New Roman" w:cs="Times New Roman"/>
          <w:b/>
          <w:bCs/>
          <w:i/>
          <w:iCs/>
          <w:sz w:val="26"/>
          <w:szCs w:val="26"/>
        </w:rPr>
        <w:t>2.6.3. Thêm sản phẩm vào giỏ hàng</w:t>
      </w:r>
      <w:bookmarkEnd w:id="151"/>
    </w:p>
    <w:p>
      <w:pPr>
        <w:pStyle w:val="Bang"/>
        <w:keepNext w:val="true"/>
        <w:spacing w:lineRule="auto" w:line="360" w:before="160" w:after="80"/>
        <w:jc w:val="center"/>
        <w:rPr/>
      </w:pPr>
      <w:bookmarkStart w:id="152" w:name="__RefHeading___Toc10473_2168603407"/>
      <w:bookmarkStart w:id="153" w:name="_Toc77"/>
      <w:bookmarkEnd w:id="152"/>
      <w:r>
        <w:rPr>
          <w:rFonts w:eastAsia="Times New Roman" w:cs="Times New Roman"/>
          <w:b/>
          <w:bCs/>
          <w:sz w:val="24"/>
          <w:szCs w:val="24"/>
        </w:rPr>
        <w:t>Bảng 2.8. Đặc tả use case Thêm sản phẩm vào giỏ hàng</w:t>
      </w:r>
      <w:bookmarkEnd w:id="153"/>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UC-GH-01</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Khách hàng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Đưa sản phẩm với số lượng đã chọn vào giỏ hàng lưu trên trình duyệt</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 còn hàng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Người dùng chọn số lượng (gõ tay hoặc bấm +/−) và bấm “Thêm vào giỏ”.</w:t>
            </w:r>
          </w:p>
          <w:p>
            <w:pPr>
              <w:pStyle w:val="Normal"/>
              <w:spacing w:lineRule="auto" w:line="240" w:before="20" w:after="20"/>
              <w:jc w:val="left"/>
              <w:rPr/>
            </w:pPr>
            <w:r>
              <w:rPr>
                <w:rFonts w:eastAsia="Times New Roman" w:cs="Times New Roman"/>
                <w:sz w:val="24"/>
                <w:szCs w:val="24"/>
              </w:rPr>
              <w:t>2. Nếu sản phẩm đã có trong giỏ, hệ thống cộng dồn số lượng; ngược lại thêm dòng mới.</w:t>
            </w:r>
          </w:p>
          <w:p>
            <w:pPr>
              <w:pStyle w:val="Normal"/>
              <w:spacing w:lineRule="auto" w:line="240" w:before="20" w:after="20"/>
              <w:jc w:val="left"/>
              <w:rPr/>
            </w:pPr>
            <w:r>
              <w:rPr>
                <w:rFonts w:eastAsia="Times New Roman" w:cs="Times New Roman"/>
                <w:sz w:val="24"/>
                <w:szCs w:val="24"/>
              </w:rPr>
              <w:t>3. Hệ thống ghi giỏ vào localStorage (khoá halona-cart).</w:t>
            </w:r>
          </w:p>
          <w:p>
            <w:pPr>
              <w:pStyle w:val="Normal"/>
              <w:spacing w:lineRule="auto" w:line="240" w:before="20" w:after="20"/>
              <w:jc w:val="left"/>
              <w:rPr/>
            </w:pPr>
            <w:r>
              <w:rPr>
                <w:rFonts w:eastAsia="Times New Roman" w:cs="Times New Roman"/>
                <w:sz w:val="24"/>
                <w:szCs w:val="24"/>
              </w:rPr>
              <w:t>4. Ngăn kéo giỏ hàng tự mở, hiển thị danh sách và tạm tính; biểu tượng giỏ cập nhật số lượng.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1a. Số lượng không phải số nguyên dương hoặc vượt tồn kho: ô nhập tự đưa về giá trị hợp lệ.</w:t>
            </w:r>
          </w:p>
          <w:p>
            <w:pPr>
              <w:pStyle w:val="Normal"/>
              <w:spacing w:lineRule="auto" w:line="240" w:before="20" w:after="20"/>
              <w:jc w:val="left"/>
              <w:rPr/>
            </w:pPr>
            <w:r>
              <w:rPr>
                <w:rFonts w:eastAsia="Times New Roman" w:cs="Times New Roman"/>
                <w:sz w:val="24"/>
                <w:szCs w:val="24"/>
              </w:rPr>
              <w:t>3a. Trình duyệt chặn localStorage (chế độ riêng tư): giỏ vẫn dùng được trong phiên hiện tại.</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chứa sản phẩm và sẵn sàng cho bước thanh toán</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762625" cy="2990850"/>
            <wp:effectExtent l="0" t="0" r="0" b="0"/>
            <wp:docPr id="7" name="Hình 2.6. Biểu đồ tuần tự chức năng thêm sản phẩm vào giỏ hàng" descr="Hình 2.6. Biểu đồ tuần tự chức năng thêm sản phẩm vào giỏ hàng&#10;Hình 2.6. Biểu đồ tuần tự chức năng thêm sản phẩm vào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2.6. Biểu đồ tuần tự chức năng thêm sản phẩm vào giỏ hàng" descr="Hình 2.6. Biểu đồ tuần tự chức năng thêm sản phẩm vào giỏ hàng&#10;Hình 2.6. Biểu đồ tuần tự chức năng thêm sản phẩm vào giỏ hàng"/>
                    <pic:cNvPicPr>
                      <a:picLocks noChangeAspect="1" noChangeArrowheads="1"/>
                    </pic:cNvPicPr>
                  </pic:nvPicPr>
                  <pic:blipFill>
                    <a:blip r:embed="rId10"/>
                    <a:stretch>
                      <a:fillRect/>
                    </a:stretch>
                  </pic:blipFill>
                  <pic:spPr bwMode="auto">
                    <a:xfrm>
                      <a:off x="0" y="0"/>
                      <a:ext cx="5762625" cy="2990850"/>
                    </a:xfrm>
                    <a:prstGeom prst="rect">
                      <a:avLst/>
                    </a:prstGeom>
                  </pic:spPr>
                </pic:pic>
              </a:graphicData>
            </a:graphic>
          </wp:inline>
        </w:drawing>
      </w:r>
    </w:p>
    <w:p>
      <w:pPr>
        <w:pStyle w:val="Hinh"/>
        <w:spacing w:lineRule="auto" w:line="360" w:before="60" w:after="200"/>
        <w:jc w:val="center"/>
        <w:rPr/>
      </w:pPr>
      <w:bookmarkStart w:id="154" w:name="__RefHeading___Toc10383_2168603407"/>
      <w:bookmarkStart w:id="155" w:name="_Toc78"/>
      <w:bookmarkEnd w:id="154"/>
      <w:r>
        <w:rPr>
          <w:rFonts w:eastAsia="Times New Roman" w:cs="Times New Roman"/>
          <w:b w:val="false"/>
          <w:bCs w:val="false"/>
          <w:i/>
          <w:iCs/>
          <w:sz w:val="24"/>
          <w:szCs w:val="24"/>
        </w:rPr>
        <w:t>Hình 2.6. Biểu đồ tuần tự chức năng thêm sản phẩm vào giỏ hàng</w:t>
      </w:r>
      <w:bookmarkEnd w:id="155"/>
    </w:p>
    <w:p>
      <w:pPr>
        <w:pStyle w:val="Heading3"/>
        <w:keepNext w:val="true"/>
        <w:spacing w:lineRule="auto" w:line="360" w:before="120" w:after="60"/>
        <w:rPr/>
      </w:pPr>
      <w:bookmarkStart w:id="156" w:name="__RefHeading___Toc10103_2168603407"/>
      <w:bookmarkStart w:id="157" w:name="_Toc79"/>
      <w:bookmarkEnd w:id="156"/>
      <w:r>
        <w:rPr>
          <w:rFonts w:eastAsia="Times New Roman" w:cs="Times New Roman"/>
          <w:b/>
          <w:bCs/>
          <w:i/>
          <w:iCs/>
          <w:sz w:val="26"/>
          <w:szCs w:val="26"/>
        </w:rPr>
        <w:t>2.6.4. Đặt hàng</w:t>
      </w:r>
      <w:bookmarkEnd w:id="157"/>
    </w:p>
    <w:p>
      <w:pPr>
        <w:pStyle w:val="Bang"/>
        <w:keepNext w:val="true"/>
        <w:spacing w:lineRule="auto" w:line="360" w:before="160" w:after="80"/>
        <w:jc w:val="center"/>
        <w:rPr/>
      </w:pPr>
      <w:bookmarkStart w:id="158" w:name="__RefHeading___Toc10471_2168603407"/>
      <w:bookmarkStart w:id="159" w:name="_Toc80"/>
      <w:bookmarkEnd w:id="158"/>
      <w:r>
        <w:rPr>
          <w:rFonts w:eastAsia="Times New Roman" w:cs="Times New Roman"/>
          <w:b/>
          <w:bCs/>
          <w:sz w:val="24"/>
          <w:szCs w:val="24"/>
        </w:rPr>
        <w:t>Bảng 2.9. Đặc tả use case Đặt hàng</w:t>
      </w:r>
      <w:bookmarkEnd w:id="159"/>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UC-GH-02</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Khách hàng; Hệ thống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 thập thông tin người nhận, cửa hàng giao, hình thức thanh toán và tạo đơn hàng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có ít nhất một sản phẩm</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Người dùng mở /thanh-toan; nếu đã đăng nhập, thông tin được điền sẵn từ hồ sơ.</w:t>
            </w:r>
          </w:p>
          <w:p>
            <w:pPr>
              <w:pStyle w:val="Normal"/>
              <w:spacing w:lineRule="auto" w:line="240" w:before="20" w:after="20"/>
              <w:jc w:val="left"/>
              <w:rPr/>
            </w:pPr>
            <w:r>
              <w:rPr>
                <w:rFonts w:eastAsia="Times New Roman" w:cs="Times New Roman"/>
                <w:sz w:val="24"/>
                <w:szCs w:val="24"/>
              </w:rPr>
              <w:t>2. (Tuỳ chọn) Bấm “Dùng vị trí của tôi”: hệ thống tính khoảng cách tới từng cửa hàng, chọn sẵn cửa hàng gần nhất và hiển thị phí.</w:t>
            </w:r>
          </w:p>
          <w:p>
            <w:pPr>
              <w:pStyle w:val="Normal"/>
              <w:spacing w:lineRule="auto" w:line="240" w:before="20" w:after="20"/>
              <w:jc w:val="left"/>
              <w:rPr/>
            </w:pPr>
            <w:r>
              <w:rPr>
                <w:rFonts w:eastAsia="Times New Roman" w:cs="Times New Roman"/>
                <w:sz w:val="24"/>
                <w:szCs w:val="24"/>
              </w:rPr>
              <w:t>3. Người dùng chọn cửa hàng, hình thức thanh toán và bấm “Đặt hàng”.</w:t>
            </w:r>
          </w:p>
          <w:p>
            <w:pPr>
              <w:pStyle w:val="Normal"/>
              <w:spacing w:lineRule="auto" w:line="240" w:before="20" w:after="20"/>
              <w:jc w:val="left"/>
              <w:rPr/>
            </w:pPr>
            <w:r>
              <w:rPr>
                <w:rFonts w:eastAsia="Times New Roman" w:cs="Times New Roman"/>
                <w:sz w:val="24"/>
                <w:szCs w:val="24"/>
              </w:rPr>
              <w:t>4. Server Action kiểm tra dữ liệu bằng zod rồi gọi POST /api/orders.</w:t>
            </w:r>
          </w:p>
          <w:p>
            <w:pPr>
              <w:pStyle w:val="Normal"/>
              <w:spacing w:lineRule="auto" w:line="240" w:before="20" w:after="20"/>
              <w:jc w:val="left"/>
              <w:rPr/>
            </w:pPr>
            <w:r>
              <w:rPr>
                <w:rFonts w:eastAsia="Times New Roman" w:cs="Times New Roman"/>
                <w:sz w:val="24"/>
                <w:szCs w:val="24"/>
              </w:rPr>
              <w:t>5. Back-end đọc lại giá từng sản phẩm, kiểm tra tồn kho, tính phí giao hàng và tổng tiền, lưu đơn trạng thái PENDING với mã HL-XXXXXX.</w:t>
            </w:r>
          </w:p>
          <w:p>
            <w:pPr>
              <w:pStyle w:val="Normal"/>
              <w:spacing w:lineRule="auto" w:line="240" w:before="20" w:after="20"/>
              <w:jc w:val="left"/>
              <w:rPr/>
            </w:pPr>
            <w:r>
              <w:rPr>
                <w:rFonts w:eastAsia="Times New Roman" w:cs="Times New Roman"/>
                <w:sz w:val="24"/>
                <w:szCs w:val="24"/>
              </w:rPr>
              <w:t>6. Đơn COD chuyển tới trang đặt hàng thành công; đơn chuyển khoản chuyển tới trang mã VietQR. Giỏ hàng được dọn sạch.</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4a. Dữ liệu không hợp lệ: hiển thị lỗi từng ô.</w:t>
            </w:r>
          </w:p>
          <w:p>
            <w:pPr>
              <w:pStyle w:val="Normal"/>
              <w:spacing w:lineRule="auto" w:line="240" w:before="20" w:after="20"/>
              <w:jc w:val="left"/>
              <w:rPr/>
            </w:pPr>
            <w:r>
              <w:rPr>
                <w:rFonts w:eastAsia="Times New Roman" w:cs="Times New Roman"/>
                <w:sz w:val="24"/>
                <w:szCs w:val="24"/>
              </w:rPr>
              <w:t>5a. Sản phẩm không còn tồn tại: trả 400 kèm danh sách id để client gỡ khỏi giỏ.</w:t>
            </w:r>
          </w:p>
          <w:p>
            <w:pPr>
              <w:pStyle w:val="Normal"/>
              <w:spacing w:lineRule="auto" w:line="240" w:before="20" w:after="20"/>
              <w:jc w:val="left"/>
              <w:rPr/>
            </w:pPr>
            <w:r>
              <w:rPr>
                <w:rFonts w:eastAsia="Times New Roman" w:cs="Times New Roman"/>
                <w:sz w:val="24"/>
                <w:szCs w:val="24"/>
              </w:rPr>
              <w:t>5b. Vượt tồn kho: trả 400, client hạ số lượng về mức còn lại và yêu cầu đặt lại.</w:t>
            </w:r>
          </w:p>
          <w:p>
            <w:pPr>
              <w:pStyle w:val="Normal"/>
              <w:spacing w:lineRule="auto" w:line="240" w:before="20" w:after="20"/>
              <w:jc w:val="left"/>
              <w:rPr/>
            </w:pPr>
            <w:r>
              <w:rPr>
                <w:rFonts w:eastAsia="Times New Roman" w:cs="Times New Roman"/>
                <w:sz w:val="24"/>
                <w:szCs w:val="24"/>
              </w:rPr>
              <w:t>5c. Cửa hàng không hợp lệ: trả 400.</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 được lưu ở trạng thái Chờ xác nhận; khách có mã đơn để tra cứu</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Trình tự xử lý và luồng hoạt động của chức năng đặt hàng được thể hiện ở Hình 2.7 và Hình 2.8.</w:t>
      </w:r>
    </w:p>
    <w:p>
      <w:pPr>
        <w:pStyle w:val="Normal"/>
        <w:keepNext w:val="true"/>
        <w:spacing w:lineRule="auto" w:line="240" w:before="120" w:after="60"/>
        <w:jc w:val="center"/>
        <w:rPr/>
      </w:pPr>
      <w:r>
        <w:rPr/>
        <w:drawing>
          <wp:inline distT="0" distB="0" distL="0" distR="0">
            <wp:extent cx="5762625" cy="4057650"/>
            <wp:effectExtent l="0" t="0" r="0" b="0"/>
            <wp:docPr id="8" name="Hình 2.7. Biểu đồ tuần tự chức năng đặt hàng" descr="Hình 2.7. Biểu đồ tuần tự chức năng đặt hàng&#10;Hình 2.7. Biểu đồ tuần tự chức năng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2.7. Biểu đồ tuần tự chức năng đặt hàng" descr="Hình 2.7. Biểu đồ tuần tự chức năng đặt hàng&#10;Hình 2.7. Biểu đồ tuần tự chức năng đặt hàng"/>
                    <pic:cNvPicPr>
                      <a:picLocks noChangeAspect="1" noChangeArrowheads="1"/>
                    </pic:cNvPicPr>
                  </pic:nvPicPr>
                  <pic:blipFill>
                    <a:blip r:embed="rId11"/>
                    <a:stretch>
                      <a:fillRect/>
                    </a:stretch>
                  </pic:blipFill>
                  <pic:spPr bwMode="auto">
                    <a:xfrm>
                      <a:off x="0" y="0"/>
                      <a:ext cx="5762625" cy="4057650"/>
                    </a:xfrm>
                    <a:prstGeom prst="rect">
                      <a:avLst/>
                    </a:prstGeom>
                  </pic:spPr>
                </pic:pic>
              </a:graphicData>
            </a:graphic>
          </wp:inline>
        </w:drawing>
      </w:r>
    </w:p>
    <w:p>
      <w:pPr>
        <w:pStyle w:val="Hinh"/>
        <w:spacing w:lineRule="auto" w:line="360" w:before="60" w:after="200"/>
        <w:jc w:val="center"/>
        <w:rPr/>
      </w:pPr>
      <w:bookmarkStart w:id="160" w:name="__RefHeading___Toc10381_2168603407"/>
      <w:bookmarkStart w:id="161" w:name="_Toc81"/>
      <w:bookmarkEnd w:id="160"/>
      <w:r>
        <w:rPr>
          <w:rFonts w:eastAsia="Times New Roman" w:cs="Times New Roman"/>
          <w:b w:val="false"/>
          <w:bCs w:val="false"/>
          <w:i/>
          <w:iCs/>
          <w:sz w:val="24"/>
          <w:szCs w:val="24"/>
        </w:rPr>
        <w:t>Hình 2.7. Biểu đồ tuần tự chức năng đặt hàng</w:t>
      </w:r>
      <w:bookmarkEnd w:id="161"/>
    </w:p>
    <w:p>
      <w:pPr>
        <w:pStyle w:val="Normal"/>
        <w:keepNext w:val="true"/>
        <w:spacing w:lineRule="auto" w:line="240" w:before="120" w:after="60"/>
        <w:jc w:val="center"/>
        <w:rPr/>
      </w:pPr>
      <w:r>
        <w:rPr/>
        <w:drawing>
          <wp:inline distT="0" distB="0" distL="0" distR="0">
            <wp:extent cx="5762625" cy="4562475"/>
            <wp:effectExtent l="0" t="0" r="0" b="0"/>
            <wp:docPr id="9" name="Hình 2.8. Biểu đồ hoạt động chức năng đặt hàng và thanh toán" descr="Hình 2.8. Biểu đồ hoạt động chức năng đặt hàng và thanh toán&#10;Hình 2.8. Biểu đồ hoạt động chức năng đặt hàng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2.8. Biểu đồ hoạt động chức năng đặt hàng và thanh toán" descr="Hình 2.8. Biểu đồ hoạt động chức năng đặt hàng và thanh toán&#10;Hình 2.8. Biểu đồ hoạt động chức năng đặt hàng và thanh toán"/>
                    <pic:cNvPicPr>
                      <a:picLocks noChangeAspect="1" noChangeArrowheads="1"/>
                    </pic:cNvPicPr>
                  </pic:nvPicPr>
                  <pic:blipFill>
                    <a:blip r:embed="rId12"/>
                    <a:stretch>
                      <a:fillRect/>
                    </a:stretch>
                  </pic:blipFill>
                  <pic:spPr bwMode="auto">
                    <a:xfrm>
                      <a:off x="0" y="0"/>
                      <a:ext cx="5762625" cy="4562475"/>
                    </a:xfrm>
                    <a:prstGeom prst="rect">
                      <a:avLst/>
                    </a:prstGeom>
                  </pic:spPr>
                </pic:pic>
              </a:graphicData>
            </a:graphic>
          </wp:inline>
        </w:drawing>
      </w:r>
    </w:p>
    <w:p>
      <w:pPr>
        <w:pStyle w:val="Hinh"/>
        <w:spacing w:lineRule="auto" w:line="360" w:before="60" w:after="200"/>
        <w:jc w:val="center"/>
        <w:rPr/>
      </w:pPr>
      <w:bookmarkStart w:id="162" w:name="__RefHeading___Toc10379_2168603407"/>
      <w:bookmarkStart w:id="163" w:name="_Toc82"/>
      <w:bookmarkEnd w:id="162"/>
      <w:r>
        <w:rPr>
          <w:rFonts w:eastAsia="Times New Roman" w:cs="Times New Roman"/>
          <w:b w:val="false"/>
          <w:bCs w:val="false"/>
          <w:i/>
          <w:iCs/>
          <w:sz w:val="24"/>
          <w:szCs w:val="24"/>
        </w:rPr>
        <w:t>Hình 2.8. Biểu đồ hoạt động chức năng đặt hàng và thanh toán</w:t>
      </w:r>
      <w:bookmarkEnd w:id="163"/>
    </w:p>
    <w:p>
      <w:pPr>
        <w:pStyle w:val="Heading3"/>
        <w:keepNext w:val="true"/>
        <w:spacing w:lineRule="auto" w:line="360" w:before="120" w:after="60"/>
        <w:rPr/>
      </w:pPr>
      <w:bookmarkStart w:id="164" w:name="__RefHeading___Toc10105_2168603407"/>
      <w:bookmarkStart w:id="165" w:name="_Toc83"/>
      <w:bookmarkEnd w:id="164"/>
      <w:r>
        <w:rPr>
          <w:rFonts w:eastAsia="Times New Roman" w:cs="Times New Roman"/>
          <w:b/>
          <w:bCs/>
          <w:i/>
          <w:iCs/>
          <w:sz w:val="26"/>
          <w:szCs w:val="26"/>
        </w:rPr>
        <w:t>2.6.5. Quản lý sản phẩm</w:t>
      </w:r>
      <w:bookmarkEnd w:id="165"/>
    </w:p>
    <w:p>
      <w:pPr>
        <w:pStyle w:val="Bang"/>
        <w:keepNext w:val="true"/>
        <w:spacing w:lineRule="auto" w:line="360" w:before="160" w:after="80"/>
        <w:jc w:val="center"/>
        <w:rPr/>
      </w:pPr>
      <w:bookmarkStart w:id="166" w:name="__RefHeading___Toc10469_2168603407"/>
      <w:bookmarkStart w:id="167" w:name="_Toc84"/>
      <w:bookmarkEnd w:id="166"/>
      <w:r>
        <w:rPr>
          <w:rFonts w:eastAsia="Times New Roman" w:cs="Times New Roman"/>
          <w:b/>
          <w:bCs/>
          <w:sz w:val="24"/>
          <w:szCs w:val="24"/>
        </w:rPr>
        <w:t>Bảng 2.10. Đặc tả use case Quản lý sản phẩm</w:t>
      </w:r>
      <w:bookmarkEnd w:id="167"/>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UC-QT-02</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Nhân viên có quyền products.view / products.edit</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danh sách, thêm, sửa, xoá sản phẩm và gán danh mục</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Đã đăng nhập bằng tài khoản có quyền tương ứng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Mở /admin/san-pham để xem danh sách sản phẩm.</w:t>
            </w:r>
          </w:p>
          <w:p>
            <w:pPr>
              <w:pStyle w:val="Normal"/>
              <w:spacing w:lineRule="auto" w:line="240" w:before="20" w:after="20"/>
              <w:jc w:val="left"/>
              <w:rPr/>
            </w:pPr>
            <w:r>
              <w:rPr>
                <w:rFonts w:eastAsia="Times New Roman" w:cs="Times New Roman"/>
                <w:sz w:val="24"/>
                <w:szCs w:val="24"/>
              </w:rPr>
              <w:t>2. Bấm “Thêm sản phẩm” hoặc “Sửa” trên một dòng.</w:t>
            </w:r>
          </w:p>
          <w:p>
            <w:pPr>
              <w:pStyle w:val="Normal"/>
              <w:spacing w:lineRule="auto" w:line="240" w:before="20" w:after="20"/>
              <w:jc w:val="left"/>
              <w:rPr/>
            </w:pPr>
            <w:r>
              <w:rPr>
                <w:rFonts w:eastAsia="Times New Roman" w:cs="Times New Roman"/>
                <w:sz w:val="24"/>
                <w:szCs w:val="24"/>
              </w:rPr>
              <w:t>3. Nhập tên, slug, giá, giá khuyến mãi, tồn kho, ảnh, mô tả, chọn danh mục và bấm “Lưu”.</w:t>
            </w:r>
          </w:p>
          <w:p>
            <w:pPr>
              <w:pStyle w:val="Normal"/>
              <w:spacing w:lineRule="auto" w:line="240" w:before="20" w:after="20"/>
              <w:jc w:val="left"/>
              <w:rPr/>
            </w:pPr>
            <w:r>
              <w:rPr>
                <w:rFonts w:eastAsia="Times New Roman" w:cs="Times New Roman"/>
                <w:sz w:val="24"/>
                <w:szCs w:val="24"/>
              </w:rPr>
              <w:t>4. Hệ thống kiểm tra quyền, kiểm tra dữ liệu và gọi POST hoặc PUT /api/admin/products.</w:t>
            </w:r>
          </w:p>
          <w:p>
            <w:pPr>
              <w:pStyle w:val="Normal"/>
              <w:spacing w:lineRule="auto" w:line="240" w:before="20" w:after="20"/>
              <w:jc w:val="left"/>
              <w:rPr/>
            </w:pPr>
            <w:r>
              <w:rPr>
                <w:rFonts w:eastAsia="Times New Roman" w:cs="Times New Roman"/>
                <w:sz w:val="24"/>
                <w:szCs w:val="24"/>
              </w:rPr>
              <w:t>5. Back-end kiểm tra slug chưa trùng, giá khuyến mãi hợp lệ, lưu sản phẩm và danh mục.</w:t>
            </w:r>
          </w:p>
          <w:p>
            <w:pPr>
              <w:pStyle w:val="Normal"/>
              <w:spacing w:lineRule="auto" w:line="240" w:before="20" w:after="20"/>
              <w:jc w:val="left"/>
              <w:rPr/>
            </w:pPr>
            <w:r>
              <w:rPr>
                <w:rFonts w:eastAsia="Times New Roman" w:cs="Times New Roman"/>
                <w:sz w:val="24"/>
                <w:szCs w:val="24"/>
              </w:rPr>
              <w:t>6. Hệ thống làm mới trang chủ và danh sách quản trị, quay về danh sách.</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4a. Không có quyền: back-end trả 403, giao diện ẩn nút thêm/sửa/xoá.</w:t>
            </w:r>
          </w:p>
          <w:p>
            <w:pPr>
              <w:pStyle w:val="Normal"/>
              <w:spacing w:lineRule="auto" w:line="240" w:before="20" w:after="20"/>
              <w:jc w:val="left"/>
              <w:rPr/>
            </w:pPr>
            <w:r>
              <w:rPr>
                <w:rFonts w:eastAsia="Times New Roman" w:cs="Times New Roman"/>
                <w:sz w:val="24"/>
                <w:szCs w:val="24"/>
              </w:rPr>
              <w:t>5a. Slug trùng: 409, lỗi hiển thị tại ô slug.</w:t>
            </w:r>
          </w:p>
          <w:p>
            <w:pPr>
              <w:pStyle w:val="Normal"/>
              <w:spacing w:lineRule="auto" w:line="240" w:before="20" w:after="20"/>
              <w:jc w:val="left"/>
              <w:rPr/>
            </w:pPr>
            <w:r>
              <w:rPr>
                <w:rFonts w:eastAsia="Times New Roman" w:cs="Times New Roman"/>
                <w:sz w:val="24"/>
                <w:szCs w:val="24"/>
              </w:rPr>
              <w:t>5b. Giá khuyến mãi ≥ giá gốc: 422.</w:t>
            </w:r>
          </w:p>
          <w:p>
            <w:pPr>
              <w:pStyle w:val="Normal"/>
              <w:spacing w:lineRule="auto" w:line="240" w:before="20" w:after="20"/>
              <w:jc w:val="left"/>
              <w:rPr/>
            </w:pPr>
            <w:r>
              <w:rPr>
                <w:rFonts w:eastAsia="Times New Roman" w:cs="Times New Roman"/>
                <w:sz w:val="24"/>
                <w:szCs w:val="24"/>
              </w:rPr>
              <w:t>Xoá: bấm “Xoá” → DELETE /api/admin/products/{id}; đơn hàng cũ giữ nguyên dữ liệu đã chụp.</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 phía khách hàng phản ánh thay đổi ngay</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762625" cy="3552825"/>
            <wp:effectExtent l="0" t="0" r="0" b="0"/>
            <wp:docPr id="10" name="Hình 2.9. Biểu đồ tuần tự chức năng thêm/sửa sản phẩm" descr="Hình 2.9. Biểu đồ tuần tự chức năng thêm/sửa sản phẩm&#10;Hình 2.9. Biểu đồ tuần tự chức năng thêm/sửa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2.9. Biểu đồ tuần tự chức năng thêm/sửa sản phẩm" descr="Hình 2.9. Biểu đồ tuần tự chức năng thêm/sửa sản phẩm&#10;Hình 2.9. Biểu đồ tuần tự chức năng thêm/sửa sản phẩm"/>
                    <pic:cNvPicPr>
                      <a:picLocks noChangeAspect="1" noChangeArrowheads="1"/>
                    </pic:cNvPicPr>
                  </pic:nvPicPr>
                  <pic:blipFill>
                    <a:blip r:embed="rId13"/>
                    <a:stretch>
                      <a:fillRect/>
                    </a:stretch>
                  </pic:blipFill>
                  <pic:spPr bwMode="auto">
                    <a:xfrm>
                      <a:off x="0" y="0"/>
                      <a:ext cx="5762625" cy="3552825"/>
                    </a:xfrm>
                    <a:prstGeom prst="rect">
                      <a:avLst/>
                    </a:prstGeom>
                  </pic:spPr>
                </pic:pic>
              </a:graphicData>
            </a:graphic>
          </wp:inline>
        </w:drawing>
      </w:r>
    </w:p>
    <w:p>
      <w:pPr>
        <w:pStyle w:val="Hinh"/>
        <w:spacing w:lineRule="auto" w:line="360" w:before="60" w:after="200"/>
        <w:jc w:val="center"/>
        <w:rPr/>
      </w:pPr>
      <w:bookmarkStart w:id="168" w:name="__RefHeading___Toc10377_2168603407"/>
      <w:bookmarkStart w:id="169" w:name="_Toc85"/>
      <w:bookmarkEnd w:id="168"/>
      <w:r>
        <w:rPr>
          <w:rFonts w:eastAsia="Times New Roman" w:cs="Times New Roman"/>
          <w:b w:val="false"/>
          <w:bCs w:val="false"/>
          <w:i/>
          <w:iCs/>
          <w:sz w:val="24"/>
          <w:szCs w:val="24"/>
        </w:rPr>
        <w:t>Hình 2.9. Biểu đồ tuần tự chức năng thêm/sửa sản phẩm</w:t>
      </w:r>
      <w:bookmarkEnd w:id="169"/>
    </w:p>
    <w:p>
      <w:pPr>
        <w:pStyle w:val="Heading3"/>
        <w:keepNext w:val="true"/>
        <w:spacing w:lineRule="auto" w:line="360" w:before="120" w:after="60"/>
        <w:rPr/>
      </w:pPr>
      <w:bookmarkStart w:id="170" w:name="__RefHeading___Toc10107_2168603407"/>
      <w:bookmarkStart w:id="171" w:name="_Toc86"/>
      <w:bookmarkEnd w:id="170"/>
      <w:r>
        <w:rPr>
          <w:rFonts w:eastAsia="Times New Roman" w:cs="Times New Roman"/>
          <w:b/>
          <w:bCs/>
          <w:i/>
          <w:iCs/>
          <w:sz w:val="26"/>
          <w:szCs w:val="26"/>
        </w:rPr>
        <w:t>2.6.6. Quản lý đơn hàng</w:t>
      </w:r>
      <w:bookmarkEnd w:id="171"/>
    </w:p>
    <w:p>
      <w:pPr>
        <w:pStyle w:val="Bang"/>
        <w:keepNext w:val="true"/>
        <w:spacing w:lineRule="auto" w:line="360" w:before="160" w:after="80"/>
        <w:jc w:val="center"/>
        <w:rPr/>
      </w:pPr>
      <w:bookmarkStart w:id="172" w:name="__RefHeading___Toc10467_2168603407"/>
      <w:bookmarkStart w:id="173" w:name="_Toc87"/>
      <w:bookmarkEnd w:id="172"/>
      <w:r>
        <w:rPr>
          <w:rFonts w:eastAsia="Times New Roman" w:cs="Times New Roman"/>
          <w:b/>
          <w:bCs/>
          <w:sz w:val="24"/>
          <w:szCs w:val="24"/>
        </w:rPr>
        <w:t>Bảng 2.11. Đặc tả use case Quản lý đơn hàng</w:t>
      </w:r>
      <w:bookmarkEnd w:id="173"/>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UC-QT-03</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(mọi cửa hàng); Nhân viên có quyền orders.view / orders.update / orders.payment (cửa hàng của mình)</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danh sách đơn, đổi trạng thái, xác nhận đã nhận tiền chuyển khoản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Đã đăng nhập bằng tài khoản có quyền tương ứng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Mở /admin/don-hang, hệ thống hiển thị đơn mới nhất trước kèm người nhận, cửa hàng giao, khoảng cách, phí giao hàng.</w:t>
            </w:r>
          </w:p>
          <w:p>
            <w:pPr>
              <w:pStyle w:val="Normal"/>
              <w:spacing w:lineRule="auto" w:line="240" w:before="20" w:after="20"/>
              <w:jc w:val="left"/>
              <w:rPr/>
            </w:pPr>
            <w:r>
              <w:rPr>
                <w:rFonts w:eastAsia="Times New Roman" w:cs="Times New Roman"/>
                <w:sz w:val="24"/>
                <w:szCs w:val="24"/>
              </w:rPr>
              <w:t>2. Chọn trạng thái mới cho một đơn (hoặc bấm “Đã nhận tiền” với đơn chuyển khoản).</w:t>
            </w:r>
          </w:p>
          <w:p>
            <w:pPr>
              <w:pStyle w:val="Normal"/>
              <w:spacing w:lineRule="auto" w:line="240" w:before="20" w:after="20"/>
              <w:jc w:val="left"/>
              <w:rPr/>
            </w:pPr>
            <w:r>
              <w:rPr>
                <w:rFonts w:eastAsia="Times New Roman" w:cs="Times New Roman"/>
                <w:sz w:val="24"/>
                <w:szCs w:val="24"/>
              </w:rPr>
              <w:t>3. Hệ thống kiểm tra quyền và giá trị trạng thái, gọi PATCH /api/admin/orders/{id}.</w:t>
            </w:r>
          </w:p>
          <w:p>
            <w:pPr>
              <w:pStyle w:val="Normal"/>
              <w:spacing w:lineRule="auto" w:line="240" w:before="20" w:after="20"/>
              <w:jc w:val="left"/>
              <w:rPr/>
            </w:pPr>
            <w:r>
              <w:rPr>
                <w:rFonts w:eastAsia="Times New Roman" w:cs="Times New Roman"/>
                <w:sz w:val="24"/>
                <w:szCs w:val="24"/>
              </w:rPr>
              <w:t>4. Back-end cập nhật trạng thái; sang COMPLETED thì trừ kho nếu chưa trừ, sang CANCELLED thì hoàn kho nếu đã trừ.</w:t>
            </w:r>
          </w:p>
          <w:p>
            <w:pPr>
              <w:pStyle w:val="Normal"/>
              <w:spacing w:lineRule="auto" w:line="240" w:before="20" w:after="20"/>
              <w:jc w:val="left"/>
              <w:rPr/>
            </w:pPr>
            <w:r>
              <w:rPr>
                <w:rFonts w:eastAsia="Times New Roman" w:cs="Times New Roman"/>
                <w:sz w:val="24"/>
                <w:szCs w:val="24"/>
              </w:rPr>
              <w:t>5. Trang đơn hàng và danh sách sản phẩm được làm mới.</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3a. Đơn không thuộc cửa hàng của nhân viên: 404.</w:t>
            </w:r>
          </w:p>
          <w:p>
            <w:pPr>
              <w:pStyle w:val="Normal"/>
              <w:spacing w:lineRule="auto" w:line="240" w:before="20" w:after="20"/>
              <w:jc w:val="left"/>
              <w:rPr/>
            </w:pPr>
            <w:r>
              <w:rPr>
                <w:rFonts w:eastAsia="Times New Roman" w:cs="Times New Roman"/>
                <w:sz w:val="24"/>
                <w:szCs w:val="24"/>
              </w:rPr>
              <w:t>4a. Không đủ tồn kho: 400, hiển thị banner đỏ, trạng thái giữ nguyên.</w:t>
            </w:r>
          </w:p>
          <w:p>
            <w:pPr>
              <w:pStyle w:val="Normal"/>
              <w:spacing w:lineRule="auto" w:line="240" w:before="20" w:after="20"/>
              <w:jc w:val="left"/>
              <w:rPr/>
            </w:pPr>
            <w:r>
              <w:rPr>
                <w:rFonts w:eastAsia="Times New Roman" w:cs="Times New Roman"/>
                <w:sz w:val="24"/>
                <w:szCs w:val="24"/>
              </w:rPr>
              <w:t>4b. Bấm “Đã nhận tiền” lần hai: 409, bỏ qua.</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thấy trạng thái mới ở trang lịch sử đơn; doanh thu cập nhật</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762625" cy="3581400"/>
            <wp:effectExtent l="0" t="0" r="0" b="0"/>
            <wp:docPr id="11" name="Hình 2.10. Biểu đồ tuần tự chức năng cập nhật trạng thái đơn hàng" descr="Hình 2.10. Biểu đồ tuần tự chức năng cập nhật trạng thái đơn hàng&#10;Hình 2.10. Biểu đồ tuần tự chức năng cập nhật trạng thái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2.10. Biểu đồ tuần tự chức năng cập nhật trạng thái đơn hàng" descr="Hình 2.10. Biểu đồ tuần tự chức năng cập nhật trạng thái đơn hàng&#10;Hình 2.10. Biểu đồ tuần tự chức năng cập nhật trạng thái đơn hàng"/>
                    <pic:cNvPicPr>
                      <a:picLocks noChangeAspect="1" noChangeArrowheads="1"/>
                    </pic:cNvPicPr>
                  </pic:nvPicPr>
                  <pic:blipFill>
                    <a:blip r:embed="rId14"/>
                    <a:stretch>
                      <a:fillRect/>
                    </a:stretch>
                  </pic:blipFill>
                  <pic:spPr bwMode="auto">
                    <a:xfrm>
                      <a:off x="0" y="0"/>
                      <a:ext cx="5762625" cy="3581400"/>
                    </a:xfrm>
                    <a:prstGeom prst="rect">
                      <a:avLst/>
                    </a:prstGeom>
                  </pic:spPr>
                </pic:pic>
              </a:graphicData>
            </a:graphic>
          </wp:inline>
        </w:drawing>
      </w:r>
    </w:p>
    <w:p>
      <w:pPr>
        <w:pStyle w:val="Hinh"/>
        <w:spacing w:lineRule="auto" w:line="360" w:before="60" w:after="200"/>
        <w:jc w:val="center"/>
        <w:rPr/>
      </w:pPr>
      <w:bookmarkStart w:id="174" w:name="__RefHeading___Toc10375_2168603407"/>
      <w:bookmarkStart w:id="175" w:name="_Toc88"/>
      <w:bookmarkEnd w:id="174"/>
      <w:r>
        <w:rPr>
          <w:rFonts w:eastAsia="Times New Roman" w:cs="Times New Roman"/>
          <w:b w:val="false"/>
          <w:bCs w:val="false"/>
          <w:i/>
          <w:iCs/>
          <w:sz w:val="24"/>
          <w:szCs w:val="24"/>
        </w:rPr>
        <w:t>Hình 2.10. Biểu đồ tuần tự chức năng cập nhật trạng thái đơn hàng</w:t>
      </w:r>
      <w:bookmarkEnd w:id="175"/>
    </w:p>
    <w:p>
      <w:pPr>
        <w:pStyle w:val="Heading3"/>
        <w:keepNext w:val="true"/>
        <w:spacing w:lineRule="auto" w:line="360" w:before="120" w:after="60"/>
        <w:rPr/>
      </w:pPr>
      <w:bookmarkStart w:id="902" w:name="__RefHeading___Toc30002_2168603407"/>
      <w:bookmarkStart w:id="903" w:name="_Toc401"/>
      <w:bookmarkEnd w:id="902"/>
      <w:r>
        <w:rPr>
          <w:rFonts w:eastAsia="Times New Roman" w:cs="Times New Roman"/>
          <w:b/>
          <w:bCs/>
          <w:i/>
          <w:iCs/>
          <w:sz w:val="26"/>
          <w:szCs w:val="26"/>
        </w:rPr>
        <w:t>2.6.7. Quản lý khách hàng</w:t>
      </w:r>
      <w:bookmarkEnd w:id="903"/>
    </w:p>
    <w:p>
      <w:pPr>
        <w:pStyle w:val="Bang"/>
        <w:keepNext w:val="true"/>
        <w:spacing w:lineRule="auto" w:line="360" w:before="160" w:after="80"/>
        <w:jc w:val="center"/>
        <w:rPr/>
      </w:pPr>
      <w:bookmarkStart w:id="904" w:name="__RefHeading___Toc30004_2168603407"/>
      <w:bookmarkStart w:id="905" w:name="_Toc402"/>
      <w:bookmarkEnd w:id="904"/>
      <w:r>
        <w:rPr>
          <w:rFonts w:eastAsia="Times New Roman" w:cs="Times New Roman"/>
          <w:b/>
          <w:bCs/>
          <w:sz w:val="24"/>
          <w:szCs w:val="24"/>
        </w:rPr>
        <w:t>Bảng 2.12. Đặc tả use case Quản lý khách hàng</w:t>
      </w:r>
      <w:bookmarkEnd w:id="905"/>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UC-QT-08</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(chỉ ADMIN)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 cứu tài khoản khách hàng, xem số đơn, tổng chi tiêu, lịch sử đơn và khoá/mở khoá tài khoản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Đã đăng nhập bằng tài khoản role = ADMIN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Mở /admin/khach-hang; hệ thống gọi GET /api/admin/customers?q=&amp;page= và hiển thị 20 khách mỗi trang, mới đăng ký trước.</w:t>
            </w:r>
          </w:p>
          <w:p>
            <w:pPr>
              <w:pStyle w:val="Normal"/>
              <w:spacing w:lineRule="auto" w:line="240" w:before="20" w:after="20"/>
              <w:jc w:val="left"/>
              <w:rPr/>
            </w:pPr>
            <w:r>
              <w:rPr>
                <w:rFonts w:eastAsia="Times New Roman" w:cs="Times New Roman"/>
                <w:sz w:val="24"/>
                <w:szCs w:val="24"/>
              </w:rPr>
              <w:t>2. Nhập họ tên, email hoặc số điện thoại vào ô tìm kiếm và bấm “Tìm”.</w:t>
            </w:r>
          </w:p>
          <w:p>
            <w:pPr>
              <w:pStyle w:val="Normal"/>
              <w:spacing w:lineRule="auto" w:line="240" w:before="20" w:after="20"/>
              <w:jc w:val="left"/>
              <w:rPr/>
            </w:pPr>
            <w:r>
              <w:rPr>
                <w:rFonts w:eastAsia="Times New Roman" w:cs="Times New Roman"/>
                <w:sz w:val="24"/>
                <w:szCs w:val="24"/>
              </w:rPr>
              <w:t>3. Back-end lọc role = USER (kèm LIKE trên họ tên, email, số điện thoại), đếm tổng, rồi LEFT JOIN với một truy vấn con gom bảng orders theo user_id để lấy số đơn, tổng chi tiêu và lần đặt gần nhất trong cùng một truy vấn.</w:t>
            </w:r>
          </w:p>
          <w:p>
            <w:pPr>
              <w:pStyle w:val="Normal"/>
              <w:spacing w:lineRule="auto" w:line="240" w:before="20" w:after="20"/>
              <w:jc w:val="left"/>
              <w:rPr/>
            </w:pPr>
            <w:r>
              <w:rPr>
                <w:rFonts w:eastAsia="Times New Roman" w:cs="Times New Roman"/>
                <w:sz w:val="24"/>
                <w:szCs w:val="24"/>
              </w:rPr>
              <w:t>4. Bấm “Xem” để mở /admin/khach-hang/[id]: hồ sơ, ba chỉ số và lịch sử đơn (GET /api/admin/customers/{id}).</w:t>
            </w:r>
          </w:p>
          <w:p>
            <w:pPr>
              <w:pStyle w:val="Normal"/>
              <w:spacing w:lineRule="auto" w:line="240" w:before="20" w:after="20"/>
              <w:jc w:val="left"/>
              <w:rPr/>
            </w:pPr>
            <w:r>
              <w:rPr>
                <w:rFonts w:eastAsia="Times New Roman" w:cs="Times New Roman"/>
                <w:sz w:val="24"/>
                <w:szCs w:val="24"/>
              </w:rPr>
              <w:t>5. Bấm “Khoá” hoặc “Mở khoá”: Server Action setCustomerActive gọi PATCH /api/admin/customers/{id}/active, trang được làm mới tại chỗ, giữ nguyên từ khoá và số trang.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1a. Nhân viên không phải ADMIN mở trang: bị đưa về /admin; gọi thẳng API nhận 403.</w:t>
            </w:r>
          </w:p>
          <w:p>
            <w:pPr>
              <w:pStyle w:val="Normal"/>
              <w:spacing w:lineRule="auto" w:line="240" w:before="20" w:after="20"/>
              <w:jc w:val="left"/>
              <w:rPr/>
            </w:pPr>
            <w:r>
              <w:rPr>
                <w:rFonts w:eastAsia="Times New Roman" w:cs="Times New Roman"/>
                <w:sz w:val="24"/>
                <w:szCs w:val="24"/>
              </w:rPr>
              <w:t>2a. Không có khách khớp từ khoá: hiển thị “Không tìm thấy khách hàng nào.”</w:t>
            </w:r>
          </w:p>
          <w:p>
            <w:pPr>
              <w:pStyle w:val="Normal"/>
              <w:spacing w:lineRule="auto" w:line="240" w:before="20" w:after="20"/>
              <w:jc w:val="left"/>
              <w:rPr/>
            </w:pPr>
            <w:r>
              <w:rPr>
                <w:rFonts w:eastAsia="Times New Roman" w:cs="Times New Roman"/>
                <w:sz w:val="24"/>
                <w:szCs w:val="24"/>
              </w:rPr>
              <w:t>4a. id là tài khoản nhân viên hoặc không tồn tại: 404 như không tìm thấy.</w:t>
            </w:r>
          </w:p>
          <w:p>
            <w:pPr>
              <w:pStyle w:val="Normal"/>
              <w:spacing w:lineRule="auto" w:line="240" w:before="20" w:after="20"/>
              <w:jc w:val="left"/>
              <w:rPr/>
            </w:pPr>
            <w:r>
              <w:rPr>
                <w:rFonts w:eastAsia="Times New Roman" w:cs="Times New Roman"/>
                <w:sz w:val="24"/>
                <w:szCs w:val="24"/>
              </w:rPr>
              <w:t>5a. Khách bị khoá đăng nhập: 403 “Tài khoản đã bị khoá…”; token đang dùng bị coi như không có (401).</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bị khoá không đăng nhập và không đặt hàng bằng tài khoản được nữa cho tới khi được mở khoá; đơn cũ giữ nguyên</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Trình tự xử lý của chức năng quản lý khách hàng được mô tả ở Hình 2.11.</w:t>
      </w:r>
    </w:p>
    <w:p>
      <w:pPr>
        <w:pStyle w:val="Normal"/>
        <w:keepNext w:val="true"/>
        <w:spacing w:lineRule="auto" w:line="240" w:before="120" w:after="60"/>
        <w:jc w:val="center"/>
        <w:rPr/>
      </w:pPr>
      <w:r>
        <w:rPr/>
        <w:drawing>
          <wp:inline distT="0" distB="0" distL="0" distR="0">
            <wp:extent cx="4800000" cy="3283902"/>
            <wp:effectExtent l="0" t="0" r="0" b="0"/>
            <wp:docPr id="101" name="Hình 2.11. Biểu đồ tuần tự chức năng quản lý khách hàng" descr="Hình 2.11. Biểu đồ tuần tự chức năng quản lý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ình 2.11. Biểu đồ tuần tự chức năng quản lý khách hàng" descr="Hình 2.11. Biểu đồ tuần tự chức năng quản lý khách hàng"/>
                    <pic:cNvPicPr>
                      <a:picLocks noChangeAspect="1" noChangeArrowheads="1"/>
                    </pic:cNvPicPr>
                  </pic:nvPicPr>
                  <pic:blipFill>
                    <a:blip r:embed="rId61"/>
                    <a:stretch>
                      <a:fillRect/>
                    </a:stretch>
                  </pic:blipFill>
                  <pic:spPr bwMode="auto">
                    <a:xfrm>
                      <a:off x="0" y="0"/>
                      <a:ext cx="4800000" cy="3283902"/>
                    </a:xfrm>
                    <a:prstGeom prst="rect">
                      <a:avLst/>
                    </a:prstGeom>
                  </pic:spPr>
                </pic:pic>
              </a:graphicData>
            </a:graphic>
          </wp:inline>
        </w:drawing>
      </w:r>
    </w:p>
    <w:p>
      <w:pPr>
        <w:pStyle w:val="Hinh"/>
        <w:spacing w:lineRule="auto" w:line="360" w:before="60" w:after="200"/>
        <w:jc w:val="center"/>
        <w:rPr/>
      </w:pPr>
      <w:bookmarkStart w:id="906" w:name="__RefHeading___Toc30006_2168603407"/>
      <w:bookmarkStart w:id="907" w:name="_Toc403"/>
      <w:bookmarkEnd w:id="906"/>
      <w:r>
        <w:rPr>
          <w:rFonts w:eastAsia="Times New Roman" w:cs="Times New Roman"/>
          <w:b w:val="false"/>
          <w:bCs w:val="false"/>
          <w:i/>
          <w:iCs/>
          <w:sz w:val="24"/>
          <w:szCs w:val="24"/>
        </w:rPr>
        <w:t>Hình 2.11. Biểu đồ tuần tự chức năng quản lý khách hàng</w:t>
      </w:r>
      <w:bookmarkEnd w:id="907"/>
    </w:p>
    <w:p>
      <w:pPr>
        <w:pStyle w:val="Heading3"/>
        <w:keepNext w:val="true"/>
        <w:spacing w:lineRule="auto" w:line="360" w:before="120" w:after="60"/>
        <w:rPr/>
      </w:pPr>
      <w:bookmarkStart w:id="908" w:name="__RefHeading___Toc30008_2168603407"/>
      <w:bookmarkStart w:id="909" w:name="_Toc404"/>
      <w:bookmarkEnd w:id="908"/>
      <w:r>
        <w:rPr>
          <w:rFonts w:eastAsia="Times New Roman" w:cs="Times New Roman"/>
          <w:b/>
          <w:bCs/>
          <w:i/>
          <w:iCs/>
          <w:sz w:val="26"/>
          <w:szCs w:val="26"/>
        </w:rPr>
        <w:t>2.6.8. Xem báo cáo thống kê</w:t>
      </w:r>
      <w:bookmarkEnd w:id="909"/>
    </w:p>
    <w:p>
      <w:pPr>
        <w:pStyle w:val="Bang"/>
        <w:keepNext w:val="true"/>
        <w:spacing w:lineRule="auto" w:line="360" w:before="160" w:after="80"/>
        <w:jc w:val="center"/>
        <w:rPr/>
      </w:pPr>
      <w:bookmarkStart w:id="910" w:name="__RefHeading___Toc30010_2168603407"/>
      <w:bookmarkStart w:id="911" w:name="_Toc405"/>
      <w:bookmarkEnd w:id="910"/>
      <w:r>
        <w:rPr>
          <w:rFonts w:eastAsia="Times New Roman" w:cs="Times New Roman"/>
          <w:b/>
          <w:bCs/>
          <w:sz w:val="24"/>
          <w:szCs w:val="24"/>
        </w:rPr>
        <w:t>Bảng 2.13. Đặc tả use case Xem báo cáo thống kê</w:t>
      </w:r>
      <w:bookmarkEnd w:id="911"/>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UC-QT-09</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(chỉ ADMIN)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số liệu kinh doanh theo khoảng thời gian và cửa hàng, so sánh với kỳ liền trước, xuất CSV và in báo cáo</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Đã đăng nhập bằng tài khoản role = ADMIN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Mở /admin/bao-cao; mặc định là 30 ngày gần nhất của tất cả cửa hàng.</w:t>
            </w:r>
          </w:p>
          <w:p>
            <w:pPr>
              <w:pStyle w:val="Normal"/>
              <w:spacing w:lineRule="auto" w:line="240" w:before="20" w:after="20"/>
              <w:jc w:val="left"/>
              <w:rPr/>
            </w:pPr>
            <w:r>
              <w:rPr>
                <w:rFonts w:eastAsia="Times New Roman" w:cs="Times New Roman"/>
                <w:sz w:val="24"/>
                <w:szCs w:val="24"/>
              </w:rPr>
              <w:t>2. Chọn nhanh một kỳ (7, 30, 90 ngày, tháng này, năm nay) hoặc nhập “Từ ngày”, “Đến ngày”, chọn cửa hàng rồi bấm “Xem báo cáo”; tham số nằm trên URL (?tu=&amp;den=&amp;cua-hang=) nên có thể chia sẻ hoặc đánh dấu trang.</w:t>
            </w:r>
          </w:p>
          <w:p>
            <w:pPr>
              <w:pStyle w:val="Normal"/>
              <w:spacing w:lineRule="auto" w:line="240" w:before="20" w:after="20"/>
              <w:jc w:val="left"/>
              <w:rPr/>
            </w:pPr>
            <w:r>
              <w:rPr>
                <w:rFonts w:eastAsia="Times New Roman" w:cs="Times New Roman"/>
                <w:sz w:val="24"/>
                <w:szCs w:val="24"/>
              </w:rPr>
              <w:t>3. Server Component kiểm tra tham số rồi gọi GET /api/admin/reports?start=&amp;end=&amp;store_id=.</w:t>
            </w:r>
          </w:p>
          <w:p>
            <w:pPr>
              <w:pStyle w:val="Normal"/>
              <w:spacing w:lineRule="auto" w:line="240" w:before="20" w:after="20"/>
              <w:jc w:val="left"/>
              <w:rPr/>
            </w:pPr>
            <w:r>
              <w:rPr>
                <w:rFonts w:eastAsia="Times New Roman" w:cs="Times New Roman"/>
                <w:sz w:val="24"/>
                <w:szCs w:val="24"/>
              </w:rPr>
              <w:t>4. Back-end huỷ các đơn chuyển khoản quá hạn, đổi khoảng ngày theo giờ Việt Nam sang mốc UTC, xác định kỳ liền trước cùng số ngày, rồi tổng hợp chỉ số, chuỗi theo ngày, cơ cấu đơn, top 10 sản phẩm và hàng sắp hết.</w:t>
            </w:r>
          </w:p>
          <w:p>
            <w:pPr>
              <w:pStyle w:val="Normal"/>
              <w:spacing w:lineRule="auto" w:line="240" w:before="20" w:after="20"/>
              <w:jc w:val="left"/>
              <w:rPr/>
            </w:pPr>
            <w:r>
              <w:rPr>
                <w:rFonts w:eastAsia="Times New Roman" w:cs="Times New Roman"/>
                <w:sz w:val="24"/>
                <w:szCs w:val="24"/>
              </w:rPr>
              <w:t>5. Trang hiển thị sáu thẻ chỉ số kèm mức tăng/giảm, biểu đồ Recharts kèm bảng số liệu, các thanh cơ cấu và bảng xếp hạng.</w:t>
            </w:r>
          </w:p>
          <w:p>
            <w:pPr>
              <w:pStyle w:val="Normal"/>
              <w:spacing w:lineRule="auto" w:line="240" w:before="20" w:after="20"/>
              <w:jc w:val="left"/>
              <w:rPr/>
            </w:pPr>
            <w:r>
              <w:rPr>
                <w:rFonts w:eastAsia="Times New Roman" w:cs="Times New Roman"/>
                <w:sz w:val="24"/>
                <w:szCs w:val="24"/>
              </w:rPr>
              <w:t>6. Bấm “Xuất CSV” để tải tệp số liệu; bấm “In báo cáo” để in khổ A4.</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1a. Nhân viên không phải ADMIN: không thấy mục menu, mở thẳng URL bị đưa về /admin, tải CSV nhận 403.</w:t>
            </w:r>
          </w:p>
          <w:p>
            <w:pPr>
              <w:pStyle w:val="Normal"/>
              <w:spacing w:lineRule="auto" w:line="240" w:before="20" w:after="20"/>
              <w:jc w:val="left"/>
              <w:rPr/>
            </w:pPr>
            <w:r>
              <w:rPr>
                <w:rFonts w:eastAsia="Times New Roman" w:cs="Times New Roman"/>
                <w:sz w:val="24"/>
                <w:szCs w:val="24"/>
              </w:rPr>
              <w:t>2a. Ngày sai định dạng bị bỏ qua, ngày đảo ngược được đổi chỗ, khoảng dài hơn 366 ngày bị cắt bớt nên người dùng không gặp lỗi; gọi thẳng API với dữ liệu như vậy nhận 422.</w:t>
            </w:r>
          </w:p>
          <w:p>
            <w:pPr>
              <w:pStyle w:val="Normal"/>
              <w:spacing w:lineRule="auto" w:line="240" w:before="20" w:after="20"/>
              <w:jc w:val="left"/>
              <w:rPr/>
            </w:pPr>
            <w:r>
              <w:rPr>
                <w:rFonts w:eastAsia="Times New Roman" w:cs="Times New Roman"/>
                <w:sz w:val="24"/>
                <w:szCs w:val="24"/>
              </w:rPr>
              <w:t>3a. Cửa hàng không tồn tại: giao diện bỏ qua tham số; API trả 404.</w:t>
            </w:r>
          </w:p>
          <w:p>
            <w:pPr>
              <w:pStyle w:val="Normal"/>
              <w:spacing w:lineRule="auto" w:line="240" w:before="20" w:after="20"/>
              <w:jc w:val="left"/>
              <w:rPr/>
            </w:pPr>
            <w:r>
              <w:rPr>
                <w:rFonts w:eastAsia="Times New Roman" w:cs="Times New Roman"/>
                <w:sz w:val="24"/>
                <w:szCs w:val="24"/>
              </w:rPr>
              <w:t>5a. Kỳ không có đơn nào: hiển thị “Không có đơn hàng nào trong khoảng thời gian này.”</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Quy tắc</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Doanh thu là tổng tiền các đơn không bị huỷ đặt trong kỳ, đã gồm phí giao hàng (cùng cách tính với bảng điều khiển); tỉ lệ huỷ = số đơn huỷ / tổng số đơn; kỳ dài hơn 92 ngày thì biểu đồ gộp theo tháng; tồn kho là số hiện tại, không phụ thuộc kỳ</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có số liệu để đánh giá kết quả kinh doanh; báo cáo có thể lưu thành tệp CSV hoặc bản in</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Trình tự xử lý của chức năng xem báo cáo thống kê, gồm cả hai thao tác xuất CSV và in, được mô tả ở Hình 2.12.</w:t>
      </w:r>
    </w:p>
    <w:p>
      <w:pPr>
        <w:pStyle w:val="Normal"/>
        <w:keepNext w:val="true"/>
        <w:spacing w:lineRule="auto" w:line="240" w:before="120" w:after="60"/>
        <w:jc w:val="center"/>
        <w:rPr/>
      </w:pPr>
      <w:r>
        <w:rPr/>
        <w:drawing>
          <wp:inline distT="0" distB="0" distL="0" distR="0">
            <wp:extent cx="4800000" cy="5057561"/>
            <wp:effectExtent l="0" t="0" r="0" b="0"/>
            <wp:docPr id="102" name="Hình 2.12. Biểu đồ tuần tự chức năng xem báo cáo thống kê" descr="Hình 2.12. Biểu đồ tuần tự chức năng xem báo cáo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ình 2.12. Biểu đồ tuần tự chức năng xem báo cáo thống kê" descr="Hình 2.12. Biểu đồ tuần tự chức năng xem báo cáo thống kê"/>
                    <pic:cNvPicPr>
                      <a:picLocks noChangeAspect="1" noChangeArrowheads="1"/>
                    </pic:cNvPicPr>
                  </pic:nvPicPr>
                  <pic:blipFill>
                    <a:blip r:embed="rId62"/>
                    <a:stretch>
                      <a:fillRect/>
                    </a:stretch>
                  </pic:blipFill>
                  <pic:spPr bwMode="auto">
                    <a:xfrm>
                      <a:off x="0" y="0"/>
                      <a:ext cx="4800000" cy="5057561"/>
                    </a:xfrm>
                    <a:prstGeom prst="rect">
                      <a:avLst/>
                    </a:prstGeom>
                  </pic:spPr>
                </pic:pic>
              </a:graphicData>
            </a:graphic>
          </wp:inline>
        </w:drawing>
      </w:r>
    </w:p>
    <w:p>
      <w:pPr>
        <w:pStyle w:val="Hinh"/>
        <w:spacing w:lineRule="auto" w:line="360" w:before="60" w:after="200"/>
        <w:jc w:val="center"/>
        <w:rPr/>
      </w:pPr>
      <w:bookmarkStart w:id="912" w:name="__RefHeading___Toc30012_2168603407"/>
      <w:bookmarkStart w:id="913" w:name="_Toc406"/>
      <w:bookmarkEnd w:id="912"/>
      <w:r>
        <w:rPr>
          <w:rFonts w:eastAsia="Times New Roman" w:cs="Times New Roman"/>
          <w:b w:val="false"/>
          <w:bCs w:val="false"/>
          <w:i/>
          <w:iCs/>
          <w:sz w:val="24"/>
          <w:szCs w:val="24"/>
        </w:rPr>
        <w:t>Hình 2.12. Biểu đồ tuần tự chức năng xem báo cáo thống kê</w:t>
      </w:r>
      <w:bookmarkEnd w:id="913"/>
    </w:p>
    <w:p>
      <w:pPr>
        <w:pStyle w:val="Heading2"/>
        <w:keepNext w:val="true"/>
        <w:spacing w:lineRule="auto" w:line="360" w:before="200" w:after="80"/>
        <w:rPr/>
      </w:pPr>
      <w:bookmarkStart w:id="176" w:name="__RefHeading___Toc10109_2168603407"/>
      <w:bookmarkStart w:id="177" w:name="_Toc89"/>
      <w:bookmarkEnd w:id="176"/>
      <w:r>
        <w:rPr>
          <w:rFonts w:eastAsia="Times New Roman" w:cs="Times New Roman"/>
          <w:b/>
          <w:bCs/>
          <w:sz w:val="26"/>
          <w:szCs w:val="26"/>
        </w:rPr>
        <w:t>2.7. Thiết kế cơ sở dữ liệu</w:t>
      </w:r>
      <w:bookmarkEnd w:id="177"/>
    </w:p>
    <w:p>
      <w:pPr>
        <w:pStyle w:val="Heading3"/>
        <w:keepNext w:val="true"/>
        <w:spacing w:lineRule="auto" w:line="360" w:before="120" w:after="60"/>
        <w:rPr/>
      </w:pPr>
      <w:bookmarkStart w:id="178" w:name="__RefHeading___Toc10111_2168603407"/>
      <w:bookmarkStart w:id="179" w:name="_Toc90"/>
      <w:bookmarkEnd w:id="178"/>
      <w:r>
        <w:rPr>
          <w:rFonts w:eastAsia="Times New Roman" w:cs="Times New Roman"/>
          <w:b/>
          <w:bCs/>
          <w:i/>
          <w:iCs/>
          <w:sz w:val="26"/>
          <w:szCs w:val="26"/>
        </w:rPr>
        <w:t>2.7.1. Xác định các thực thể</w:t>
      </w:r>
      <w:bookmarkEnd w:id="179"/>
    </w:p>
    <w:p>
      <w:pPr>
        <w:pStyle w:val="Normal"/>
        <w:spacing w:lineRule="auto" w:line="360" w:before="0" w:after="80"/>
        <w:ind w:firstLine="567"/>
        <w:jc w:val="both"/>
        <w:rPr/>
      </w:pPr>
      <w:r>
        <w:rPr>
          <w:rFonts w:eastAsia="Times New Roman" w:cs="Times New Roman"/>
          <w:sz w:val="26"/>
          <w:szCs w:val="26"/>
        </w:rPr>
        <w:t xml:space="preserve">Từ phân tích nghiệp vụ, hệ thống có các thực thể chính được liệt kê ở Bảng 2.14. Bảng </w:t>
      </w:r>
      <w:r>
        <w:rPr>
          <w:rFonts w:eastAsia="Courier New" w:cs="Courier New" w:ascii="Courier New" w:hAnsi="Courier New"/>
          <w:sz w:val="22"/>
          <w:szCs w:val="22"/>
        </w:rPr>
        <w:t>categories</w:t>
      </w:r>
      <w:r>
        <w:rPr>
          <w:rFonts w:eastAsia="Times New Roman" w:cs="Times New Roman"/>
          <w:sz w:val="26"/>
          <w:szCs w:val="26"/>
        </w:rPr>
        <w:t xml:space="preserve"> được dùng chung cho danh mục sản phẩm và chuyên mục bài viết, phân biệt bằng cột </w:t>
      </w:r>
      <w:r>
        <w:rPr>
          <w:rFonts w:eastAsia="Courier New" w:cs="Courier New" w:ascii="Courier New" w:hAnsi="Courier New"/>
          <w:sz w:val="22"/>
          <w:szCs w:val="22"/>
        </w:rPr>
        <w:t>kind</w:t>
      </w:r>
      <w:r>
        <w:rPr>
          <w:rFonts w:eastAsia="Times New Roman" w:cs="Times New Roman"/>
          <w:sz w:val="26"/>
          <w:szCs w:val="26"/>
        </w:rPr>
        <w:t>; hai quan hệ nhiều – nhiều được hiện thực bằng hai bảng nối.</w:t>
      </w:r>
    </w:p>
    <w:p>
      <w:pPr>
        <w:pStyle w:val="Bang"/>
        <w:keepNext w:val="true"/>
        <w:spacing w:lineRule="auto" w:line="360" w:before="160" w:after="80"/>
        <w:jc w:val="center"/>
        <w:rPr/>
      </w:pPr>
      <w:bookmarkStart w:id="180" w:name="__RefHeading___Toc10465_2168603407"/>
      <w:bookmarkStart w:id="181" w:name="_Toc91"/>
      <w:bookmarkEnd w:id="180"/>
      <w:r>
        <w:rPr>
          <w:rFonts w:eastAsia="Times New Roman" w:cs="Times New Roman"/>
          <w:b/>
          <w:bCs/>
          <w:sz w:val="24"/>
          <w:szCs w:val="24"/>
        </w:rPr>
        <w:t>Bảng 2.14. Danh sách thực thể và bảng tương ứng</w:t>
      </w:r>
      <w:bookmarkEnd w:id="181"/>
    </w:p>
    <w:tbl>
      <w:tblPr>
        <w:tblW w:w="9071" w:type="dxa"/>
        <w:jc w:val="left"/>
        <w:tblInd w:w="0" w:type="dxa"/>
        <w:tblLayout w:type="fixed"/>
        <w:tblCellMar>
          <w:top w:w="30" w:type="dxa"/>
          <w:left w:w="80" w:type="dxa"/>
          <w:bottom w:w="30" w:type="dxa"/>
          <w:right w:w="80" w:type="dxa"/>
        </w:tblCellMar>
      </w:tblPr>
      <w:tblGrid>
        <w:gridCol w:w="824"/>
        <w:gridCol w:w="1979"/>
        <w:gridCol w:w="2145"/>
        <w:gridCol w:w="4122"/>
      </w:tblGrid>
      <w:tr>
        <w:trPr>
          <w:tblHeader w:val="true"/>
          <w:cantSplit w:val="true"/>
        </w:trPr>
        <w:tc>
          <w:tcPr>
            <w:tcW w:w="82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STT</w:t>
            </w:r>
          </w:p>
        </w:tc>
        <w:tc>
          <w:tcPr>
            <w:tcW w:w="197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Thực thể</w:t>
            </w:r>
          </w:p>
        </w:tc>
        <w:tc>
          <w:tcPr>
            <w:tcW w:w="214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bảng</w:t>
            </w:r>
          </w:p>
        </w:tc>
        <w:tc>
          <w:tcPr>
            <w:tcW w:w="412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categories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 (cây nhiều cấp) và chuyên mục bài viết</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Thông tin sản phẩm: giá, khuyến mãi, ảnh, mô tả, tồn kho</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Bài viết</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tức, bài viết chia sẻ kiến thức</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 – Danh mục</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product_categories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Bảng nối nhiều – nhiều giữa sản phẩm và danh mục</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5</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Bài viết – Chuyên mục</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post_categories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Bảng nối nhiều – nhiều giữa bài viết và chuyên mục</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Người dùng</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hàng, nhân viên, quản trị viên; vai trò và bộ quyền</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7</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Cửa hàng</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stores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Các cửa hàng của chuỗi kèm toạ độ để tính phí giao hàng</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Thông tin người nhận, thanh toán, trạng thái, phí giao, tổng tiền</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đơn hàng</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order_items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Các dòng sản phẩm của đơn, chụp lại tên/giá/ảnh lúc đặt</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nhắn liên hệ</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contact_messages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nhắn khách gửi qua form liên hệ</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11</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Phiên trò chuyện</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chat_sessions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Phiên hội thoại với trợ lý ảo của một trình duyệt</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nhắn trò chuyện</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chat_messages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Từng câu hỏi/câu trả lời trong phiên</w:t>
            </w:r>
          </w:p>
        </w:tc>
      </w:tr>
    </w:tbl>
    <w:p>
      <w:pPr>
        <w:pStyle w:val="Normal"/>
        <w:spacing w:before="0" w:after="120"/>
        <w:rPr/>
      </w:pPr>
      <w:r>
        <w:rPr/>
      </w:r>
    </w:p>
    <w:p>
      <w:pPr>
        <w:pStyle w:val="Heading3"/>
        <w:keepNext w:val="true"/>
        <w:spacing w:lineRule="auto" w:line="360" w:before="120" w:after="60"/>
        <w:rPr/>
      </w:pPr>
      <w:bookmarkStart w:id="182" w:name="__RefHeading___Toc10113_2168603407"/>
      <w:bookmarkStart w:id="183" w:name="_Toc92"/>
      <w:bookmarkEnd w:id="182"/>
      <w:r>
        <w:rPr>
          <w:rFonts w:eastAsia="Times New Roman" w:cs="Times New Roman"/>
          <w:b/>
          <w:bCs/>
          <w:i/>
          <w:iCs/>
          <w:sz w:val="26"/>
          <w:szCs w:val="26"/>
        </w:rPr>
        <w:t>2.7.2. Sơ đồ ERD</w:t>
      </w:r>
      <w:bookmarkEnd w:id="183"/>
    </w:p>
    <w:p>
      <w:pPr>
        <w:pStyle w:val="Normal"/>
        <w:spacing w:lineRule="auto" w:line="360" w:before="0" w:after="80"/>
        <w:ind w:firstLine="567"/>
        <w:jc w:val="both"/>
        <w:rPr/>
      </w:pPr>
      <w:r>
        <w:rPr>
          <w:rFonts w:eastAsia="Times New Roman" w:cs="Times New Roman"/>
          <w:sz w:val="26"/>
          <w:szCs w:val="26"/>
        </w:rPr>
        <w:t>Sơ đồ ERD tổng quát (Hình 2.13) thể hiện các thực thể và quan hệ; sơ đồ ERD chi tiết kèm các thuộc tính chính được thể hiện ở Hình 2.14.</w:t>
      </w:r>
    </w:p>
    <w:p>
      <w:pPr>
        <w:pStyle w:val="Normal"/>
        <w:keepNext w:val="true"/>
        <w:spacing w:lineRule="auto" w:line="240" w:before="120" w:after="60"/>
        <w:jc w:val="center"/>
        <w:rPr/>
      </w:pPr>
      <w:r>
        <w:rPr/>
        <w:drawing>
          <wp:inline distT="0" distB="0" distL="0" distR="0">
            <wp:extent cx="5762625" cy="2571750"/>
            <wp:effectExtent l="0" t="0" r="0" b="0"/>
            <wp:docPr id="12" name="Hình 2.13. Sơ đồ ERD tổng quát của hệ thống" descr="Hình 2.13. Sơ đồ ERD tổng quát của hệ thống&#10;Hình 2.13. Sơ đồ ERD tổng quát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2.13. Sơ đồ ERD tổng quát của hệ thống" descr="Hình 2.13. Sơ đồ ERD tổng quát của hệ thống&#10;Hình 2.13. Sơ đồ ERD tổng quát của hệ thống"/>
                    <pic:cNvPicPr>
                      <a:picLocks noChangeAspect="1" noChangeArrowheads="1"/>
                    </pic:cNvPicPr>
                  </pic:nvPicPr>
                  <pic:blipFill>
                    <a:blip r:embed="rId15"/>
                    <a:stretch>
                      <a:fillRect/>
                    </a:stretch>
                  </pic:blipFill>
                  <pic:spPr bwMode="auto">
                    <a:xfrm>
                      <a:off x="0" y="0"/>
                      <a:ext cx="5762625" cy="2571750"/>
                    </a:xfrm>
                    <a:prstGeom prst="rect">
                      <a:avLst/>
                    </a:prstGeom>
                  </pic:spPr>
                </pic:pic>
              </a:graphicData>
            </a:graphic>
          </wp:inline>
        </w:drawing>
      </w:r>
    </w:p>
    <w:p>
      <w:pPr>
        <w:pStyle w:val="Hinh"/>
        <w:spacing w:lineRule="auto" w:line="360" w:before="60" w:after="200"/>
        <w:jc w:val="center"/>
        <w:rPr/>
      </w:pPr>
      <w:bookmarkStart w:id="184" w:name="__RefHeading___Toc10373_2168603407"/>
      <w:bookmarkStart w:id="185" w:name="_Toc93"/>
      <w:bookmarkEnd w:id="184"/>
      <w:r>
        <w:rPr>
          <w:rFonts w:eastAsia="Times New Roman" w:cs="Times New Roman"/>
          <w:b w:val="false"/>
          <w:bCs w:val="false"/>
          <w:i/>
          <w:iCs/>
          <w:sz w:val="24"/>
          <w:szCs w:val="24"/>
        </w:rPr>
        <w:t>Hình 2.13. Sơ đồ ERD tổng quát của hệ thống</w:t>
      </w:r>
      <w:bookmarkEnd w:id="185"/>
    </w:p>
    <w:p>
      <w:pPr>
        <w:pStyle w:val="Normal"/>
        <w:keepNext w:val="true"/>
        <w:spacing w:lineRule="auto" w:line="240" w:before="120" w:after="60"/>
        <w:jc w:val="center"/>
        <w:rPr/>
      </w:pPr>
      <w:r>
        <w:rPr/>
        <w:drawing>
          <wp:inline distT="0" distB="0" distL="0" distR="0">
            <wp:extent cx="5762625" cy="5057775"/>
            <wp:effectExtent l="0" t="0" r="0" b="0"/>
            <wp:docPr id="13" name="Hình 2.14. Sơ đồ ERD chi tiết (các thuộc tính chính)" descr="Hình 2.14. Sơ đồ ERD chi tiết (các thuộc tính chính)&#10;Hình 2.14. Sơ đồ ERD chi tiết (các thuộc tính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2.14. Sơ đồ ERD chi tiết (các thuộc tính chính)" descr="Hình 2.14. Sơ đồ ERD chi tiết (các thuộc tính chính)&#10;Hình 2.14. Sơ đồ ERD chi tiết (các thuộc tính chính)"/>
                    <pic:cNvPicPr>
                      <a:picLocks noChangeAspect="1" noChangeArrowheads="1"/>
                    </pic:cNvPicPr>
                  </pic:nvPicPr>
                  <pic:blipFill>
                    <a:blip r:embed="rId16"/>
                    <a:stretch>
                      <a:fillRect/>
                    </a:stretch>
                  </pic:blipFill>
                  <pic:spPr bwMode="auto">
                    <a:xfrm>
                      <a:off x="0" y="0"/>
                      <a:ext cx="5762625" cy="5057775"/>
                    </a:xfrm>
                    <a:prstGeom prst="rect">
                      <a:avLst/>
                    </a:prstGeom>
                  </pic:spPr>
                </pic:pic>
              </a:graphicData>
            </a:graphic>
          </wp:inline>
        </w:drawing>
      </w:r>
    </w:p>
    <w:p>
      <w:pPr>
        <w:pStyle w:val="Hinh"/>
        <w:spacing w:lineRule="auto" w:line="360" w:before="60" w:after="200"/>
        <w:jc w:val="center"/>
        <w:rPr/>
      </w:pPr>
      <w:bookmarkStart w:id="186" w:name="__RefHeading___Toc10371_2168603407"/>
      <w:bookmarkStart w:id="187" w:name="_Toc94"/>
      <w:bookmarkEnd w:id="186"/>
      <w:r>
        <w:rPr>
          <w:rFonts w:eastAsia="Times New Roman" w:cs="Times New Roman"/>
          <w:b w:val="false"/>
          <w:bCs w:val="false"/>
          <w:i/>
          <w:iCs/>
          <w:sz w:val="24"/>
          <w:szCs w:val="24"/>
        </w:rPr>
        <w:t>Hình 2.14. Sơ đồ ERD chi tiết (các thuộc tính chính)</w:t>
      </w:r>
      <w:bookmarkEnd w:id="187"/>
    </w:p>
    <w:p>
      <w:pPr>
        <w:pStyle w:val="Heading3"/>
        <w:keepNext w:val="true"/>
        <w:spacing w:lineRule="auto" w:line="360" w:before="120" w:after="60"/>
        <w:rPr/>
      </w:pPr>
      <w:bookmarkStart w:id="188" w:name="__RefHeading___Toc10115_2168603407"/>
      <w:bookmarkStart w:id="189" w:name="_Toc95"/>
      <w:bookmarkEnd w:id="188"/>
      <w:r>
        <w:rPr>
          <w:rFonts w:eastAsia="Times New Roman" w:cs="Times New Roman"/>
          <w:b/>
          <w:bCs/>
          <w:i/>
          <w:iCs/>
          <w:sz w:val="26"/>
          <w:szCs w:val="26"/>
        </w:rPr>
        <w:t>2.7.3. Mô tả các bảng dữ liệu</w:t>
      </w:r>
      <w:bookmarkEnd w:id="189"/>
    </w:p>
    <w:p>
      <w:pPr>
        <w:pStyle w:val="Normal"/>
        <w:spacing w:lineRule="auto" w:line="360" w:before="0" w:after="80"/>
        <w:ind w:firstLine="567"/>
        <w:jc w:val="both"/>
        <w:rPr/>
      </w:pPr>
      <w:r>
        <w:rPr>
          <w:rFonts w:eastAsia="Times New Roman" w:cs="Times New Roman"/>
          <w:sz w:val="26"/>
          <w:szCs w:val="26"/>
        </w:rPr>
        <w:t>Mọi bảng dùng engine InnoDB, bộ ký tự utf8mb4, đối chiếu utf8mb4_unicode_ci. Khoá chính là chuỗi UUID kiểu VARCHAR(36); các cột thời điểm dùng DATETIME(6) (độ chính xác micro giây) để giữ đúng thứ tự các bản ghi tạo trong cùng một giây; tiền lưu bằng INT đơn vị VND để tránh sai số số thực. Chi tiết từng bảng như sau.</w:t>
      </w:r>
    </w:p>
    <w:p>
      <w:pPr>
        <w:pStyle w:val="Bang"/>
        <w:keepNext w:val="true"/>
        <w:spacing w:lineRule="auto" w:line="360" w:before="160" w:after="80"/>
        <w:jc w:val="center"/>
        <w:rPr/>
      </w:pPr>
      <w:bookmarkStart w:id="190" w:name="__RefHeading___Toc10463_2168603407"/>
      <w:bookmarkStart w:id="191" w:name="_Toc96"/>
      <w:bookmarkEnd w:id="190"/>
      <w:r>
        <w:rPr>
          <w:rFonts w:eastAsia="Times New Roman" w:cs="Times New Roman"/>
          <w:b/>
          <w:bCs/>
          <w:sz w:val="24"/>
          <w:szCs w:val="24"/>
        </w:rPr>
        <w:t>Bảng 2.15. Bảng categories (danh mục)</w:t>
      </w:r>
      <w:bookmarkEnd w:id="191"/>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danh mục (UUID)</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slug</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VARCHAR(191)</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Đường dẫn thân thiện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Tên danh mục</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kind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 INDEX</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r>
              <w:rPr>
                <w:rFonts w:eastAsia="Times New Roman" w:cs="Times New Roman"/>
                <w:sz w:val="24"/>
                <w:szCs w:val="24"/>
              </w:rPr>
              <w:t>product” hoặc “post”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subtitle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Phụ đề hiển thị ở trang chủ</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position</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Thứ tự hiển thị</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parent_id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categories,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cha; NULL là danh mục gốc</w:t>
            </w:r>
          </w:p>
        </w:tc>
      </w:tr>
    </w:tbl>
    <w:p>
      <w:pPr>
        <w:pStyle w:val="Normal"/>
        <w:spacing w:before="0" w:after="120"/>
        <w:rPr/>
      </w:pPr>
      <w:r>
        <w:rPr/>
      </w:r>
    </w:p>
    <w:p>
      <w:pPr>
        <w:pStyle w:val="Bang"/>
        <w:keepNext w:val="true"/>
        <w:spacing w:lineRule="auto" w:line="360" w:before="160" w:after="80"/>
        <w:jc w:val="center"/>
        <w:rPr/>
      </w:pPr>
      <w:bookmarkStart w:id="192" w:name="__RefHeading___Toc10461_2168603407"/>
      <w:bookmarkStart w:id="193" w:name="_Toc97"/>
      <w:bookmarkEnd w:id="192"/>
      <w:r>
        <w:rPr>
          <w:rFonts w:eastAsia="Times New Roman" w:cs="Times New Roman"/>
          <w:b/>
          <w:bCs/>
          <w:sz w:val="24"/>
          <w:szCs w:val="24"/>
        </w:rPr>
        <w:t>Bảng 2.16. Bảng products (sản phẩm)</w:t>
      </w:r>
      <w:bookmarkEnd w:id="193"/>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sản phẩm</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slug</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VARCHAR(191)</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Đường dẫn thân thiện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Tên sản phẩm</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price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Giá niêm yết (VND)</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sale_price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Giá khuyến mãi; NULL nếu không giảm</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image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Đường dẫn ảnh</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hover_image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Ảnh hiện khi rê chuột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short_description</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Mô tả ngắn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description</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Mô tả chi tiết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stock</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 0 là hết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created_at, updated_at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Thời điểm tạo / cập nhật</w:t>
            </w:r>
          </w:p>
        </w:tc>
      </w:tr>
    </w:tbl>
    <w:p>
      <w:pPr>
        <w:pStyle w:val="Normal"/>
        <w:spacing w:before="0" w:after="120"/>
        <w:rPr/>
      </w:pPr>
      <w:r>
        <w:rPr/>
      </w:r>
    </w:p>
    <w:p>
      <w:pPr>
        <w:pStyle w:val="Bang"/>
        <w:keepNext w:val="true"/>
        <w:spacing w:lineRule="auto" w:line="360" w:before="160" w:after="80"/>
        <w:jc w:val="center"/>
        <w:rPr/>
      </w:pPr>
      <w:bookmarkStart w:id="194" w:name="__RefHeading___Toc10459_2168603407"/>
      <w:bookmarkStart w:id="195" w:name="_Toc98"/>
      <w:bookmarkEnd w:id="194"/>
      <w:r>
        <w:rPr>
          <w:rFonts w:eastAsia="Times New Roman" w:cs="Times New Roman"/>
          <w:b/>
          <w:bCs/>
          <w:sz w:val="24"/>
          <w:szCs w:val="24"/>
        </w:rPr>
        <w:t>Bảng 2.17. Bảng posts (bài viết)</w:t>
      </w:r>
      <w:bookmarkEnd w:id="195"/>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bài viết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slug</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VARCHAR(191)</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Đường dẫn thân thiện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title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Tiêu đề</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excerpt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Đoạn tóm tắt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content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Nội dung HTML</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image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Ảnh đại diện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published_at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Ngày đăng</w:t>
            </w:r>
          </w:p>
        </w:tc>
      </w:tr>
    </w:tbl>
    <w:p>
      <w:pPr>
        <w:pStyle w:val="Normal"/>
        <w:spacing w:before="0" w:after="120"/>
        <w:rPr/>
      </w:pPr>
      <w:r>
        <w:rPr/>
      </w:r>
    </w:p>
    <w:p>
      <w:pPr>
        <w:pStyle w:val="Bang"/>
        <w:keepNext w:val="true"/>
        <w:spacing w:lineRule="auto" w:line="360" w:before="160" w:after="80"/>
        <w:jc w:val="center"/>
        <w:rPr/>
      </w:pPr>
      <w:bookmarkStart w:id="196" w:name="__RefHeading___Toc10457_2168603407"/>
      <w:bookmarkStart w:id="197" w:name="_Toc99"/>
      <w:bookmarkEnd w:id="196"/>
      <w:r>
        <w:rPr>
          <w:rFonts w:eastAsia="Times New Roman" w:cs="Times New Roman"/>
          <w:b/>
          <w:bCs/>
          <w:sz w:val="24"/>
          <w:szCs w:val="24"/>
        </w:rPr>
        <w:t>Bảng 2.18. Bảng product_categories và post_categories (bảng nối)</w:t>
      </w:r>
      <w:bookmarkEnd w:id="197"/>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product_id / post_id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 FK (CASCADE)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 hoặc bài viết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category_id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 FK (CASCADE)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 chuyên mục</w:t>
            </w:r>
          </w:p>
        </w:tc>
      </w:tr>
    </w:tbl>
    <w:p>
      <w:pPr>
        <w:pStyle w:val="Normal"/>
        <w:spacing w:before="0" w:after="120"/>
        <w:rPr/>
      </w:pPr>
      <w:r>
        <w:rPr/>
      </w:r>
    </w:p>
    <w:p>
      <w:pPr>
        <w:pStyle w:val="Bang"/>
        <w:keepNext w:val="true"/>
        <w:spacing w:lineRule="auto" w:line="360" w:before="160" w:after="80"/>
        <w:jc w:val="center"/>
        <w:rPr/>
      </w:pPr>
      <w:bookmarkStart w:id="198" w:name="__RefHeading___Toc10455_2168603407"/>
      <w:bookmarkStart w:id="199" w:name="_Toc100"/>
      <w:bookmarkEnd w:id="198"/>
      <w:r>
        <w:rPr>
          <w:rFonts w:eastAsia="Times New Roman" w:cs="Times New Roman"/>
          <w:b/>
          <w:bCs/>
          <w:sz w:val="24"/>
          <w:szCs w:val="24"/>
        </w:rPr>
        <w:t>Bảng 2.19. Bảng users (người dùng)</w:t>
      </w:r>
      <w:bookmarkEnd w:id="199"/>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người dùng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email</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VARCHAR(191)</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Email đăng nhập</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Họ tên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password_hash</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Mật khẩu đã băm bcrypt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role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 ADMIN, STORE_MANAGER, CASHIER, SALES</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permissions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JSON</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Mảng khoá quyền của nhân viên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store_id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stores,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Cửa hàng nhân viên làm việc</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is_active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BOOLEAN</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FALSE = tài khoản bị khoá</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phone, address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Số điện thoại, địa chỉ</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created_at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Thời điểm tạo</w:t>
            </w:r>
          </w:p>
        </w:tc>
      </w:tr>
    </w:tbl>
    <w:p>
      <w:pPr>
        <w:pStyle w:val="Normal"/>
        <w:spacing w:before="0" w:after="120"/>
        <w:rPr/>
      </w:pPr>
      <w:r>
        <w:rPr/>
      </w:r>
    </w:p>
    <w:p>
      <w:pPr>
        <w:pStyle w:val="Bang"/>
        <w:keepNext w:val="true"/>
        <w:spacing w:lineRule="auto" w:line="360" w:before="160" w:after="80"/>
        <w:jc w:val="center"/>
        <w:rPr/>
      </w:pPr>
      <w:bookmarkStart w:id="200" w:name="__RefHeading___Toc10453_2168603407"/>
      <w:bookmarkStart w:id="201" w:name="_Toc101"/>
      <w:bookmarkEnd w:id="200"/>
      <w:r>
        <w:rPr>
          <w:rFonts w:eastAsia="Times New Roman" w:cs="Times New Roman"/>
          <w:b/>
          <w:bCs/>
          <w:sz w:val="24"/>
          <w:szCs w:val="24"/>
        </w:rPr>
        <w:t>Bảng 2.20. Bảng stores (cửa hàng)</w:t>
      </w:r>
      <w:bookmarkEnd w:id="201"/>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cửa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Tên cửa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address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Địa chỉ</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lat, lng</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DOUBLE</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Toạ độ để tính khoảng cách</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position</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Thứ tự hiển thị</w:t>
            </w:r>
          </w:p>
        </w:tc>
      </w:tr>
    </w:tbl>
    <w:p>
      <w:pPr>
        <w:pStyle w:val="Normal"/>
        <w:spacing w:before="0" w:after="120"/>
        <w:rPr/>
      </w:pPr>
      <w:r>
        <w:rPr/>
      </w:r>
    </w:p>
    <w:p>
      <w:pPr>
        <w:pStyle w:val="Bang"/>
        <w:keepNext w:val="true"/>
        <w:spacing w:lineRule="auto" w:line="360" w:before="160" w:after="80"/>
        <w:jc w:val="center"/>
        <w:rPr/>
      </w:pPr>
      <w:bookmarkStart w:id="202" w:name="__RefHeading___Toc10451_2168603407"/>
      <w:bookmarkStart w:id="203" w:name="_Toc102"/>
      <w:bookmarkEnd w:id="202"/>
      <w:r>
        <w:rPr>
          <w:rFonts w:eastAsia="Times New Roman" w:cs="Times New Roman"/>
          <w:b/>
          <w:bCs/>
          <w:sz w:val="24"/>
          <w:szCs w:val="24"/>
        </w:rPr>
        <w:t>Bảng 2.21. Bảng orders (đơn hàng)</w:t>
      </w:r>
      <w:bookmarkEnd w:id="203"/>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đơn (UUID)</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code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hiển thị HL-XXXXXX</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users,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 nếu khách vãng lai</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customer_name, email, phone, address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Thông tin người nhận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Ghi chú đơn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payment_method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COD hoặc BANK</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status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 INDEX</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PENDING, CONFIRMED, SHIPPING, COMPLETED, CANCELLED</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payment_status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UNPAID hoặc PAID</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paid_at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Thời điểm nhận tiền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payment_expires_at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Hạn thanh toán (đơn BANK)</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stock_deducted_at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Mốc đã trừ kho; NULL = chưa trừ</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store_id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stores,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Cửa hàng giao</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shipping_fee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Phí giao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distance_km</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DOUBLE</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Khoảng cách khách – cửa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total</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Tổng tiền đã gồm phí giao</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created_at, updated_at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Thời điểm tạo / cập nhật</w:t>
            </w:r>
          </w:p>
        </w:tc>
      </w:tr>
    </w:tbl>
    <w:p>
      <w:pPr>
        <w:pStyle w:val="Normal"/>
        <w:spacing w:before="0" w:after="120"/>
        <w:rPr/>
      </w:pPr>
      <w:r>
        <w:rPr/>
      </w:r>
    </w:p>
    <w:p>
      <w:pPr>
        <w:pStyle w:val="Bang"/>
        <w:keepNext w:val="true"/>
        <w:spacing w:lineRule="auto" w:line="360" w:before="160" w:after="80"/>
        <w:jc w:val="center"/>
        <w:rPr/>
      </w:pPr>
      <w:bookmarkStart w:id="204" w:name="__RefHeading___Toc10449_2168603407"/>
      <w:bookmarkStart w:id="205" w:name="_Toc103"/>
      <w:bookmarkEnd w:id="204"/>
      <w:r>
        <w:rPr>
          <w:rFonts w:eastAsia="Times New Roman" w:cs="Times New Roman"/>
          <w:b/>
          <w:bCs/>
          <w:sz w:val="24"/>
          <w:szCs w:val="24"/>
        </w:rPr>
        <w:t>Bảng 2.22. Bảng order_items (chi tiết đơn hàng)</w:t>
      </w:r>
      <w:bookmarkEnd w:id="205"/>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dòng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orders (CASCADE)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 chứa dòng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products (SET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 gốc</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Tên sản phẩm lúc đặt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price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giá lúc đặt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quantity</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Số lượng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image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Ảnh lúc đặt</w:t>
            </w:r>
          </w:p>
        </w:tc>
      </w:tr>
    </w:tbl>
    <w:p>
      <w:pPr>
        <w:pStyle w:val="Normal"/>
        <w:spacing w:before="0" w:after="120"/>
        <w:rPr/>
      </w:pPr>
      <w:r>
        <w:rPr/>
      </w:r>
    </w:p>
    <w:p>
      <w:pPr>
        <w:pStyle w:val="Bang"/>
        <w:keepNext w:val="true"/>
        <w:spacing w:lineRule="auto" w:line="360" w:before="160" w:after="80"/>
        <w:jc w:val="center"/>
        <w:rPr/>
      </w:pPr>
      <w:bookmarkStart w:id="206" w:name="__RefHeading___Toc10447_2168603407"/>
      <w:bookmarkStart w:id="207" w:name="_Toc104"/>
      <w:bookmarkEnd w:id="206"/>
      <w:r>
        <w:rPr>
          <w:rFonts w:eastAsia="Times New Roman" w:cs="Times New Roman"/>
          <w:b/>
          <w:bCs/>
          <w:sz w:val="24"/>
          <w:szCs w:val="24"/>
        </w:rPr>
        <w:t>Bảng 2.23. Bảng contact_messages (tin nhắn liên hệ)</w:t>
      </w:r>
      <w:bookmarkEnd w:id="207"/>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tin nhắn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 email</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Người gửi</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phone, subject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Điện thoại, tiêu đề</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message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Nội dung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handled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BOOLEAN</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Đã xử lý hay chưa</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created_at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Thời điểm gửi</w:t>
            </w:r>
          </w:p>
        </w:tc>
      </w:tr>
    </w:tbl>
    <w:p>
      <w:pPr>
        <w:pStyle w:val="Normal"/>
        <w:spacing w:before="0" w:after="120"/>
        <w:rPr/>
      </w:pPr>
      <w:r>
        <w:rPr/>
      </w:r>
    </w:p>
    <w:p>
      <w:pPr>
        <w:pStyle w:val="Bang"/>
        <w:keepNext w:val="true"/>
        <w:spacing w:lineRule="auto" w:line="360" w:before="160" w:after="80"/>
        <w:jc w:val="center"/>
        <w:rPr/>
      </w:pPr>
      <w:bookmarkStart w:id="208" w:name="__RefHeading___Toc10445_2168603407"/>
      <w:bookmarkStart w:id="209" w:name="_Toc105"/>
      <w:bookmarkEnd w:id="208"/>
      <w:r>
        <w:rPr>
          <w:rFonts w:eastAsia="Times New Roman" w:cs="Times New Roman"/>
          <w:b/>
          <w:bCs/>
          <w:sz w:val="24"/>
          <w:szCs w:val="24"/>
        </w:rPr>
        <w:t>Bảng 2.24. Bảng chat_sessions và chat_messages (trợ lý ảo)</w:t>
      </w:r>
      <w:bookmarkEnd w:id="209"/>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chat_sessions.id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phiên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client_key</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VARCHAR(64)</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UUID do trình duyệt sinh, lưu ở localStorage</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users,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Chủ phiên nếu đã đăng nhập</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ip_hash</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VARCHAR(64)</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 INDEX</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SHA-256 của IP kèm muối, dùng đếm hạn mức</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title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120 ký tự đầu của câu hỏi đầu tiên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chat_messages.session_id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(CASCADE)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Phiên chứa tin nhắn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role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VARCHAR(10)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r>
              <w:rPr>
                <w:rFonts w:eastAsia="Times New Roman" w:cs="Times New Roman"/>
                <w:sz w:val="24"/>
                <w:szCs w:val="24"/>
              </w:rPr>
              <w:t>user” hoặc “model”</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content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Nội dung tin nhắn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mode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Chủ đề (product, advice, storage, recipe) khi request có gửi; NULL với tin gửi từ khung chat</w:t>
            </w:r>
          </w:p>
        </w:tc>
      </w:tr>
    </w:tbl>
    <w:p>
      <w:pPr>
        <w:pStyle w:val="Normal"/>
        <w:spacing w:before="0" w:after="120"/>
        <w:rPr/>
      </w:pPr>
      <w:r>
        <w:rPr/>
      </w:r>
    </w:p>
    <w:p>
      <w:pPr>
        <w:pStyle w:val="Heading3"/>
        <w:keepNext w:val="true"/>
        <w:spacing w:lineRule="auto" w:line="360" w:before="120" w:after="60"/>
        <w:rPr/>
      </w:pPr>
      <w:bookmarkStart w:id="210" w:name="__RefHeading___Toc10117_2168603407"/>
      <w:bookmarkStart w:id="211" w:name="_Toc106"/>
      <w:bookmarkEnd w:id="210"/>
      <w:r>
        <w:rPr>
          <w:rFonts w:eastAsia="Times New Roman" w:cs="Times New Roman"/>
          <w:b/>
          <w:bCs/>
          <w:i/>
          <w:iCs/>
          <w:sz w:val="26"/>
          <w:szCs w:val="26"/>
        </w:rPr>
        <w:t>2.7.4. Mối quan hệ giữa các bảng</w:t>
      </w:r>
      <w:bookmarkEnd w:id="211"/>
    </w:p>
    <w:p>
      <w:pPr>
        <w:pStyle w:val="Bang"/>
        <w:keepNext w:val="true"/>
        <w:spacing w:lineRule="auto" w:line="360" w:before="160" w:after="80"/>
        <w:jc w:val="center"/>
        <w:rPr/>
      </w:pPr>
      <w:bookmarkStart w:id="212" w:name="__RefHeading___Toc10443_2168603407"/>
      <w:bookmarkStart w:id="213" w:name="_Toc107"/>
      <w:bookmarkEnd w:id="212"/>
      <w:r>
        <w:rPr>
          <w:rFonts w:eastAsia="Times New Roman" w:cs="Times New Roman"/>
          <w:b/>
          <w:bCs/>
          <w:sz w:val="24"/>
          <w:szCs w:val="24"/>
        </w:rPr>
        <w:t>Bảng 2.25. Mối quan hệ giữa các bảng</w:t>
      </w:r>
      <w:bookmarkEnd w:id="213"/>
    </w:p>
    <w:tbl>
      <w:tblPr>
        <w:tblW w:w="9071" w:type="dxa"/>
        <w:jc w:val="left"/>
        <w:tblInd w:w="0" w:type="dxa"/>
        <w:tblLayout w:type="fixed"/>
        <w:tblCellMar>
          <w:top w:w="30" w:type="dxa"/>
          <w:left w:w="80" w:type="dxa"/>
          <w:bottom w:w="30" w:type="dxa"/>
          <w:right w:w="80" w:type="dxa"/>
        </w:tblCellMar>
      </w:tblPr>
      <w:tblGrid>
        <w:gridCol w:w="2855"/>
        <w:gridCol w:w="841"/>
        <w:gridCol w:w="2520"/>
        <w:gridCol w:w="2854"/>
      </w:tblGrid>
      <w:tr>
        <w:trPr>
          <w:tblHeader w:val="true"/>
          <w:cantSplit w:val="true"/>
        </w:trPr>
        <w:tc>
          <w:tcPr>
            <w:tcW w:w="285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Quan hệ</w:t>
            </w:r>
          </w:p>
        </w:tc>
        <w:tc>
          <w:tcPr>
            <w:tcW w:w="84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w:t>
            </w:r>
          </w:p>
        </w:tc>
        <w:tc>
          <w:tcPr>
            <w:tcW w:w="252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Khoá ngoại</w:t>
            </w:r>
          </w:p>
        </w:tc>
        <w:tc>
          <w:tcPr>
            <w:tcW w:w="285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Hành vi khi xoá</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categories – categories (cha – con)</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categories.parent_id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 con nổi lên làm gốc</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 – categories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product_categories</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CASCADE trên bảng nối</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posts – categories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post_categories</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CASCADE trên bảng nối</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users – orders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orders.user_id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 không mất đơn hàng</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stores – orders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orders.store_id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stores – users (nhân viên)</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users.store_id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 – order_items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order_items.order_id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CASCADE: xoá đơn xoá dòng</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 – order_items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order_items.product_id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 dòng đơn giữ tên/giá đã chụp</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users – chat_sessions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chat_sessions.user_id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chat_sessions – chat_messages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chat_messages.session_id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CASCADE</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 xml:space="preserve">Nguyên tắc chọn hành vi khi xoá là phân biệt quan hệ </w:t>
      </w:r>
      <w:r>
        <w:rPr>
          <w:rFonts w:eastAsia="Times New Roman" w:cs="Times New Roman"/>
          <w:b/>
          <w:bCs/>
          <w:sz w:val="26"/>
          <w:szCs w:val="26"/>
        </w:rPr>
        <w:t>sở hữu</w:t>
      </w:r>
      <w:r>
        <w:rPr>
          <w:rFonts w:eastAsia="Times New Roman" w:cs="Times New Roman"/>
          <w:sz w:val="26"/>
          <w:szCs w:val="26"/>
        </w:rPr>
        <w:t xml:space="preserve"> và quan hệ </w:t>
      </w:r>
      <w:r>
        <w:rPr>
          <w:rFonts w:eastAsia="Times New Roman" w:cs="Times New Roman"/>
          <w:b/>
          <w:bCs/>
          <w:sz w:val="26"/>
          <w:szCs w:val="26"/>
        </w:rPr>
        <w:t>tham chiếu</w:t>
      </w:r>
      <w:r>
        <w:rPr>
          <w:rFonts w:eastAsia="Times New Roman" w:cs="Times New Roman"/>
          <w:sz w:val="26"/>
          <w:szCs w:val="26"/>
        </w:rPr>
        <w:t>: quan hệ sở hữu (dòng đơn thuộc đơn, tin nhắn thuộc phiên, bản ghi bảng nối) dùng CASCADE; quan hệ tham chiếu (đơn hàng tham chiếu người dùng, sản phẩm, cửa hàng) dùng SET NULL để không bao giờ mất dữ liệu đơn hàng khi xoá tài khoản hay sản phẩm.</w:t>
      </w:r>
    </w:p>
    <w:p>
      <w:pPr>
        <w:pStyle w:val="Heading2"/>
        <w:keepNext w:val="true"/>
        <w:spacing w:lineRule="auto" w:line="360" w:before="200" w:after="80"/>
        <w:rPr/>
      </w:pPr>
      <w:bookmarkStart w:id="214" w:name="__RefHeading___Toc10119_2168603407"/>
      <w:bookmarkStart w:id="215" w:name="_Toc108"/>
      <w:bookmarkEnd w:id="214"/>
      <w:r>
        <w:rPr>
          <w:rFonts w:eastAsia="Times New Roman" w:cs="Times New Roman"/>
          <w:b/>
          <w:bCs/>
          <w:sz w:val="26"/>
          <w:szCs w:val="26"/>
        </w:rPr>
        <w:t>2.8. Thiết kế kiến trúc hệ thống</w:t>
      </w:r>
      <w:bookmarkEnd w:id="215"/>
    </w:p>
    <w:p>
      <w:pPr>
        <w:pStyle w:val="Heading3"/>
        <w:keepNext w:val="true"/>
        <w:spacing w:lineRule="auto" w:line="360" w:before="120" w:after="60"/>
        <w:rPr/>
      </w:pPr>
      <w:bookmarkStart w:id="216" w:name="__RefHeading___Toc10121_2168603407"/>
      <w:bookmarkStart w:id="217" w:name="_Toc109"/>
      <w:bookmarkEnd w:id="216"/>
      <w:r>
        <w:rPr>
          <w:rFonts w:eastAsia="Times New Roman" w:cs="Times New Roman"/>
          <w:b/>
          <w:bCs/>
          <w:i/>
          <w:iCs/>
          <w:sz w:val="26"/>
          <w:szCs w:val="26"/>
        </w:rPr>
        <w:t>2.8.1. Kiến trúc Front-end và Back-end</w:t>
      </w:r>
      <w:bookmarkEnd w:id="217"/>
    </w:p>
    <w:p>
      <w:pPr>
        <w:pStyle w:val="Normal"/>
        <w:spacing w:lineRule="auto" w:line="360" w:before="0" w:after="80"/>
        <w:ind w:firstLine="567"/>
        <w:jc w:val="both"/>
        <w:rPr/>
      </w:pPr>
      <w:r>
        <w:rPr>
          <w:rFonts w:eastAsia="Times New Roman" w:cs="Times New Roman"/>
          <w:sz w:val="26"/>
          <w:szCs w:val="26"/>
        </w:rPr>
        <w:t>Hệ thống áp dụng mô hình client – server với front-end và back-end tách biệt, giao tiếp qua REST API (xem Hình 1.1 ở Chương 1). Mỗi tầng có cấu trúc nội bộ riêng:</w:t>
      </w:r>
    </w:p>
    <w:p>
      <w:pPr>
        <w:pStyle w:val="Bang"/>
        <w:keepNext w:val="true"/>
        <w:spacing w:lineRule="auto" w:line="360" w:before="160" w:after="80"/>
        <w:jc w:val="center"/>
        <w:rPr/>
      </w:pPr>
      <w:bookmarkStart w:id="218" w:name="__RefHeading___Toc10441_2168603407"/>
      <w:bookmarkStart w:id="219" w:name="_Toc110"/>
      <w:bookmarkEnd w:id="218"/>
      <w:r>
        <w:rPr>
          <w:rFonts w:eastAsia="Times New Roman" w:cs="Times New Roman"/>
          <w:b/>
          <w:bCs/>
          <w:sz w:val="24"/>
          <w:szCs w:val="24"/>
        </w:rPr>
        <w:t>Bảng 2.26. Phân chia trách nhiệm giữa các tầng</w:t>
      </w:r>
      <w:bookmarkEnd w:id="219"/>
    </w:p>
    <w:tbl>
      <w:tblPr>
        <w:tblW w:w="9071" w:type="dxa"/>
        <w:jc w:val="left"/>
        <w:tblInd w:w="0" w:type="dxa"/>
        <w:tblLayout w:type="fixed"/>
        <w:tblCellMar>
          <w:top w:w="30" w:type="dxa"/>
          <w:left w:w="80" w:type="dxa"/>
          <w:bottom w:w="30" w:type="dxa"/>
          <w:right w:w="80" w:type="dxa"/>
        </w:tblCellMar>
      </w:tblPr>
      <w:tblGrid>
        <w:gridCol w:w="1847"/>
        <w:gridCol w:w="2689"/>
        <w:gridCol w:w="4535"/>
      </w:tblGrid>
      <w:tr>
        <w:trPr>
          <w:tblHeader w:val="true"/>
          <w:cantSplit w:val="true"/>
        </w:trPr>
        <w:tc>
          <w:tcPr>
            <w:tcW w:w="184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Tầng</w:t>
            </w:r>
          </w:p>
        </w:tc>
        <w:tc>
          <w:tcPr>
            <w:tcW w:w="268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Thành phần</w:t>
            </w:r>
          </w:p>
        </w:tc>
        <w:tc>
          <w:tcPr>
            <w:tcW w:w="45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Trách nhiệm</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Front-end (Next.js)</w:t>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src/app/</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Định nghĩa các trang theo thư mục; trang là Server Component lấy dữ liệu qua API</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src/components/</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Thành phần giao diện chia theo khu vực: site, home, shop, cart, account, admin, blog, chat, form</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src/actions/</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Server Action xử lý form: xác thực, đặt hàng, quản trị, nhân sự, khách hàng, liên hệ, chat</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src/lib/</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api.ts (lớp gọi API), auth.ts, session.ts (cookie), permissions.ts, format.ts, reports.ts (tham số và nhãn của báo cáo)…</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Back-end (FastAPI)</w:t>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app/routers/</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12 router theo nhóm tài nguyên, mỗi router là một APIRouter</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app/models.py</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Mô hình ORM SQLAlchemy tương ứng các bảng</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app/schemas.py</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Lược đồ Pydantic cho dữ liệu vào/ra, đổi tên snake_case ↔ camelCase</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app/deps.py, security.py, permissions.py</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Dependency dùng chung: phiên CSDL, người dùng hiện tại, kiểm tra quyền; JWT và bcrypt</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app/shipping.py, inventory.py, gemini.py</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 chuyên biệt: phí giao hàng, tồn kho, gọi Gemini</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w:t>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MySQL + Alembic</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Lưu trữ; quản lý phiên bản lược đồ</w:t>
            </w:r>
          </w:p>
        </w:tc>
      </w:tr>
    </w:tbl>
    <w:p>
      <w:pPr>
        <w:pStyle w:val="Normal"/>
        <w:spacing w:before="0" w:after="120"/>
        <w:rPr/>
      </w:pPr>
      <w:r>
        <w:rPr/>
      </w:r>
    </w:p>
    <w:p>
      <w:pPr>
        <w:pStyle w:val="Heading3"/>
        <w:keepNext w:val="true"/>
        <w:spacing w:lineRule="auto" w:line="360" w:before="120" w:after="60"/>
        <w:rPr/>
      </w:pPr>
      <w:bookmarkStart w:id="220" w:name="__RefHeading___Toc10123_2168603407"/>
      <w:bookmarkStart w:id="221" w:name="_Toc111"/>
      <w:bookmarkEnd w:id="220"/>
      <w:r>
        <w:rPr>
          <w:rFonts w:eastAsia="Times New Roman" w:cs="Times New Roman"/>
          <w:b/>
          <w:bCs/>
          <w:i/>
          <w:iCs/>
          <w:sz w:val="26"/>
          <w:szCs w:val="26"/>
        </w:rPr>
        <w:t>2.8.2. Luồng xử lý dữ liệu</w:t>
      </w:r>
      <w:bookmarkEnd w:id="221"/>
    </w:p>
    <w:p>
      <w:pPr>
        <w:pStyle w:val="Normal"/>
        <w:spacing w:lineRule="auto" w:line="360" w:before="0" w:after="80"/>
        <w:ind w:firstLine="567"/>
        <w:jc w:val="both"/>
        <w:rPr/>
      </w:pPr>
      <w:r>
        <w:rPr>
          <w:rFonts w:eastAsia="Times New Roman" w:cs="Times New Roman"/>
          <w:sz w:val="26"/>
          <w:szCs w:val="26"/>
        </w:rPr>
        <w:t>Một yêu cầu điển hình từ người dùng đi qua chín bước như Hình 2.15. Dữ liệu được kiểm tra hai lần có chủ đích: zod ở Server Action để sinh lỗi tiếng Việt theo từng ô nhập, và Pydantic ở biên API để chặn cả những request không đi qua giao diện (ví dụ gọi trực tiếp bằng Postman).</w:t>
      </w:r>
    </w:p>
    <w:p>
      <w:pPr>
        <w:pStyle w:val="Normal"/>
        <w:keepNext w:val="true"/>
        <w:spacing w:lineRule="auto" w:line="240" w:before="120" w:after="60"/>
        <w:jc w:val="center"/>
        <w:rPr/>
      </w:pPr>
      <w:r>
        <w:rPr/>
        <w:drawing>
          <wp:inline distT="0" distB="0" distL="0" distR="0">
            <wp:extent cx="5762625" cy="2066925"/>
            <wp:effectExtent l="0" t="0" r="0" b="0"/>
            <wp:docPr id="14" name="Hình 2.15. Luồng xử lý một yêu cầu qua các tầng của hệ thống" descr="Hình 2.15. Luồng xử lý một yêu cầu qua các tầng của hệ thống&#10;Hình 2.15. Luồng xử lý một yêu cầu qua các tầng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2.15. Luồng xử lý một yêu cầu qua các tầng của hệ thống" descr="Hình 2.15. Luồng xử lý một yêu cầu qua các tầng của hệ thống&#10;Hình 2.15. Luồng xử lý một yêu cầu qua các tầng của hệ thống"/>
                    <pic:cNvPicPr>
                      <a:picLocks noChangeAspect="1" noChangeArrowheads="1"/>
                    </pic:cNvPicPr>
                  </pic:nvPicPr>
                  <pic:blipFill>
                    <a:blip r:embed="rId17"/>
                    <a:stretch>
                      <a:fillRect/>
                    </a:stretch>
                  </pic:blipFill>
                  <pic:spPr bwMode="auto">
                    <a:xfrm>
                      <a:off x="0" y="0"/>
                      <a:ext cx="5762625" cy="2066925"/>
                    </a:xfrm>
                    <a:prstGeom prst="rect">
                      <a:avLst/>
                    </a:prstGeom>
                  </pic:spPr>
                </pic:pic>
              </a:graphicData>
            </a:graphic>
          </wp:inline>
        </w:drawing>
      </w:r>
    </w:p>
    <w:p>
      <w:pPr>
        <w:pStyle w:val="Hinh"/>
        <w:spacing w:lineRule="auto" w:line="360" w:before="60" w:after="200"/>
        <w:jc w:val="center"/>
        <w:rPr/>
      </w:pPr>
      <w:bookmarkStart w:id="222" w:name="__RefHeading___Toc10369_2168603407"/>
      <w:bookmarkStart w:id="223" w:name="_Toc112"/>
      <w:bookmarkEnd w:id="222"/>
      <w:r>
        <w:rPr>
          <w:rFonts w:eastAsia="Times New Roman" w:cs="Times New Roman"/>
          <w:b w:val="false"/>
          <w:bCs w:val="false"/>
          <w:i/>
          <w:iCs/>
          <w:sz w:val="24"/>
          <w:szCs w:val="24"/>
        </w:rPr>
        <w:t>Hình 2.15. Luồng xử lý một yêu cầu qua các tầng của hệ thống</w:t>
      </w:r>
      <w:bookmarkEnd w:id="223"/>
    </w:p>
    <w:p>
      <w:pPr>
        <w:pStyle w:val="Heading3"/>
        <w:keepNext w:val="true"/>
        <w:spacing w:lineRule="auto" w:line="360" w:before="120" w:after="60"/>
        <w:rPr/>
      </w:pPr>
      <w:bookmarkStart w:id="224" w:name="__RefHeading___Toc10125_2168603407"/>
      <w:bookmarkStart w:id="225" w:name="_Toc113"/>
      <w:bookmarkEnd w:id="224"/>
      <w:r>
        <w:rPr>
          <w:rFonts w:eastAsia="Times New Roman" w:cs="Times New Roman"/>
          <w:b/>
          <w:bCs/>
          <w:i/>
          <w:iCs/>
          <w:sz w:val="26"/>
          <w:szCs w:val="26"/>
        </w:rPr>
        <w:t>2.8.3. Giao tiếp giữa Front-end và Back-end</w:t>
      </w:r>
      <w:bookmarkEnd w:id="225"/>
    </w:p>
    <w:p>
      <w:pPr>
        <w:pStyle w:val="ListParagraph"/>
        <w:numPr>
          <w:ilvl w:val="0"/>
          <w:numId w:val="1"/>
        </w:numPr>
        <w:spacing w:lineRule="auto" w:line="360" w:before="0" w:after="60"/>
        <w:jc w:val="both"/>
        <w:rPr/>
      </w:pPr>
      <w:r>
        <w:rPr>
          <w:rFonts w:eastAsia="Times New Roman" w:cs="Times New Roman"/>
          <w:b/>
          <w:bCs/>
          <w:sz w:val="26"/>
          <w:szCs w:val="26"/>
        </w:rPr>
        <w:t>Giao thức và định dạng:</w:t>
      </w:r>
      <w:r>
        <w:rPr>
          <w:rFonts w:eastAsia="Times New Roman" w:cs="Times New Roman"/>
          <w:sz w:val="26"/>
          <w:szCs w:val="26"/>
        </w:rPr>
        <w:t xml:space="preserve"> HTTP/JSON; tên trường trong JSON dùng camelCase (</w:t>
      </w:r>
      <w:r>
        <w:rPr>
          <w:rFonts w:eastAsia="Courier New" w:cs="Courier New" w:ascii="Courier New" w:hAnsi="Courier New"/>
          <w:sz w:val="22"/>
          <w:szCs w:val="22"/>
        </w:rPr>
        <w:t>salePrice</w:t>
      </w:r>
      <w:r>
        <w:rPr>
          <w:rFonts w:eastAsia="Times New Roman" w:cs="Times New Roman"/>
          <w:sz w:val="26"/>
          <w:szCs w:val="26"/>
        </w:rPr>
        <w:t xml:space="preserve">, </w:t>
      </w:r>
      <w:r>
        <w:rPr>
          <w:rFonts w:eastAsia="Courier New" w:cs="Courier New" w:ascii="Courier New" w:hAnsi="Courier New"/>
          <w:sz w:val="22"/>
          <w:szCs w:val="22"/>
        </w:rPr>
        <w:t>createdAt</w:t>
      </w:r>
      <w:r>
        <w:rPr>
          <w:rFonts w:eastAsia="Times New Roman" w:cs="Times New Roman"/>
          <w:sz w:val="26"/>
          <w:szCs w:val="26"/>
        </w:rPr>
        <w:t xml:space="preserve">); thời điểm trả về dạng ISO 8601 UTC có hậu tố </w:t>
      </w:r>
      <w:r>
        <w:rPr>
          <w:rFonts w:eastAsia="Courier New" w:cs="Courier New" w:ascii="Courier New" w:hAnsi="Courier New"/>
          <w:sz w:val="22"/>
          <w:szCs w:val="22"/>
        </w:rPr>
        <w:t>Z</w:t>
      </w:r>
      <w:r>
        <w:rPr>
          <w:rFonts w:eastAsia="Times New Roman" w:cs="Times New Roman"/>
          <w:sz w:val="26"/>
          <w:szCs w:val="26"/>
        </w:rPr>
        <w:t xml:space="preserve"> để JavaScript hiểu đúng múi giờ.</w:t>
      </w:r>
    </w:p>
    <w:p>
      <w:pPr>
        <w:pStyle w:val="ListParagraph"/>
        <w:numPr>
          <w:ilvl w:val="0"/>
          <w:numId w:val="1"/>
        </w:numPr>
        <w:spacing w:lineRule="auto" w:line="360" w:before="0" w:after="60"/>
        <w:jc w:val="both"/>
        <w:rPr/>
      </w:pPr>
      <w:r>
        <w:rPr>
          <w:rFonts w:eastAsia="Times New Roman" w:cs="Times New Roman"/>
          <w:b/>
          <w:bCs/>
          <w:sz w:val="26"/>
          <w:szCs w:val="26"/>
        </w:rPr>
        <w:t>Xác thực:</w:t>
      </w:r>
      <w:r>
        <w:rPr>
          <w:rFonts w:eastAsia="Times New Roman" w:cs="Times New Roman"/>
          <w:sz w:val="26"/>
          <w:szCs w:val="26"/>
        </w:rPr>
        <w:t xml:space="preserve"> sau khi đăng nhập, FastAPI trả JWT; Next.js lưu token trong cookie httpOnly </w:t>
      </w:r>
      <w:r>
        <w:rPr>
          <w:rFonts w:eastAsia="Courier New" w:cs="Courier New" w:ascii="Courier New" w:hAnsi="Courier New"/>
          <w:sz w:val="22"/>
          <w:szCs w:val="22"/>
        </w:rPr>
        <w:t>halona_session</w:t>
      </w:r>
      <w:r>
        <w:rPr>
          <w:rFonts w:eastAsia="Times New Roman" w:cs="Times New Roman"/>
          <w:sz w:val="26"/>
          <w:szCs w:val="26"/>
        </w:rPr>
        <w:t xml:space="preserve">. Mỗi lần cần dữ liệu riêng tư, lớp </w:t>
      </w:r>
      <w:r>
        <w:rPr>
          <w:rFonts w:eastAsia="Courier New" w:cs="Courier New" w:ascii="Courier New" w:hAnsi="Courier New"/>
          <w:sz w:val="22"/>
          <w:szCs w:val="22"/>
        </w:rPr>
        <w:t>api.ts</w:t>
      </w:r>
      <w:r>
        <w:rPr>
          <w:rFonts w:eastAsia="Times New Roman" w:cs="Times New Roman"/>
          <w:sz w:val="26"/>
          <w:szCs w:val="26"/>
        </w:rPr>
        <w:t xml:space="preserve"> đọc cookie và gắn header </w:t>
      </w:r>
      <w:r>
        <w:rPr>
          <w:rFonts w:eastAsia="Courier New" w:cs="Courier New" w:ascii="Courier New" w:hAnsi="Courier New"/>
          <w:sz w:val="22"/>
          <w:szCs w:val="22"/>
        </w:rPr>
        <w:t>Authorization: Bearer &lt;token&gt;</w:t>
      </w:r>
      <w:r>
        <w:rPr>
          <w:rFonts w:eastAsia="Times New Roman" w:cs="Times New Roman"/>
          <w:sz w:val="26"/>
          <w:szCs w:val="26"/>
        </w:rPr>
        <w:t>.</w:t>
      </w:r>
    </w:p>
    <w:p>
      <w:pPr>
        <w:pStyle w:val="ListParagraph"/>
        <w:numPr>
          <w:ilvl w:val="0"/>
          <w:numId w:val="1"/>
        </w:numPr>
        <w:spacing w:lineRule="auto" w:line="360" w:before="0" w:after="60"/>
        <w:jc w:val="both"/>
        <w:rPr/>
      </w:pPr>
      <w:r>
        <w:rPr>
          <w:rFonts w:eastAsia="Times New Roman" w:cs="Times New Roman"/>
          <w:b/>
          <w:bCs/>
          <w:sz w:val="26"/>
          <w:szCs w:val="26"/>
        </w:rPr>
        <w:t>Phân quyền:</w:t>
      </w:r>
      <w:r>
        <w:rPr>
          <w:rFonts w:eastAsia="Times New Roman" w:cs="Times New Roman"/>
          <w:sz w:val="26"/>
          <w:szCs w:val="26"/>
        </w:rPr>
        <w:t xml:space="preserve"> back-end giải mã token và đọc lại người dùng từ CSDL ở mỗi request, nên khi tài khoản bị khoá hay đổi quyền thì có hiệu lực ngay. Thiếu token → 401, sai quyền → 403.</w:t>
      </w:r>
    </w:p>
    <w:p>
      <w:pPr>
        <w:pStyle w:val="ListParagraph"/>
        <w:numPr>
          <w:ilvl w:val="0"/>
          <w:numId w:val="1"/>
        </w:numPr>
        <w:spacing w:lineRule="auto" w:line="360" w:before="0" w:after="60"/>
        <w:jc w:val="both"/>
        <w:rPr/>
      </w:pPr>
      <w:r>
        <w:rPr>
          <w:rFonts w:eastAsia="Times New Roman" w:cs="Times New Roman"/>
          <w:b/>
          <w:bCs/>
          <w:sz w:val="26"/>
          <w:szCs w:val="26"/>
        </w:rPr>
        <w:t>Lỗi:</w:t>
      </w:r>
      <w:r>
        <w:rPr>
          <w:rFonts w:eastAsia="Times New Roman" w:cs="Times New Roman"/>
          <w:sz w:val="26"/>
          <w:szCs w:val="26"/>
        </w:rPr>
        <w:t xml:space="preserve"> FastAPI trả lỗi dạng </w:t>
      </w:r>
      <w:r>
        <w:rPr>
          <w:rFonts w:eastAsia="Courier New" w:cs="Courier New" w:ascii="Courier New" w:hAnsi="Courier New"/>
          <w:sz w:val="22"/>
          <w:szCs w:val="22"/>
        </w:rPr>
        <w:t>{"detail": ...}</w:t>
      </w:r>
      <w:r>
        <w:rPr>
          <w:rFonts w:eastAsia="Times New Roman" w:cs="Times New Roman"/>
          <w:sz w:val="26"/>
          <w:szCs w:val="26"/>
        </w:rPr>
        <w:t xml:space="preserve">; </w:t>
      </w:r>
      <w:r>
        <w:rPr>
          <w:rFonts w:eastAsia="Courier New" w:cs="Courier New" w:ascii="Courier New" w:hAnsi="Courier New"/>
          <w:sz w:val="22"/>
          <w:szCs w:val="22"/>
        </w:rPr>
        <w:t>detail</w:t>
      </w:r>
      <w:r>
        <w:rPr>
          <w:rFonts w:eastAsia="Times New Roman" w:cs="Times New Roman"/>
          <w:sz w:val="26"/>
          <w:szCs w:val="26"/>
        </w:rPr>
        <w:t xml:space="preserve"> là chuỗi với lỗi nghiệp vụ, là mảng với lỗi kiểm tra của Pydantic, hoặc là đối tượng kèm dữ liệu bổ sung như </w:t>
      </w:r>
      <w:r>
        <w:rPr>
          <w:rFonts w:eastAsia="Courier New" w:cs="Courier New" w:ascii="Courier New" w:hAnsi="Courier New"/>
          <w:sz w:val="22"/>
          <w:szCs w:val="22"/>
        </w:rPr>
        <w:t>out_of_stock</w:t>
      </w:r>
      <w:r>
        <w:rPr>
          <w:rFonts w:eastAsia="Times New Roman" w:cs="Times New Roman"/>
          <w:sz w:val="26"/>
          <w:szCs w:val="26"/>
        </w:rPr>
        <w:t xml:space="preserve">. Lớp </w:t>
      </w:r>
      <w:r>
        <w:rPr>
          <w:rFonts w:eastAsia="Courier New" w:cs="Courier New" w:ascii="Courier New" w:hAnsi="Courier New"/>
          <w:sz w:val="22"/>
          <w:szCs w:val="22"/>
        </w:rPr>
        <w:t>api.ts</w:t>
      </w:r>
      <w:r>
        <w:rPr>
          <w:rFonts w:eastAsia="Times New Roman" w:cs="Times New Roman"/>
          <w:sz w:val="26"/>
          <w:szCs w:val="26"/>
        </w:rPr>
        <w:t xml:space="preserve"> chuẩn hoá tất cả thành </w:t>
      </w:r>
      <w:r>
        <w:rPr>
          <w:rFonts w:eastAsia="Courier New" w:cs="Courier New" w:ascii="Courier New" w:hAnsi="Courier New"/>
          <w:sz w:val="22"/>
          <w:szCs w:val="22"/>
        </w:rPr>
        <w:t>ApiError</w:t>
      </w:r>
      <w:r>
        <w:rPr>
          <w:rFonts w:eastAsia="Times New Roman" w:cs="Times New Roman"/>
          <w:sz w:val="26"/>
          <w:szCs w:val="26"/>
        </w:rPr>
        <w:t xml:space="preserve"> có thông báo tiếng Việt.</w:t>
      </w:r>
    </w:p>
    <w:p>
      <w:pPr>
        <w:pStyle w:val="ListParagraph"/>
        <w:numPr>
          <w:ilvl w:val="0"/>
          <w:numId w:val="1"/>
        </w:numPr>
        <w:spacing w:lineRule="auto" w:line="360" w:before="0" w:after="60"/>
        <w:jc w:val="both"/>
        <w:rPr/>
      </w:pPr>
      <w:r>
        <w:rPr>
          <w:rFonts w:eastAsia="Times New Roman" w:cs="Times New Roman"/>
          <w:b/>
          <w:bCs/>
          <w:sz w:val="26"/>
          <w:szCs w:val="26"/>
        </w:rPr>
        <w:t>CORS:</w:t>
      </w:r>
      <w:r>
        <w:rPr>
          <w:rFonts w:eastAsia="Times New Roman" w:cs="Times New Roman"/>
          <w:sz w:val="26"/>
          <w:szCs w:val="26"/>
        </w:rPr>
        <w:t xml:space="preserve"> back-end chỉ mở cho các nguồn khai báo trong biến </w:t>
      </w:r>
      <w:r>
        <w:rPr>
          <w:rFonts w:eastAsia="Courier New" w:cs="Courier New" w:ascii="Courier New" w:hAnsi="Courier New"/>
          <w:sz w:val="22"/>
          <w:szCs w:val="22"/>
        </w:rPr>
        <w:t>CORS_ORIGINS</w:t>
      </w:r>
      <w:r>
        <w:rPr>
          <w:rFonts w:eastAsia="Times New Roman" w:cs="Times New Roman"/>
          <w:sz w:val="26"/>
          <w:szCs w:val="26"/>
        </w:rPr>
        <w:t>; do Next.js gọi API từ phía máy chủ nên trình duyệt không cần gọi trực tiếp tới FastAPI.</w:t>
      </w:r>
    </w:p>
    <w:p>
      <w:pPr>
        <w:pStyle w:val="Heading2"/>
        <w:keepNext w:val="true"/>
        <w:spacing w:lineRule="auto" w:line="360" w:before="200" w:after="80"/>
        <w:rPr/>
      </w:pPr>
      <w:bookmarkStart w:id="226" w:name="__RefHeading___Toc10127_2168603407"/>
      <w:bookmarkStart w:id="227" w:name="_Toc114"/>
      <w:bookmarkEnd w:id="226"/>
      <w:r>
        <w:rPr>
          <w:rFonts w:eastAsia="Times New Roman" w:cs="Times New Roman"/>
          <w:b/>
          <w:bCs/>
          <w:sz w:val="26"/>
          <w:szCs w:val="26"/>
        </w:rPr>
        <w:t>2.9. Thiết kế giao diện</w:t>
      </w:r>
      <w:bookmarkEnd w:id="227"/>
    </w:p>
    <w:p>
      <w:pPr>
        <w:pStyle w:val="Normal"/>
        <w:spacing w:lineRule="auto" w:line="360" w:before="0" w:after="80"/>
        <w:ind w:firstLine="567"/>
        <w:jc w:val="both"/>
        <w:rPr/>
      </w:pPr>
      <w:r>
        <w:rPr>
          <w:rFonts w:eastAsia="Times New Roman" w:cs="Times New Roman"/>
          <w:sz w:val="26"/>
          <w:szCs w:val="26"/>
        </w:rPr>
        <w:t>Giao diện được thiết kế theo các nguyên tắc: màu xanh rừng #1f4d3a làm màu chủ đạo trên nền kem #faf7f2, gợi cảm giác tươi, sạch và ấm; đỏ cherry #c53a3a (lấy từ chữ “Fruits” của logo) làm điểm nhấn cho giá, khuyến mãi và nút phụ; phông Be Vietnam Pro cho nội dung, Lora (có chân) cho tiêu đề, tiêu đề viết thường thay vì in hoa; nút bo tròn; thanh menu canh giữa, gạch chân mục đang mở; phần đầu trang và chân trang thống nhất trên mọi trang; bố cục co giãn theo màn hình. Các khung giao diện (wireframe) chính được trình bày dưới đây; giao diện hoàn thiện được trình bày ở mục 3.7. Phiên bản đầu dùng xanh lá #669933 và phông Roboto theo mẫu tham khảo; ở lần làm mới, chỉ cần thay token màu, phông chữ trong globals.css và dựng lại các banner bằng CSS, cấu trúc các trang giữ nguyên.</w:t>
      </w:r>
    </w:p>
    <w:p>
      <w:pPr>
        <w:pStyle w:val="Heading3"/>
        <w:keepNext w:val="true"/>
        <w:spacing w:lineRule="auto" w:line="360" w:before="120" w:after="60"/>
        <w:rPr/>
      </w:pPr>
      <w:bookmarkStart w:id="228" w:name="__RefHeading___Toc10129_2168603407"/>
      <w:bookmarkStart w:id="229" w:name="_Toc115"/>
      <w:bookmarkEnd w:id="228"/>
      <w:r>
        <w:rPr>
          <w:rFonts w:eastAsia="Times New Roman" w:cs="Times New Roman"/>
          <w:b/>
          <w:bCs/>
          <w:i/>
          <w:iCs/>
          <w:sz w:val="26"/>
          <w:szCs w:val="26"/>
        </w:rPr>
        <w:t>2.9.1. Giao diện trang chủ</w:t>
      </w:r>
      <w:bookmarkEnd w:id="229"/>
    </w:p>
    <w:p>
      <w:pPr>
        <w:pStyle w:val="Normal"/>
        <w:spacing w:lineRule="auto" w:line="360" w:before="0" w:after="80"/>
        <w:ind w:firstLine="567"/>
        <w:jc w:val="both"/>
        <w:rPr/>
      </w:pPr>
      <w:r>
        <w:rPr>
          <w:rFonts w:eastAsia="Times New Roman" w:cs="Times New Roman"/>
          <w:sz w:val="26"/>
          <w:szCs w:val="26"/>
        </w:rPr>
        <w:t>Trang chủ gồm chín khối theo thứ tự: slider chính (2 slide, tự chuyển), ba thẻ danh mục, khối Trái cây nhập khẩu, hai banner rộng, khối Trái cây nội địa, khối Nước ép nền tối, dải cam kết dịch vụ, khối tin tức và khối liên hệ (Hình 2.16).</w:t>
      </w:r>
    </w:p>
    <w:p>
      <w:pPr>
        <w:pStyle w:val="Normal"/>
        <w:keepNext w:val="true"/>
        <w:spacing w:lineRule="auto" w:line="240" w:before="120" w:after="60"/>
        <w:jc w:val="center"/>
        <w:rPr/>
      </w:pPr>
      <w:r>
        <w:rPr/>
        <w:drawing>
          <wp:inline distT="0" distB="0" distL="0" distR="0">
            <wp:extent cx="2505075" cy="3041161"/>
            <wp:effectExtent l="0" t="0" r="0" b="0"/>
            <wp:docPr id="15" name="Hình 2.16. Khung giao diện trang chủ" descr="Hình 2.16. Khung giao diện trang chủ&#10;Hình 2.16. Khung giao diện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2.16. Khung giao diện trang chủ" descr="Hình 2.16. Khung giao diện trang chủ&#10;Hình 2.16. Khung giao diện trang chủ"/>
                    <pic:cNvPicPr>
                      <a:picLocks noChangeAspect="1" noChangeArrowheads="1"/>
                    </pic:cNvPicPr>
                  </pic:nvPicPr>
                  <pic:blipFill>
                    <a:blip r:embed="rId18"/>
                    <a:stretch>
                      <a:fillRect/>
                    </a:stretch>
                  </pic:blipFill>
                  <pic:spPr bwMode="auto">
                    <a:xfrm>
                      <a:off x="0" y="0"/>
                      <a:ext cx="2505075" cy="3041161"/>
                    </a:xfrm>
                    <a:prstGeom prst="rect">
                      <a:avLst/>
                    </a:prstGeom>
                  </pic:spPr>
                </pic:pic>
              </a:graphicData>
            </a:graphic>
          </wp:inline>
        </w:drawing>
      </w:r>
    </w:p>
    <w:p>
      <w:pPr>
        <w:pStyle w:val="Hinh"/>
        <w:spacing w:lineRule="auto" w:line="360" w:before="60" w:after="200"/>
        <w:jc w:val="center"/>
        <w:rPr/>
      </w:pPr>
      <w:bookmarkStart w:id="230" w:name="__RefHeading___Toc10367_2168603407"/>
      <w:bookmarkStart w:id="231" w:name="_Toc116"/>
      <w:bookmarkEnd w:id="230"/>
      <w:r>
        <w:rPr>
          <w:rFonts w:eastAsia="Times New Roman" w:cs="Times New Roman"/>
          <w:b w:val="false"/>
          <w:bCs w:val="false"/>
          <w:i/>
          <w:iCs/>
          <w:sz w:val="24"/>
          <w:szCs w:val="24"/>
        </w:rPr>
        <w:t>Hình 2.16. Khung giao diện trang chủ</w:t>
      </w:r>
      <w:bookmarkEnd w:id="231"/>
    </w:p>
    <w:p>
      <w:pPr>
        <w:pStyle w:val="Heading3"/>
        <w:keepNext w:val="true"/>
        <w:spacing w:lineRule="auto" w:line="360" w:before="120" w:after="60"/>
        <w:rPr/>
      </w:pPr>
      <w:bookmarkStart w:id="232" w:name="__RefHeading___Toc10131_2168603407"/>
      <w:bookmarkStart w:id="233" w:name="_Toc117"/>
      <w:bookmarkEnd w:id="232"/>
      <w:r>
        <w:rPr>
          <w:rFonts w:eastAsia="Times New Roman" w:cs="Times New Roman"/>
          <w:b/>
          <w:bCs/>
          <w:i/>
          <w:iCs/>
          <w:sz w:val="26"/>
          <w:szCs w:val="26"/>
        </w:rPr>
        <w:t>2.9.2. Giao diện danh sách sản phẩm</w:t>
      </w:r>
      <w:bookmarkEnd w:id="233"/>
    </w:p>
    <w:p>
      <w:pPr>
        <w:pStyle w:val="Normal"/>
        <w:spacing w:lineRule="auto" w:line="360" w:before="0" w:after="80"/>
        <w:ind w:firstLine="567"/>
        <w:jc w:val="both"/>
        <w:rPr/>
      </w:pPr>
      <w:r>
        <w:rPr>
          <w:rFonts w:eastAsia="Times New Roman" w:cs="Times New Roman"/>
          <w:sz w:val="26"/>
          <w:szCs w:val="26"/>
        </w:rPr>
        <w:t>Trang cửa hàng và trang danh mục có tiêu đề kèm đường dẫn phân cấp (breadcrumb), cột trái là cây danh mục kèm số sản phẩm, cột phải gồm dòng thống kê, ô sắp xếp, lưới sản phẩm bốn cột và thanh phân trang (Hình 2.17).</w:t>
      </w:r>
    </w:p>
    <w:p>
      <w:pPr>
        <w:pStyle w:val="Normal"/>
        <w:keepNext w:val="true"/>
        <w:spacing w:lineRule="auto" w:line="240" w:before="120" w:after="60"/>
        <w:jc w:val="center"/>
        <w:rPr/>
      </w:pPr>
      <w:r>
        <w:rPr/>
        <w:drawing>
          <wp:inline distT="0" distB="0" distL="0" distR="0">
            <wp:extent cx="3886200" cy="3057525"/>
            <wp:effectExtent l="0" t="0" r="0" b="0"/>
            <wp:docPr id="16" name="Hình 2.17. Khung giao diện trang danh sách sản phẩm" descr="Hình 2.17. Khung giao diện trang danh sách sản phẩm&#10;Hình 2.17. Khung giao diện trang danh sách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2.17. Khung giao diện trang danh sách sản phẩm" descr="Hình 2.17. Khung giao diện trang danh sách sản phẩm&#10;Hình 2.17. Khung giao diện trang danh sách sản phẩm"/>
                    <pic:cNvPicPr>
                      <a:picLocks noChangeAspect="1" noChangeArrowheads="1"/>
                    </pic:cNvPicPr>
                  </pic:nvPicPr>
                  <pic:blipFill>
                    <a:blip r:embed="rId19"/>
                    <a:stretch>
                      <a:fillRect/>
                    </a:stretch>
                  </pic:blipFill>
                  <pic:spPr bwMode="auto">
                    <a:xfrm>
                      <a:off x="0" y="0"/>
                      <a:ext cx="3886200" cy="3057525"/>
                    </a:xfrm>
                    <a:prstGeom prst="rect">
                      <a:avLst/>
                    </a:prstGeom>
                  </pic:spPr>
                </pic:pic>
              </a:graphicData>
            </a:graphic>
          </wp:inline>
        </w:drawing>
      </w:r>
    </w:p>
    <w:p>
      <w:pPr>
        <w:pStyle w:val="Hinh"/>
        <w:spacing w:lineRule="auto" w:line="360" w:before="60" w:after="200"/>
        <w:jc w:val="center"/>
        <w:rPr/>
      </w:pPr>
      <w:bookmarkStart w:id="234" w:name="__RefHeading___Toc10365_2168603407"/>
      <w:bookmarkStart w:id="235" w:name="_Toc118"/>
      <w:bookmarkEnd w:id="234"/>
      <w:r>
        <w:rPr>
          <w:rFonts w:eastAsia="Times New Roman" w:cs="Times New Roman"/>
          <w:b w:val="false"/>
          <w:bCs w:val="false"/>
          <w:i/>
          <w:iCs/>
          <w:sz w:val="24"/>
          <w:szCs w:val="24"/>
        </w:rPr>
        <w:t>Hình 2.17. Khung giao diện trang danh sách sản phẩm</w:t>
      </w:r>
      <w:bookmarkEnd w:id="235"/>
    </w:p>
    <w:p>
      <w:pPr>
        <w:pStyle w:val="Heading3"/>
        <w:keepNext w:val="true"/>
        <w:spacing w:lineRule="auto" w:line="360" w:before="120" w:after="60"/>
        <w:rPr/>
      </w:pPr>
      <w:bookmarkStart w:id="236" w:name="__RefHeading___Toc10133_2168603407"/>
      <w:bookmarkStart w:id="237" w:name="_Toc119"/>
      <w:bookmarkEnd w:id="236"/>
      <w:r>
        <w:rPr>
          <w:rFonts w:eastAsia="Times New Roman" w:cs="Times New Roman"/>
          <w:b/>
          <w:bCs/>
          <w:i/>
          <w:iCs/>
          <w:sz w:val="26"/>
          <w:szCs w:val="26"/>
        </w:rPr>
        <w:t>2.9.3. Giao diện chi tiết sản phẩm</w:t>
      </w:r>
      <w:bookmarkEnd w:id="237"/>
    </w:p>
    <w:p>
      <w:pPr>
        <w:pStyle w:val="Normal"/>
        <w:keepNext w:val="true"/>
        <w:spacing w:lineRule="auto" w:line="240" w:before="120" w:after="60"/>
        <w:jc w:val="center"/>
        <w:rPr/>
      </w:pPr>
      <w:r>
        <w:rPr/>
        <w:drawing>
          <wp:inline distT="0" distB="0" distL="0" distR="0">
            <wp:extent cx="3152775" cy="3057525"/>
            <wp:effectExtent l="0" t="0" r="0" b="0"/>
            <wp:docPr id="17" name="Hình 2.18. Khung giao diện trang chi tiết sản phẩm" descr="Hình 2.18. Khung giao diện trang chi tiết sản phẩm&#10;Hình 2.18. Khung giao diện trang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2.18. Khung giao diện trang chi tiết sản phẩm" descr="Hình 2.18. Khung giao diện trang chi tiết sản phẩm&#10;Hình 2.18. Khung giao diện trang chi tiết sản phẩm"/>
                    <pic:cNvPicPr>
                      <a:picLocks noChangeAspect="1" noChangeArrowheads="1"/>
                    </pic:cNvPicPr>
                  </pic:nvPicPr>
                  <pic:blipFill>
                    <a:blip r:embed="rId20"/>
                    <a:stretch>
                      <a:fillRect/>
                    </a:stretch>
                  </pic:blipFill>
                  <pic:spPr bwMode="auto">
                    <a:xfrm>
                      <a:off x="0" y="0"/>
                      <a:ext cx="3152775" cy="3057525"/>
                    </a:xfrm>
                    <a:prstGeom prst="rect">
                      <a:avLst/>
                    </a:prstGeom>
                  </pic:spPr>
                </pic:pic>
              </a:graphicData>
            </a:graphic>
          </wp:inline>
        </w:drawing>
      </w:r>
    </w:p>
    <w:p>
      <w:pPr>
        <w:pStyle w:val="Hinh"/>
        <w:spacing w:lineRule="auto" w:line="360" w:before="60" w:after="200"/>
        <w:jc w:val="center"/>
        <w:rPr/>
      </w:pPr>
      <w:bookmarkStart w:id="238" w:name="__RefHeading___Toc10363_2168603407"/>
      <w:bookmarkStart w:id="239" w:name="_Toc120"/>
      <w:bookmarkEnd w:id="238"/>
      <w:r>
        <w:rPr>
          <w:rFonts w:eastAsia="Times New Roman" w:cs="Times New Roman"/>
          <w:b w:val="false"/>
          <w:bCs w:val="false"/>
          <w:i/>
          <w:iCs/>
          <w:sz w:val="24"/>
          <w:szCs w:val="24"/>
        </w:rPr>
        <w:t>Hình 2.18. Khung giao diện trang chi tiết sản phẩm</w:t>
      </w:r>
      <w:bookmarkEnd w:id="239"/>
    </w:p>
    <w:p>
      <w:pPr>
        <w:pStyle w:val="Heading3"/>
        <w:keepNext w:val="true"/>
        <w:spacing w:lineRule="auto" w:line="360" w:before="120" w:after="60"/>
        <w:rPr/>
      </w:pPr>
      <w:bookmarkStart w:id="240" w:name="__RefHeading___Toc10135_2168603407"/>
      <w:bookmarkStart w:id="241" w:name="_Toc121"/>
      <w:bookmarkEnd w:id="240"/>
      <w:r>
        <w:rPr>
          <w:rFonts w:eastAsia="Times New Roman" w:cs="Times New Roman"/>
          <w:b/>
          <w:bCs/>
          <w:i/>
          <w:iCs/>
          <w:sz w:val="26"/>
          <w:szCs w:val="26"/>
        </w:rPr>
        <w:t>2.9.4. Giao diện giỏ hàng và đặt hàng</w:t>
      </w:r>
      <w:bookmarkEnd w:id="241"/>
    </w:p>
    <w:p>
      <w:pPr>
        <w:pStyle w:val="Normal"/>
        <w:spacing w:lineRule="auto" w:line="360" w:before="0" w:after="80"/>
        <w:ind w:firstLine="567"/>
        <w:jc w:val="both"/>
        <w:rPr/>
      </w:pPr>
      <w:r>
        <w:rPr>
          <w:rFonts w:eastAsia="Times New Roman" w:cs="Times New Roman"/>
          <w:sz w:val="26"/>
          <w:szCs w:val="26"/>
        </w:rPr>
        <w:t>Trang thanh toán chia hai cột: cột trái là thông tin giao hàng, lựa chọn cửa hàng giao và phương thức thanh toán; cột phải là tóm tắt đơn hàng gồm danh sách sản phẩm, tạm tính, phí giao hàng, tổng cộng và nút đặt hàng (Hình 2.19).</w:t>
      </w:r>
    </w:p>
    <w:p>
      <w:pPr>
        <w:pStyle w:val="Normal"/>
        <w:keepNext w:val="true"/>
        <w:spacing w:lineRule="auto" w:line="240" w:before="120" w:after="60"/>
        <w:jc w:val="center"/>
        <w:rPr/>
      </w:pPr>
      <w:r>
        <w:rPr/>
        <w:drawing>
          <wp:inline distT="0" distB="0" distL="0" distR="0">
            <wp:extent cx="5095875" cy="3057525"/>
            <wp:effectExtent l="0" t="0" r="0" b="0"/>
            <wp:docPr id="18" name="Hình 2.19. Khung giao diện trang thanh toán" descr="Hình 2.19. Khung giao diện trang thanh toán&#10;Hình 2.19. Khung giao diện trang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2.19. Khung giao diện trang thanh toán" descr="Hình 2.19. Khung giao diện trang thanh toán&#10;Hình 2.19. Khung giao diện trang thanh toán"/>
                    <pic:cNvPicPr>
                      <a:picLocks noChangeAspect="1" noChangeArrowheads="1"/>
                    </pic:cNvPicPr>
                  </pic:nvPicPr>
                  <pic:blipFill>
                    <a:blip r:embed="rId21"/>
                    <a:stretch>
                      <a:fillRect/>
                    </a:stretch>
                  </pic:blipFill>
                  <pic:spPr bwMode="auto">
                    <a:xfrm>
                      <a:off x="0" y="0"/>
                      <a:ext cx="5095875" cy="3057525"/>
                    </a:xfrm>
                    <a:prstGeom prst="rect">
                      <a:avLst/>
                    </a:prstGeom>
                  </pic:spPr>
                </pic:pic>
              </a:graphicData>
            </a:graphic>
          </wp:inline>
        </w:drawing>
      </w:r>
    </w:p>
    <w:p>
      <w:pPr>
        <w:pStyle w:val="Hinh"/>
        <w:spacing w:lineRule="auto" w:line="360" w:before="60" w:after="200"/>
        <w:jc w:val="center"/>
        <w:rPr/>
      </w:pPr>
      <w:bookmarkStart w:id="242" w:name="__RefHeading___Toc10361_2168603407"/>
      <w:bookmarkStart w:id="243" w:name="_Toc122"/>
      <w:bookmarkEnd w:id="242"/>
      <w:r>
        <w:rPr>
          <w:rFonts w:eastAsia="Times New Roman" w:cs="Times New Roman"/>
          <w:b w:val="false"/>
          <w:bCs w:val="false"/>
          <w:i/>
          <w:iCs/>
          <w:sz w:val="24"/>
          <w:szCs w:val="24"/>
        </w:rPr>
        <w:t>Hình 2.19. Khung giao diện trang thanh toán</w:t>
      </w:r>
      <w:bookmarkEnd w:id="243"/>
    </w:p>
    <w:p>
      <w:pPr>
        <w:pStyle w:val="Heading3"/>
        <w:keepNext w:val="true"/>
        <w:spacing w:lineRule="auto" w:line="360" w:before="120" w:after="60"/>
        <w:rPr/>
      </w:pPr>
      <w:bookmarkStart w:id="244" w:name="__RefHeading___Toc10137_2168603407"/>
      <w:bookmarkStart w:id="245" w:name="_Toc123"/>
      <w:bookmarkEnd w:id="244"/>
      <w:r>
        <w:rPr>
          <w:rFonts w:eastAsia="Times New Roman" w:cs="Times New Roman"/>
          <w:b/>
          <w:bCs/>
          <w:i/>
          <w:iCs/>
          <w:sz w:val="26"/>
          <w:szCs w:val="26"/>
        </w:rPr>
        <w:t>2.9.5. Giao diện quản trị</w:t>
      </w:r>
      <w:bookmarkEnd w:id="245"/>
    </w:p>
    <w:p>
      <w:pPr>
        <w:pStyle w:val="Normal"/>
        <w:spacing w:lineRule="auto" w:line="360" w:before="0" w:after="80"/>
        <w:ind w:firstLine="567"/>
        <w:jc w:val="both"/>
        <w:rPr/>
      </w:pPr>
      <w:r>
        <w:rPr>
          <w:rFonts w:eastAsia="Times New Roman" w:cs="Times New Roman"/>
          <w:sz w:val="26"/>
          <w:szCs w:val="26"/>
        </w:rPr>
        <w:t>Khu quản trị dùng chung đầu trang của website; bên trái là menu chỉ hiển thị các mục người dùng có quyền, bên phải là nội dung: thẻ thống kê, tiêu đề kèm nút hành động và bảng dữ liệu (Hình 2.20).</w:t>
      </w:r>
    </w:p>
    <w:p>
      <w:pPr>
        <w:pStyle w:val="Normal"/>
        <w:keepNext w:val="true"/>
        <w:spacing w:lineRule="auto" w:line="240" w:before="120" w:after="60"/>
        <w:jc w:val="center"/>
        <w:rPr/>
      </w:pPr>
      <w:r>
        <w:rPr/>
        <w:drawing>
          <wp:inline distT="0" distB="0" distL="0" distR="0">
            <wp:extent cx="3829050" cy="3101530"/>
            <wp:effectExtent l="0" t="0" r="0" b="0"/>
            <wp:docPr id="19" name="Hình 2.20. Khung giao diện trang quản trị" descr="Hình 2.20. Khung giao diện trang quản trị&#10;Hình 2.20. Khung giao diện trang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2.20. Khung giao diện trang quản trị" descr="Hình 2.20. Khung giao diện trang quản trị&#10;Hình 2.20. Khung giao diện trang quản trị"/>
                    <pic:cNvPicPr>
                      <a:picLocks noChangeAspect="1" noChangeArrowheads="1"/>
                    </pic:cNvPicPr>
                  </pic:nvPicPr>
                  <pic:blipFill>
                    <a:blip r:embed="rId22"/>
                    <a:stretch>
                      <a:fillRect/>
                    </a:stretch>
                  </pic:blipFill>
                  <pic:spPr bwMode="auto">
                    <a:xfrm>
                      <a:off x="0" y="0"/>
                      <a:ext cx="3829050" cy="3101530"/>
                    </a:xfrm>
                    <a:prstGeom prst="rect">
                      <a:avLst/>
                    </a:prstGeom>
                  </pic:spPr>
                </pic:pic>
              </a:graphicData>
            </a:graphic>
          </wp:inline>
        </w:drawing>
      </w:r>
    </w:p>
    <w:p>
      <w:pPr>
        <w:pStyle w:val="Hinh"/>
        <w:spacing w:lineRule="auto" w:line="360" w:before="60" w:after="200"/>
        <w:jc w:val="center"/>
        <w:rPr/>
      </w:pPr>
      <w:bookmarkStart w:id="246" w:name="__RefHeading___Toc10359_2168603407"/>
      <w:bookmarkStart w:id="247" w:name="_Toc124"/>
      <w:bookmarkEnd w:id="246"/>
      <w:r>
        <w:rPr>
          <w:rFonts w:eastAsia="Times New Roman" w:cs="Times New Roman"/>
          <w:b w:val="false"/>
          <w:bCs w:val="false"/>
          <w:i/>
          <w:iCs/>
          <w:sz w:val="24"/>
          <w:szCs w:val="24"/>
        </w:rPr>
        <w:t>Hình 2.20. Khung giao diện trang quản trị</w:t>
      </w:r>
      <w:bookmarkEnd w:id="247"/>
    </w:p>
    <w:p>
      <w:pPr>
        <w:pStyle w:val="Heading2"/>
        <w:keepNext w:val="true"/>
        <w:spacing w:lineRule="auto" w:line="360" w:before="200" w:after="80"/>
        <w:rPr/>
      </w:pPr>
      <w:bookmarkStart w:id="248" w:name="__RefHeading___Toc10139_2168603407"/>
      <w:bookmarkStart w:id="249" w:name="_Toc125"/>
      <w:bookmarkEnd w:id="248"/>
      <w:r>
        <w:rPr>
          <w:rFonts w:eastAsia="Times New Roman" w:cs="Times New Roman"/>
          <w:b/>
          <w:bCs/>
          <w:sz w:val="26"/>
          <w:szCs w:val="26"/>
        </w:rPr>
        <w:t>2.10. Kết luận chương</w:t>
      </w:r>
      <w:bookmarkEnd w:id="249"/>
    </w:p>
    <w:p>
      <w:pPr>
        <w:pStyle w:val="Normal"/>
        <w:spacing w:lineRule="auto" w:line="360" w:before="0" w:after="80"/>
        <w:ind w:firstLine="567"/>
        <w:jc w:val="both"/>
        <w:rPr/>
      </w:pPr>
      <w:r>
        <w:rPr>
          <w:rFonts w:eastAsia="Times New Roman" w:cs="Times New Roman"/>
          <w:sz w:val="26"/>
          <w:szCs w:val="26"/>
        </w:rPr>
        <w:t>Chương 2 đã mô tả bài toán, phân tích yêu cầu chức năng và phi chức năng, xác định các tác nhân và chức năng của hệ thống. Các biểu đồ Use Case, đặc tả use case, biểu đồ tuần tự và biểu đồ hoạt động đã mô hình hoá rõ ràng hành vi của hệ thống. Cơ sở dữ liệu được thiết kế gồm 12 bảng với các ràng buộc toàn vẹn phù hợp; kiến trúc ba lớp và cách giao tiếp giữa front-end, back-end đã được xác định; khung giao diện các trang chính đã được thiết kế. Đây là cơ sở để xây dựng hệ thống ở Chương 3.</w:t>
      </w:r>
      <w:r>
        <w:br w:type="page"/>
      </w:r>
    </w:p>
    <w:p>
      <w:pPr>
        <w:pStyle w:val="Heading1"/>
        <w:spacing w:lineRule="auto" w:line="360" w:before="0" w:after="240"/>
        <w:jc w:val="center"/>
        <w:rPr/>
      </w:pPr>
      <w:bookmarkStart w:id="250" w:name="__RefHeading___Toc10141_2168603407"/>
      <w:bookmarkStart w:id="251" w:name="_Toc126"/>
      <w:bookmarkEnd w:id="250"/>
      <w:r>
        <w:rPr>
          <w:rFonts w:eastAsia="Times New Roman" w:cs="Times New Roman"/>
          <w:b/>
          <w:bCs/>
          <w:sz w:val="28"/>
          <w:szCs w:val="28"/>
        </w:rPr>
        <w:t>CHƯƠNG 3. XÂY DỰNG VÀ TRIỂN KHAI WEBSITE</w:t>
      </w:r>
      <w:bookmarkEnd w:id="251"/>
    </w:p>
    <w:p>
      <w:pPr>
        <w:pStyle w:val="Normal"/>
        <w:spacing w:lineRule="auto" w:line="360" w:before="0" w:after="80"/>
        <w:ind w:firstLine="567"/>
        <w:jc w:val="both"/>
        <w:rPr/>
      </w:pPr>
      <w:r>
        <w:rPr>
          <w:rFonts w:eastAsia="Times New Roman" w:cs="Times New Roman"/>
          <w:sz w:val="26"/>
          <w:szCs w:val="26"/>
        </w:rPr>
        <w:t>Chương này trình bày quá trình hiện thực hoá thiết kế ở Chương 2 thành sản phẩm chạy được: từ môi trường phát triển, cơ sở dữ liệu, back-end, front-end, tích hợp hai tầng cho tới triển khai bằng Docker. Các đoạn mã minh hoạ được trích trực tiếp từ mã nguồn của dự án.</w:t>
      </w:r>
    </w:p>
    <w:p>
      <w:pPr>
        <w:pStyle w:val="Heading2"/>
        <w:keepNext w:val="true"/>
        <w:spacing w:lineRule="auto" w:line="360" w:before="200" w:after="80"/>
        <w:rPr/>
      </w:pPr>
      <w:bookmarkStart w:id="252" w:name="__RefHeading___Toc10143_2168603407"/>
      <w:bookmarkStart w:id="253" w:name="_Toc127"/>
      <w:bookmarkEnd w:id="252"/>
      <w:r>
        <w:rPr>
          <w:rFonts w:eastAsia="Times New Roman" w:cs="Times New Roman"/>
          <w:b/>
          <w:bCs/>
          <w:sz w:val="26"/>
          <w:szCs w:val="26"/>
        </w:rPr>
        <w:t>3.1. Môi trường phát triển</w:t>
      </w:r>
      <w:bookmarkEnd w:id="253"/>
    </w:p>
    <w:p>
      <w:pPr>
        <w:pStyle w:val="Heading3"/>
        <w:keepNext w:val="true"/>
        <w:spacing w:lineRule="auto" w:line="360" w:before="120" w:after="60"/>
        <w:rPr/>
      </w:pPr>
      <w:bookmarkStart w:id="254" w:name="__RefHeading___Toc10145_2168603407"/>
      <w:bookmarkStart w:id="255" w:name="_Toc128"/>
      <w:bookmarkEnd w:id="254"/>
      <w:r>
        <w:rPr>
          <w:rFonts w:eastAsia="Times New Roman" w:cs="Times New Roman"/>
          <w:b/>
          <w:bCs/>
          <w:i/>
          <w:iCs/>
          <w:sz w:val="26"/>
          <w:szCs w:val="26"/>
        </w:rPr>
        <w:t>3.1.1. Phần cứng</w:t>
      </w:r>
      <w:bookmarkEnd w:id="255"/>
    </w:p>
    <w:p>
      <w:pPr>
        <w:pStyle w:val="Bang"/>
        <w:keepNext w:val="true"/>
        <w:spacing w:lineRule="auto" w:line="360" w:before="160" w:after="80"/>
        <w:jc w:val="center"/>
        <w:rPr/>
      </w:pPr>
      <w:bookmarkStart w:id="256" w:name="__RefHeading___Toc10439_2168603407"/>
      <w:bookmarkStart w:id="257" w:name="_Toc129"/>
      <w:bookmarkEnd w:id="256"/>
      <w:r>
        <w:rPr>
          <w:rFonts w:eastAsia="Times New Roman" w:cs="Times New Roman"/>
          <w:b/>
          <w:bCs/>
          <w:sz w:val="24"/>
          <w:szCs w:val="24"/>
        </w:rPr>
        <w:t>Bảng 3.1. Cấu hình phần cứng sử dụng</w:t>
      </w:r>
      <w:bookmarkEnd w:id="257"/>
    </w:p>
    <w:tbl>
      <w:tblPr>
        <w:tblW w:w="9071" w:type="dxa"/>
        <w:jc w:val="left"/>
        <w:tblInd w:w="0" w:type="dxa"/>
        <w:tblLayout w:type="fixed"/>
        <w:tblCellMar>
          <w:top w:w="30" w:type="dxa"/>
          <w:left w:w="80" w:type="dxa"/>
          <w:bottom w:w="30" w:type="dxa"/>
          <w:right w:w="80" w:type="dxa"/>
        </w:tblCellMar>
      </w:tblPr>
      <w:tblGrid>
        <w:gridCol w:w="1728"/>
        <w:gridCol w:w="3456"/>
        <w:gridCol w:w="3887"/>
      </w:tblGrid>
      <w:tr>
        <w:trPr>
          <w:tblHeader w:val="true"/>
          <w:cantSplit w:val="true"/>
        </w:trPr>
        <w:tc>
          <w:tcPr>
            <w:tcW w:w="172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Thành phần</w:t>
            </w:r>
          </w:p>
        </w:tc>
        <w:tc>
          <w:tcPr>
            <w:tcW w:w="345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Máy phát triển</w:t>
            </w:r>
          </w:p>
        </w:tc>
        <w:tc>
          <w:tcPr>
            <w:tcW w:w="388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Yêu cầu tối thiểu để chạy hệ thống</w:t>
            </w:r>
          </w:p>
        </w:tc>
      </w:tr>
      <w:tr>
        <w:trPr>
          <w:cantSplit w:val="true"/>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Máy tính</w:t>
            </w:r>
          </w:p>
        </w:tc>
        <w:tc>
          <w:tcPr>
            <w:tcW w:w="34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MacBook chạy macOS, chip Apple Silicon (kiến trúc ARM64)</w:t>
            </w:r>
          </w:p>
        </w:tc>
        <w:tc>
          <w:tcPr>
            <w:tcW w:w="38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Máy tính chạy Windows 10/11, macOS hoặc Linux</w:t>
            </w:r>
          </w:p>
        </w:tc>
      </w:tr>
      <w:tr>
        <w:trPr>
          <w:cantSplit w:val="true"/>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Bộ xử lý</w:t>
            </w:r>
          </w:p>
        </w:tc>
        <w:tc>
          <w:tcPr>
            <w:tcW w:w="34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Apple Silicon nhiều nhân</w:t>
            </w:r>
          </w:p>
        </w:tc>
        <w:tc>
          <w:tcPr>
            <w:tcW w:w="38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CPU 64-bit từ 2 nhân</w:t>
            </w:r>
          </w:p>
        </w:tc>
      </w:tr>
      <w:tr>
        <w:trPr>
          <w:cantSplit w:val="true"/>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Bộ nhớ RAM</w:t>
            </w:r>
          </w:p>
        </w:tc>
        <w:tc>
          <w:tcPr>
            <w:tcW w:w="34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Từ 8 GB</w:t>
            </w:r>
          </w:p>
        </w:tc>
        <w:tc>
          <w:tcPr>
            <w:tcW w:w="38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Tối thiểu 8 GB (Docker, Node.js và Python chạy đồng thời)</w:t>
            </w:r>
          </w:p>
        </w:tc>
      </w:tr>
      <w:tr>
        <w:trPr>
          <w:cantSplit w:val="true"/>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Ổ cứng</w:t>
            </w:r>
          </w:p>
        </w:tc>
        <w:tc>
          <w:tcPr>
            <w:tcW w:w="34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SSD</w:t>
            </w:r>
          </w:p>
        </w:tc>
        <w:tc>
          <w:tcPr>
            <w:tcW w:w="38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Còn trống tối thiểu 5 GB cho image Docker và thư viện</w:t>
            </w:r>
          </w:p>
        </w:tc>
      </w:tr>
      <w:tr>
        <w:trPr>
          <w:cantSplit w:val="true"/>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Kết nối mạng</w:t>
            </w:r>
          </w:p>
        </w:tc>
        <w:tc>
          <w:tcPr>
            <w:tcW w:w="34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Internet</w:t>
            </w:r>
          </w:p>
        </w:tc>
        <w:tc>
          <w:tcPr>
            <w:tcW w:w="38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Cần khi cài thư viện, tải image và dùng trợ lý ảo Gemini</w:t>
            </w:r>
          </w:p>
        </w:tc>
      </w:tr>
    </w:tbl>
    <w:p>
      <w:pPr>
        <w:pStyle w:val="Normal"/>
        <w:spacing w:before="0" w:after="120"/>
        <w:rPr/>
      </w:pPr>
      <w:r>
        <w:rPr/>
      </w:r>
    </w:p>
    <w:p>
      <w:pPr>
        <w:pStyle w:val="Heading3"/>
        <w:keepNext w:val="true"/>
        <w:spacing w:lineRule="auto" w:line="360" w:before="120" w:after="60"/>
        <w:rPr/>
      </w:pPr>
      <w:bookmarkStart w:id="258" w:name="__RefHeading___Toc10147_2168603407"/>
      <w:bookmarkStart w:id="259" w:name="_Toc130"/>
      <w:bookmarkEnd w:id="258"/>
      <w:r>
        <w:rPr>
          <w:rFonts w:eastAsia="Times New Roman" w:cs="Times New Roman"/>
          <w:b/>
          <w:bCs/>
          <w:i/>
          <w:iCs/>
          <w:sz w:val="26"/>
          <w:szCs w:val="26"/>
        </w:rPr>
        <w:t>3.1.2. Phần mềm và công cụ phát triển</w:t>
      </w:r>
      <w:bookmarkEnd w:id="259"/>
    </w:p>
    <w:p>
      <w:pPr>
        <w:pStyle w:val="Bang"/>
        <w:keepNext w:val="true"/>
        <w:spacing w:lineRule="auto" w:line="360" w:before="160" w:after="80"/>
        <w:jc w:val="center"/>
        <w:rPr/>
      </w:pPr>
      <w:bookmarkStart w:id="260" w:name="__RefHeading___Toc10437_2168603407"/>
      <w:bookmarkStart w:id="261" w:name="_Toc131"/>
      <w:bookmarkEnd w:id="260"/>
      <w:r>
        <w:rPr>
          <w:rFonts w:eastAsia="Times New Roman" w:cs="Times New Roman"/>
          <w:b/>
          <w:bCs/>
          <w:sz w:val="24"/>
          <w:szCs w:val="24"/>
        </w:rPr>
        <w:t>Bảng 3.2. Phần mềm và công cụ phát triển</w:t>
      </w:r>
      <w:bookmarkEnd w:id="261"/>
    </w:p>
    <w:tbl>
      <w:tblPr>
        <w:tblW w:w="9071" w:type="dxa"/>
        <w:jc w:val="left"/>
        <w:tblInd w:w="0" w:type="dxa"/>
        <w:tblLayout w:type="fixed"/>
        <w:tblCellMar>
          <w:top w:w="30" w:type="dxa"/>
          <w:left w:w="80" w:type="dxa"/>
          <w:bottom w:w="30" w:type="dxa"/>
          <w:right w:w="80" w:type="dxa"/>
        </w:tblCellMar>
      </w:tblPr>
      <w:tblGrid>
        <w:gridCol w:w="2721"/>
        <w:gridCol w:w="1813"/>
        <w:gridCol w:w="4537"/>
      </w:tblGrid>
      <w:tr>
        <w:trPr>
          <w:tblHeader w:val="true"/>
          <w:cantSplit w:val="true"/>
        </w:trPr>
        <w:tc>
          <w:tcPr>
            <w:tcW w:w="272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Phần mềm / công cụ</w:t>
            </w:r>
          </w:p>
        </w:tc>
        <w:tc>
          <w:tcPr>
            <w:tcW w:w="181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Phiên bản</w:t>
            </w:r>
          </w:p>
        </w:tc>
        <w:tc>
          <w:tcPr>
            <w:tcW w:w="453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 đích sử dụng</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Visual Studio Code</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Mới nhất</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Trình soạn thảo mã nguồn chính</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Node.js, npm</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20 trở lên</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Chạy và quản lý thư viện cho front-end Next.js</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Python, pip, venv</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3.12 trở lên</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Chạy back-end FastAPI trong môi trường ảo .venv</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Docker Desktop</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Mới nhất</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Chạy container MySQL và phpMyAdmin</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MySQL</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8.4 (image Docker)</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Hệ quản trị cơ sở dữ liệu</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phpMyAdmin</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5 (image Docker)</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cơ sở dữ liệu qua giao diện web</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Git, GitHub</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Mới nhất</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phiên bản mã nguồn</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Google Chrome</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Mới nhất</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thử giao diện, chạy bộ kiểm thử đầu – cuối qua DevTools Protocol</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Swagger UI (FastAPI /docs)</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Tích hợp sẵn</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tài liệu và gọi thử API</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ESLint, TypeScript compiler</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9.x / 5.x</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chất lượng và kiểu mã front-end</w:t>
            </w:r>
          </w:p>
        </w:tc>
      </w:tr>
    </w:tbl>
    <w:p>
      <w:pPr>
        <w:pStyle w:val="Normal"/>
        <w:spacing w:before="0" w:after="120"/>
        <w:rPr/>
      </w:pPr>
      <w:r>
        <w:rPr/>
      </w:r>
    </w:p>
    <w:p>
      <w:pPr>
        <w:pStyle w:val="Heading3"/>
        <w:keepNext w:val="true"/>
        <w:spacing w:lineRule="auto" w:line="360" w:before="120" w:after="60"/>
        <w:rPr/>
      </w:pPr>
      <w:bookmarkStart w:id="262" w:name="__RefHeading___Toc10149_2168603407"/>
      <w:bookmarkStart w:id="263" w:name="_Toc132"/>
      <w:bookmarkEnd w:id="262"/>
      <w:r>
        <w:rPr>
          <w:rFonts w:eastAsia="Times New Roman" w:cs="Times New Roman"/>
          <w:b/>
          <w:bCs/>
          <w:i/>
          <w:iCs/>
          <w:sz w:val="26"/>
          <w:szCs w:val="26"/>
        </w:rPr>
        <w:t>3.1.3. Cấu trúc thư mục của dự án</w:t>
      </w:r>
      <w:bookmarkEnd w:id="263"/>
    </w:p>
    <w:p>
      <w:pPr>
        <w:pStyle w:val="Normal"/>
        <w:spacing w:lineRule="auto" w:line="360" w:before="0" w:after="80"/>
        <w:ind w:firstLine="567"/>
        <w:jc w:val="both"/>
        <w:rPr/>
      </w:pPr>
      <w:r>
        <w:rPr>
          <w:rFonts w:eastAsia="Times New Roman" w:cs="Times New Roman"/>
          <w:sz w:val="26"/>
          <w:szCs w:val="26"/>
        </w:rPr>
        <w:t>Kho mã được tổ chức thành các thư mục ứng với từng tầng của kiến trúc. Cấu trúc rút gọn như sau:</w:t>
      </w:r>
    </w:p>
    <w:p>
      <w:pPr>
        <w:pStyle w:val="Normal"/>
        <w:keepNext w:val="fals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doan/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docker-compose.yml        # MySQL 8.4 + phpMyAdmin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README.md, guide.md       # Hướng dẫn cài đặt và chạy</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docs/SRS.md               # Tài liệu đặc tả yêu cầu phần mềm</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_reference/               # Dữ liệu tham khảo: RSS bài viết, JSON sản phẩm mẫu</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backend/                  # Tầng nghiệp vụ (Python, FastAPI)</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requirements.txt      # Danh sách thư viện Python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alembic.ini, alembic/ # Cấu hình và 8 tệp migration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seed.py               # Nạp dữ liệu mẫu</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app/</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main.py           # Điểm vào, khai báo router, CORS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config.py         # Đọc cấu hình từ .env</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database.py       # Kết nối MySQL, phiên SQLAlchemy</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models.py         # Mô hình ORM (12 bảng)</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schemas.py        # Lược đồ Pydantic vào/ra</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security.py       # bcrypt, JWT</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deps.py           # Dependency: người dùng hiện tại, phân quyền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permissions.py    # Bộ khoá quyền nhân viên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shipping.py       # Tính khoảng cách, phí giao hàng</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inventory.py      # Trừ / hoàn tồn kho</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gemini.py, chat_modes.py, chat_prompt.py  # Trợ lý ảo</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routers/          # products, categories, posts, auth, orders,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stores, contact, chat, admin, staff, customers, reports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frontend/                 # Tầng giao diện (TypeScript, Next.js)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package.json, next.config.ts, tsconfig.json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public/images/        # Ảnh banner, ảnh sản phẩm</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scripts/e2e.mjs       # 117 kiểm thử đầu – cuối</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src/</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app/              # 33 trang + route xuất CSV</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components/       # site, home, shop, cart, account, admin, blog, chat</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actions/          # Server Action: auth, order, admin, staff, customers, contact, chat</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lib/              # api.ts, auth.ts, session.ts, permissions.ts, reports.ts...</w:t>
      </w:r>
    </w:p>
    <w:p>
      <w:pPr>
        <w:pStyle w:val="Normal"/>
        <w:spacing w:before="40" w:after="160"/>
        <w:jc w:val="center"/>
        <w:rPr/>
      </w:pPr>
      <w:r>
        <w:rPr>
          <w:rFonts w:eastAsia="Times New Roman" w:cs="Times New Roman"/>
          <w:i/>
          <w:iCs/>
          <w:sz w:val="22"/>
          <w:szCs w:val="22"/>
        </w:rPr>
        <w:t>Cấu trúc thư mục rút gọn của dự án</w:t>
      </w:r>
    </w:p>
    <w:p>
      <w:pPr>
        <w:pStyle w:val="Normal"/>
        <w:spacing w:lineRule="auto" w:line="360" w:before="0" w:after="80"/>
        <w:ind w:firstLine="567"/>
        <w:jc w:val="both"/>
        <w:rPr/>
      </w:pPr>
      <w:r>
        <w:rPr>
          <w:rFonts w:eastAsia="Times New Roman" w:cs="Times New Roman"/>
          <w:sz w:val="26"/>
          <w:szCs w:val="26"/>
        </w:rPr>
        <w:t xml:space="preserve">Cách tổ chức này giúp mỗi tầng độc lập: lệnh </w:t>
      </w:r>
      <w:r>
        <w:rPr>
          <w:rFonts w:eastAsia="Courier New" w:cs="Courier New" w:ascii="Courier New" w:hAnsi="Courier New"/>
          <w:sz w:val="22"/>
          <w:szCs w:val="22"/>
        </w:rPr>
        <w:t>npm</w:t>
      </w:r>
      <w:r>
        <w:rPr>
          <w:rFonts w:eastAsia="Times New Roman" w:cs="Times New Roman"/>
          <w:sz w:val="26"/>
          <w:szCs w:val="26"/>
        </w:rPr>
        <w:t xml:space="preserve"> chạy trong thư mục </w:t>
      </w:r>
      <w:r>
        <w:rPr>
          <w:rFonts w:eastAsia="Courier New" w:cs="Courier New" w:ascii="Courier New" w:hAnsi="Courier New"/>
          <w:sz w:val="22"/>
          <w:szCs w:val="22"/>
        </w:rPr>
        <w:t>frontend/</w:t>
      </w:r>
      <w:r>
        <w:rPr>
          <w:rFonts w:eastAsia="Times New Roman" w:cs="Times New Roman"/>
          <w:sz w:val="26"/>
          <w:szCs w:val="26"/>
        </w:rPr>
        <w:t xml:space="preserve">, lệnh </w:t>
      </w:r>
      <w:r>
        <w:rPr>
          <w:rFonts w:eastAsia="Courier New" w:cs="Courier New" w:ascii="Courier New" w:hAnsi="Courier New"/>
          <w:sz w:val="22"/>
          <w:szCs w:val="22"/>
        </w:rPr>
        <w:t>uvicorn</w:t>
      </w:r>
      <w:r>
        <w:rPr>
          <w:rFonts w:eastAsia="Times New Roman" w:cs="Times New Roman"/>
          <w:sz w:val="26"/>
          <w:szCs w:val="26"/>
        </w:rPr>
        <w:t xml:space="preserve">, </w:t>
      </w:r>
      <w:r>
        <w:rPr>
          <w:rFonts w:eastAsia="Courier New" w:cs="Courier New" w:ascii="Courier New" w:hAnsi="Courier New"/>
          <w:sz w:val="22"/>
          <w:szCs w:val="22"/>
        </w:rPr>
        <w:t>alembic</w:t>
      </w:r>
      <w:r>
        <w:rPr>
          <w:rFonts w:eastAsia="Times New Roman" w:cs="Times New Roman"/>
          <w:sz w:val="26"/>
          <w:szCs w:val="26"/>
        </w:rPr>
        <w:t xml:space="preserve"> chạy trong thư mục </w:t>
      </w:r>
      <w:r>
        <w:rPr>
          <w:rFonts w:eastAsia="Courier New" w:cs="Courier New" w:ascii="Courier New" w:hAnsi="Courier New"/>
          <w:sz w:val="22"/>
          <w:szCs w:val="22"/>
        </w:rPr>
        <w:t>backend/</w:t>
      </w:r>
      <w:r>
        <w:rPr>
          <w:rFonts w:eastAsia="Times New Roman" w:cs="Times New Roman"/>
          <w:sz w:val="26"/>
          <w:szCs w:val="26"/>
        </w:rPr>
        <w:t xml:space="preserve">. Thư mục </w:t>
      </w:r>
      <w:r>
        <w:rPr>
          <w:rFonts w:eastAsia="Courier New" w:cs="Courier New" w:ascii="Courier New" w:hAnsi="Courier New"/>
          <w:sz w:val="22"/>
          <w:szCs w:val="22"/>
        </w:rPr>
        <w:t>_reference/</w:t>
      </w:r>
      <w:r>
        <w:rPr>
          <w:rFonts w:eastAsia="Times New Roman" w:cs="Times New Roman"/>
          <w:sz w:val="26"/>
          <w:szCs w:val="26"/>
        </w:rPr>
        <w:t xml:space="preserve"> đặt ở gốc vì cả hai tầng cùng dùng: </w:t>
      </w:r>
      <w:r>
        <w:rPr>
          <w:rFonts w:eastAsia="Courier New" w:cs="Courier New" w:ascii="Courier New" w:hAnsi="Courier New"/>
          <w:sz w:val="22"/>
          <w:szCs w:val="22"/>
        </w:rPr>
        <w:t>seed.py</w:t>
      </w:r>
      <w:r>
        <w:rPr>
          <w:rFonts w:eastAsia="Times New Roman" w:cs="Times New Roman"/>
          <w:sz w:val="26"/>
          <w:szCs w:val="26"/>
        </w:rPr>
        <w:t xml:space="preserve"> của back-end đọc dữ liệu bài viết và sản phẩm mẫu, còn script của front-end dùng để tải ảnh.</w:t>
      </w:r>
    </w:p>
    <w:p>
      <w:pPr>
        <w:pStyle w:val="Heading2"/>
        <w:keepNext w:val="true"/>
        <w:spacing w:lineRule="auto" w:line="360" w:before="200" w:after="80"/>
        <w:rPr/>
      </w:pPr>
      <w:bookmarkStart w:id="264" w:name="__RefHeading___Toc10151_2168603407"/>
      <w:bookmarkStart w:id="265" w:name="_Toc133"/>
      <w:bookmarkEnd w:id="264"/>
      <w:r>
        <w:rPr>
          <w:rFonts w:eastAsia="Times New Roman" w:cs="Times New Roman"/>
          <w:b/>
          <w:bCs/>
          <w:sz w:val="26"/>
          <w:szCs w:val="26"/>
        </w:rPr>
        <w:t>3.2. Xây dựng cơ sở dữ liệu</w:t>
      </w:r>
      <w:bookmarkEnd w:id="265"/>
    </w:p>
    <w:p>
      <w:pPr>
        <w:pStyle w:val="Heading3"/>
        <w:keepNext w:val="true"/>
        <w:spacing w:lineRule="auto" w:line="360" w:before="120" w:after="60"/>
        <w:rPr/>
      </w:pPr>
      <w:bookmarkStart w:id="266" w:name="__RefHeading___Toc10153_2168603407"/>
      <w:bookmarkStart w:id="267" w:name="_Toc134"/>
      <w:bookmarkEnd w:id="266"/>
      <w:r>
        <w:rPr>
          <w:rFonts w:eastAsia="Times New Roman" w:cs="Times New Roman"/>
          <w:b/>
          <w:bCs/>
          <w:i/>
          <w:iCs/>
          <w:sz w:val="26"/>
          <w:szCs w:val="26"/>
        </w:rPr>
        <w:t>3.2.1. Cấu hình MySQL</w:t>
      </w:r>
      <w:bookmarkEnd w:id="267"/>
    </w:p>
    <w:p>
      <w:pPr>
        <w:pStyle w:val="Normal"/>
        <w:spacing w:lineRule="auto" w:line="360" w:before="0" w:after="80"/>
        <w:ind w:firstLine="567"/>
        <w:jc w:val="both"/>
        <w:rPr/>
      </w:pPr>
      <w:r>
        <w:rPr>
          <w:rFonts w:eastAsia="Times New Roman" w:cs="Times New Roman"/>
          <w:sz w:val="26"/>
          <w:szCs w:val="26"/>
        </w:rPr>
        <w:t xml:space="preserve">MySQL được chạy bằng Docker (chi tiết ở mục 3.6). Máy chủ được cấu hình bộ ký tự </w:t>
      </w:r>
      <w:r>
        <w:rPr>
          <w:rFonts w:eastAsia="Courier New" w:cs="Courier New" w:ascii="Courier New" w:hAnsi="Courier New"/>
          <w:sz w:val="22"/>
          <w:szCs w:val="22"/>
        </w:rPr>
        <w:t>utf8mb4</w:t>
      </w:r>
      <w:r>
        <w:rPr>
          <w:rFonts w:eastAsia="Times New Roman" w:cs="Times New Roman"/>
          <w:sz w:val="26"/>
          <w:szCs w:val="26"/>
        </w:rPr>
        <w:t xml:space="preserve"> và đối chiếu </w:t>
      </w:r>
      <w:r>
        <w:rPr>
          <w:rFonts w:eastAsia="Courier New" w:cs="Courier New" w:ascii="Courier New" w:hAnsi="Courier New"/>
          <w:sz w:val="22"/>
          <w:szCs w:val="22"/>
        </w:rPr>
        <w:t>utf8mb4_unicode_ci</w:t>
      </w:r>
      <w:r>
        <w:rPr>
          <w:rFonts w:eastAsia="Times New Roman" w:cs="Times New Roman"/>
          <w:sz w:val="26"/>
          <w:szCs w:val="26"/>
        </w:rPr>
        <w:t xml:space="preserve"> ngay từ tham số khởi động để mọi bảng sinh ra đều lưu đúng tiếng Việt. Back-end kết nối tới MySQL qua chuỗi kết nối khai báo trong tệp </w:t>
      </w:r>
      <w:r>
        <w:rPr>
          <w:rFonts w:eastAsia="Courier New" w:cs="Courier New" w:ascii="Courier New" w:hAnsi="Courier New"/>
          <w:sz w:val="22"/>
          <w:szCs w:val="22"/>
        </w:rPr>
        <w:t>backend/.env</w:t>
      </w:r>
      <w:r>
        <w:rPr>
          <w:rFonts w:eastAsia="Times New Roman" w:cs="Times New Roman"/>
          <w:sz w:val="26"/>
          <w:szCs w:val="26"/>
        </w:rPr>
        <w:t>:</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 backend/.env</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DATABASE_URL=mysql+pymysql://halona:halona@127.0.0.1:3307/halona?charset=utf8mb4</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AUTH_SECRET=doi-chuoi-nay-thanh-mot-chuoi-ngau-nhien-dai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CORS_ORIGINS=http://localhost:3000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PAYMENT_TIMEOUT_MINUTES=15</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GEMINI_API_KEY=</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GEMINI_MODEL=gemini-2.5-flash</w:t>
      </w:r>
    </w:p>
    <w:p>
      <w:pPr>
        <w:pStyle w:val="Normal"/>
        <w:spacing w:lineRule="auto" w:line="360" w:before="0" w:after="80"/>
        <w:ind w:firstLine="567"/>
        <w:jc w:val="both"/>
        <w:rPr/>
      </w:pPr>
      <w:r>
        <w:rPr>
          <w:rFonts w:eastAsia="Times New Roman" w:cs="Times New Roman"/>
          <w:sz w:val="26"/>
          <w:szCs w:val="26"/>
        </w:rPr>
        <w:t xml:space="preserve">Tệp </w:t>
      </w:r>
      <w:r>
        <w:rPr>
          <w:rFonts w:eastAsia="Courier New" w:cs="Courier New" w:ascii="Courier New" w:hAnsi="Courier New"/>
          <w:sz w:val="22"/>
          <w:szCs w:val="22"/>
        </w:rPr>
        <w:t>app/config.py</w:t>
      </w:r>
      <w:r>
        <w:rPr>
          <w:rFonts w:eastAsia="Times New Roman" w:cs="Times New Roman"/>
          <w:sz w:val="26"/>
          <w:szCs w:val="26"/>
        </w:rPr>
        <w:t xml:space="preserve"> đọc các biến này; nếu thiếu </w:t>
      </w:r>
      <w:r>
        <w:rPr>
          <w:rFonts w:eastAsia="Courier New" w:cs="Courier New" w:ascii="Courier New" w:hAnsi="Courier New"/>
          <w:sz w:val="22"/>
          <w:szCs w:val="22"/>
        </w:rPr>
        <w:t>DATABASE_URL</w:t>
      </w:r>
      <w:r>
        <w:rPr>
          <w:rFonts w:eastAsia="Times New Roman" w:cs="Times New Roman"/>
          <w:sz w:val="26"/>
          <w:szCs w:val="26"/>
        </w:rPr>
        <w:t xml:space="preserve"> hoặc </w:t>
      </w:r>
      <w:r>
        <w:rPr>
          <w:rFonts w:eastAsia="Courier New" w:cs="Courier New" w:ascii="Courier New" w:hAnsi="Courier New"/>
          <w:sz w:val="22"/>
          <w:szCs w:val="22"/>
        </w:rPr>
        <w:t>AUTH_SECRET</w:t>
      </w:r>
      <w:r>
        <w:rPr>
          <w:rFonts w:eastAsia="Times New Roman" w:cs="Times New Roman"/>
          <w:sz w:val="26"/>
          <w:szCs w:val="26"/>
        </w:rPr>
        <w:t xml:space="preserve"> thì back-end dừng ngay khi khởi động thay vì chạy với giá trị mặc định không an toàn. Riêng khoá Gemini được phép để trống: website vẫn chạy đầy đủ, chỉ khung chat báo lỗi cấu hình. Tệp </w:t>
      </w:r>
      <w:r>
        <w:rPr>
          <w:rFonts w:eastAsia="Courier New" w:cs="Courier New" w:ascii="Courier New" w:hAnsi="Courier New"/>
          <w:sz w:val="22"/>
          <w:szCs w:val="22"/>
        </w:rPr>
        <w:t>database.py</w:t>
      </w:r>
      <w:r>
        <w:rPr>
          <w:rFonts w:eastAsia="Times New Roman" w:cs="Times New Roman"/>
          <w:sz w:val="26"/>
          <w:szCs w:val="26"/>
        </w:rPr>
        <w:t xml:space="preserve"> tạo engine SQLAlchemy với tuỳ chọn </w:t>
      </w:r>
      <w:r>
        <w:rPr>
          <w:rFonts w:eastAsia="Courier New" w:cs="Courier New" w:ascii="Courier New" w:hAnsi="Courier New"/>
          <w:sz w:val="22"/>
          <w:szCs w:val="22"/>
        </w:rPr>
        <w:t>pool_pre_ping=True</w:t>
      </w:r>
      <w:r>
        <w:rPr>
          <w:rFonts w:eastAsia="Times New Roman" w:cs="Times New Roman"/>
          <w:sz w:val="26"/>
          <w:szCs w:val="26"/>
        </w:rPr>
        <w:t xml:space="preserve"> để kiểm tra kết nối trước khi dùng lại, tránh lỗi khi MySQL tự ngắt kết nối nhàn rỗi sau 8 giờ.</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engine = create_engine(DATABASE_URL, pool_pre_ping=True, future=True)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SessionLocal = sessionmaker(bind=engine, autoflush=False, expire_on_commit=False)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get_db() -&gt; Iterator[Session]: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db = SessionLocal()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try:</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yield db          # mỗi request một phiên, tự đóng khi xử lý xong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finally:</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db.close()</w:t>
      </w:r>
    </w:p>
    <w:p>
      <w:pPr>
        <w:pStyle w:val="Normal"/>
        <w:spacing w:before="40" w:after="160"/>
        <w:jc w:val="center"/>
        <w:rPr/>
      </w:pPr>
      <w:r>
        <w:rPr>
          <w:rFonts w:eastAsia="Times New Roman" w:cs="Times New Roman"/>
          <w:i/>
          <w:iCs/>
          <w:sz w:val="22"/>
          <w:szCs w:val="22"/>
        </w:rPr>
        <w:t>Đoạn mã kết nối cơ sở dữ liệu trong database.py</w:t>
      </w:r>
    </w:p>
    <w:p>
      <w:pPr>
        <w:pStyle w:val="Heading3"/>
        <w:keepNext w:val="true"/>
        <w:spacing w:lineRule="auto" w:line="360" w:before="120" w:after="60"/>
        <w:rPr/>
      </w:pPr>
      <w:bookmarkStart w:id="268" w:name="__RefHeading___Toc10155_2168603407"/>
      <w:bookmarkStart w:id="269" w:name="_Toc135"/>
      <w:bookmarkEnd w:id="268"/>
      <w:r>
        <w:rPr>
          <w:rFonts w:eastAsia="Times New Roman" w:cs="Times New Roman"/>
          <w:b/>
          <w:bCs/>
          <w:i/>
          <w:iCs/>
          <w:sz w:val="26"/>
          <w:szCs w:val="26"/>
        </w:rPr>
        <w:t>3.2.2. Xây dựng các bảng dữ liệu</w:t>
      </w:r>
      <w:bookmarkEnd w:id="269"/>
    </w:p>
    <w:p>
      <w:pPr>
        <w:pStyle w:val="Normal"/>
        <w:spacing w:lineRule="auto" w:line="360" w:before="0" w:after="80"/>
        <w:ind w:firstLine="567"/>
        <w:jc w:val="both"/>
        <w:rPr/>
      </w:pPr>
      <w:r>
        <w:rPr>
          <w:rFonts w:eastAsia="Times New Roman" w:cs="Times New Roman"/>
          <w:sz w:val="26"/>
          <w:szCs w:val="26"/>
        </w:rPr>
        <w:t xml:space="preserve">Các bảng được định nghĩa bằng lớp Python kế thừa </w:t>
      </w:r>
      <w:r>
        <w:rPr>
          <w:rFonts w:eastAsia="Courier New" w:cs="Courier New" w:ascii="Courier New" w:hAnsi="Courier New"/>
          <w:sz w:val="22"/>
          <w:szCs w:val="22"/>
        </w:rPr>
        <w:t>Base</w:t>
      </w:r>
      <w:r>
        <w:rPr>
          <w:rFonts w:eastAsia="Times New Roman" w:cs="Times New Roman"/>
          <w:sz w:val="26"/>
          <w:szCs w:val="26"/>
        </w:rPr>
        <w:t xml:space="preserve"> của SQLAlchemy trong </w:t>
      </w:r>
      <w:r>
        <w:rPr>
          <w:rFonts w:eastAsia="Courier New" w:cs="Courier New" w:ascii="Courier New" w:hAnsi="Courier New"/>
          <w:sz w:val="22"/>
          <w:szCs w:val="22"/>
        </w:rPr>
        <w:t>models.py</w:t>
      </w:r>
      <w:r>
        <w:rPr>
          <w:rFonts w:eastAsia="Times New Roman" w:cs="Times New Roman"/>
          <w:sz w:val="26"/>
          <w:szCs w:val="26"/>
        </w:rPr>
        <w:t xml:space="preserve">. Mỗi thuộc tính khai báo kiểu bằng </w:t>
      </w:r>
      <w:r>
        <w:rPr>
          <w:rFonts w:eastAsia="Courier New" w:cs="Courier New" w:ascii="Courier New" w:hAnsi="Courier New"/>
          <w:sz w:val="22"/>
          <w:szCs w:val="22"/>
        </w:rPr>
        <w:t>Mapped[...]</w:t>
      </w:r>
      <w:r>
        <w:rPr>
          <w:rFonts w:eastAsia="Times New Roman" w:cs="Times New Roman"/>
          <w:sz w:val="26"/>
          <w:szCs w:val="26"/>
        </w:rPr>
        <w:t xml:space="preserve"> và chi tiết cột bằng </w:t>
      </w:r>
      <w:r>
        <w:rPr>
          <w:rFonts w:eastAsia="Courier New" w:cs="Courier New" w:ascii="Courier New" w:hAnsi="Courier New"/>
          <w:sz w:val="22"/>
          <w:szCs w:val="22"/>
        </w:rPr>
        <w:t>mapped_column(...)</w:t>
      </w:r>
      <w:r>
        <w:rPr>
          <w:rFonts w:eastAsia="Times New Roman" w:cs="Times New Roman"/>
          <w:sz w:val="26"/>
          <w:szCs w:val="26"/>
        </w:rPr>
        <w:t xml:space="preserve">. Ví dụ lớp </w:t>
      </w:r>
      <w:r>
        <w:rPr>
          <w:rFonts w:eastAsia="Courier New" w:cs="Courier New" w:ascii="Courier New" w:hAnsi="Courier New"/>
          <w:sz w:val="22"/>
          <w:szCs w:val="22"/>
        </w:rPr>
        <w:t>Product</w:t>
      </w:r>
      <w:r>
        <w:rPr>
          <w:rFonts w:eastAsia="Times New Roman" w:cs="Times New Roman"/>
          <w:sz w:val="26"/>
          <w:szCs w:val="26"/>
        </w:rPr>
        <w:t>:</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class Product(Base):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__tablename__ = "products"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id: Mapped[str] = mapped_column(String(36), primary_key=True, default=new_id)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slug: Mapped[str] = mapped_column(String(191), unique=True)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name: Mapped[str] = mapped_column(String(255))</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price: Mapped[int] = mapped_column(Integer)          # giá niêm yết (VND)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sale_price: Mapped[int | None] = mapped_column(Integer, nullable=True)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image: Mapped[str] = mapped_column(String(500))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short_description: Mapped[str] = mapped_column(String(500))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description: Mapped[str] = mapped_column(Text)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stock: Mapped[int] = mapped_column(Integer, default=100)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created_at: Mapped[datetime] = mapped_column(Timestamp, default=utcnow)</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updated_at: Mapped[datetime] = mapped_column(Timestamp, default=utcnow,</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onupdate=utcnow)</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categories: Mapped[list[Category]] = relationship(</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secondary=product_categories, back_populates="products",</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order_by=Category.position)</w:t>
      </w:r>
    </w:p>
    <w:p>
      <w:pPr>
        <w:pStyle w:val="Normal"/>
        <w:spacing w:before="40" w:after="160"/>
        <w:jc w:val="center"/>
        <w:rPr/>
      </w:pPr>
      <w:r>
        <w:rPr>
          <w:rFonts w:eastAsia="Times New Roman" w:cs="Times New Roman"/>
          <w:i/>
          <w:iCs/>
          <w:sz w:val="22"/>
          <w:szCs w:val="22"/>
        </w:rPr>
        <w:t>Mô hình ORM của bảng products</w:t>
      </w:r>
    </w:p>
    <w:p>
      <w:pPr>
        <w:pStyle w:val="Normal"/>
        <w:spacing w:lineRule="auto" w:line="360" w:before="0" w:after="80"/>
        <w:ind w:firstLine="567"/>
        <w:jc w:val="both"/>
        <w:rPr/>
      </w:pPr>
      <w:r>
        <w:rPr>
          <w:rFonts w:eastAsia="Times New Roman" w:cs="Times New Roman"/>
          <w:sz w:val="26"/>
          <w:szCs w:val="26"/>
        </w:rPr>
        <w:t xml:space="preserve">Một số quyết định khi xây dựng bảng: khoá chính là UUID sinh ở tầng ứng dụng bằng hàm </w:t>
      </w:r>
      <w:r>
        <w:rPr>
          <w:rFonts w:eastAsia="Courier New" w:cs="Courier New" w:ascii="Courier New" w:hAnsi="Courier New"/>
          <w:sz w:val="22"/>
          <w:szCs w:val="22"/>
        </w:rPr>
        <w:t>new_id()</w:t>
      </w:r>
      <w:r>
        <w:rPr>
          <w:rFonts w:eastAsia="Times New Roman" w:cs="Times New Roman"/>
          <w:sz w:val="26"/>
          <w:szCs w:val="26"/>
        </w:rPr>
        <w:t xml:space="preserve">; cột thời điểm dùng kiểu </w:t>
      </w:r>
      <w:r>
        <w:rPr>
          <w:rFonts w:eastAsia="Courier New" w:cs="Courier New" w:ascii="Courier New" w:hAnsi="Courier New"/>
          <w:sz w:val="22"/>
          <w:szCs w:val="22"/>
        </w:rPr>
        <w:t>DATETIME(fsp=6)</w:t>
      </w:r>
      <w:r>
        <w:rPr>
          <w:rFonts w:eastAsia="Times New Roman" w:cs="Times New Roman"/>
          <w:sz w:val="26"/>
          <w:szCs w:val="26"/>
        </w:rPr>
        <w:t xml:space="preserve"> riêng của MySQL; giá trị mặc định như </w:t>
      </w:r>
      <w:r>
        <w:rPr>
          <w:rFonts w:eastAsia="Courier New" w:cs="Courier New" w:ascii="Courier New" w:hAnsi="Courier New"/>
          <w:sz w:val="22"/>
          <w:szCs w:val="22"/>
        </w:rPr>
        <w:t>stock = 100</w:t>
      </w:r>
      <w:r>
        <w:rPr>
          <w:rFonts w:eastAsia="Times New Roman" w:cs="Times New Roman"/>
          <w:sz w:val="26"/>
          <w:szCs w:val="26"/>
        </w:rPr>
        <w:t xml:space="preserve">, </w:t>
      </w:r>
      <w:r>
        <w:rPr>
          <w:rFonts w:eastAsia="Courier New" w:cs="Courier New" w:ascii="Courier New" w:hAnsi="Courier New"/>
          <w:sz w:val="22"/>
          <w:szCs w:val="22"/>
        </w:rPr>
        <w:t>role = "USER"</w:t>
      </w:r>
      <w:r>
        <w:rPr>
          <w:rFonts w:eastAsia="Times New Roman" w:cs="Times New Roman"/>
          <w:sz w:val="26"/>
          <w:szCs w:val="26"/>
        </w:rPr>
        <w:t xml:space="preserve">, </w:t>
      </w:r>
      <w:r>
        <w:rPr>
          <w:rFonts w:eastAsia="Courier New" w:cs="Courier New" w:ascii="Courier New" w:hAnsi="Courier New"/>
          <w:sz w:val="22"/>
          <w:szCs w:val="22"/>
        </w:rPr>
        <w:t>status = "PENDING"</w:t>
      </w:r>
      <w:r>
        <w:rPr>
          <w:rFonts w:eastAsia="Times New Roman" w:cs="Times New Roman"/>
          <w:sz w:val="26"/>
          <w:szCs w:val="26"/>
        </w:rPr>
        <w:t xml:space="preserve"> được gán ở tầng SQLAlchemy; các giá trị liệt kê (vai trò, trạng thái, hình thức thanh toán) lưu dạng VARCHAR và được ràng buộc tập giá trị bằng kiểu </w:t>
      </w:r>
      <w:r>
        <w:rPr>
          <w:rFonts w:eastAsia="Courier New" w:cs="Courier New" w:ascii="Courier New" w:hAnsi="Courier New"/>
          <w:sz w:val="22"/>
          <w:szCs w:val="22"/>
        </w:rPr>
        <w:t>Literal</w:t>
      </w:r>
      <w:r>
        <w:rPr>
          <w:rFonts w:eastAsia="Times New Roman" w:cs="Times New Roman"/>
          <w:sz w:val="26"/>
          <w:szCs w:val="26"/>
        </w:rPr>
        <w:t xml:space="preserve"> của Pydantic ở biên API.</w:t>
      </w:r>
    </w:p>
    <w:p>
      <w:pPr>
        <w:pStyle w:val="Heading3"/>
        <w:keepNext w:val="true"/>
        <w:spacing w:lineRule="auto" w:line="360" w:before="120" w:after="60"/>
        <w:rPr/>
      </w:pPr>
      <w:bookmarkStart w:id="270" w:name="__RefHeading___Toc10157_2168603407"/>
      <w:bookmarkStart w:id="271" w:name="_Toc136"/>
      <w:bookmarkEnd w:id="270"/>
      <w:r>
        <w:rPr>
          <w:rFonts w:eastAsia="Times New Roman" w:cs="Times New Roman"/>
          <w:b/>
          <w:bCs/>
          <w:i/>
          <w:iCs/>
          <w:sz w:val="26"/>
          <w:szCs w:val="26"/>
        </w:rPr>
        <w:t>3.2.3. Thiết lập quan hệ giữa các bảng</w:t>
      </w:r>
      <w:bookmarkEnd w:id="271"/>
    </w:p>
    <w:p>
      <w:pPr>
        <w:pStyle w:val="Normal"/>
        <w:spacing w:lineRule="auto" w:line="360" w:before="0" w:after="80"/>
        <w:ind w:firstLine="567"/>
        <w:jc w:val="both"/>
        <w:rPr/>
      </w:pPr>
      <w:r>
        <w:rPr>
          <w:rFonts w:eastAsia="Times New Roman" w:cs="Times New Roman"/>
          <w:sz w:val="26"/>
          <w:szCs w:val="26"/>
        </w:rPr>
        <w:t xml:space="preserve">Quan hệ nhiều – nhiều được khai báo tường minh bằng đối tượng </w:t>
      </w:r>
      <w:r>
        <w:rPr>
          <w:rFonts w:eastAsia="Courier New" w:cs="Courier New" w:ascii="Courier New" w:hAnsi="Courier New"/>
          <w:sz w:val="22"/>
          <w:szCs w:val="22"/>
        </w:rPr>
        <w:t>Table</w:t>
      </w:r>
      <w:r>
        <w:rPr>
          <w:rFonts w:eastAsia="Times New Roman" w:cs="Times New Roman"/>
          <w:sz w:val="26"/>
          <w:szCs w:val="26"/>
        </w:rPr>
        <w:t xml:space="preserve"> làm bảng nối; quan hệ một – nhiều khai báo bằng </w:t>
      </w:r>
      <w:r>
        <w:rPr>
          <w:rFonts w:eastAsia="Courier New" w:cs="Courier New" w:ascii="Courier New" w:hAnsi="Courier New"/>
          <w:sz w:val="22"/>
          <w:szCs w:val="22"/>
        </w:rPr>
        <w:t>ForeignKey</w:t>
      </w:r>
      <w:r>
        <w:rPr>
          <w:rFonts w:eastAsia="Times New Roman" w:cs="Times New Roman"/>
          <w:sz w:val="26"/>
          <w:szCs w:val="26"/>
        </w:rPr>
        <w:t xml:space="preserve"> kèm hành vi </w:t>
      </w:r>
      <w:r>
        <w:rPr>
          <w:rFonts w:eastAsia="Courier New" w:cs="Courier New" w:ascii="Courier New" w:hAnsi="Courier New"/>
          <w:sz w:val="22"/>
          <w:szCs w:val="22"/>
        </w:rPr>
        <w:t>ondelete</w:t>
      </w:r>
      <w:r>
        <w:rPr>
          <w:rFonts w:eastAsia="Times New Roman" w:cs="Times New Roman"/>
          <w:sz w:val="26"/>
          <w:szCs w:val="26"/>
        </w:rPr>
        <w:t xml:space="preserve">, và </w:t>
      </w:r>
      <w:r>
        <w:rPr>
          <w:rFonts w:eastAsia="Courier New" w:cs="Courier New" w:ascii="Courier New" w:hAnsi="Courier New"/>
          <w:sz w:val="22"/>
          <w:szCs w:val="22"/>
        </w:rPr>
        <w:t>relationship()</w:t>
      </w:r>
      <w:r>
        <w:rPr>
          <w:rFonts w:eastAsia="Times New Roman" w:cs="Times New Roman"/>
          <w:sz w:val="26"/>
          <w:szCs w:val="26"/>
        </w:rPr>
        <w:t xml:space="preserve"> hai chiều để truy cập thuận tiện từ mã Python (ví dụ </w:t>
      </w:r>
      <w:r>
        <w:rPr>
          <w:rFonts w:eastAsia="Courier New" w:cs="Courier New" w:ascii="Courier New" w:hAnsi="Courier New"/>
          <w:sz w:val="22"/>
          <w:szCs w:val="22"/>
        </w:rPr>
        <w:t>order.items</w:t>
      </w:r>
      <w:r>
        <w:rPr>
          <w:rFonts w:eastAsia="Times New Roman" w:cs="Times New Roman"/>
          <w:sz w:val="26"/>
          <w:szCs w:val="26"/>
        </w:rPr>
        <w:t xml:space="preserve">, </w:t>
      </w:r>
      <w:r>
        <w:rPr>
          <w:rFonts w:eastAsia="Courier New" w:cs="Courier New" w:ascii="Courier New" w:hAnsi="Courier New"/>
          <w:sz w:val="22"/>
          <w:szCs w:val="22"/>
        </w:rPr>
        <w:t>product.categories</w:t>
      </w:r>
      <w:r>
        <w:rPr>
          <w:rFonts w:eastAsia="Times New Roman" w:cs="Times New Roman"/>
          <w:sz w:val="26"/>
          <w:szCs w:val="26"/>
        </w:rPr>
        <w:t>).</w:t>
      </w:r>
    </w:p>
    <w:p>
      <w:pPr>
        <w:pStyle w:val="Normal"/>
        <w:spacing w:lineRule="auto" w:line="360" w:before="0" w:after="80"/>
        <w:ind w:firstLine="567"/>
        <w:jc w:val="both"/>
        <w:rPr/>
      </w:pPr>
      <w:r>
        <w:rPr>
          <w:rFonts w:eastAsia="Times New Roman" w:cs="Times New Roman"/>
          <w:sz w:val="26"/>
          <w:szCs w:val="26"/>
        </w:rPr>
        <w:t xml:space="preserve">Danh mục sản phẩm là quan hệ tự tham chiếu: cột </w:t>
      </w:r>
      <w:r>
        <w:rPr>
          <w:rFonts w:eastAsia="Courier New" w:cs="Courier New" w:ascii="Courier New" w:hAnsi="Courier New"/>
          <w:sz w:val="22"/>
          <w:szCs w:val="22"/>
        </w:rPr>
        <w:t>parent_id</w:t>
      </w:r>
      <w:r>
        <w:rPr>
          <w:rFonts w:eastAsia="Times New Roman" w:cs="Times New Roman"/>
          <w:sz w:val="26"/>
          <w:szCs w:val="26"/>
        </w:rPr>
        <w:t xml:space="preserve"> trỏ về chính bảng </w:t>
      </w:r>
      <w:r>
        <w:rPr>
          <w:rFonts w:eastAsia="Courier New" w:cs="Courier New" w:ascii="Courier New" w:hAnsi="Courier New"/>
          <w:sz w:val="22"/>
          <w:szCs w:val="22"/>
        </w:rPr>
        <w:t>categories</w:t>
      </w:r>
      <w:r>
        <w:rPr>
          <w:rFonts w:eastAsia="Times New Roman" w:cs="Times New Roman"/>
          <w:sz w:val="26"/>
          <w:szCs w:val="26"/>
        </w:rPr>
        <w:t>, cho phép xây dựng cây danh mục ba cấp như “Sản phẩm → Quà tặng trái cây → Giỏ quà tặng trái cây cao cấp”.</w:t>
      </w:r>
    </w:p>
    <w:p>
      <w:pPr>
        <w:pStyle w:val="Heading3"/>
        <w:keepNext w:val="true"/>
        <w:spacing w:lineRule="auto" w:line="360" w:before="120" w:after="60"/>
        <w:rPr/>
      </w:pPr>
      <w:bookmarkStart w:id="272" w:name="__RefHeading___Toc10159_2168603407"/>
      <w:bookmarkStart w:id="273" w:name="_Toc137"/>
      <w:bookmarkEnd w:id="272"/>
      <w:r>
        <w:rPr>
          <w:rFonts w:eastAsia="Times New Roman" w:cs="Times New Roman"/>
          <w:b/>
          <w:bCs/>
          <w:i/>
          <w:iCs/>
          <w:sz w:val="26"/>
          <w:szCs w:val="26"/>
        </w:rPr>
        <w:t>3.2.4. Quản lý cơ sở dữ liệu bằng Alembic</w:t>
      </w:r>
      <w:bookmarkEnd w:id="273"/>
    </w:p>
    <w:p>
      <w:pPr>
        <w:pStyle w:val="Normal"/>
        <w:spacing w:lineRule="auto" w:line="360" w:before="0" w:after="80"/>
        <w:ind w:firstLine="567"/>
        <w:jc w:val="both"/>
        <w:rPr/>
      </w:pPr>
      <w:r>
        <w:rPr>
          <w:rFonts w:eastAsia="Times New Roman" w:cs="Times New Roman"/>
          <w:sz w:val="26"/>
          <w:szCs w:val="26"/>
        </w:rPr>
        <w:t xml:space="preserve">Thư mục </w:t>
      </w:r>
      <w:r>
        <w:rPr>
          <w:rFonts w:eastAsia="Courier New" w:cs="Courier New" w:ascii="Courier New" w:hAnsi="Courier New"/>
          <w:sz w:val="22"/>
          <w:szCs w:val="22"/>
        </w:rPr>
        <w:t>backend/alembic/</w:t>
      </w:r>
      <w:r>
        <w:rPr>
          <w:rFonts w:eastAsia="Times New Roman" w:cs="Times New Roman"/>
          <w:sz w:val="26"/>
          <w:szCs w:val="26"/>
        </w:rPr>
        <w:t xml:space="preserve"> được khởi tạo bằng lệnh </w:t>
      </w:r>
      <w:r>
        <w:rPr>
          <w:rFonts w:eastAsia="Courier New" w:cs="Courier New" w:ascii="Courier New" w:hAnsi="Courier New"/>
          <w:sz w:val="22"/>
          <w:szCs w:val="22"/>
        </w:rPr>
        <w:t>alembic init</w:t>
      </w:r>
      <w:r>
        <w:rPr>
          <w:rFonts w:eastAsia="Times New Roman" w:cs="Times New Roman"/>
          <w:sz w:val="26"/>
          <w:szCs w:val="26"/>
        </w:rPr>
        <w:t xml:space="preserve">. Tệp </w:t>
      </w:r>
      <w:r>
        <w:rPr>
          <w:rFonts w:eastAsia="Courier New" w:cs="Courier New" w:ascii="Courier New" w:hAnsi="Courier New"/>
          <w:sz w:val="22"/>
          <w:szCs w:val="22"/>
        </w:rPr>
        <w:t>alembic/env.py</w:t>
      </w:r>
      <w:r>
        <w:rPr>
          <w:rFonts w:eastAsia="Times New Roman" w:cs="Times New Roman"/>
          <w:sz w:val="26"/>
          <w:szCs w:val="26"/>
        </w:rPr>
        <w:t xml:space="preserve"> được chỉnh để lấy chuỗi kết nối từ </w:t>
      </w:r>
      <w:r>
        <w:rPr>
          <w:rFonts w:eastAsia="Courier New" w:cs="Courier New" w:ascii="Courier New" w:hAnsi="Courier New"/>
          <w:sz w:val="22"/>
          <w:szCs w:val="22"/>
        </w:rPr>
        <w:t>app.config</w:t>
      </w:r>
      <w:r>
        <w:rPr>
          <w:rFonts w:eastAsia="Times New Roman" w:cs="Times New Roman"/>
          <w:sz w:val="26"/>
          <w:szCs w:val="26"/>
        </w:rPr>
        <w:t xml:space="preserve"> và lấy metadata từ </w:t>
      </w:r>
      <w:r>
        <w:rPr>
          <w:rFonts w:eastAsia="Courier New" w:cs="Courier New" w:ascii="Courier New" w:hAnsi="Courier New"/>
          <w:sz w:val="22"/>
          <w:szCs w:val="22"/>
        </w:rPr>
        <w:t>app.models</w:t>
      </w:r>
      <w:r>
        <w:rPr>
          <w:rFonts w:eastAsia="Times New Roman" w:cs="Times New Roman"/>
          <w:sz w:val="26"/>
          <w:szCs w:val="26"/>
        </w:rPr>
        <w:t xml:space="preserve">, nhờ đó lệnh </w:t>
      </w:r>
      <w:r>
        <w:rPr>
          <w:rFonts w:eastAsia="Courier New" w:cs="Courier New" w:ascii="Courier New" w:hAnsi="Courier New"/>
          <w:sz w:val="22"/>
          <w:szCs w:val="22"/>
        </w:rPr>
        <w:t>alembic revision --autogenerate</w:t>
      </w:r>
      <w:r>
        <w:rPr>
          <w:rFonts w:eastAsia="Times New Roman" w:cs="Times New Roman"/>
          <w:sz w:val="26"/>
          <w:szCs w:val="26"/>
        </w:rPr>
        <w:t xml:space="preserve"> tự so sánh mô hình với CSDL và sinh migration. Tám migration của dự án được áp dụng tuần tự như ở Bảng 3.3.</w:t>
      </w:r>
    </w:p>
    <w:p>
      <w:pPr>
        <w:pStyle w:val="Bang"/>
        <w:keepNext w:val="true"/>
        <w:spacing w:lineRule="auto" w:line="360" w:before="160" w:after="80"/>
        <w:jc w:val="center"/>
        <w:rPr/>
      </w:pPr>
      <w:bookmarkStart w:id="274" w:name="__RefHeading___Toc10435_2168603407"/>
      <w:bookmarkStart w:id="275" w:name="_Toc138"/>
      <w:bookmarkEnd w:id="274"/>
      <w:r>
        <w:rPr>
          <w:rFonts w:eastAsia="Times New Roman" w:cs="Times New Roman"/>
          <w:b/>
          <w:bCs/>
          <w:sz w:val="24"/>
          <w:szCs w:val="24"/>
        </w:rPr>
        <w:t>Bảng 3.3. Danh sách migration Alembic</w:t>
      </w:r>
      <w:bookmarkEnd w:id="275"/>
    </w:p>
    <w:tbl>
      <w:tblPr>
        <w:tblW w:w="9071" w:type="dxa"/>
        <w:jc w:val="left"/>
        <w:tblInd w:w="0" w:type="dxa"/>
        <w:tblLayout w:type="fixed"/>
        <w:tblCellMar>
          <w:top w:w="30" w:type="dxa"/>
          <w:left w:w="80" w:type="dxa"/>
          <w:bottom w:w="30" w:type="dxa"/>
          <w:right w:w="80" w:type="dxa"/>
        </w:tblCellMar>
      </w:tblPr>
      <w:tblGrid>
        <w:gridCol w:w="641"/>
        <w:gridCol w:w="2015"/>
        <w:gridCol w:w="6415"/>
      </w:tblGrid>
      <w:tr>
        <w:trPr>
          <w:tblHeader w:val="true"/>
          <w:cantSplit w:val="true"/>
        </w:trPr>
        <w:tc>
          <w:tcPr>
            <w:tcW w:w="64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STT</w:t>
            </w:r>
          </w:p>
        </w:tc>
        <w:tc>
          <w:tcPr>
            <w:tcW w:w="201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 phiên bản</w:t>
            </w:r>
          </w:p>
        </w:tc>
        <w:tc>
          <w:tcPr>
            <w:tcW w:w="641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 thay đổi</w:t>
            </w:r>
          </w:p>
        </w:tc>
      </w:tr>
      <w:tr>
        <w:trPr>
          <w:cantSplit w:val="true"/>
        </w:trPr>
        <w:tc>
          <w:tcPr>
            <w:tcW w:w="6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c2e89c660e4e</w:t>
            </w:r>
          </w:p>
        </w:tc>
        <w:tc>
          <w:tcPr>
            <w:tcW w:w="64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lược đồ ban đầu: categories, products, posts, users, orders, order_items, contact_messages và hai bảng nối</w:t>
            </w:r>
          </w:p>
        </w:tc>
      </w:tr>
      <w:tr>
        <w:trPr>
          <w:cantSplit w:val="true"/>
        </w:trPr>
        <w:tc>
          <w:tcPr>
            <w:tcW w:w="6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d30a18851a31</w:t>
            </w:r>
          </w:p>
        </w:tc>
        <w:tc>
          <w:tcPr>
            <w:tcW w:w="64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hai bảng trợ lý ảo: chat_sessions, chat_messages</w:t>
            </w:r>
          </w:p>
        </w:tc>
      </w:tr>
      <w:tr>
        <w:trPr>
          <w:cantSplit w:val="true"/>
        </w:trPr>
        <w:tc>
          <w:tcPr>
            <w:tcW w:w="6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65d57f58f042</w:t>
            </w:r>
          </w:p>
        </w:tc>
        <w:tc>
          <w:tcPr>
            <w:tcW w:w="64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cột mode (chủ đề) cho chat_messages</w:t>
            </w:r>
          </w:p>
        </w:tc>
      </w:tr>
      <w:tr>
        <w:trPr>
          <w:cantSplit w:val="true"/>
        </w:trPr>
        <w:tc>
          <w:tcPr>
            <w:tcW w:w="6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a7c31f9e2b40</w:t>
            </w:r>
          </w:p>
        </w:tc>
        <w:tc>
          <w:tcPr>
            <w:tcW w:w="64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trạng thái thanh toán cho orders: payment_status, paid_at, payment_expires_at</w:t>
            </w:r>
          </w:p>
        </w:tc>
      </w:tr>
      <w:tr>
        <w:trPr>
          <w:cantSplit w:val="true"/>
        </w:trPr>
        <w:tc>
          <w:tcPr>
            <w:tcW w:w="6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5</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f4b2d81c9e57</w:t>
            </w:r>
          </w:p>
        </w:tc>
        <w:tc>
          <w:tcPr>
            <w:tcW w:w="64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bảng stores và cột store_id, shipping_fee, distance_km cho orders</w:t>
            </w:r>
          </w:p>
        </w:tc>
      </w:tr>
      <w:tr>
        <w:trPr>
          <w:cantSplit w:val="true"/>
        </w:trPr>
        <w:tc>
          <w:tcPr>
            <w:tcW w:w="6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b6e2f9a4c1d7</w:t>
            </w:r>
          </w:p>
        </w:tc>
        <w:tc>
          <w:tcPr>
            <w:tcW w:w="64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parent_id cho categories (danh mục nhiều cấp)</w:t>
            </w:r>
          </w:p>
        </w:tc>
      </w:tr>
      <w:tr>
        <w:trPr>
          <w:cantSplit w:val="true"/>
        </w:trPr>
        <w:tc>
          <w:tcPr>
            <w:tcW w:w="6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7</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c9e4a71d2b58</w:t>
            </w:r>
          </w:p>
        </w:tc>
        <w:tc>
          <w:tcPr>
            <w:tcW w:w="64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mốc trừ kho stock_deducted_at cho orders</w:t>
            </w:r>
          </w:p>
        </w:tc>
      </w:tr>
      <w:tr>
        <w:trPr>
          <w:cantSplit w:val="true"/>
        </w:trPr>
        <w:tc>
          <w:tcPr>
            <w:tcW w:w="6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e7a3c5d9f142</w:t>
            </w:r>
          </w:p>
        </w:tc>
        <w:tc>
          <w:tcPr>
            <w:tcW w:w="64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phân quyền nhân sự cho users: permissions, store_id, is_active</w:t>
            </w:r>
          </w:p>
        </w:tc>
      </w:tr>
    </w:tbl>
    <w:p>
      <w:pPr>
        <w:pStyle w:val="Normal"/>
        <w:spacing w:before="0" w:after="120"/>
        <w:rPr/>
      </w:pPr>
      <w:r>
        <w:rPr/>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def upgrade() -&gt;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op.create_table(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'stores',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sa.Column('id', sa.String(length=36), nullable=False),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sa.Column('name', sa.String(length=255), nullable=False),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sa.Column('address', sa.String(length=500), nullable=False),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DOUBLE để giữ đủ chữ số thập phân của toạ độ</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sa.Column('lat', sa.Double(), nullable=False),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sa.Column('lng', sa.Double(), nullable=False),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sa.Column('position', sa.Integer(), nullable=False),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sa.PrimaryKeyConstraint('id'),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Đơn cũ: không gắn cửa hàng, phí 0, không có khoảng cách</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op.add_column('orders', sa.Column('store_id', sa.String(length=36), nullable=True))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op.add_column('orders', sa.Column('shipping_fee', sa.Integer(),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nullable=False, server_default='0'))</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op.add_column('orders', sa.Column('distance_km', sa.Double(), nullable=True))</w:t>
      </w:r>
    </w:p>
    <w:p>
      <w:pPr>
        <w:pStyle w:val="Normal"/>
        <w:spacing w:before="40" w:after="160"/>
        <w:jc w:val="center"/>
        <w:rPr/>
      </w:pPr>
      <w:r>
        <w:rPr>
          <w:rFonts w:eastAsia="Times New Roman" w:cs="Times New Roman"/>
          <w:i/>
          <w:iCs/>
          <w:sz w:val="22"/>
          <w:szCs w:val="22"/>
        </w:rPr>
        <w:t>Trích migration thêm bảng stores và phí giao hàng</w:t>
      </w:r>
    </w:p>
    <w:p>
      <w:pPr>
        <w:pStyle w:val="Normal"/>
        <w:spacing w:lineRule="auto" w:line="360" w:before="0" w:after="80"/>
        <w:ind w:firstLine="567"/>
        <w:jc w:val="both"/>
        <w:rPr/>
      </w:pPr>
      <w:r>
        <w:rPr>
          <w:rFonts w:eastAsia="Times New Roman" w:cs="Times New Roman"/>
          <w:sz w:val="26"/>
          <w:szCs w:val="26"/>
        </w:rPr>
        <w:t xml:space="preserve">Kết quả chạy lệnh </w:t>
      </w:r>
      <w:r>
        <w:rPr>
          <w:rFonts w:eastAsia="Courier New" w:cs="Courier New" w:ascii="Courier New" w:hAnsi="Courier New"/>
          <w:sz w:val="22"/>
          <w:szCs w:val="22"/>
        </w:rPr>
        <w:t>alembic upgrade head</w:t>
      </w:r>
      <w:r>
        <w:rPr>
          <w:rFonts w:eastAsia="Times New Roman" w:cs="Times New Roman"/>
          <w:sz w:val="26"/>
          <w:szCs w:val="26"/>
        </w:rPr>
        <w:t xml:space="preserve"> trên CSDL trống tạo đủ 12 bảng nghiệp vụ và bảng </w:t>
      </w:r>
      <w:r>
        <w:rPr>
          <w:rFonts w:eastAsia="Courier New" w:cs="Courier New" w:ascii="Courier New" w:hAnsi="Courier New"/>
          <w:sz w:val="22"/>
          <w:szCs w:val="22"/>
        </w:rPr>
        <w:t>alembic_version</w:t>
      </w:r>
      <w:r>
        <w:rPr>
          <w:rFonts w:eastAsia="Times New Roman" w:cs="Times New Roman"/>
          <w:sz w:val="26"/>
          <w:szCs w:val="26"/>
        </w:rPr>
        <w:t xml:space="preserve"> lưu phiên bản hiện tại (</w:t>
      </w:r>
      <w:r>
        <w:rPr>
          <w:rFonts w:eastAsia="Courier New" w:cs="Courier New" w:ascii="Courier New" w:hAnsi="Courier New"/>
          <w:sz w:val="22"/>
          <w:szCs w:val="22"/>
        </w:rPr>
        <w:t>e7a3c5d9f142</w:t>
      </w:r>
      <w:r>
        <w:rPr>
          <w:rFonts w:eastAsia="Times New Roman" w:cs="Times New Roman"/>
          <w:sz w:val="26"/>
          <w:szCs w:val="26"/>
        </w:rPr>
        <w:t>).</w:t>
      </w:r>
    </w:p>
    <w:p>
      <w:pPr>
        <w:pStyle w:val="Normal"/>
        <w:spacing w:lineRule="auto" w:line="360" w:before="0" w:after="80"/>
        <w:ind w:firstLine="567"/>
        <w:jc w:val="both"/>
        <w:rPr/>
      </w:pPr>
      <w:r>
        <w:rPr>
          <w:rFonts w:eastAsia="Times New Roman" w:cs="Times New Roman"/>
          <w:sz w:val="26"/>
          <w:szCs w:val="26"/>
        </w:rPr>
        <w:t xml:space="preserve">Hai phân hệ bổ sung ở giai đoạn cuối là quản lý khách hàng và báo cáo thống kê không cần thêm migration nào: chúng chỉ đọc và tổng hợp các bảng </w:t>
      </w:r>
      <w:r>
        <w:rPr>
          <w:rFonts w:eastAsia="Courier New" w:cs="Courier New" w:ascii="Courier New" w:hAnsi="Courier New"/>
          <w:sz w:val="22"/>
          <w:szCs w:val="22"/>
        </w:rPr>
        <w:t>users</w:t>
      </w:r>
      <w:r>
        <w:rPr>
          <w:rFonts w:eastAsia="Times New Roman" w:cs="Times New Roman"/>
          <w:sz w:val="26"/>
          <w:szCs w:val="26"/>
        </w:rPr>
        <w:t xml:space="preserve">, </w:t>
      </w:r>
      <w:r>
        <w:rPr>
          <w:rFonts w:eastAsia="Courier New" w:cs="Courier New" w:ascii="Courier New" w:hAnsi="Courier New"/>
          <w:sz w:val="22"/>
          <w:szCs w:val="22"/>
        </w:rPr>
        <w:t>orders</w:t>
      </w:r>
      <w:r>
        <w:rPr>
          <w:rFonts w:eastAsia="Times New Roman" w:cs="Times New Roman"/>
          <w:sz w:val="26"/>
          <w:szCs w:val="26"/>
        </w:rPr>
        <w:t xml:space="preserve">, </w:t>
      </w:r>
      <w:r>
        <w:rPr>
          <w:rFonts w:eastAsia="Courier New" w:cs="Courier New" w:ascii="Courier New" w:hAnsi="Courier New"/>
          <w:sz w:val="22"/>
          <w:szCs w:val="22"/>
        </w:rPr>
        <w:t>order_items</w:t>
      </w:r>
      <w:r>
        <w:rPr>
          <w:rFonts w:eastAsia="Times New Roman" w:cs="Times New Roman"/>
          <w:sz w:val="26"/>
          <w:szCs w:val="26"/>
        </w:rPr>
        <w:t xml:space="preserve">, </w:t>
      </w:r>
      <w:r>
        <w:rPr>
          <w:rFonts w:eastAsia="Courier New" w:cs="Courier New" w:ascii="Courier New" w:hAnsi="Courier New"/>
          <w:sz w:val="22"/>
          <w:szCs w:val="22"/>
        </w:rPr>
        <w:t>products</w:t>
      </w:r>
      <w:r>
        <w:rPr>
          <w:rFonts w:eastAsia="Times New Roman" w:cs="Times New Roman"/>
          <w:sz w:val="26"/>
          <w:szCs w:val="26"/>
        </w:rPr>
        <w:t xml:space="preserve">, </w:t>
      </w:r>
      <w:r>
        <w:rPr>
          <w:rFonts w:eastAsia="Courier New" w:cs="Courier New" w:ascii="Courier New" w:hAnsi="Courier New"/>
          <w:sz w:val="22"/>
          <w:szCs w:val="22"/>
        </w:rPr>
        <w:t>stores</w:t>
      </w:r>
      <w:r>
        <w:rPr>
          <w:rFonts w:eastAsia="Times New Roman" w:cs="Times New Roman"/>
          <w:sz w:val="26"/>
          <w:szCs w:val="26"/>
        </w:rPr>
        <w:t xml:space="preserve"> sẵn có, còn chức năng khoá tài khoản khách dùng lại cột </w:t>
      </w:r>
      <w:r>
        <w:rPr>
          <w:rFonts w:eastAsia="Courier New" w:cs="Courier New" w:ascii="Courier New" w:hAnsi="Courier New"/>
          <w:sz w:val="22"/>
          <w:szCs w:val="22"/>
        </w:rPr>
        <w:t>users.is_active</w:t>
      </w:r>
      <w:r>
        <w:rPr>
          <w:rFonts w:eastAsia="Times New Roman" w:cs="Times New Roman"/>
          <w:sz w:val="26"/>
          <w:szCs w:val="26"/>
        </w:rPr>
        <w:t xml:space="preserve"> có từ migration phân quyền nhân sự.</w:t>
      </w:r>
    </w:p>
    <w:p>
      <w:pPr>
        <w:pStyle w:val="Heading3"/>
        <w:keepNext w:val="true"/>
        <w:spacing w:lineRule="auto" w:line="360" w:before="120" w:after="60"/>
        <w:rPr/>
      </w:pPr>
      <w:bookmarkStart w:id="276" w:name="__RefHeading___Toc10161_2168603407"/>
      <w:bookmarkStart w:id="277" w:name="_Toc139"/>
      <w:bookmarkEnd w:id="276"/>
      <w:r>
        <w:rPr>
          <w:rFonts w:eastAsia="Times New Roman" w:cs="Times New Roman"/>
          <w:b/>
          <w:bCs/>
          <w:i/>
          <w:iCs/>
          <w:sz w:val="26"/>
          <w:szCs w:val="26"/>
        </w:rPr>
        <w:t>3.2.5. Khởi tạo dữ liệu mẫu</w:t>
      </w:r>
      <w:bookmarkEnd w:id="277"/>
    </w:p>
    <w:p>
      <w:pPr>
        <w:pStyle w:val="Normal"/>
        <w:spacing w:lineRule="auto" w:line="360" w:before="0" w:after="80"/>
        <w:ind w:firstLine="567"/>
        <w:jc w:val="both"/>
        <w:rPr/>
      </w:pPr>
      <w:r>
        <w:rPr>
          <w:rFonts w:eastAsia="Times New Roman" w:cs="Times New Roman"/>
          <w:sz w:val="26"/>
          <w:szCs w:val="26"/>
        </w:rPr>
        <w:t xml:space="preserve">Script </w:t>
      </w:r>
      <w:r>
        <w:rPr>
          <w:rFonts w:eastAsia="Courier New" w:cs="Courier New" w:ascii="Courier New" w:hAnsi="Courier New"/>
          <w:sz w:val="22"/>
          <w:szCs w:val="22"/>
        </w:rPr>
        <w:t>backend/seed.py</w:t>
      </w:r>
      <w:r>
        <w:rPr>
          <w:rFonts w:eastAsia="Times New Roman" w:cs="Times New Roman"/>
          <w:sz w:val="26"/>
          <w:szCs w:val="26"/>
        </w:rPr>
        <w:t xml:space="preserve"> xoá dữ liệu cũ và nạp dữ liệu mẫu để chạy thử và kiểm thử: cây danh mục sản phẩm, sản phẩm (4 sản phẩm gốc và 42 sản phẩm tham khảo từ dữ liệu công khai của kleverfruits.com.vn cho 7 danh mục lá, ảnh đã tải về thư mục </w:t>
      </w:r>
      <w:r>
        <w:rPr>
          <w:rFonts w:eastAsia="Courier New" w:cs="Courier New" w:ascii="Courier New" w:hAnsi="Courier New"/>
          <w:sz w:val="22"/>
          <w:szCs w:val="22"/>
        </w:rPr>
        <w:t>public/images</w:t>
      </w:r>
      <w:r>
        <w:rPr>
          <w:rFonts w:eastAsia="Times New Roman" w:cs="Times New Roman"/>
          <w:sz w:val="26"/>
          <w:szCs w:val="26"/>
        </w:rPr>
        <w:t>), bài viết đọc từ RSS lưu trữ, 3 cửa hàng kèm toạ độ, 5 tài khoản mẫu ứng với các vai trò (Bảng 3.4) và 8 khách hàng mẫu (email @example.com, mật khẩu khach123).</w:t>
      </w:r>
    </w:p>
    <w:p>
      <w:pPr>
        <w:pStyle w:val="Normal"/>
        <w:spacing w:lineRule="auto" w:line="360" w:before="0" w:after="80"/>
        <w:ind w:firstLine="567"/>
        <w:jc w:val="both"/>
        <w:rPr/>
      </w:pPr>
      <w:r>
        <w:rPr>
          <w:rFonts w:eastAsia="Times New Roman" w:cs="Times New Roman"/>
          <w:sz w:val="26"/>
          <w:szCs w:val="26"/>
        </w:rPr>
        <w:t>Để trang báo cáo thống kê có số liệu ngay sau khi cài đặt, seed sinh thêm khoảng 250 đơn hàng mẫu rải trong 90 ngày gần nhất ở cả ba cửa hàng, đủ các trạng thái và hai phương thức thanh toán, trong đó một phần là đơn của khách vãng lai. Các đơn được sinh bằng bộ sinh số ngẫu nhiên có hạt giống cố định (</w:t>
      </w:r>
      <w:r>
        <w:rPr>
          <w:rFonts w:eastAsia="Courier New" w:cs="Courier New" w:ascii="Courier New" w:hAnsi="Courier New"/>
          <w:sz w:val="22"/>
          <w:szCs w:val="22"/>
        </w:rPr>
        <w:t>random.Random(DEMO_SEED)</w:t>
      </w:r>
      <w:r>
        <w:rPr>
          <w:rFonts w:eastAsia="Times New Roman" w:cs="Times New Roman"/>
          <w:sz w:val="26"/>
          <w:szCs w:val="26"/>
        </w:rPr>
        <w:t>) nên mỗi lần chạy cho cùng một bộ dữ liệu; mốc thời gian tính lùi từ lúc chạy seed nên kỳ “30 ngày gần nhất” luôn có đơn. Tồn kho được trừ đúng theo các đơn mẫu đã hoàn thành hoặc đã nhận tiền, và ba sản phẩm được để tồn thấp để bảng “Sắp hết hàng” có dữ liệu. Sau khi chạy, script in ra: “Đã nạp: 13 danh mục, 46 sản phẩm, 4 bài viết, 3 cửa hàng, 5 tài khoản, 8 khách mẫu, 255 đơn mẫu trong 90 ngày.”</w:t>
      </w:r>
    </w:p>
    <w:p>
      <w:pPr>
        <w:pStyle w:val="Bang"/>
        <w:keepNext w:val="true"/>
        <w:spacing w:lineRule="auto" w:line="360" w:before="160" w:after="80"/>
        <w:jc w:val="center"/>
        <w:rPr/>
      </w:pPr>
      <w:bookmarkStart w:id="278" w:name="__RefHeading___Toc10433_2168603407"/>
      <w:bookmarkStart w:id="279" w:name="_Toc140"/>
      <w:bookmarkEnd w:id="278"/>
      <w:r>
        <w:rPr>
          <w:rFonts w:eastAsia="Times New Roman" w:cs="Times New Roman"/>
          <w:b/>
          <w:bCs/>
          <w:sz w:val="24"/>
          <w:szCs w:val="24"/>
        </w:rPr>
        <w:t>Bảng 3.4. Tài khoản mẫu được tạo bởi seed.py</w:t>
      </w:r>
      <w:bookmarkEnd w:id="279"/>
    </w:p>
    <w:tbl>
      <w:tblPr>
        <w:tblW w:w="9071" w:type="dxa"/>
        <w:jc w:val="left"/>
        <w:tblInd w:w="0" w:type="dxa"/>
        <w:tblLayout w:type="fixed"/>
        <w:tblCellMar>
          <w:top w:w="30" w:type="dxa"/>
          <w:left w:w="80" w:type="dxa"/>
          <w:bottom w:w="30" w:type="dxa"/>
          <w:right w:w="80" w:type="dxa"/>
        </w:tblCellMar>
      </w:tblPr>
      <w:tblGrid>
        <w:gridCol w:w="3527"/>
        <w:gridCol w:w="3529"/>
        <w:gridCol w:w="2015"/>
      </w:tblGrid>
      <w:tr>
        <w:trPr>
          <w:tblHeader w:val="true"/>
          <w:cantSplit w:val="true"/>
        </w:trPr>
        <w:tc>
          <w:tcPr>
            <w:tcW w:w="35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Vai trò</w:t>
            </w:r>
          </w:p>
        </w:tc>
        <w:tc>
          <w:tcPr>
            <w:tcW w:w="35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Email</w:t>
            </w:r>
          </w:p>
        </w:tc>
        <w:tc>
          <w:tcPr>
            <w:tcW w:w="201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Mật khẩu</w:t>
            </w:r>
          </w:p>
        </w:tc>
      </w:tr>
      <w:tr>
        <w:trPr>
          <w:cantSplit w:val="true"/>
        </w:trPr>
        <w:tc>
          <w:tcPr>
            <w:tcW w:w="35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w:t>
            </w:r>
          </w:p>
        </w:tc>
        <w:tc>
          <w:tcPr>
            <w:tcW w:w="35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admin@halona.vn</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admin123</w:t>
            </w:r>
          </w:p>
        </w:tc>
      </w:tr>
      <w:tr>
        <w:trPr>
          <w:cantSplit w:val="true"/>
        </w:trPr>
        <w:tc>
          <w:tcPr>
            <w:tcW w:w="35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cửa hàng (Tân Bình)</w:t>
            </w:r>
          </w:p>
        </w:tc>
        <w:tc>
          <w:tcPr>
            <w:tcW w:w="35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quanly@halona.vn</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quanly123</w:t>
            </w:r>
          </w:p>
        </w:tc>
      </w:tr>
      <w:tr>
        <w:trPr>
          <w:cantSplit w:val="true"/>
        </w:trPr>
        <w:tc>
          <w:tcPr>
            <w:tcW w:w="35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 ngân (120 Yên Lãng)</w:t>
            </w:r>
          </w:p>
        </w:tc>
        <w:tc>
          <w:tcPr>
            <w:tcW w:w="35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thungan@halona.vn</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thungan123</w:t>
            </w:r>
          </w:p>
        </w:tc>
      </w:tr>
      <w:tr>
        <w:trPr>
          <w:cantSplit w:val="true"/>
        </w:trPr>
        <w:tc>
          <w:tcPr>
            <w:tcW w:w="35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 bán hàng (Tân Bình)</w:t>
            </w:r>
          </w:p>
        </w:tc>
        <w:tc>
          <w:tcPr>
            <w:tcW w:w="35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banhang@halona.vn</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banhang123</w:t>
            </w:r>
          </w:p>
        </w:tc>
      </w:tr>
      <w:tr>
        <w:trPr>
          <w:cantSplit w:val="true"/>
        </w:trPr>
        <w:tc>
          <w:tcPr>
            <w:tcW w:w="35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hàng</w:t>
            </w:r>
          </w:p>
        </w:tc>
        <w:tc>
          <w:tcPr>
            <w:tcW w:w="35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khachhang@halona.vn</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khach123</w:t>
            </w:r>
          </w:p>
        </w:tc>
      </w:tr>
    </w:tbl>
    <w:p>
      <w:pPr>
        <w:pStyle w:val="Normal"/>
        <w:spacing w:before="0" w:after="120"/>
        <w:rPr/>
      </w:pPr>
      <w:r>
        <w:rPr/>
      </w:r>
    </w:p>
    <w:p>
      <w:pPr>
        <w:pStyle w:val="Heading2"/>
        <w:keepNext w:val="true"/>
        <w:spacing w:lineRule="auto" w:line="360" w:before="200" w:after="80"/>
        <w:rPr/>
      </w:pPr>
      <w:bookmarkStart w:id="280" w:name="__RefHeading___Toc10163_2168603407"/>
      <w:bookmarkStart w:id="281" w:name="_Toc141"/>
      <w:bookmarkEnd w:id="280"/>
      <w:r>
        <w:rPr>
          <w:rFonts w:eastAsia="Times New Roman" w:cs="Times New Roman"/>
          <w:b/>
          <w:bCs/>
          <w:sz w:val="26"/>
          <w:szCs w:val="26"/>
        </w:rPr>
        <w:t>3.3. Xây dựng Back-end</w:t>
      </w:r>
      <w:bookmarkEnd w:id="281"/>
    </w:p>
    <w:p>
      <w:pPr>
        <w:pStyle w:val="Heading3"/>
        <w:keepNext w:val="true"/>
        <w:spacing w:lineRule="auto" w:line="360" w:before="120" w:after="60"/>
        <w:rPr/>
      </w:pPr>
      <w:bookmarkStart w:id="282" w:name="__RefHeading___Toc10165_2168603407"/>
      <w:bookmarkStart w:id="283" w:name="_Toc142"/>
      <w:bookmarkEnd w:id="282"/>
      <w:r>
        <w:rPr>
          <w:rFonts w:eastAsia="Times New Roman" w:cs="Times New Roman"/>
          <w:b/>
          <w:bCs/>
          <w:i/>
          <w:iCs/>
          <w:sz w:val="26"/>
          <w:szCs w:val="26"/>
        </w:rPr>
        <w:t>3.3.1. Cấu trúc Back-end</w:t>
      </w:r>
      <w:bookmarkEnd w:id="283"/>
    </w:p>
    <w:p>
      <w:pPr>
        <w:pStyle w:val="Normal"/>
        <w:spacing w:lineRule="auto" w:line="360" w:before="0" w:after="80"/>
        <w:ind w:firstLine="567"/>
        <w:jc w:val="both"/>
        <w:rPr/>
      </w:pPr>
      <w:r>
        <w:rPr>
          <w:rFonts w:eastAsia="Times New Roman" w:cs="Times New Roman"/>
          <w:sz w:val="26"/>
          <w:szCs w:val="26"/>
        </w:rPr>
        <w:t xml:space="preserve">Điểm vào của back-end là </w:t>
      </w:r>
      <w:r>
        <w:rPr>
          <w:rFonts w:eastAsia="Courier New" w:cs="Courier New" w:ascii="Courier New" w:hAnsi="Courier New"/>
          <w:sz w:val="22"/>
          <w:szCs w:val="22"/>
        </w:rPr>
        <w:t>app/main.py</w:t>
      </w:r>
      <w:r>
        <w:rPr>
          <w:rFonts w:eastAsia="Times New Roman" w:cs="Times New Roman"/>
          <w:sz w:val="26"/>
          <w:szCs w:val="26"/>
        </w:rPr>
        <w:t xml:space="preserve">: tạo đối tượng </w:t>
      </w:r>
      <w:r>
        <w:rPr>
          <w:rFonts w:eastAsia="Courier New" w:cs="Courier New" w:ascii="Courier New" w:hAnsi="Courier New"/>
          <w:sz w:val="22"/>
          <w:szCs w:val="22"/>
        </w:rPr>
        <w:t>FastAPI</w:t>
      </w:r>
      <w:r>
        <w:rPr>
          <w:rFonts w:eastAsia="Times New Roman" w:cs="Times New Roman"/>
          <w:sz w:val="26"/>
          <w:szCs w:val="26"/>
        </w:rPr>
        <w:t>, gắn middleware CORS và đăng ký 12 router. Mỗi router phụ trách một nhóm tài nguyên với tiền tố đường dẫn riêng.</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app = FastAPI(title="Halona Fruist API", version="1.0.0",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description="API cho website bán nông sản Halona Fruist (đồ án).")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app.add_middleware(CORSMiddleware, allow_origins=CORS_ORIGINS,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allow_credentials=True, allow_methods=["*"], allow_headers=["*"])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for module in (products, categories, posts, auth, orders, stores,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contact, chat, admin, staff, customers, reports):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app.include_router(module.router)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@app.get("/api/health", tags=["health"], response_model=HealthOut)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health():</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{"status": "ok"}</w:t>
      </w:r>
    </w:p>
    <w:p>
      <w:pPr>
        <w:pStyle w:val="Normal"/>
        <w:spacing w:before="40" w:after="160"/>
        <w:jc w:val="center"/>
        <w:rPr/>
      </w:pPr>
      <w:r>
        <w:rPr>
          <w:rFonts w:eastAsia="Times New Roman" w:cs="Times New Roman"/>
          <w:i/>
          <w:iCs/>
          <w:sz w:val="22"/>
          <w:szCs w:val="22"/>
        </w:rPr>
        <w:t>Điểm vào của back-end (app/main.py)</w:t>
      </w:r>
    </w:p>
    <w:p>
      <w:pPr>
        <w:pStyle w:val="Heading3"/>
        <w:keepNext w:val="true"/>
        <w:spacing w:lineRule="auto" w:line="360" w:before="120" w:after="60"/>
        <w:rPr/>
      </w:pPr>
      <w:bookmarkStart w:id="284" w:name="__RefHeading___Toc10167_2168603407"/>
      <w:bookmarkStart w:id="285" w:name="_Toc143"/>
      <w:bookmarkEnd w:id="284"/>
      <w:r>
        <w:rPr>
          <w:rFonts w:eastAsia="Times New Roman" w:cs="Times New Roman"/>
          <w:b/>
          <w:bCs/>
          <w:i/>
          <w:iCs/>
          <w:sz w:val="26"/>
          <w:szCs w:val="26"/>
        </w:rPr>
        <w:t>3.3.2. Xây dựng API</w:t>
      </w:r>
      <w:bookmarkEnd w:id="285"/>
    </w:p>
    <w:p>
      <w:pPr>
        <w:pStyle w:val="Normal"/>
        <w:spacing w:lineRule="auto" w:line="360" w:before="0" w:after="80"/>
        <w:ind w:firstLine="567"/>
        <w:jc w:val="both"/>
        <w:rPr/>
      </w:pPr>
      <w:r>
        <w:rPr>
          <w:rFonts w:eastAsia="Times New Roman" w:cs="Times New Roman"/>
          <w:sz w:val="26"/>
          <w:szCs w:val="26"/>
        </w:rPr>
        <w:t xml:space="preserve">Mỗi endpoint là một hàm Python được gắn decorator phương thức HTTP. Tham số truy vấn được khai báo kèm ràng buộc (ví dụ </w:t>
      </w:r>
      <w:r>
        <w:rPr>
          <w:rFonts w:eastAsia="Courier New" w:cs="Courier New" w:ascii="Courier New" w:hAnsi="Courier New"/>
          <w:sz w:val="22"/>
          <w:szCs w:val="22"/>
        </w:rPr>
        <w:t>page &gt;= 1</w:t>
      </w:r>
      <w:r>
        <w:rPr>
          <w:rFonts w:eastAsia="Times New Roman" w:cs="Times New Roman"/>
          <w:sz w:val="26"/>
          <w:szCs w:val="26"/>
        </w:rPr>
        <w:t xml:space="preserve">, </w:t>
      </w:r>
      <w:r>
        <w:rPr>
          <w:rFonts w:eastAsia="Courier New" w:cs="Courier New" w:ascii="Courier New" w:hAnsi="Courier New"/>
          <w:sz w:val="22"/>
          <w:szCs w:val="22"/>
        </w:rPr>
        <w:t>page_size &lt;= 100</w:t>
      </w:r>
      <w:r>
        <w:rPr>
          <w:rFonts w:eastAsia="Times New Roman" w:cs="Times New Roman"/>
          <w:sz w:val="26"/>
          <w:szCs w:val="26"/>
        </w:rPr>
        <w:t xml:space="preserve">), kết quả được kiểm tra và tuần tự hoá theo </w:t>
      </w:r>
      <w:r>
        <w:rPr>
          <w:rFonts w:eastAsia="Courier New" w:cs="Courier New" w:ascii="Courier New" w:hAnsi="Courier New"/>
          <w:sz w:val="22"/>
          <w:szCs w:val="22"/>
        </w:rPr>
        <w:t>response_model</w:t>
      </w:r>
      <w:r>
        <w:rPr>
          <w:rFonts w:eastAsia="Times New Roman" w:cs="Times New Roman"/>
          <w:sz w:val="26"/>
          <w:szCs w:val="26"/>
        </w:rPr>
        <w:t>. Endpoint danh sách sản phẩm hỗ trợ đồng thời lọc theo danh mục (gom cả cây con), tìm kiếm, sắp xếp và phân trang:</w:t>
      </w:r>
    </w:p>
    <w:p>
      <w:pPr>
        <w:pStyle w:val="Normal"/>
        <w:keepNext w:val="fals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SORTS = {"gia-tang": Product.price.asc(), "gia-giam": Product.price.desc(),</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"ten": Product.name.asc()}</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@router.get("", response_model=ProductPage)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list_products(db: DbSession, category: str | None = None, q: str | None = None,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sort: str | None = None, page: int = Query(default=1, ge=1),</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page_size: int | None = Query(default=None, ge=1, le=100)):</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stmt = select(Product)</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category:  # danh mục cha gom sản phẩm của mọi danh mục con cháu</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node = db.execute(select(Category).where(Category.slug == category)</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).scalar_one_or_none()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ids = _subtree_ids(db, node.id) if node else []</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stmt = stmt.where(Product.id.in_(</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select(product_categories.c.product_id)</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.where(product_categories.c.category_id.in_(ids))))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q:</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like = f"%{q}%"</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stmt = stmt.where(or_(Product.name.like(like),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Product.short_description.like(like),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Product.description.like(like)))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total = db.execute(select(func.count()).select_from(stmt.subquery())).scalar_one()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stmt = stmt.order_by(SORTS.get(sort or "", Product.created_at.asc()))</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page_size is not None: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stmt = stmt.offset((page - 1) * page_size).limit(page_size)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ProductPage(items=list(db.execute(stmt).scalars()), total=total,</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page=page, page_size=page_size)</w:t>
      </w:r>
    </w:p>
    <w:p>
      <w:pPr>
        <w:pStyle w:val="Normal"/>
        <w:spacing w:before="40" w:after="160"/>
        <w:jc w:val="center"/>
        <w:rPr/>
      </w:pPr>
      <w:r>
        <w:rPr>
          <w:rFonts w:eastAsia="Times New Roman" w:cs="Times New Roman"/>
          <w:i/>
          <w:iCs/>
          <w:sz w:val="22"/>
          <w:szCs w:val="22"/>
        </w:rPr>
        <w:t>Endpoint GET /api/products</w:t>
      </w:r>
    </w:p>
    <w:p>
      <w:pPr>
        <w:pStyle w:val="Normal"/>
        <w:spacing w:lineRule="auto" w:line="360" w:before="0" w:after="80"/>
        <w:ind w:firstLine="567"/>
        <w:jc w:val="both"/>
        <w:rPr/>
      </w:pPr>
      <w:r>
        <w:rPr>
          <w:rFonts w:eastAsia="Times New Roman" w:cs="Times New Roman"/>
          <w:sz w:val="26"/>
          <w:szCs w:val="26"/>
        </w:rPr>
        <w:t xml:space="preserve">Lọc theo danh mục cha dùng điều kiện </w:t>
      </w:r>
      <w:r>
        <w:rPr>
          <w:rFonts w:eastAsia="Courier New" w:cs="Courier New" w:ascii="Courier New" w:hAnsi="Courier New"/>
          <w:sz w:val="22"/>
          <w:szCs w:val="22"/>
        </w:rPr>
        <w:t>IN</w:t>
      </w:r>
      <w:r>
        <w:rPr>
          <w:rFonts w:eastAsia="Times New Roman" w:cs="Times New Roman"/>
          <w:sz w:val="26"/>
          <w:szCs w:val="26"/>
        </w:rPr>
        <w:t xml:space="preserve"> trên bảng nối thay vì </w:t>
      </w:r>
      <w:r>
        <w:rPr>
          <w:rFonts w:eastAsia="Courier New" w:cs="Courier New" w:ascii="Courier New" w:hAnsi="Courier New"/>
          <w:sz w:val="22"/>
          <w:szCs w:val="22"/>
        </w:rPr>
        <w:t>JOIN</w:t>
      </w:r>
      <w:r>
        <w:rPr>
          <w:rFonts w:eastAsia="Times New Roman" w:cs="Times New Roman"/>
          <w:sz w:val="26"/>
          <w:szCs w:val="26"/>
        </w:rPr>
        <w:t xml:space="preserve">, nhờ đó một sản phẩm thuộc hai danh mục trong cùng cây chỉ được đếm một lần. Danh sách id cây con được lấy bằng cách lan từng tầng theo </w:t>
      </w:r>
      <w:r>
        <w:rPr>
          <w:rFonts w:eastAsia="Courier New" w:cs="Courier New" w:ascii="Courier New" w:hAnsi="Courier New"/>
          <w:sz w:val="22"/>
          <w:szCs w:val="22"/>
        </w:rPr>
        <w:t>parent_id</w:t>
      </w:r>
      <w:r>
        <w:rPr>
          <w:rFonts w:eastAsia="Times New Roman" w:cs="Times New Roman"/>
          <w:sz w:val="26"/>
          <w:szCs w:val="26"/>
        </w:rPr>
        <w:t xml:space="preserve">, số truy vấn bằng độ sâu của cây cộng một. Toàn bộ 43 endpoint được FastAPI tự sinh tài liệu Swagger tại địa chỉ </w:t>
      </w:r>
      <w:r>
        <w:rPr>
          <w:rFonts w:eastAsia="Courier New" w:cs="Courier New" w:ascii="Courier New" w:hAnsi="Courier New"/>
          <w:sz w:val="22"/>
          <w:szCs w:val="22"/>
        </w:rPr>
        <w:t>/docs</w:t>
      </w:r>
      <w:r>
        <w:rPr>
          <w:rFonts w:eastAsia="Times New Roman" w:cs="Times New Roman"/>
          <w:sz w:val="26"/>
          <w:szCs w:val="26"/>
        </w:rPr>
        <w:t xml:space="preserve"> (Hình 3.1).</w:t>
      </w:r>
    </w:p>
    <w:p>
      <w:pPr>
        <w:pStyle w:val="Normal"/>
        <w:keepNext w:val="true"/>
        <w:spacing w:lineRule="auto" w:line="240" w:before="120" w:after="60"/>
        <w:jc w:val="center"/>
        <w:rPr/>
      </w:pPr>
      <w:r>
        <w:rPr/>
        <w:drawing>
          <wp:inline distT="0" distB="0" distL="0" distR="0">
            <wp:extent cx="5467350" cy="4242600"/>
            <wp:effectExtent l="0" t="0" r="0" b="0"/>
            <wp:docPr id="20" name="Hình 3.1. Tài liệu API tự sinh bởi FastAPI (Swagger UI)" descr="Hình 3.1. Tài liệu API tự sinh bởi FastAPI (Swagger UI)&#10;Hình 3.1. Tài liệu API tự sinh bởi FastAPI (Swagger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ình 3.1. Tài liệu API tự sinh bởi FastAPI (Swagger UI)" descr="Hình 3.1. Tài liệu API tự sinh bởi FastAPI (Swagger UI)&#10;Hình 3.1. Tài liệu API tự sinh bởi FastAPI (Swagger UI)"/>
                    <pic:cNvPicPr>
                      <a:picLocks noChangeAspect="1" noChangeArrowheads="1"/>
                    </pic:cNvPicPr>
                  </pic:nvPicPr>
                  <pic:blipFill>
                    <a:blip r:embed="rId23"/>
                    <a:stretch>
                      <a:fillRect/>
                    </a:stretch>
                  </pic:blipFill>
                  <pic:spPr bwMode="auto">
                    <a:xfrm>
                      <a:off x="0" y="0"/>
                      <a:ext cx="5467350" cy="4242600"/>
                    </a:xfrm>
                    <a:prstGeom prst="rect">
                      <a:avLst/>
                    </a:prstGeom>
                  </pic:spPr>
                </pic:pic>
              </a:graphicData>
            </a:graphic>
          </wp:inline>
        </w:drawing>
      </w:r>
    </w:p>
    <w:p>
      <w:pPr>
        <w:pStyle w:val="Hinh"/>
        <w:spacing w:lineRule="auto" w:line="360" w:before="60" w:after="200"/>
        <w:jc w:val="center"/>
        <w:rPr/>
      </w:pPr>
      <w:bookmarkStart w:id="286" w:name="__RefHeading___Toc10357_2168603407"/>
      <w:bookmarkStart w:id="287" w:name="_Toc144"/>
      <w:bookmarkEnd w:id="286"/>
      <w:r>
        <w:rPr>
          <w:rFonts w:eastAsia="Times New Roman" w:cs="Times New Roman"/>
          <w:b w:val="false"/>
          <w:bCs w:val="false"/>
          <w:i/>
          <w:iCs/>
          <w:sz w:val="24"/>
          <w:szCs w:val="24"/>
        </w:rPr>
        <w:t>Hình 3.1. Tài liệu API tự sinh bởi FastAPI (Swagger UI)</w:t>
      </w:r>
      <w:bookmarkEnd w:id="287"/>
    </w:p>
    <w:p>
      <w:pPr>
        <w:pStyle w:val="Heading3"/>
        <w:keepNext w:val="true"/>
        <w:spacing w:lineRule="auto" w:line="360" w:before="120" w:after="60"/>
        <w:rPr/>
      </w:pPr>
      <w:bookmarkStart w:id="288" w:name="__RefHeading___Toc10169_2168603407"/>
      <w:bookmarkStart w:id="289" w:name="_Toc145"/>
      <w:bookmarkEnd w:id="288"/>
      <w:r>
        <w:rPr>
          <w:rFonts w:eastAsia="Times New Roman" w:cs="Times New Roman"/>
          <w:b/>
          <w:bCs/>
          <w:i/>
          <w:iCs/>
          <w:sz w:val="26"/>
          <w:szCs w:val="26"/>
        </w:rPr>
        <w:t>3.3.3. Xử lý xác thực người dùng</w:t>
      </w:r>
      <w:bookmarkEnd w:id="289"/>
    </w:p>
    <w:p>
      <w:pPr>
        <w:pStyle w:val="Normal"/>
        <w:spacing w:lineRule="auto" w:line="360" w:before="0" w:after="80"/>
        <w:ind w:firstLine="567"/>
        <w:jc w:val="both"/>
        <w:rPr/>
      </w:pPr>
      <w:r>
        <w:rPr>
          <w:rFonts w:eastAsia="Times New Roman" w:cs="Times New Roman"/>
          <w:sz w:val="26"/>
          <w:szCs w:val="26"/>
        </w:rPr>
        <w:t xml:space="preserve">Mật khẩu được băm bằng thuật toán bcrypt với salt sinh ngẫu nhiên cho mỗi tài khoản; khi đăng nhập, hệ thống băm lại mật khẩu nhập vào và so khớp bằng </w:t>
      </w:r>
      <w:r>
        <w:rPr>
          <w:rFonts w:eastAsia="Courier New" w:cs="Courier New" w:ascii="Courier New" w:hAnsi="Courier New"/>
          <w:sz w:val="22"/>
          <w:szCs w:val="22"/>
        </w:rPr>
        <w:t>bcrypt.checkpw</w:t>
      </w:r>
      <w:r>
        <w:rPr>
          <w:rFonts w:eastAsia="Times New Roman" w:cs="Times New Roman"/>
          <w:sz w:val="26"/>
          <w:szCs w:val="26"/>
        </w:rPr>
        <w:t xml:space="preserve">. Sau khi xác thực thành công, back-end ký một JWT theo thuật toán HS256 với khoá bí mật </w:t>
      </w:r>
      <w:r>
        <w:rPr>
          <w:rFonts w:eastAsia="Courier New" w:cs="Courier New" w:ascii="Courier New" w:hAnsi="Courier New"/>
          <w:sz w:val="22"/>
          <w:szCs w:val="22"/>
        </w:rPr>
        <w:t>AUTH_SECRET</w:t>
      </w:r>
      <w:r>
        <w:rPr>
          <w:rFonts w:eastAsia="Times New Roman" w:cs="Times New Roman"/>
          <w:sz w:val="26"/>
          <w:szCs w:val="26"/>
        </w:rPr>
        <w:t>, chứa mã người dùng (</w:t>
      </w:r>
      <w:r>
        <w:rPr>
          <w:rFonts w:eastAsia="Courier New" w:cs="Courier New" w:ascii="Courier New" w:hAnsi="Courier New"/>
          <w:sz w:val="22"/>
          <w:szCs w:val="22"/>
        </w:rPr>
        <w:t>sub</w:t>
      </w:r>
      <w:r>
        <w:rPr>
          <w:rFonts w:eastAsia="Times New Roman" w:cs="Times New Roman"/>
          <w:sz w:val="26"/>
          <w:szCs w:val="26"/>
        </w:rPr>
        <w:t>), email, tên, vai trò, thời điểm phát hành và hạn 7 ngày.</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BCRYPT_MAX_BYTES = 72  # bcrypt chỉ dùng 72 byte đầu</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hash_password(password: str) -&gt; str: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bcrypt.hashpw(password.encode()[:BCRYPT_MAX_BYTES],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bcrypt.gensalt()).decode()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verify_password(password: str, password_hash: str) -&gt; bool: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try:</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bcrypt.checkpw(password.encode()[:BCRYPT_MAX_BYTES],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password_hash.encode())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except ValueError:      # chuỗi băm hỏng: coi như sai mật khẩu</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False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create_token(user_id: str, email: str, name: str, role: str) -&gt; str: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now = int(datetime.now(timezone.utc).timestamp())</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jwt.encode({"sub": user_id, "email": email, "name": name, "role": role,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"iat": now, "exp": now + TOKEN_TTL_SECONDS},</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AUTH_SECRET, algorithm="HS256")</w:t>
      </w:r>
    </w:p>
    <w:p>
      <w:pPr>
        <w:pStyle w:val="Normal"/>
        <w:spacing w:before="40" w:after="160"/>
        <w:jc w:val="center"/>
        <w:rPr/>
      </w:pPr>
      <w:r>
        <w:rPr>
          <w:rFonts w:eastAsia="Times New Roman" w:cs="Times New Roman"/>
          <w:i/>
          <w:iCs/>
          <w:sz w:val="22"/>
          <w:szCs w:val="22"/>
        </w:rPr>
        <w:t>Băm mật khẩu và ký JWT (app/security.py)</w:t>
      </w:r>
    </w:p>
    <w:p>
      <w:pPr>
        <w:pStyle w:val="Normal"/>
        <w:spacing w:lineRule="auto" w:line="360" w:before="0" w:after="80"/>
        <w:ind w:firstLine="567"/>
        <w:jc w:val="both"/>
        <w:rPr/>
      </w:pPr>
      <w:r>
        <w:rPr>
          <w:rFonts w:eastAsia="Times New Roman" w:cs="Times New Roman"/>
          <w:sz w:val="26"/>
          <w:szCs w:val="26"/>
        </w:rPr>
        <w:t>Ở endpoint đăng nhập, trường hợp sai email và sai mật khẩu trả về cùng một thông báo 401 để kẻ xấu không dò được email nào đã đăng ký; việc kiểm tra tài khoản bị khoá được đặt sau bước so khớp mật khẩu với cùng lý do.</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@router.post("/login", response_model=AuthOut)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login(data: LoginIn, db: DbSession):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user = db.execute(select(User).where(User.email == data.email)).scalar_one_or_none()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not user or not verify_password(data.password, user.password_hash):</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raise HTTPException(401, "Email hoặc mật khẩu không đúng.")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not user.is_active: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raise HTTPException(403, "Tài khoản đã bị khoá. Vui lòng liên hệ quản trị viên.")</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_auth_out(user)   # {token, user}</w:t>
      </w:r>
    </w:p>
    <w:p>
      <w:pPr>
        <w:pStyle w:val="Normal"/>
        <w:spacing w:before="40" w:after="160"/>
        <w:jc w:val="center"/>
        <w:rPr/>
      </w:pPr>
      <w:r>
        <w:rPr>
          <w:rFonts w:eastAsia="Times New Roman" w:cs="Times New Roman"/>
          <w:i/>
          <w:iCs/>
          <w:sz w:val="22"/>
          <w:szCs w:val="22"/>
        </w:rPr>
        <w:t>Endpoint đăng nhập (routers/auth.py)</w:t>
      </w:r>
    </w:p>
    <w:p>
      <w:pPr>
        <w:pStyle w:val="Heading3"/>
        <w:keepNext w:val="true"/>
        <w:spacing w:lineRule="auto" w:line="360" w:before="120" w:after="60"/>
        <w:rPr/>
      </w:pPr>
      <w:bookmarkStart w:id="290" w:name="__RefHeading___Toc10171_2168603407"/>
      <w:bookmarkStart w:id="291" w:name="_Toc146"/>
      <w:bookmarkEnd w:id="290"/>
      <w:r>
        <w:rPr>
          <w:rFonts w:eastAsia="Times New Roman" w:cs="Times New Roman"/>
          <w:b/>
          <w:bCs/>
          <w:i/>
          <w:iCs/>
          <w:sz w:val="26"/>
          <w:szCs w:val="26"/>
        </w:rPr>
        <w:t>3.3.4. Phân quyền người dùng</w:t>
      </w:r>
      <w:bookmarkEnd w:id="291"/>
    </w:p>
    <w:p>
      <w:pPr>
        <w:pStyle w:val="Normal"/>
        <w:spacing w:lineRule="auto" w:line="360" w:before="0" w:after="80"/>
        <w:ind w:firstLine="567"/>
        <w:jc w:val="both"/>
        <w:rPr/>
      </w:pPr>
      <w:r>
        <w:rPr>
          <w:rFonts w:eastAsia="Times New Roman" w:cs="Times New Roman"/>
          <w:sz w:val="26"/>
          <w:szCs w:val="26"/>
        </w:rPr>
        <w:t xml:space="preserve">Phân quyền được hiện thực bằng cơ chế dependency của FastAPI trong </w:t>
      </w:r>
      <w:r>
        <w:rPr>
          <w:rFonts w:eastAsia="Courier New" w:cs="Courier New" w:ascii="Courier New" w:hAnsi="Courier New"/>
          <w:sz w:val="22"/>
          <w:szCs w:val="22"/>
        </w:rPr>
        <w:t>deps.py</w:t>
      </w:r>
      <w:r>
        <w:rPr>
          <w:rFonts w:eastAsia="Times New Roman" w:cs="Times New Roman"/>
          <w:sz w:val="26"/>
          <w:szCs w:val="26"/>
        </w:rPr>
        <w:t xml:space="preserve">. Hàm </w:t>
      </w:r>
      <w:r>
        <w:rPr>
          <w:rFonts w:eastAsia="Courier New" w:cs="Courier New" w:ascii="Courier New" w:hAnsi="Courier New"/>
          <w:sz w:val="22"/>
          <w:szCs w:val="22"/>
        </w:rPr>
        <w:t>_user_from_credentials</w:t>
      </w:r>
      <w:r>
        <w:rPr>
          <w:rFonts w:eastAsia="Times New Roman" w:cs="Times New Roman"/>
          <w:sz w:val="26"/>
          <w:szCs w:val="26"/>
        </w:rPr>
        <w:t xml:space="preserve"> giải mã token và </w:t>
      </w:r>
      <w:r>
        <w:rPr>
          <w:rFonts w:eastAsia="Times New Roman" w:cs="Times New Roman"/>
          <w:b/>
          <w:bCs/>
          <w:sz w:val="26"/>
          <w:szCs w:val="26"/>
        </w:rPr>
        <w:t>đọc lại người dùng từ CSDL</w:t>
      </w:r>
      <w:r>
        <w:rPr>
          <w:rFonts w:eastAsia="Times New Roman" w:cs="Times New Roman"/>
          <w:sz w:val="26"/>
          <w:szCs w:val="26"/>
        </w:rPr>
        <w:t xml:space="preserve"> ở mỗi request; tài khoản bị khoá được coi như không có token. Trên nền đó có các dependency: </w:t>
      </w:r>
      <w:r>
        <w:rPr>
          <w:rFonts w:eastAsia="Courier New" w:cs="Courier New" w:ascii="Courier New" w:hAnsi="Courier New"/>
          <w:sz w:val="22"/>
          <w:szCs w:val="22"/>
        </w:rPr>
        <w:t>optional_user</w:t>
      </w:r>
      <w:r>
        <w:rPr>
          <w:rFonts w:eastAsia="Times New Roman" w:cs="Times New Roman"/>
          <w:sz w:val="26"/>
          <w:szCs w:val="26"/>
        </w:rPr>
        <w:t xml:space="preserve"> (có thể không đăng nhập – dùng cho đặt hàng), </w:t>
      </w:r>
      <w:r>
        <w:rPr>
          <w:rFonts w:eastAsia="Courier New" w:cs="Courier New" w:ascii="Courier New" w:hAnsi="Courier New"/>
          <w:sz w:val="22"/>
          <w:szCs w:val="22"/>
        </w:rPr>
        <w:t>current_user</w:t>
      </w:r>
      <w:r>
        <w:rPr>
          <w:rFonts w:eastAsia="Times New Roman" w:cs="Times New Roman"/>
          <w:sz w:val="26"/>
          <w:szCs w:val="26"/>
        </w:rPr>
        <w:t xml:space="preserve"> (bắt buộc đăng nhập), </w:t>
      </w:r>
      <w:r>
        <w:rPr>
          <w:rFonts w:eastAsia="Courier New" w:cs="Courier New" w:ascii="Courier New" w:hAnsi="Courier New"/>
          <w:sz w:val="22"/>
          <w:szCs w:val="22"/>
        </w:rPr>
        <w:t>staff_user</w:t>
      </w:r>
      <w:r>
        <w:rPr>
          <w:rFonts w:eastAsia="Times New Roman" w:cs="Times New Roman"/>
          <w:sz w:val="26"/>
          <w:szCs w:val="26"/>
        </w:rPr>
        <w:t xml:space="preserve"> (mọi vai trò trừ USER), </w:t>
      </w:r>
      <w:r>
        <w:rPr>
          <w:rFonts w:eastAsia="Courier New" w:cs="Courier New" w:ascii="Courier New" w:hAnsi="Courier New"/>
          <w:sz w:val="22"/>
          <w:szCs w:val="22"/>
        </w:rPr>
        <w:t>admin_user</w:t>
      </w:r>
      <w:r>
        <w:rPr>
          <w:rFonts w:eastAsia="Times New Roman" w:cs="Times New Roman"/>
          <w:sz w:val="26"/>
          <w:szCs w:val="26"/>
        </w:rPr>
        <w:t xml:space="preserve"> (chỉ ADMIN) và hàm sinh dependency </w:t>
      </w:r>
      <w:r>
        <w:rPr>
          <w:rFonts w:eastAsia="Courier New" w:cs="Courier New" w:ascii="Courier New" w:hAnsi="Courier New"/>
          <w:sz w:val="22"/>
          <w:szCs w:val="22"/>
        </w:rPr>
        <w:t>require("&lt;khoá quyền&gt;")</w:t>
      </w:r>
      <w:r>
        <w:rPr>
          <w:rFonts w:eastAsia="Times New Roman" w:cs="Times New Roman"/>
          <w:sz w:val="26"/>
          <w:szCs w:val="26"/>
        </w:rPr>
        <w:t>.</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def _user_from_credentials(credentials, db) -&gt; User |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credentials is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payload = read_token(credentials.credentials.strip())</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not payload or not payload.get("sub"):</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Đọc lại CSDL để quyền bị đổi hay tài khoản bị khoá có hiệu lực ngay</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user = db.get(User, payload["sub"])</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user is None or not user.is_active: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user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staff_user(user: Annotated[User, Depends(current_user)]) -&gt; User: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user.role == "USER":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raise HTTPException(403, FORBIDDEN)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user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require(permission: str):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def dependency(user: Annotated[User, Depends(staff_user)]) -&gt; User: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not (user.role == "ADMIN" or permission in user.permissions):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raise HTTPException(403, FORBIDDEN)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user</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dependency</w:t>
      </w:r>
    </w:p>
    <w:p>
      <w:pPr>
        <w:pStyle w:val="Normal"/>
        <w:spacing w:before="40" w:after="160"/>
        <w:jc w:val="center"/>
        <w:rPr/>
      </w:pPr>
      <w:r>
        <w:rPr>
          <w:rFonts w:eastAsia="Times New Roman" w:cs="Times New Roman"/>
          <w:i/>
          <w:iCs/>
          <w:sz w:val="22"/>
          <w:szCs w:val="22"/>
        </w:rPr>
        <w:t>Các dependency phân quyền (app/deps.py)</w:t>
      </w:r>
    </w:p>
    <w:p>
      <w:pPr>
        <w:pStyle w:val="Normal"/>
        <w:spacing w:lineRule="auto" w:line="360" w:before="0" w:after="80"/>
        <w:ind w:firstLine="567"/>
        <w:jc w:val="both"/>
        <w:rPr/>
      </w:pPr>
      <w:r>
        <w:rPr>
          <w:rFonts w:eastAsia="Times New Roman" w:cs="Times New Roman"/>
          <w:sz w:val="26"/>
          <w:szCs w:val="26"/>
        </w:rPr>
        <w:t xml:space="preserve">Router quản trị gắn </w:t>
      </w:r>
      <w:r>
        <w:rPr>
          <w:rFonts w:eastAsia="Courier New" w:cs="Courier New" w:ascii="Courier New" w:hAnsi="Courier New"/>
          <w:sz w:val="22"/>
          <w:szCs w:val="22"/>
        </w:rPr>
        <w:t>staff_user</w:t>
      </w:r>
      <w:r>
        <w:rPr>
          <w:rFonts w:eastAsia="Times New Roman" w:cs="Times New Roman"/>
          <w:sz w:val="26"/>
          <w:szCs w:val="26"/>
        </w:rPr>
        <w:t xml:space="preserve"> ở cấp router nên mọi endpoint bên trong, kể cả endpoint thêm sau này, đều chặn khách hàng; từng endpoint gắn thêm khoá quyền cụ thể. Với nhân viên không phải ADMIN, truy vấn đơn hàng được ghép thêm điều kiện </w:t>
      </w:r>
      <w:r>
        <w:rPr>
          <w:rFonts w:eastAsia="Courier New" w:cs="Courier New" w:ascii="Courier New" w:hAnsi="Courier New"/>
          <w:sz w:val="22"/>
          <w:szCs w:val="22"/>
        </w:rPr>
        <w:t>orders.store_id = users.store_id</w:t>
      </w:r>
      <w:r>
        <w:rPr>
          <w:rFonts w:eastAsia="Times New Roman" w:cs="Times New Roman"/>
          <w:sz w:val="26"/>
          <w:szCs w:val="26"/>
        </w:rPr>
        <w:t>, đơn của cửa hàng khác trả 404 như không tồn tại.</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router = APIRouter(prefix="/api/admin", tags=["admin"],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dependencies=[Depends(staff_user)])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_store_scope(user: User):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user.role == "ADMIN":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true()                 # thấy mọi đơn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user.store_id is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false()                # chưa gắn cửa hàng: không thấy đơn nào</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Order.store_id == user.store_id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@router.patch("/orders/{order_id}", response_model=OrderOut)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update_order_status(order_id: str, data: OrderStatusIn, db: DbSession,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user: Annotated[User, Depends(require("orders.update"))]):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 = _scoped_order(db, user, order_id)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data.status == "COMPLETED":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deduct_stock(db, order)       # trừ kho nếu chưa trừ</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elif data.status == "CANCELLED":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restore_stock(db, order)      # hoàn kho nếu đã trừ</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order.status = data.status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db.commit()</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order</w:t>
      </w:r>
    </w:p>
    <w:p>
      <w:pPr>
        <w:pStyle w:val="Normal"/>
        <w:spacing w:before="40" w:after="160"/>
        <w:jc w:val="center"/>
        <w:rPr/>
      </w:pPr>
      <w:r>
        <w:rPr>
          <w:rFonts w:eastAsia="Times New Roman" w:cs="Times New Roman"/>
          <w:i/>
          <w:iCs/>
          <w:sz w:val="22"/>
          <w:szCs w:val="22"/>
        </w:rPr>
        <w:t>Phân quyền và phạm vi cửa hàng ở router quản trị</w:t>
      </w:r>
    </w:p>
    <w:p>
      <w:pPr>
        <w:pStyle w:val="Normal"/>
        <w:spacing w:lineRule="auto" w:line="360" w:before="0" w:after="80"/>
        <w:ind w:firstLine="567"/>
        <w:jc w:val="both"/>
        <w:rPr/>
      </w:pPr>
      <w:r>
        <w:rPr>
          <w:rFonts w:eastAsia="Times New Roman" w:cs="Times New Roman"/>
          <w:sz w:val="26"/>
          <w:szCs w:val="26"/>
        </w:rPr>
        <w:t xml:space="preserve">Hai router bổ sung </w:t>
      </w:r>
      <w:r>
        <w:rPr>
          <w:rFonts w:eastAsia="Courier New" w:cs="Courier New" w:ascii="Courier New" w:hAnsi="Courier New"/>
          <w:sz w:val="22"/>
          <w:szCs w:val="22"/>
        </w:rPr>
        <w:t>customers</w:t>
      </w:r>
      <w:r>
        <w:rPr>
          <w:rFonts w:eastAsia="Times New Roman" w:cs="Times New Roman"/>
          <w:sz w:val="26"/>
          <w:szCs w:val="26"/>
        </w:rPr>
        <w:t xml:space="preserve"> và </w:t>
      </w:r>
      <w:r>
        <w:rPr>
          <w:rFonts w:eastAsia="Courier New" w:cs="Courier New" w:ascii="Courier New" w:hAnsi="Courier New"/>
          <w:sz w:val="22"/>
          <w:szCs w:val="22"/>
        </w:rPr>
        <w:t>reports</w:t>
      </w:r>
      <w:r>
        <w:rPr>
          <w:rFonts w:eastAsia="Times New Roman" w:cs="Times New Roman"/>
          <w:sz w:val="26"/>
          <w:szCs w:val="26"/>
        </w:rPr>
        <w:t xml:space="preserve"> dùng dependency </w:t>
      </w:r>
      <w:r>
        <w:rPr>
          <w:rFonts w:eastAsia="Courier New" w:cs="Courier New" w:ascii="Courier New" w:hAnsi="Courier New"/>
          <w:sz w:val="22"/>
          <w:szCs w:val="22"/>
        </w:rPr>
        <w:t>admin_user</w:t>
      </w:r>
      <w:r>
        <w:rPr>
          <w:rFonts w:eastAsia="Times New Roman" w:cs="Times New Roman"/>
          <w:sz w:val="26"/>
          <w:szCs w:val="26"/>
        </w:rPr>
        <w:t xml:space="preserve"> thay cho </w:t>
      </w:r>
      <w:r>
        <w:rPr>
          <w:rFonts w:eastAsia="Courier New" w:cs="Courier New" w:ascii="Courier New" w:hAnsi="Courier New"/>
          <w:sz w:val="22"/>
          <w:szCs w:val="22"/>
        </w:rPr>
        <w:t>staff_user</w:t>
      </w:r>
      <w:r>
        <w:rPr>
          <w:rFonts w:eastAsia="Times New Roman" w:cs="Times New Roman"/>
          <w:sz w:val="26"/>
          <w:szCs w:val="26"/>
        </w:rPr>
        <w:t xml:space="preserve"> ở cấp router, nên chỉ ADMIN gọi được; nhân viên dù có khoá quyền nào cũng nhận 403, vì đây là số liệu của toàn chuỗi cửa hàng. Router </w:t>
      </w:r>
      <w:r>
        <w:rPr>
          <w:rFonts w:eastAsia="Courier New" w:cs="Courier New" w:ascii="Courier New" w:hAnsi="Courier New"/>
          <w:sz w:val="22"/>
          <w:szCs w:val="22"/>
        </w:rPr>
        <w:t>customers</w:t>
      </w:r>
      <w:r>
        <w:rPr>
          <w:rFonts w:eastAsia="Times New Roman" w:cs="Times New Roman"/>
          <w:sz w:val="26"/>
          <w:szCs w:val="26"/>
        </w:rPr>
        <w:t xml:space="preserve"> chỉ chạm tới tài khoản </w:t>
      </w:r>
      <w:r>
        <w:rPr>
          <w:rFonts w:eastAsia="Courier New" w:cs="Courier New" w:ascii="Courier New" w:hAnsi="Courier New"/>
          <w:sz w:val="22"/>
          <w:szCs w:val="22"/>
        </w:rPr>
        <w:t>role = USER</w:t>
      </w:r>
      <w:r>
        <w:rPr>
          <w:rFonts w:eastAsia="Times New Roman" w:cs="Times New Roman"/>
          <w:sz w:val="26"/>
          <w:szCs w:val="26"/>
        </w:rPr>
        <w:t xml:space="preserve">: hàm </w:t>
      </w:r>
      <w:r>
        <w:rPr>
          <w:rFonts w:eastAsia="Courier New" w:cs="Courier New" w:ascii="Courier New" w:hAnsi="Courier New"/>
          <w:sz w:val="22"/>
          <w:szCs w:val="22"/>
        </w:rPr>
        <w:t>_customer_or_404</w:t>
      </w:r>
      <w:r>
        <w:rPr>
          <w:rFonts w:eastAsia="Times New Roman" w:cs="Times New Roman"/>
          <w:sz w:val="26"/>
          <w:szCs w:val="26"/>
        </w:rPr>
        <w:t xml:space="preserve"> trả 404 khi id là tài khoản nhân viên, đối xứng với router staff (id của khách hàng trả 404), nhờ đó không thể dùng màn hình khách hàng để khoá nhân viên hay ngược lại.</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router = APIRouter(prefix="/api/admin/customers", tags=["customers"],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dependencies=[Depends(admin_user)])     # chỉ ADMIN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_customer_or_404(db: Session, customer_id: str) -&gt; User: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user = db.get(User, customer_id)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if user is None or user.role != "USER":   # id của nhân viên: như không tồn tại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raise HTTPException(404, "Không tìm thấy khách hàng.")</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return user</w:t>
      </w:r>
    </w:p>
    <w:p>
      <w:pPr>
        <w:pStyle w:val="Normal"/>
        <w:spacing w:before="40" w:after="160"/>
        <w:jc w:val="center"/>
        <w:rPr/>
      </w:pPr>
      <w:r>
        <w:rPr>
          <w:rFonts w:eastAsia="Times New Roman" w:cs="Times New Roman"/>
          <w:i/>
          <w:iCs/>
          <w:sz w:val="22"/>
          <w:szCs w:val="22"/>
        </w:rPr>
        <w:t>Chỉ ADMIN và chỉ tài khoản khách hàng (routers/customers.py)</w:t>
      </w:r>
    </w:p>
    <w:p>
      <w:pPr>
        <w:pStyle w:val="Heading3"/>
        <w:keepNext w:val="true"/>
        <w:spacing w:lineRule="auto" w:line="360" w:before="120" w:after="60"/>
        <w:rPr/>
      </w:pPr>
      <w:bookmarkStart w:id="292" w:name="__RefHeading___Toc10173_2168603407"/>
      <w:bookmarkStart w:id="293" w:name="_Toc147"/>
      <w:bookmarkEnd w:id="292"/>
      <w:r>
        <w:rPr>
          <w:rFonts w:eastAsia="Times New Roman" w:cs="Times New Roman"/>
          <w:b/>
          <w:bCs/>
          <w:i/>
          <w:iCs/>
          <w:sz w:val="26"/>
          <w:szCs w:val="26"/>
        </w:rPr>
        <w:t>3.3.5. Xử lý dữ liệu và nghiệp vụ</w:t>
      </w:r>
      <w:bookmarkEnd w:id="293"/>
    </w:p>
    <w:p>
      <w:pPr>
        <w:pStyle w:val="Normal"/>
        <w:keepNext w:val="true"/>
        <w:spacing w:lineRule="auto" w:line="360" w:before="80" w:after="40"/>
        <w:rPr/>
      </w:pPr>
      <w:r>
        <w:rPr>
          <w:rFonts w:eastAsia="Times New Roman" w:cs="Times New Roman"/>
          <w:b w:val="false"/>
          <w:bCs w:val="false"/>
          <w:i/>
          <w:iCs/>
          <w:sz w:val="26"/>
          <w:szCs w:val="26"/>
          <w:u w:val="single"/>
        </w:rPr>
        <w:t>a) Tạo đơn hàng và tính tiền</w:t>
      </w:r>
    </w:p>
    <w:p>
      <w:pPr>
        <w:pStyle w:val="Normal"/>
        <w:spacing w:lineRule="auto" w:line="360" w:before="0" w:after="80"/>
        <w:ind w:firstLine="567"/>
        <w:jc w:val="both"/>
        <w:rPr/>
      </w:pPr>
      <w:r>
        <w:rPr>
          <w:rFonts w:eastAsia="Times New Roman" w:cs="Times New Roman"/>
          <w:sz w:val="26"/>
          <w:szCs w:val="26"/>
        </w:rPr>
        <w:t xml:space="preserve">Endpoint </w:t>
      </w:r>
      <w:r>
        <w:rPr>
          <w:rFonts w:eastAsia="Courier New" w:cs="Courier New" w:ascii="Courier New" w:hAnsi="Courier New"/>
          <w:sz w:val="22"/>
          <w:szCs w:val="22"/>
        </w:rPr>
        <w:t>POST /api/orders</w:t>
      </w:r>
      <w:r>
        <w:rPr>
          <w:rFonts w:eastAsia="Times New Roman" w:cs="Times New Roman"/>
          <w:sz w:val="26"/>
          <w:szCs w:val="26"/>
        </w:rPr>
        <w:t xml:space="preserve"> là nơi tập trung nhiều quy tắc nghiệp vụ nhất. Client chỉ gửi mã sản phẩm, số lượng, cửa hàng và toạ độ (nếu có); back-end đọc lại sản phẩm từ CSDL, kiểm tra sản phẩm còn tồn tại và đủ hàng, tính khoảng cách và phí giao hàng, chụp lại tên – giá – ảnh vào từng dòng đơn rồi tính tổng tiền.</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store = db.get(Store, data.store_id)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if store is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raise HTTPException(400, "Cửa hàng giao hàng không hợp lệ. Vui lòng chọn lại.")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distance = distance_to(store.lat, store.lng, data.lat, data.lng)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fee = shipping_fee(distance)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Giá luôn lấy lại từ CSDL để client không sửa được số tiền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items = [OrderItem(product_id=products[l.product_id].id,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name=products[l.product_id].name,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image=products[l.product_id].image,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price=products[l.product_id].sale_price or products[l.product_id].price,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quantity=l.quantity) for l in data.items]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order = Order(code=f"HL-{secrets.token_hex(3).upper()}",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user_id=user.id if user else None, customer_name=data.customer_name,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email=data.email, phone=data.phone, address=data.address,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payment_method=data.payment_method,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payment_expires_at=(utcnow() + timedelta(minutes=PAYMENT_TIMEOUT_MINUTES)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data.payment_method == "BANK" else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store_id=store.id, shipping_fee=fee, distance_km=distance,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total=sum(i.price * i.quantity for i in items) + fee, items=items)</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db.add(order); db.commit()</w:t>
      </w:r>
    </w:p>
    <w:p>
      <w:pPr>
        <w:pStyle w:val="Normal"/>
        <w:spacing w:before="40" w:after="160"/>
        <w:jc w:val="center"/>
        <w:rPr/>
      </w:pPr>
      <w:r>
        <w:rPr>
          <w:rFonts w:eastAsia="Times New Roman" w:cs="Times New Roman"/>
          <w:i/>
          <w:iCs/>
          <w:sz w:val="22"/>
          <w:szCs w:val="22"/>
        </w:rPr>
        <w:t>Trích xử lý tạo đơn hàng (routers/orders.py)</w:t>
      </w:r>
    </w:p>
    <w:p>
      <w:pPr>
        <w:pStyle w:val="Normal"/>
        <w:keepNext w:val="true"/>
        <w:spacing w:lineRule="auto" w:line="360" w:before="80" w:after="40"/>
        <w:rPr/>
      </w:pPr>
      <w:r>
        <w:rPr>
          <w:rFonts w:eastAsia="Times New Roman" w:cs="Times New Roman"/>
          <w:b w:val="false"/>
          <w:bCs w:val="false"/>
          <w:i/>
          <w:iCs/>
          <w:sz w:val="26"/>
          <w:szCs w:val="26"/>
          <w:u w:val="single"/>
        </w:rPr>
        <w:t>b) Tính phí giao hàng theo khoảng cách</w:t>
      </w:r>
    </w:p>
    <w:p>
      <w:pPr>
        <w:pStyle w:val="Normal"/>
        <w:spacing w:lineRule="auto" w:line="360" w:before="0" w:after="80"/>
        <w:ind w:firstLine="567"/>
        <w:jc w:val="both"/>
        <w:rPr/>
      </w:pPr>
      <w:r>
        <w:rPr>
          <w:rFonts w:eastAsia="Times New Roman" w:cs="Times New Roman"/>
          <w:sz w:val="26"/>
          <w:szCs w:val="26"/>
        </w:rPr>
        <w:t>Khoảng cách giữa khách và cửa hàng được tính theo công thức haversine (khoảng cách đường tròn lớn trên mặt cầu bán kính 6.371 km), làm tròn một chữ số thập phân rồi tra bậc phí:</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SHIPPING_TIERS = [(3, 15_000), (10, 25_000), (30, 40_000)]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SHIPPING_FEE_BEYOND, SHIPPING_FEE_DEFAULT = 60_000, 30_000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haversine_km(lat1, lng1, lat2, lng2) -&gt; float: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phi1, phi2 = math.radians(lat1), math.radians(lat2)</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d_phi, d_lambda = math.radians(lat2 - lat1), math.radians(lng2 - lng1)</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 = (math.sin(d_phi / 2) ** 2</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math.cos(phi1) * math.cos(phi2) * math.sin(d_lambda / 2) ** 2)</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2 * 6371.0 * math.asin(math.sqrt(a))</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shipping_fee(distance_km: float | None) -&gt; int: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distance_km is None:          # khách không chia sẻ vị trí</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SHIPPING_FEE_DEFAULT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for max_km, fee in SHIPPING_TIERS: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distance_km &lt;= max_km:</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fee</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SHIPPING_FEE_BEYOND</w:t>
      </w:r>
    </w:p>
    <w:p>
      <w:pPr>
        <w:pStyle w:val="Normal"/>
        <w:spacing w:before="40" w:after="160"/>
        <w:jc w:val="center"/>
        <w:rPr/>
      </w:pPr>
      <w:r>
        <w:rPr>
          <w:rFonts w:eastAsia="Times New Roman" w:cs="Times New Roman"/>
          <w:i/>
          <w:iCs/>
          <w:sz w:val="22"/>
          <w:szCs w:val="22"/>
        </w:rPr>
        <w:t>Tính khoảng cách và phí giao hàng (app/shipping.py)</w:t>
      </w:r>
    </w:p>
    <w:p>
      <w:pPr>
        <w:pStyle w:val="Normal"/>
        <w:keepNext w:val="true"/>
        <w:spacing w:lineRule="auto" w:line="360" w:before="80" w:after="40"/>
        <w:rPr/>
      </w:pPr>
      <w:r>
        <w:rPr>
          <w:rFonts w:eastAsia="Times New Roman" w:cs="Times New Roman"/>
          <w:b w:val="false"/>
          <w:bCs w:val="false"/>
          <w:i/>
          <w:iCs/>
          <w:sz w:val="26"/>
          <w:szCs w:val="26"/>
          <w:u w:val="single"/>
        </w:rPr>
        <w:t>c) Trừ và hoàn tồn kho đúng một lần</w:t>
      </w:r>
    </w:p>
    <w:p>
      <w:pPr>
        <w:pStyle w:val="Normal"/>
        <w:spacing w:lineRule="auto" w:line="360" w:before="0" w:after="80"/>
        <w:ind w:firstLine="567"/>
        <w:jc w:val="both"/>
        <w:rPr/>
      </w:pPr>
      <w:r>
        <w:rPr>
          <w:rFonts w:eastAsia="Times New Roman" w:cs="Times New Roman"/>
          <w:sz w:val="26"/>
          <w:szCs w:val="26"/>
        </w:rPr>
        <w:t xml:space="preserve">Kho không bị trừ lúc khách đặt (vì khách có thể không thanh toán) mà trừ khi tiền đã chắc chắn. Cờ </w:t>
      </w:r>
      <w:r>
        <w:rPr>
          <w:rFonts w:eastAsia="Courier New" w:cs="Courier New" w:ascii="Courier New" w:hAnsi="Courier New"/>
          <w:sz w:val="22"/>
          <w:szCs w:val="22"/>
        </w:rPr>
        <w:t>stock_deducted_at</w:t>
      </w:r>
      <w:r>
        <w:rPr>
          <w:rFonts w:eastAsia="Times New Roman" w:cs="Times New Roman"/>
          <w:sz w:val="26"/>
          <w:szCs w:val="26"/>
        </w:rPr>
        <w:t xml:space="preserve"> đảm bảo trừ đúng một lần dù quản trị viên đổi trạng thái qua lại; câu lệnh </w:t>
      </w:r>
      <w:r>
        <w:rPr>
          <w:rFonts w:eastAsia="Courier New" w:cs="Courier New" w:ascii="Courier New" w:hAnsi="Courier New"/>
          <w:sz w:val="22"/>
          <w:szCs w:val="22"/>
        </w:rPr>
        <w:t>SELECT … FOR UPDATE</w:t>
      </w:r>
      <w:r>
        <w:rPr>
          <w:rFonts w:eastAsia="Times New Roman" w:cs="Times New Roman"/>
          <w:sz w:val="26"/>
          <w:szCs w:val="26"/>
        </w:rPr>
        <w:t xml:space="preserve"> khoá các dòng sản phẩm tới khi commit để hai thao tác xác nhận song song không cùng đọc một số tồn và làm kho âm. Nếu thiếu hàng ở bất kỳ dòng nào, hàm ném lỗi 400 trước khi commit nên không có thay đổi nào được ghi.</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def deduct_stock(db: Session, order: Order) -&gt;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order.stock_deducted_at is not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 đã trừ rồi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needed, names = _quantities(order)            # gộp số lượng theo sản phẩm</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rows = db.execute(select(Product).where(Product.id.in_(list(needed)))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.with_for_update()).scalars()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products = {p.id: p for p in rows}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short = [{"product_id": pid, "name": names[pid], "stock": p.stock}</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for pid, p in products.items() if p.stock &lt; needed[pid]]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short: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raise out_of_stock_error("Không đủ tồn kho để xác nhận đơn: ...", short)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for pid, product in products.items():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product.stock -= needed[pid]</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order.stock_deducted_at = utcnow()</w:t>
      </w:r>
    </w:p>
    <w:p>
      <w:pPr>
        <w:pStyle w:val="Normal"/>
        <w:spacing w:before="40" w:after="160"/>
        <w:jc w:val="center"/>
        <w:rPr/>
      </w:pPr>
      <w:r>
        <w:rPr>
          <w:rFonts w:eastAsia="Times New Roman" w:cs="Times New Roman"/>
          <w:i/>
          <w:iCs/>
          <w:sz w:val="22"/>
          <w:szCs w:val="22"/>
        </w:rPr>
        <w:t>Trừ tồn kho trong app/inventory.py</w:t>
      </w:r>
    </w:p>
    <w:p>
      <w:pPr>
        <w:pStyle w:val="Normal"/>
        <w:keepNext w:val="true"/>
        <w:spacing w:lineRule="auto" w:line="360" w:before="80" w:after="40"/>
        <w:rPr/>
      </w:pPr>
      <w:r>
        <w:rPr>
          <w:rFonts w:eastAsia="Times New Roman" w:cs="Times New Roman"/>
          <w:b w:val="false"/>
          <w:bCs w:val="false"/>
          <w:i/>
          <w:iCs/>
          <w:sz w:val="26"/>
          <w:szCs w:val="26"/>
          <w:u w:val="single"/>
        </w:rPr>
        <w:t>d) Tự huỷ đơn chuyển khoản quá hạn</w:t>
      </w:r>
    </w:p>
    <w:p>
      <w:pPr>
        <w:pStyle w:val="Normal"/>
        <w:spacing w:lineRule="auto" w:line="360" w:before="0" w:after="80"/>
        <w:ind w:firstLine="567"/>
        <w:jc w:val="both"/>
        <w:rPr/>
      </w:pPr>
      <w:r>
        <w:rPr>
          <w:rFonts w:eastAsia="Times New Roman" w:cs="Times New Roman"/>
          <w:sz w:val="26"/>
          <w:szCs w:val="26"/>
        </w:rPr>
        <w:t xml:space="preserve">Hệ thống không dùng bộ lập lịch riêng; thay vào đó, trước mỗi lần đọc đơn hàng, back-end chạy một câu lệnh UPDATE có điều kiện để huỷ các đơn chuyển khoản chưa thanh toán đã quá </w:t>
      </w:r>
      <w:r>
        <w:rPr>
          <w:rFonts w:eastAsia="Courier New" w:cs="Courier New" w:ascii="Courier New" w:hAnsi="Courier New"/>
          <w:sz w:val="22"/>
          <w:szCs w:val="22"/>
        </w:rPr>
        <w:t>payment_expires_at</w:t>
      </w:r>
      <w:r>
        <w:rPr>
          <w:rFonts w:eastAsia="Times New Roman" w:cs="Times New Roman"/>
          <w:sz w:val="26"/>
          <w:szCs w:val="26"/>
        </w:rPr>
        <w:t>. Vì trang mã QR của khách hỏi trạng thái khoảng 4 giây một lần nên đơn quá hạn được huỷ gần như tức thì.</w:t>
      </w:r>
    </w:p>
    <w:p>
      <w:pPr>
        <w:pStyle w:val="Normal"/>
        <w:keepNext w:val="true"/>
        <w:spacing w:lineRule="auto" w:line="360" w:before="80" w:after="40"/>
        <w:rPr/>
      </w:pPr>
      <w:r>
        <w:rPr>
          <w:rFonts w:eastAsia="Times New Roman" w:cs="Times New Roman"/>
          <w:b w:val="false"/>
          <w:bCs w:val="false"/>
          <w:i/>
          <w:iCs/>
          <w:sz w:val="26"/>
          <w:szCs w:val="26"/>
          <w:u w:val="single"/>
        </w:rPr>
        <w:t>e) Trợ lý ảo tư vấn</w:t>
      </w:r>
    </w:p>
    <w:p>
      <w:pPr>
        <w:pStyle w:val="Normal"/>
        <w:spacing w:lineRule="auto" w:line="360" w:before="0" w:after="80"/>
        <w:ind w:firstLine="567"/>
        <w:jc w:val="both"/>
        <w:rPr/>
      </w:pPr>
      <w:r>
        <w:rPr>
          <w:rFonts w:eastAsia="Times New Roman" w:cs="Times New Roman"/>
          <w:sz w:val="26"/>
          <w:szCs w:val="26"/>
        </w:rPr>
        <w:t xml:space="preserve">Endpoint </w:t>
      </w:r>
      <w:r>
        <w:rPr>
          <w:rFonts w:eastAsia="Courier New" w:cs="Courier New" w:ascii="Courier New" w:hAnsi="Courier New"/>
          <w:sz w:val="22"/>
          <w:szCs w:val="22"/>
        </w:rPr>
        <w:t>POST /api/chat/messages</w:t>
      </w:r>
      <w:r>
        <w:rPr>
          <w:rFonts w:eastAsia="Times New Roman" w:cs="Times New Roman"/>
          <w:sz w:val="26"/>
          <w:szCs w:val="26"/>
        </w:rPr>
        <w:t xml:space="preserve"> kiểm tra cấu hình, chủ sở hữu phiên và hạn mức (20 câu hỏi/phiên, 60 câu hỏi/IP trong 10 phút), sau đó ghép system prompt gồm vai trò trợ lý, quy tắc chung, đoạn nhiệm vụ chung bao quát bốn mảng tư vấn (giải đáp về sản phẩm, chọn hoa quả theo nhu cầu, bảo quản, công thức món ăn – nước ép), danh mục sản phẩm đang bán (tối đa 80 sản phẩm) và tên hoa quả khách đã mua (nếu đã đăng nhập) hoặc đang có trong giỏ, kèm 12 tin nhắn gần nhất làm ngữ cảnh rồi gọi Gemini qua REST bằng thư viện httpx. Chỉ khi có câu trả lời, cặp tin nhắn mới được ghi vào CSDL; back-end dò tên sản phẩm xuất hiện trong câu trả lời để trả kèm thẻ gợi ý với giá và đường dẫn lấy từ MySQL, nhờ vậy dù mô hình viết sai giá thì con số hiển thị trên thẻ vẫn đúng. Hình 3.2 mô tả luồng xử lý này.</w:t>
      </w:r>
    </w:p>
    <w:p>
      <w:pPr>
        <w:pStyle w:val="Normal"/>
        <w:spacing w:lineRule="auto" w:line="360" w:before="0" w:after="80"/>
        <w:ind w:firstLine="567"/>
        <w:jc w:val="both"/>
        <w:rPr/>
      </w:pPr>
      <w:r>
        <w:rPr>
          <w:rFonts w:eastAsia="Times New Roman" w:cs="Times New Roman"/>
          <w:sz w:val="26"/>
          <w:szCs w:val="26"/>
        </w:rPr>
        <w:t xml:space="preserve">Ở phiên bản trước, khách phải bấm chọn một trong bốn chủ đề trước khi gõ câu hỏi, mỗi chủ đề có đoạn prompt và </w:t>
      </w:r>
      <w:r>
        <w:rPr>
          <w:rFonts w:eastAsia="Courier New" w:cs="Courier New" w:ascii="Courier New" w:hAnsi="Courier New"/>
          <w:sz w:val="22"/>
          <w:szCs w:val="22"/>
        </w:rPr>
        <w:t>temperature</w:t>
      </w:r>
      <w:r>
        <w:rPr>
          <w:rFonts w:eastAsia="Times New Roman" w:cs="Times New Roman"/>
          <w:sz w:val="26"/>
          <w:szCs w:val="26"/>
        </w:rPr>
        <w:t xml:space="preserve"> riêng. Phiên bản hiện tại bỏ bước chọn này để rút ngắn thao tác: khách hỏi thẳng, dưới lời chào có bốn câu gợi ý (mỗi mảng một câu, bấm là gửi luôn), câu gợi ý tự ẩn sau câu hỏi đầu tiên và hiện lại khi xoá cuộc trò chuyện. Trường </w:t>
      </w:r>
      <w:r>
        <w:rPr>
          <w:rFonts w:eastAsia="Courier New" w:cs="Courier New" w:ascii="Courier New" w:hAnsi="Courier New"/>
          <w:sz w:val="22"/>
          <w:szCs w:val="22"/>
        </w:rPr>
        <w:t>mode</w:t>
      </w:r>
      <w:r>
        <w:rPr>
          <w:rFonts w:eastAsia="Times New Roman" w:cs="Times New Roman"/>
          <w:sz w:val="26"/>
          <w:szCs w:val="26"/>
        </w:rPr>
        <w:t xml:space="preserve"> vẫn là tuỳ chọn ở biên API: khung chat không gửi nên dùng prompt chung; khi gọi thử qua Swagger có </w:t>
      </w:r>
      <w:r>
        <w:rPr>
          <w:rFonts w:eastAsia="Courier New" w:cs="Courier New" w:ascii="Courier New" w:hAnsi="Courier New"/>
          <w:sz w:val="22"/>
          <w:szCs w:val="22"/>
        </w:rPr>
        <w:t>mode</w:t>
      </w:r>
      <w:r>
        <w:rPr>
          <w:rFonts w:eastAsia="Times New Roman" w:cs="Times New Roman"/>
          <w:sz w:val="26"/>
          <w:szCs w:val="26"/>
        </w:rPr>
        <w:t xml:space="preserve"> thì back-end dùng đoạn prompt và </w:t>
      </w:r>
      <w:r>
        <w:rPr>
          <w:rFonts w:eastAsia="Courier New" w:cs="Courier New" w:ascii="Courier New" w:hAnsi="Courier New"/>
          <w:sz w:val="22"/>
          <w:szCs w:val="22"/>
        </w:rPr>
        <w:t>temperature</w:t>
      </w:r>
      <w:r>
        <w:rPr>
          <w:rFonts w:eastAsia="Times New Roman" w:cs="Times New Roman"/>
          <w:sz w:val="26"/>
          <w:szCs w:val="26"/>
        </w:rPr>
        <w:t xml:space="preserve"> riêng của chủ đề đó, và các tin nhắn cũ có lưu </w:t>
      </w:r>
      <w:r>
        <w:rPr>
          <w:rFonts w:eastAsia="Courier New" w:cs="Courier New" w:ascii="Courier New" w:hAnsi="Courier New"/>
          <w:sz w:val="22"/>
          <w:szCs w:val="22"/>
        </w:rPr>
        <w:t>mode</w:t>
      </w:r>
      <w:r>
        <w:rPr>
          <w:rFonts w:eastAsia="Times New Roman" w:cs="Times New Roman"/>
          <w:sz w:val="26"/>
          <w:szCs w:val="26"/>
        </w:rPr>
        <w:t xml:space="preserve"> vẫn hiện nhãn chủ đề ở trang giám sát hội thoại.</w:t>
      </w:r>
    </w:p>
    <w:p>
      <w:pPr>
        <w:pStyle w:val="Normal"/>
        <w:keepNext w:val="true"/>
        <w:spacing w:lineRule="auto" w:line="240" w:before="120" w:after="60"/>
        <w:jc w:val="center"/>
        <w:rPr/>
      </w:pPr>
      <w:r>
        <w:rPr/>
        <w:drawing>
          <wp:inline distT="0" distB="0" distL="0" distR="0">
            <wp:extent cx="5000000" cy="3585366"/>
            <wp:effectExtent l="0" t="0" r="0" b="0"/>
            <wp:docPr id="21" name="Hình 3.2. Biểu đồ tuần tự xử lý câu hỏi gửi trợ lý ảo" descr="Hình 3.2. Biểu đồ tuần tự xử lý câu hỏi gửi trợ lý ảo&#10;Hình 3.2. Biểu đồ tuần tự xử lý câu hỏi gửi trợ lý 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ình 3.2. Biểu đồ tuần tự xử lý câu hỏi gửi trợ lý ảo" descr="Hình 3.2. Biểu đồ tuần tự xử lý câu hỏi gửi trợ lý ảo&#10;Hình 3.2. Biểu đồ tuần tự xử lý câu hỏi gửi trợ lý ảo"/>
                    <pic:cNvPicPr>
                      <a:picLocks noChangeAspect="1" noChangeArrowheads="1"/>
                    </pic:cNvPicPr>
                  </pic:nvPicPr>
                  <pic:blipFill>
                    <a:blip r:embed="rId24"/>
                    <a:stretch>
                      <a:fillRect/>
                    </a:stretch>
                  </pic:blipFill>
                  <pic:spPr bwMode="auto">
                    <a:xfrm>
                      <a:off x="0" y="0"/>
                      <a:ext cx="5000000" cy="3585366"/>
                    </a:xfrm>
                    <a:prstGeom prst="rect">
                      <a:avLst/>
                    </a:prstGeom>
                  </pic:spPr>
                </pic:pic>
              </a:graphicData>
            </a:graphic>
          </wp:inline>
        </w:drawing>
      </w:r>
    </w:p>
    <w:p>
      <w:pPr>
        <w:pStyle w:val="Hinh"/>
        <w:spacing w:lineRule="auto" w:line="360" w:before="60" w:after="200"/>
        <w:jc w:val="center"/>
        <w:rPr/>
      </w:pPr>
      <w:bookmarkStart w:id="294" w:name="__RefHeading___Toc10355_2168603407"/>
      <w:bookmarkStart w:id="295" w:name="_Toc148"/>
      <w:bookmarkEnd w:id="294"/>
      <w:r>
        <w:rPr>
          <w:rFonts w:eastAsia="Times New Roman" w:cs="Times New Roman"/>
          <w:b w:val="false"/>
          <w:bCs w:val="false"/>
          <w:i/>
          <w:iCs/>
          <w:sz w:val="24"/>
          <w:szCs w:val="24"/>
        </w:rPr>
        <w:t>Hình 3.2. Biểu đồ tuần tự xử lý câu hỏi gửi trợ lý ảo</w:t>
      </w:r>
      <w:bookmarkEnd w:id="295"/>
    </w:p>
    <w:p>
      <w:pPr>
        <w:pStyle w:val="Normal"/>
        <w:keepNext w:val="true"/>
        <w:spacing w:lineRule="auto" w:line="360" w:before="80" w:after="40"/>
        <w:rPr/>
      </w:pPr>
      <w:r>
        <w:rPr>
          <w:rFonts w:eastAsia="Times New Roman" w:cs="Times New Roman"/>
          <w:b w:val="false"/>
          <w:bCs w:val="false"/>
          <w:i/>
          <w:iCs/>
          <w:sz w:val="26"/>
          <w:szCs w:val="26"/>
          <w:u w:val="single"/>
        </w:rPr>
        <w:t>f) Tổng hợp báo cáo thống kê</w:t>
      </w:r>
    </w:p>
    <w:p>
      <w:pPr>
        <w:pStyle w:val="Normal"/>
        <w:spacing w:lineRule="auto" w:line="360" w:before="0" w:after="80"/>
        <w:ind w:firstLine="567"/>
        <w:jc w:val="both"/>
        <w:rPr/>
      </w:pPr>
      <w:r>
        <w:rPr>
          <w:rFonts w:eastAsia="Times New Roman" w:cs="Times New Roman"/>
          <w:sz w:val="26"/>
          <w:szCs w:val="26"/>
        </w:rPr>
        <w:t xml:space="preserve">Endpoint </w:t>
      </w:r>
      <w:r>
        <w:rPr>
          <w:rFonts w:eastAsia="Courier New" w:cs="Courier New" w:ascii="Courier New" w:hAnsi="Courier New"/>
          <w:sz w:val="22"/>
          <w:szCs w:val="22"/>
        </w:rPr>
        <w:t>GET /api/admin/reports</w:t>
      </w:r>
      <w:r>
        <w:rPr>
          <w:rFonts w:eastAsia="Times New Roman" w:cs="Times New Roman"/>
          <w:sz w:val="26"/>
          <w:szCs w:val="26"/>
        </w:rPr>
        <w:t xml:space="preserve"> nhận ngày bắt đầu, ngày kết thúc (mặc định 30 ngày gần nhất, tối đa 366 ngày) và cửa hàng tuỳ chọn. Khó khăn chính là múi giờ: cột </w:t>
      </w:r>
      <w:r>
        <w:rPr>
          <w:rFonts w:eastAsia="Courier New" w:cs="Courier New" w:ascii="Courier New" w:hAnsi="Courier New"/>
          <w:sz w:val="22"/>
          <w:szCs w:val="22"/>
        </w:rPr>
        <w:t>created_at</w:t>
      </w:r>
      <w:r>
        <w:rPr>
          <w:rFonts w:eastAsia="Times New Roman" w:cs="Times New Roman"/>
          <w:sz w:val="26"/>
          <w:szCs w:val="26"/>
        </w:rPr>
        <w:t xml:space="preserve"> lưu giờ UTC, còn người xem chọn ngày theo giờ Việt Nam. Back-end đổi khoảng ngày sang nửa khoảng </w:t>
      </w:r>
      <w:r>
        <w:rPr>
          <w:rFonts w:eastAsia="Courier New" w:cs="Courier New" w:ascii="Courier New" w:hAnsi="Courier New"/>
          <w:sz w:val="22"/>
          <w:szCs w:val="22"/>
        </w:rPr>
        <w:t>[lo, hi)</w:t>
      </w:r>
      <w:r>
        <w:rPr>
          <w:rFonts w:eastAsia="Times New Roman" w:cs="Times New Roman"/>
          <w:sz w:val="26"/>
          <w:szCs w:val="26"/>
        </w:rPr>
        <w:t xml:space="preserve"> theo UTC trước khi so sánh, nhờ đó điều kiện </w:t>
      </w:r>
      <w:r>
        <w:rPr>
          <w:rFonts w:eastAsia="Courier New" w:cs="Courier New" w:ascii="Courier New" w:hAnsi="Courier New"/>
          <w:sz w:val="22"/>
          <w:szCs w:val="22"/>
        </w:rPr>
        <w:t>WHERE</w:t>
      </w:r>
      <w:r>
        <w:rPr>
          <w:rFonts w:eastAsia="Times New Roman" w:cs="Times New Roman"/>
          <w:sz w:val="26"/>
          <w:szCs w:val="26"/>
        </w:rPr>
        <w:t xml:space="preserve"> không bọc hàm quanh cột; chỉ khi gom theo ngày mới đổi ngược sang giờ Việt Nam bằng </w:t>
      </w:r>
      <w:r>
        <w:rPr>
          <w:rFonts w:eastAsia="Courier New" w:cs="Courier New" w:ascii="Courier New" w:hAnsi="Courier New"/>
          <w:sz w:val="22"/>
          <w:szCs w:val="22"/>
        </w:rPr>
        <w:t>CONVERT_TZ</w:t>
      </w:r>
      <w:r>
        <w:rPr>
          <w:rFonts w:eastAsia="Times New Roman" w:cs="Times New Roman"/>
          <w:sz w:val="26"/>
          <w:szCs w:val="26"/>
        </w:rPr>
        <w:t xml:space="preserve"> với độ lệch cố định </w:t>
      </w:r>
      <w:r>
        <w:rPr>
          <w:rFonts w:eastAsia="Courier New" w:cs="Courier New" w:ascii="Courier New" w:hAnsi="Courier New"/>
          <w:sz w:val="22"/>
          <w:szCs w:val="22"/>
        </w:rPr>
        <w:t>+07:00</w:t>
      </w:r>
      <w:r>
        <w:rPr>
          <w:rFonts w:eastAsia="Times New Roman" w:cs="Times New Roman"/>
          <w:sz w:val="26"/>
          <w:szCs w:val="26"/>
        </w:rPr>
        <w:t xml:space="preserve"> (Việt Nam không có giờ mùa hè nên không cần nạp bảng múi giờ của MySQL). Kỳ so sánh là khoảng liền trước có cùng số ngày; mọi chỉ số được tính cho cả hai kỳ bằng cùng một hàm để luôn so sánh cùng một định nghĩa.</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 xml:space="preserve">VN_OFFSET = timedelta(hours=7)          # Việt Nam không có giờ mùa hè</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_NOT_CANCELLED = Order.status != "CANCELLED"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_REVENUE = func.coalesce(func.sum(case((_NOT_CANCELLED, Order.total), else_=0)), 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_utc_bounds(start: date, end: date) -&gt; tuple[datetime, datetime]: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"""Nửa khoảng [lo, hi) theo giờ UTC phủ trọn các ngày start..end giờ Việt Nam."""</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lo = datetime.combine(start, time.min) - VN_OFFSET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hi = datetime.combine(end + timedelta(days=1), time.min) - VN_OFFSET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return lo, hi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def _local_day():                        # dùng chung cho SELECT và GROUP BY</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return func.date(func.convert_tz(Order.created_at, literal_column("'+00:00'"),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literal_column("'+07:00'")))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trong get_report():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days = (end - start).days + 1</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previous_end = start - timedelta(days=1)</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previous_start = previous_end - timedelta(days=days - 1)</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granularity = "day" if days &lt;= DAY_BUCKET_MAX_DAYS else "month"     # 92 ngày</w:t>
      </w:r>
    </w:p>
    <w:p>
      <w:pPr>
        <w:pStyle w:val="Normal"/>
        <w:spacing w:before="40" w:after="160"/>
        <w:jc w:val="center"/>
        <w:rPr/>
      </w:pPr>
      <w:r>
        <w:rPr>
          <w:rFonts w:eastAsia="Times New Roman" w:cs="Times New Roman"/>
          <w:i/>
          <w:iCs/>
          <w:sz w:val="22"/>
          <w:szCs w:val="22"/>
        </w:rPr>
        <w:t>Đổi khoảng ngày theo giờ Việt Nam và xác định kỳ so sánh (routers/reports.py, rút gọn)</w:t>
      </w:r>
    </w:p>
    <w:p>
      <w:pPr>
        <w:pStyle w:val="Normal"/>
        <w:spacing w:lineRule="auto" w:line="360" w:before="0" w:after="80"/>
        <w:ind w:firstLine="567"/>
        <w:jc w:val="both"/>
        <w:rPr/>
      </w:pPr>
      <w:r>
        <w:rPr>
          <w:rFonts w:eastAsia="Times New Roman" w:cs="Times New Roman"/>
          <w:sz w:val="26"/>
          <w:szCs w:val="26"/>
        </w:rPr>
        <w:t xml:space="preserve">Chuỗi theo ngày được điền đủ mọi ngày trong kỳ (kể cả ngày không có đơn) để trục thời gian của biểu đồ liền mạch, rồi gộp theo tháng nếu kỳ dài hơn 92 ngày. Doanh thu theo cửa hàng dùng </w:t>
      </w:r>
      <w:r>
        <w:rPr>
          <w:rFonts w:eastAsia="Courier New" w:cs="Courier New" w:ascii="Courier New" w:hAnsi="Courier New"/>
          <w:sz w:val="22"/>
          <w:szCs w:val="22"/>
        </w:rPr>
        <w:t>LEFT JOIN</w:t>
      </w:r>
      <w:r>
        <w:rPr>
          <w:rFonts w:eastAsia="Times New Roman" w:cs="Times New Roman"/>
          <w:sz w:val="26"/>
          <w:szCs w:val="26"/>
        </w:rPr>
        <w:t xml:space="preserve"> từ bảng </w:t>
      </w:r>
      <w:r>
        <w:rPr>
          <w:rFonts w:eastAsia="Courier New" w:cs="Courier New" w:ascii="Courier New" w:hAnsi="Courier New"/>
          <w:sz w:val="22"/>
          <w:szCs w:val="22"/>
        </w:rPr>
        <w:t>stores</w:t>
      </w:r>
      <w:r>
        <w:rPr>
          <w:rFonts w:eastAsia="Times New Roman" w:cs="Times New Roman"/>
          <w:sz w:val="26"/>
          <w:szCs w:val="26"/>
        </w:rPr>
        <w:t xml:space="preserve"> với điều kiện thời gian đặt trong mệnh đề </w:t>
      </w:r>
      <w:r>
        <w:rPr>
          <w:rFonts w:eastAsia="Courier New" w:cs="Courier New" w:ascii="Courier New" w:hAnsi="Courier New"/>
          <w:sz w:val="22"/>
          <w:szCs w:val="22"/>
        </w:rPr>
        <w:t>ON</w:t>
      </w:r>
      <w:r>
        <w:rPr>
          <w:rFonts w:eastAsia="Times New Roman" w:cs="Times New Roman"/>
          <w:sz w:val="26"/>
          <w:szCs w:val="26"/>
        </w:rPr>
        <w:t xml:space="preserve"> để cửa hàng chưa có đơn vẫn có một dòng bằng 0; top 10 sản phẩm gom theo </w:t>
      </w:r>
      <w:r>
        <w:rPr>
          <w:rFonts w:eastAsia="Courier New" w:cs="Courier New" w:ascii="Courier New" w:hAnsi="Courier New"/>
          <w:sz w:val="22"/>
          <w:szCs w:val="22"/>
        </w:rPr>
        <w:t>product_id</w:t>
      </w:r>
      <w:r>
        <w:rPr>
          <w:rFonts w:eastAsia="Times New Roman" w:cs="Times New Roman"/>
          <w:sz w:val="26"/>
          <w:szCs w:val="26"/>
        </w:rPr>
        <w:t xml:space="preserve">, sản phẩm đã bị xoá thì gom theo tên đã chụp trong </w:t>
      </w:r>
      <w:r>
        <w:rPr>
          <w:rFonts w:eastAsia="Courier New" w:cs="Courier New" w:ascii="Courier New" w:hAnsi="Courier New"/>
          <w:sz w:val="22"/>
          <w:szCs w:val="22"/>
        </w:rPr>
        <w:t>order_items</w:t>
      </w:r>
      <w:r>
        <w:rPr>
          <w:rFonts w:eastAsia="Times New Roman" w:cs="Times New Roman"/>
          <w:sz w:val="26"/>
          <w:szCs w:val="26"/>
        </w:rPr>
        <w:t xml:space="preserve">. Trước khi tổng hợp, back-end gọi </w:t>
      </w:r>
      <w:r>
        <w:rPr>
          <w:rFonts w:eastAsia="Courier New" w:cs="Courier New" w:ascii="Courier New" w:hAnsi="Courier New"/>
          <w:sz w:val="22"/>
          <w:szCs w:val="22"/>
        </w:rPr>
        <w:t>expire_unpaid_orders</w:t>
      </w:r>
      <w:r>
        <w:rPr>
          <w:rFonts w:eastAsia="Times New Roman" w:cs="Times New Roman"/>
          <w:sz w:val="26"/>
          <w:szCs w:val="26"/>
        </w:rPr>
        <w:t xml:space="preserve"> để đơn chuyển khoản quá hạn không bị tính nhầm vào doanh thu. Với 255 đơn mẫu, endpoint trả kết quả trong khoảng 15 ms trên máy kiểm thử.</w:t>
      </w:r>
    </w:p>
    <w:p>
      <w:pPr>
        <w:pStyle w:val="Normal"/>
        <w:keepNext w:val="true"/>
        <w:spacing w:lineRule="auto" w:line="360" w:before="80" w:after="40"/>
        <w:rPr/>
      </w:pPr>
      <w:r>
        <w:rPr>
          <w:rFonts w:eastAsia="Times New Roman" w:cs="Times New Roman"/>
          <w:b w:val="false"/>
          <w:bCs w:val="false"/>
          <w:i/>
          <w:iCs/>
          <w:sz w:val="26"/>
          <w:szCs w:val="26"/>
          <w:u w:val="single"/>
        </w:rPr>
        <w:t>g) Thống kê theo khách hàng</w:t>
      </w:r>
    </w:p>
    <w:p>
      <w:pPr>
        <w:pStyle w:val="Normal"/>
        <w:spacing w:lineRule="auto" w:line="360" w:before="0" w:after="80"/>
        <w:ind w:firstLine="567"/>
        <w:jc w:val="both"/>
        <w:rPr/>
      </w:pPr>
      <w:r>
        <w:rPr>
          <w:rFonts w:eastAsia="Times New Roman" w:cs="Times New Roman"/>
          <w:sz w:val="26"/>
          <w:szCs w:val="26"/>
        </w:rPr>
        <w:t xml:space="preserve">Danh sách khách hàng cần số đơn và tổng chi tiêu của từng người. Thay vì truy vấn riêng cho từng khách (lỗi N+1), back-end gom bảng </w:t>
      </w:r>
      <w:r>
        <w:rPr>
          <w:rFonts w:eastAsia="Courier New" w:cs="Courier New" w:ascii="Courier New" w:hAnsi="Courier New"/>
          <w:sz w:val="22"/>
          <w:szCs w:val="22"/>
        </w:rPr>
        <w:t>orders</w:t>
      </w:r>
      <w:r>
        <w:rPr>
          <w:rFonts w:eastAsia="Times New Roman" w:cs="Times New Roman"/>
          <w:sz w:val="26"/>
          <w:szCs w:val="26"/>
        </w:rPr>
        <w:t xml:space="preserve"> theo </w:t>
      </w:r>
      <w:r>
        <w:rPr>
          <w:rFonts w:eastAsia="Courier New" w:cs="Courier New" w:ascii="Courier New" w:hAnsi="Courier New"/>
          <w:sz w:val="22"/>
          <w:szCs w:val="22"/>
        </w:rPr>
        <w:t>user_id</w:t>
      </w:r>
      <w:r>
        <w:rPr>
          <w:rFonts w:eastAsia="Times New Roman" w:cs="Times New Roman"/>
          <w:sz w:val="26"/>
          <w:szCs w:val="26"/>
        </w:rPr>
        <w:t xml:space="preserve"> trong một truy vấn con rồi </w:t>
      </w:r>
      <w:r>
        <w:rPr>
          <w:rFonts w:eastAsia="Courier New" w:cs="Courier New" w:ascii="Courier New" w:hAnsi="Courier New"/>
          <w:sz w:val="22"/>
          <w:szCs w:val="22"/>
        </w:rPr>
        <w:t>LEFT JOIN</w:t>
      </w:r>
      <w:r>
        <w:rPr>
          <w:rFonts w:eastAsia="Times New Roman" w:cs="Times New Roman"/>
          <w:sz w:val="26"/>
          <w:szCs w:val="26"/>
        </w:rPr>
        <w:t xml:space="preserve"> với bảng </w:t>
      </w:r>
      <w:r>
        <w:rPr>
          <w:rFonts w:eastAsia="Courier New" w:cs="Courier New" w:ascii="Courier New" w:hAnsi="Courier New"/>
          <w:sz w:val="22"/>
          <w:szCs w:val="22"/>
        </w:rPr>
        <w:t>users</w:t>
      </w:r>
      <w:r>
        <w:rPr>
          <w:rFonts w:eastAsia="Times New Roman" w:cs="Times New Roman"/>
          <w:sz w:val="26"/>
          <w:szCs w:val="26"/>
        </w:rPr>
        <w:t xml:space="preserve">; khách chưa đặt đơn nào vẫn xuất hiện với các cột thống kê bằng NULL (hiển thị 0). Biểu thức thống kê được định nghĩa một lần trong hàm </w:t>
      </w:r>
      <w:r>
        <w:rPr>
          <w:rFonts w:eastAsia="Courier New" w:cs="Courier New" w:ascii="Courier New" w:hAnsi="Courier New"/>
          <w:sz w:val="22"/>
          <w:szCs w:val="22"/>
        </w:rPr>
        <w:t>_stats_columns</w:t>
      </w:r>
      <w:r>
        <w:rPr>
          <w:rFonts w:eastAsia="Times New Roman" w:cs="Times New Roman"/>
          <w:sz w:val="26"/>
          <w:szCs w:val="26"/>
        </w:rPr>
        <w:t xml:space="preserve"> và dùng chung cho trang danh sách lẫn trang chi tiết.</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def _stats_columns():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return (func.count(Order.id).label("order_count"),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func.coalesce(func.sum(case((Order.status != "CANCELLED", Order.total),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else_=0)), 0).label("total_spent"),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func.max(Order.created_at).label("last_order_at"))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stats = (select(Order.user_id, *_stats_columns())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.where(Order.user_id.is_not(None)).group_by(Order.user_id).subquery())</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rows = db.execute(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select(User, stats.c.order_count, stats.c.total_spent, stats.c.last_order_at)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.outerjoin(stats, stats.c.user_id == User.id)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.where(*conditions)                 # role = USER, tìm theo tên/email/SĐT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.order_by(User.created_at.desc())</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.offset((page - 1) * page_size).limit(page_size)).all()</w:t>
      </w:r>
    </w:p>
    <w:p>
      <w:pPr>
        <w:pStyle w:val="Normal"/>
        <w:spacing w:before="40" w:after="160"/>
        <w:jc w:val="center"/>
        <w:rPr/>
      </w:pPr>
      <w:r>
        <w:rPr>
          <w:rFonts w:eastAsia="Times New Roman" w:cs="Times New Roman"/>
          <w:i/>
          <w:iCs/>
          <w:sz w:val="22"/>
          <w:szCs w:val="22"/>
        </w:rPr>
        <w:t>Gom số đơn và tổng chi tiêu trong một truy vấn (routers/customers.py, rút gọn)</w:t>
      </w:r>
    </w:p>
    <w:p>
      <w:pPr>
        <w:pStyle w:val="Heading3"/>
        <w:keepNext w:val="true"/>
        <w:spacing w:lineRule="auto" w:line="360" w:before="120" w:after="60"/>
        <w:rPr/>
      </w:pPr>
      <w:bookmarkStart w:id="296" w:name="__RefHeading___Toc10175_2168603407"/>
      <w:bookmarkStart w:id="297" w:name="_Toc149"/>
      <w:bookmarkEnd w:id="296"/>
      <w:r>
        <w:rPr>
          <w:rFonts w:eastAsia="Times New Roman" w:cs="Times New Roman"/>
          <w:b/>
          <w:bCs/>
          <w:i/>
          <w:iCs/>
          <w:sz w:val="26"/>
          <w:szCs w:val="26"/>
        </w:rPr>
        <w:t>3.3.6. Xử lý lỗi API</w:t>
      </w:r>
      <w:bookmarkEnd w:id="297"/>
    </w:p>
    <w:p>
      <w:pPr>
        <w:pStyle w:val="Normal"/>
        <w:spacing w:lineRule="auto" w:line="360" w:before="0" w:after="80"/>
        <w:ind w:firstLine="567"/>
        <w:jc w:val="both"/>
        <w:rPr/>
      </w:pPr>
      <w:r>
        <w:rPr>
          <w:rFonts w:eastAsia="Times New Roman" w:cs="Times New Roman"/>
          <w:sz w:val="26"/>
          <w:szCs w:val="26"/>
        </w:rPr>
        <w:t xml:space="preserve">Back-end dùng </w:t>
      </w:r>
      <w:r>
        <w:rPr>
          <w:rFonts w:eastAsia="Courier New" w:cs="Courier New" w:ascii="Courier New" w:hAnsi="Courier New"/>
          <w:sz w:val="22"/>
          <w:szCs w:val="22"/>
        </w:rPr>
        <w:t>HTTPException</w:t>
      </w:r>
      <w:r>
        <w:rPr>
          <w:rFonts w:eastAsia="Times New Roman" w:cs="Times New Roman"/>
          <w:sz w:val="26"/>
          <w:szCs w:val="26"/>
        </w:rPr>
        <w:t xml:space="preserve"> với thông báo tiếng Việt và mã trạng thái HTTP đúng ngữ nghĩa. Những lỗi cần client xử lý thêm trả </w:t>
      </w:r>
      <w:r>
        <w:rPr>
          <w:rFonts w:eastAsia="Courier New" w:cs="Courier New" w:ascii="Courier New" w:hAnsi="Courier New"/>
          <w:sz w:val="22"/>
          <w:szCs w:val="22"/>
        </w:rPr>
        <w:t>detail</w:t>
      </w:r>
      <w:r>
        <w:rPr>
          <w:rFonts w:eastAsia="Times New Roman" w:cs="Times New Roman"/>
          <w:sz w:val="26"/>
          <w:szCs w:val="26"/>
        </w:rPr>
        <w:t xml:space="preserve"> dạng đối tượng, ví dụ </w:t>
      </w:r>
      <w:r>
        <w:rPr>
          <w:rFonts w:eastAsia="Courier New" w:cs="Courier New" w:ascii="Courier New" w:hAnsi="Courier New"/>
          <w:sz w:val="22"/>
          <w:szCs w:val="22"/>
        </w:rPr>
        <w:t>{"message": ..., "out_of_stock": [...]}</w:t>
      </w:r>
      <w:r>
        <w:rPr>
          <w:rFonts w:eastAsia="Times New Roman" w:cs="Times New Roman"/>
          <w:sz w:val="26"/>
          <w:szCs w:val="26"/>
        </w:rPr>
        <w:t xml:space="preserve"> hoặc </w:t>
      </w:r>
      <w:r>
        <w:rPr>
          <w:rFonts w:eastAsia="Courier New" w:cs="Courier New" w:ascii="Courier New" w:hAnsi="Courier New"/>
          <w:sz w:val="22"/>
          <w:szCs w:val="22"/>
        </w:rPr>
        <w:t>{"message": ..., "missing_product_ids": [...]}</w:t>
      </w:r>
      <w:r>
        <w:rPr>
          <w:rFonts w:eastAsia="Times New Roman" w:cs="Times New Roman"/>
          <w:sz w:val="26"/>
          <w:szCs w:val="26"/>
        </w:rPr>
        <w:t xml:space="preserve">. Lỗi kiểm tra dữ liệu do Pydantic tự trả 422 với danh sách lỗi chi tiết. Hàm tiện ích </w:t>
      </w:r>
      <w:r>
        <w:rPr>
          <w:rFonts w:eastAsia="Courier New" w:cs="Courier New" w:ascii="Courier New" w:hAnsi="Courier New"/>
          <w:sz w:val="22"/>
          <w:szCs w:val="22"/>
        </w:rPr>
        <w:t>or_404</w:t>
      </w:r>
      <w:r>
        <w:rPr>
          <w:rFonts w:eastAsia="Times New Roman" w:cs="Times New Roman"/>
          <w:sz w:val="26"/>
          <w:szCs w:val="26"/>
        </w:rPr>
        <w:t xml:space="preserve"> gom việc trả 404 cho các truy vấn tìm theo khoá. Bảng 3.5 tổng hợp các mã lỗi được sử dụng.</w:t>
      </w:r>
    </w:p>
    <w:p>
      <w:pPr>
        <w:pStyle w:val="Bang"/>
        <w:keepNext w:val="true"/>
        <w:spacing w:lineRule="auto" w:line="360" w:before="160" w:after="80"/>
        <w:jc w:val="center"/>
        <w:rPr/>
      </w:pPr>
      <w:bookmarkStart w:id="298" w:name="__RefHeading___Toc10431_2168603407"/>
      <w:bookmarkStart w:id="299" w:name="_Toc150"/>
      <w:bookmarkEnd w:id="298"/>
      <w:r>
        <w:rPr>
          <w:rFonts w:eastAsia="Times New Roman" w:cs="Times New Roman"/>
          <w:b/>
          <w:bCs/>
          <w:sz w:val="24"/>
          <w:szCs w:val="24"/>
        </w:rPr>
        <w:t>Bảng 3.5. Các mã trạng thái HTTP được sử dụng</w:t>
      </w:r>
      <w:bookmarkEnd w:id="299"/>
    </w:p>
    <w:tbl>
      <w:tblPr>
        <w:tblW w:w="9071" w:type="dxa"/>
        <w:jc w:val="left"/>
        <w:tblInd w:w="0" w:type="dxa"/>
        <w:tblLayout w:type="fixed"/>
        <w:tblCellMar>
          <w:top w:w="30" w:type="dxa"/>
          <w:left w:w="80" w:type="dxa"/>
          <w:bottom w:w="30" w:type="dxa"/>
          <w:right w:w="80" w:type="dxa"/>
        </w:tblCellMar>
      </w:tblPr>
      <w:tblGrid>
        <w:gridCol w:w="1744"/>
        <w:gridCol w:w="2965"/>
        <w:gridCol w:w="4362"/>
      </w:tblGrid>
      <w:tr>
        <w:trPr>
          <w:tblHeader w:val="true"/>
          <w:cantSplit w:val="true"/>
        </w:trPr>
        <w:tc>
          <w:tcPr>
            <w:tcW w:w="174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29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Ý nghĩa</w:t>
            </w:r>
          </w:p>
        </w:tc>
        <w:tc>
          <w:tcPr>
            <w:tcW w:w="43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Tình huống tiêu biểu</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200 / 201 / 204</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Thành công / Đã tạo / Không có nội dung</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Đọc dữ liệu; tạo đơn, đăng ký; xoá sản phẩm</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400</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Yêu cầu không hợp lệ về nghiệp vụ</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 không còn, vượt tồn kho, cửa hàng sai, tự khoá chính mình</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401</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Chưa xác thực</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Thiếu token, token hết hạn, sai email/mật khẩu</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403</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đủ quyền</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hàng gọi API quản trị, nhân viên thiếu khoá quyền hoặc gọi API báo cáo/khách hàng, tài khoản bị khoá</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404</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tìm thấy</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Slug sản phẩm không tồn tại, đơn ngoài phạm vi cửa hàng, id nhân viên ở API khách hàng</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409</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Xung đột</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Email đã đăng ký, slug trùng, xác nhận thanh toán lần hai</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422</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 không đúng định dạng</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Pydantic chặn số điện thoại sai, trạng thái lạ, giá KM ≥ giá gốc; khoảng ngày báo cáo đảo ngược hoặc dài hơn 366 ngày</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429</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Quá nhiều yêu cầu</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Vượt hạn mức câu hỏi gửi trợ lý ảo</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502 / 503 / 504</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Lỗi dịch vụ ngoài</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Gemini mất kết nối, chưa cấu hình khoá, quá thời gian chờ</w:t>
            </w:r>
          </w:p>
        </w:tc>
      </w:tr>
    </w:tbl>
    <w:p>
      <w:pPr>
        <w:pStyle w:val="Normal"/>
        <w:spacing w:before="0" w:after="120"/>
        <w:rPr/>
      </w:pPr>
      <w:r>
        <w:rPr/>
      </w:r>
    </w:p>
    <w:p>
      <w:pPr>
        <w:pStyle w:val="Heading2"/>
        <w:keepNext w:val="true"/>
        <w:spacing w:lineRule="auto" w:line="360" w:before="200" w:after="80"/>
        <w:rPr/>
      </w:pPr>
      <w:bookmarkStart w:id="300" w:name="__RefHeading___Toc10177_2168603407"/>
      <w:bookmarkStart w:id="301" w:name="_Toc151"/>
      <w:bookmarkEnd w:id="300"/>
      <w:r>
        <w:rPr>
          <w:rFonts w:eastAsia="Times New Roman" w:cs="Times New Roman"/>
          <w:b/>
          <w:bCs/>
          <w:sz w:val="26"/>
          <w:szCs w:val="26"/>
        </w:rPr>
        <w:t>3.4. Xây dựng Front-end</w:t>
      </w:r>
      <w:bookmarkEnd w:id="301"/>
    </w:p>
    <w:p>
      <w:pPr>
        <w:pStyle w:val="Heading3"/>
        <w:keepNext w:val="true"/>
        <w:spacing w:lineRule="auto" w:line="360" w:before="120" w:after="60"/>
        <w:rPr/>
      </w:pPr>
      <w:bookmarkStart w:id="302" w:name="__RefHeading___Toc10179_2168603407"/>
      <w:bookmarkStart w:id="303" w:name="_Toc152"/>
      <w:bookmarkEnd w:id="302"/>
      <w:r>
        <w:rPr>
          <w:rFonts w:eastAsia="Times New Roman" w:cs="Times New Roman"/>
          <w:b/>
          <w:bCs/>
          <w:i/>
          <w:iCs/>
          <w:sz w:val="26"/>
          <w:szCs w:val="26"/>
        </w:rPr>
        <w:t>3.4.1. Cấu trúc Front-end</w:t>
      </w:r>
      <w:bookmarkEnd w:id="303"/>
    </w:p>
    <w:p>
      <w:pPr>
        <w:pStyle w:val="Normal"/>
        <w:spacing w:lineRule="auto" w:line="360" w:before="0" w:after="80"/>
        <w:ind w:firstLine="567"/>
        <w:jc w:val="both"/>
        <w:rPr/>
      </w:pPr>
      <w:r>
        <w:rPr>
          <w:rFonts w:eastAsia="Times New Roman" w:cs="Times New Roman"/>
          <w:sz w:val="26"/>
          <w:szCs w:val="26"/>
        </w:rPr>
        <w:t xml:space="preserve">Front-end dùng App Router của Next.js: mỗi thư mục trong </w:t>
      </w:r>
      <w:r>
        <w:rPr>
          <w:rFonts w:eastAsia="Courier New" w:cs="Courier New" w:ascii="Courier New" w:hAnsi="Courier New"/>
          <w:sz w:val="22"/>
          <w:szCs w:val="22"/>
        </w:rPr>
        <w:t>src/app/</w:t>
      </w:r>
      <w:r>
        <w:rPr>
          <w:rFonts w:eastAsia="Times New Roman" w:cs="Times New Roman"/>
          <w:sz w:val="26"/>
          <w:szCs w:val="26"/>
        </w:rPr>
        <w:t xml:space="preserve"> là một đoạn đường dẫn, tệp </w:t>
      </w:r>
      <w:r>
        <w:rPr>
          <w:rFonts w:eastAsia="Courier New" w:cs="Courier New" w:ascii="Courier New" w:hAnsi="Courier New"/>
          <w:sz w:val="22"/>
          <w:szCs w:val="22"/>
        </w:rPr>
        <w:t>page.tsx</w:t>
      </w:r>
      <w:r>
        <w:rPr>
          <w:rFonts w:eastAsia="Times New Roman" w:cs="Times New Roman"/>
          <w:sz w:val="26"/>
          <w:szCs w:val="26"/>
        </w:rPr>
        <w:t xml:space="preserve"> là nội dung trang, </w:t>
      </w:r>
      <w:r>
        <w:rPr>
          <w:rFonts w:eastAsia="Courier New" w:cs="Courier New" w:ascii="Courier New" w:hAnsi="Courier New"/>
          <w:sz w:val="22"/>
          <w:szCs w:val="22"/>
        </w:rPr>
        <w:t>layout.tsx</w:t>
      </w:r>
      <w:r>
        <w:rPr>
          <w:rFonts w:eastAsia="Times New Roman" w:cs="Times New Roman"/>
          <w:sz w:val="26"/>
          <w:szCs w:val="26"/>
        </w:rPr>
        <w:t xml:space="preserve"> là khung dùng chung. Tệp </w:t>
      </w:r>
      <w:r>
        <w:rPr>
          <w:rFonts w:eastAsia="Courier New" w:cs="Courier New" w:ascii="Courier New" w:hAnsi="Courier New"/>
          <w:sz w:val="22"/>
          <w:szCs w:val="22"/>
        </w:rPr>
        <w:t>layout.tsx</w:t>
      </w:r>
      <w:r>
        <w:rPr>
          <w:rFonts w:eastAsia="Times New Roman" w:cs="Times New Roman"/>
          <w:sz w:val="26"/>
          <w:szCs w:val="26"/>
        </w:rPr>
        <w:t xml:space="preserve"> gốc nạp hai phông chữ Be Vietnam Pro và Lora, bọc toàn bộ ứng dụng trong </w:t>
      </w:r>
      <w:r>
        <w:rPr>
          <w:rFonts w:eastAsia="Courier New" w:cs="Courier New" w:ascii="Courier New" w:hAnsi="Courier New"/>
          <w:sz w:val="22"/>
          <w:szCs w:val="22"/>
        </w:rPr>
        <w:t>CartProvider</w:t>
      </w:r>
      <w:r>
        <w:rPr>
          <w:rFonts w:eastAsia="Times New Roman" w:cs="Times New Roman"/>
          <w:sz w:val="26"/>
          <w:szCs w:val="26"/>
        </w:rPr>
        <w:t xml:space="preserve"> và hiển thị đầu trang, chân trang, nút trợ lý ảo. Danh sách các trang chính như ở Bảng 3.6.</w:t>
      </w:r>
    </w:p>
    <w:p>
      <w:pPr>
        <w:pStyle w:val="Bang"/>
        <w:keepNext w:val="true"/>
        <w:spacing w:lineRule="auto" w:line="360" w:before="160" w:after="80"/>
        <w:jc w:val="center"/>
        <w:rPr/>
      </w:pPr>
      <w:bookmarkStart w:id="304" w:name="__RefHeading___Toc10429_2168603407"/>
      <w:bookmarkStart w:id="305" w:name="_Toc153"/>
      <w:bookmarkEnd w:id="304"/>
      <w:r>
        <w:rPr>
          <w:rFonts w:eastAsia="Times New Roman" w:cs="Times New Roman"/>
          <w:b/>
          <w:bCs/>
          <w:sz w:val="24"/>
          <w:szCs w:val="24"/>
        </w:rPr>
        <w:t>Bảng 3.6. Các trang chính của website</w:t>
      </w:r>
      <w:bookmarkEnd w:id="305"/>
    </w:p>
    <w:tbl>
      <w:tblPr>
        <w:tblW w:w="9071" w:type="dxa"/>
        <w:jc w:val="left"/>
        <w:tblInd w:w="0" w:type="dxa"/>
        <w:tblLayout w:type="fixed"/>
        <w:tblCellMar>
          <w:top w:w="30" w:type="dxa"/>
          <w:left w:w="80" w:type="dxa"/>
          <w:bottom w:w="30" w:type="dxa"/>
          <w:right w:w="80" w:type="dxa"/>
        </w:tblCellMar>
      </w:tblPr>
      <w:tblGrid>
        <w:gridCol w:w="3423"/>
        <w:gridCol w:w="3422"/>
        <w:gridCol w:w="2226"/>
      </w:tblGrid>
      <w:tr>
        <w:trPr>
          <w:tblHeader w:val="true"/>
          <w:cantSplit w:val="true"/>
        </w:trPr>
        <w:tc>
          <w:tcPr>
            <w:tcW w:w="342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Đường dẫn</w:t>
            </w:r>
          </w:p>
        </w:tc>
        <w:tc>
          <w:tcPr>
            <w:tcW w:w="342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Trang</w:t>
            </w:r>
          </w:p>
        </w:tc>
        <w:tc>
          <w:tcPr>
            <w:tcW w:w="222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Loại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Trang chủ</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/cua-hang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Cửa hàng (toàn bộ sản phẩm)</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/danh-muc-san-pham/[slug]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/san-pham/[slug]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sản phẩm</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/tim-kiem?q=</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Kết quả tìm kiếm</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/gio-hang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/thanh-toan</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/thanh-toan/[code]</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 chuyển khoản (mã VietQR)</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/dat-hang-thanh-cong/[code]</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hàng thành công</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/tin-tuc, /tin-tuc/[slug], /chuyen-muc/[slug]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tức, chi tiết bài, chuyên mục</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/gioi-thieu, /lien-he</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Giới thiệu, liên hệ</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/tai-khoan/dang-nhap, /tai-khoan/dang-ky</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đăng ký</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/tai-khoan, /tai-khoan/don-hang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Hồ sơ, đơn hàng của tôi</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Cần đăng nhập</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Bảng điều khiển</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/admin/bao-cao (/xuat-csv)</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cáo thống kê, xuất CSV</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Chỉ ADMIN</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/admin/san-pham (/moi, /[id])</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sản phẩm</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products.view / edit</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/admin/don-hang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đơn hàng</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orders.view</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/admin/bai-viet, /admin/lien-he</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Bài viết, liên hệ</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posts.view, contacts.manage</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/admin/tro-ly-ao</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Hội thoại trợ lý ảo</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chats.view</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/admin/khach-hang (/[id])</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khách hàng</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Chỉ ADMIN</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/admin/nhan-su (/moi, /[id])</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nhân sự</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Chỉ ADMIN</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 xml:space="preserve">Lớp </w:t>
      </w:r>
      <w:r>
        <w:rPr>
          <w:rFonts w:eastAsia="Courier New" w:cs="Courier New" w:ascii="Courier New" w:hAnsi="Courier New"/>
          <w:sz w:val="22"/>
          <w:szCs w:val="22"/>
        </w:rPr>
        <w:t>src/lib/api.ts</w:t>
      </w:r>
      <w:r>
        <w:rPr>
          <w:rFonts w:eastAsia="Times New Roman" w:cs="Times New Roman"/>
          <w:sz w:val="26"/>
          <w:szCs w:val="26"/>
        </w:rPr>
        <w:t xml:space="preserve"> là cầu nối duy nhất tới back-end; các thành phần giao diện được chia theo khu vực trong </w:t>
      </w:r>
      <w:r>
        <w:rPr>
          <w:rFonts w:eastAsia="Courier New" w:cs="Courier New" w:ascii="Courier New" w:hAnsi="Courier New"/>
          <w:sz w:val="22"/>
          <w:szCs w:val="22"/>
        </w:rPr>
        <w:t>src/components/</w:t>
      </w:r>
      <w:r>
        <w:rPr>
          <w:rFonts w:eastAsia="Times New Roman" w:cs="Times New Roman"/>
          <w:sz w:val="26"/>
          <w:szCs w:val="26"/>
        </w:rPr>
        <w:t xml:space="preserve">; các Server Action đặt trong </w:t>
      </w:r>
      <w:r>
        <w:rPr>
          <w:rFonts w:eastAsia="Courier New" w:cs="Courier New" w:ascii="Courier New" w:hAnsi="Courier New"/>
          <w:sz w:val="22"/>
          <w:szCs w:val="22"/>
        </w:rPr>
        <w:t>src/actions/</w:t>
      </w:r>
      <w:r>
        <w:rPr>
          <w:rFonts w:eastAsia="Times New Roman" w:cs="Times New Roman"/>
          <w:sz w:val="26"/>
          <w:szCs w:val="26"/>
        </w:rPr>
        <w:t>. Nhờ dùng chung kiểu dữ liệu TypeScript, khi back-end thay đổi định dạng dữ liệu, trình biên dịch sẽ chỉ ra mọi chỗ cần sửa.</w:t>
      </w:r>
    </w:p>
    <w:p>
      <w:pPr>
        <w:pStyle w:val="Heading3"/>
        <w:keepNext w:val="true"/>
        <w:spacing w:lineRule="auto" w:line="360" w:before="120" w:after="60"/>
        <w:rPr/>
      </w:pPr>
      <w:bookmarkStart w:id="306" w:name="__RefHeading___Toc10181_2168603407"/>
      <w:bookmarkStart w:id="307" w:name="_Toc154"/>
      <w:bookmarkEnd w:id="306"/>
      <w:r>
        <w:rPr>
          <w:rFonts w:eastAsia="Times New Roman" w:cs="Times New Roman"/>
          <w:b/>
          <w:bCs/>
          <w:i/>
          <w:iCs/>
          <w:sz w:val="26"/>
          <w:szCs w:val="26"/>
        </w:rPr>
        <w:t>3.4.2. Xây dựng trang chủ</w:t>
      </w:r>
      <w:bookmarkEnd w:id="307"/>
    </w:p>
    <w:p>
      <w:pPr>
        <w:pStyle w:val="Normal"/>
        <w:spacing w:lineRule="auto" w:line="360" w:before="0" w:after="80"/>
        <w:ind w:firstLine="567"/>
        <w:jc w:val="both"/>
        <w:rPr/>
      </w:pPr>
      <w:r>
        <w:rPr>
          <w:rFonts w:eastAsia="Times New Roman" w:cs="Times New Roman"/>
          <w:sz w:val="26"/>
          <w:szCs w:val="26"/>
        </w:rPr>
        <w:t xml:space="preserve">Trang chủ là một Server Component bất đồng bộ. Ba nhóm dữ liệu (danh mục, sản phẩm của ba danh mục hiển thị trên trang chủ, bốn bài viết mới nhất) được lấy </w:t>
      </w:r>
      <w:r>
        <w:rPr>
          <w:rFonts w:eastAsia="Times New Roman" w:cs="Times New Roman"/>
          <w:b/>
          <w:bCs/>
          <w:sz w:val="26"/>
          <w:szCs w:val="26"/>
        </w:rPr>
        <w:t>song song</w:t>
      </w:r>
      <w:r>
        <w:rPr>
          <w:rFonts w:eastAsia="Times New Roman" w:cs="Times New Roman"/>
          <w:sz w:val="26"/>
          <w:szCs w:val="26"/>
        </w:rPr>
        <w:t xml:space="preserve"> bằng </w:t>
      </w:r>
      <w:r>
        <w:rPr>
          <w:rFonts w:eastAsia="Courier New" w:cs="Courier New" w:ascii="Courier New" w:hAnsi="Courier New"/>
          <w:sz w:val="22"/>
          <w:szCs w:val="22"/>
        </w:rPr>
        <w:t>Promise.all</w:t>
      </w:r>
      <w:r>
        <w:rPr>
          <w:rFonts w:eastAsia="Times New Roman" w:cs="Times New Roman"/>
          <w:sz w:val="26"/>
          <w:szCs w:val="26"/>
        </w:rPr>
        <w:t xml:space="preserve"> để không phải chờ tuần tự; danh mục nào không tồn tại trong CSDL thì khối tương ứng được bỏ qua thay vì hiển thị khối rỗng.</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const HOME_SECTIONS = ['trai-cay-nhap-khau', 'trai-cay-noi-dia', 'nuoc-ep'] as const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export default async function HomePage()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[categories, sections, posts] = await Promise.all([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api.categories.list('product'),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Promise.all(HOME_SECTIONS.map((slug) =&gt;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api.products.list({ category: slug, page_size: 8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api.posts.list({ limit: 4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[first, second, third] = HOME_SECTIONS.map((slug, i) =&gt;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category = categories.find((c) =&gt; c.slug === slug)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category &amp;&amp; { ...category, products: sections[i].items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(&lt;&gt;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&lt;HeroSlider /&gt;&lt;PromoBanners /&gt;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{first &amp;&amp; &lt;ProductSection title={first.name} products={first.products}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href={`/danh-muc-san-pham/${first.slug}`} /&gt;}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&lt;WideBanners /&gt; {/* ... các khối còn lại ...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&lt;/&gt;)</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w:t>
      </w:r>
    </w:p>
    <w:p>
      <w:pPr>
        <w:pStyle w:val="Normal"/>
        <w:spacing w:before="40" w:after="160"/>
        <w:jc w:val="center"/>
        <w:rPr/>
      </w:pPr>
      <w:r>
        <w:rPr>
          <w:rFonts w:eastAsia="Times New Roman" w:cs="Times New Roman"/>
          <w:i/>
          <w:iCs/>
          <w:sz w:val="22"/>
          <w:szCs w:val="22"/>
        </w:rPr>
        <w:t>Trang chủ (src/app/page.tsx)</w:t>
      </w:r>
    </w:p>
    <w:p>
      <w:pPr>
        <w:pStyle w:val="Normal"/>
        <w:spacing w:lineRule="auto" w:line="360" w:before="0" w:after="80"/>
        <w:ind w:firstLine="567"/>
        <w:jc w:val="both"/>
        <w:rPr/>
      </w:pPr>
      <w:r>
        <w:rPr>
          <w:rFonts w:eastAsia="Times New Roman" w:cs="Times New Roman"/>
          <w:sz w:val="26"/>
          <w:szCs w:val="26"/>
        </w:rPr>
        <w:t xml:space="preserve">Ở lần làm mới giao diện, slider chính, ba thẻ danh mục và hai banner rộng được dựng lại bằng HTML/CSS theo token màu thay cho các ảnh banner có màu in sẵn của phiên bản đầu, nhờ đó đổi bảng màu chỉ cần sửa </w:t>
      </w:r>
      <w:r>
        <w:rPr>
          <w:rFonts w:eastAsia="Courier New" w:cs="Courier New" w:ascii="Courier New" w:hAnsi="Courier New"/>
          <w:sz w:val="22"/>
          <w:szCs w:val="22"/>
        </w:rPr>
        <w:t>globals.css</w:t>
      </w:r>
      <w:r>
        <w:rPr>
          <w:rFonts w:eastAsia="Times New Roman" w:cs="Times New Roman"/>
          <w:sz w:val="26"/>
          <w:szCs w:val="26"/>
        </w:rPr>
        <w:t xml:space="preserve">. </w:t>
      </w:r>
      <w:r>
        <w:rPr>
          <w:rFonts w:eastAsia="Courier New" w:cs="Courier New" w:ascii="Courier New" w:hAnsi="Courier New"/>
          <w:sz w:val="22"/>
          <w:szCs w:val="22"/>
        </w:rPr>
        <w:t>HeroSlider</w:t>
      </w:r>
      <w:r>
        <w:rPr>
          <w:rFonts w:eastAsia="Times New Roman" w:cs="Times New Roman"/>
          <w:sz w:val="26"/>
          <w:szCs w:val="26"/>
        </w:rPr>
        <w:t xml:space="preserve"> dùng CSS scroll-snap thay cho thư viện slider, tự chuyển slide sau 5 giây, tạm dừng khi người dùng rê chuột hoặc focus vào banner, đếm lại từ đầu sau mỗi lần chuyển bằng tay và không tự chạy khi hệ điều hành bật chế độ giảm chuyển động (</w:t>
      </w:r>
      <w:r>
        <w:rPr>
          <w:rFonts w:eastAsia="Courier New" w:cs="Courier New" w:ascii="Courier New" w:hAnsi="Courier New"/>
          <w:sz w:val="22"/>
          <w:szCs w:val="22"/>
        </w:rPr>
        <w:t>prefers-reduced-motion</w:t>
      </w:r>
      <w:r>
        <w:rPr>
          <w:rFonts w:eastAsia="Times New Roman" w:cs="Times New Roman"/>
          <w:sz w:val="26"/>
          <w:szCs w:val="26"/>
        </w:rPr>
        <w:t>).</w:t>
      </w:r>
    </w:p>
    <w:p>
      <w:pPr>
        <w:pStyle w:val="Heading3"/>
        <w:keepNext w:val="true"/>
        <w:spacing w:lineRule="auto" w:line="360" w:before="120" w:after="60"/>
        <w:rPr/>
      </w:pPr>
      <w:bookmarkStart w:id="308" w:name="__RefHeading___Toc10183_2168603407"/>
      <w:bookmarkStart w:id="309" w:name="_Toc155"/>
      <w:bookmarkEnd w:id="308"/>
      <w:r>
        <w:rPr>
          <w:rFonts w:eastAsia="Times New Roman" w:cs="Times New Roman"/>
          <w:b/>
          <w:bCs/>
          <w:i/>
          <w:iCs/>
          <w:sz w:val="26"/>
          <w:szCs w:val="26"/>
        </w:rPr>
        <w:t>3.4.3. Xây dựng trang sản phẩm</w:t>
      </w:r>
      <w:bookmarkEnd w:id="309"/>
    </w:p>
    <w:p>
      <w:pPr>
        <w:pStyle w:val="Normal"/>
        <w:spacing w:lineRule="auto" w:line="360" w:before="0" w:after="80"/>
        <w:ind w:firstLine="567"/>
        <w:jc w:val="both"/>
        <w:rPr/>
      </w:pPr>
      <w:r>
        <w:rPr>
          <w:rFonts w:eastAsia="Times New Roman" w:cs="Times New Roman"/>
          <w:sz w:val="26"/>
          <w:szCs w:val="26"/>
        </w:rPr>
        <w:t xml:space="preserve">Trang cửa hàng và trang danh mục dùng chung thành phần </w:t>
      </w:r>
      <w:r>
        <w:rPr>
          <w:rFonts w:eastAsia="Courier New" w:cs="Courier New" w:ascii="Courier New" w:hAnsi="Courier New"/>
          <w:sz w:val="22"/>
          <w:szCs w:val="22"/>
        </w:rPr>
        <w:t>ProductGrid</w:t>
      </w:r>
      <w:r>
        <w:rPr>
          <w:rFonts w:eastAsia="Times New Roman" w:cs="Times New Roman"/>
          <w:sz w:val="26"/>
          <w:szCs w:val="26"/>
        </w:rPr>
        <w:t xml:space="preserve">, </w:t>
      </w:r>
      <w:r>
        <w:rPr>
          <w:rFonts w:eastAsia="Courier New" w:cs="Courier New" w:ascii="Courier New" w:hAnsi="Courier New"/>
          <w:sz w:val="22"/>
          <w:szCs w:val="22"/>
        </w:rPr>
        <w:t>CategorySidebar</w:t>
      </w:r>
      <w:r>
        <w:rPr>
          <w:rFonts w:eastAsia="Times New Roman" w:cs="Times New Roman"/>
          <w:sz w:val="26"/>
          <w:szCs w:val="26"/>
        </w:rPr>
        <w:t xml:space="preserve">, </w:t>
      </w:r>
      <w:r>
        <w:rPr>
          <w:rFonts w:eastAsia="Courier New" w:cs="Courier New" w:ascii="Courier New" w:hAnsi="Courier New"/>
          <w:sz w:val="22"/>
          <w:szCs w:val="22"/>
        </w:rPr>
        <w:t>SortSelect</w:t>
      </w:r>
      <w:r>
        <w:rPr>
          <w:rFonts w:eastAsia="Times New Roman" w:cs="Times New Roman"/>
          <w:sz w:val="26"/>
          <w:szCs w:val="26"/>
        </w:rPr>
        <w:t xml:space="preserve">, </w:t>
      </w:r>
      <w:r>
        <w:rPr>
          <w:rFonts w:eastAsia="Courier New" w:cs="Courier New" w:ascii="Courier New" w:hAnsi="Courier New"/>
          <w:sz w:val="22"/>
          <w:szCs w:val="22"/>
        </w:rPr>
        <w:t>Pagination</w:t>
      </w:r>
      <w:r>
        <w:rPr>
          <w:rFonts w:eastAsia="Times New Roman" w:cs="Times New Roman"/>
          <w:sz w:val="26"/>
          <w:szCs w:val="26"/>
        </w:rPr>
        <w:t xml:space="preserve">. Tham số </w:t>
      </w:r>
      <w:r>
        <w:rPr>
          <w:rFonts w:eastAsia="Courier New" w:cs="Courier New" w:ascii="Courier New" w:hAnsi="Courier New"/>
          <w:sz w:val="22"/>
          <w:szCs w:val="22"/>
        </w:rPr>
        <w:t>?trang=</w:t>
      </w:r>
      <w:r>
        <w:rPr>
          <w:rFonts w:eastAsia="Times New Roman" w:cs="Times New Roman"/>
          <w:sz w:val="26"/>
          <w:szCs w:val="26"/>
        </w:rPr>
        <w:t xml:space="preserve"> và </w:t>
      </w:r>
      <w:r>
        <w:rPr>
          <w:rFonts w:eastAsia="Courier New" w:cs="Courier New" w:ascii="Courier New" w:hAnsi="Courier New"/>
          <w:sz w:val="22"/>
          <w:szCs w:val="22"/>
        </w:rPr>
        <w:t>?sap-xep=</w:t>
      </w:r>
      <w:r>
        <w:rPr>
          <w:rFonts w:eastAsia="Times New Roman" w:cs="Times New Roman"/>
          <w:sz w:val="26"/>
          <w:szCs w:val="26"/>
        </w:rPr>
        <w:t xml:space="preserve"> được đọc từ URL; giá trị không hợp lệ được âm thầm đưa về mặc định. Cây danh mục được dựng ở front-end từ danh sách phẳng có </w:t>
      </w:r>
      <w:r>
        <w:rPr>
          <w:rFonts w:eastAsia="Courier New" w:cs="Courier New" w:ascii="Courier New" w:hAnsi="Courier New"/>
          <w:sz w:val="22"/>
          <w:szCs w:val="22"/>
        </w:rPr>
        <w:t>parentId</w:t>
      </w:r>
      <w:r>
        <w:rPr>
          <w:rFonts w:eastAsia="Times New Roman" w:cs="Times New Roman"/>
          <w:sz w:val="26"/>
          <w:szCs w:val="26"/>
        </w:rPr>
        <w:t xml:space="preserve"> bằng hàm </w:t>
      </w:r>
      <w:r>
        <w:rPr>
          <w:rFonts w:eastAsia="Courier New" w:cs="Courier New" w:ascii="Courier New" w:hAnsi="Courier New"/>
          <w:sz w:val="22"/>
          <w:szCs w:val="22"/>
        </w:rPr>
        <w:t>buildCategoryTree</w:t>
      </w:r>
      <w:r>
        <w:rPr>
          <w:rFonts w:eastAsia="Times New Roman" w:cs="Times New Roman"/>
          <w:sz w:val="26"/>
          <w:szCs w:val="26"/>
        </w:rPr>
        <w:t xml:space="preserve">; đường dẫn phân cấp (breadcrumb) dùng hàm </w:t>
      </w:r>
      <w:r>
        <w:rPr>
          <w:rFonts w:eastAsia="Courier New" w:cs="Courier New" w:ascii="Courier New" w:hAnsi="Courier New"/>
          <w:sz w:val="22"/>
          <w:szCs w:val="22"/>
        </w:rPr>
        <w:t>ancestorsOf</w:t>
      </w:r>
      <w:r>
        <w:rPr>
          <w:rFonts w:eastAsia="Times New Roman" w:cs="Times New Roman"/>
          <w:sz w:val="26"/>
          <w:szCs w:val="26"/>
        </w:rPr>
        <w:t xml:space="preserve"> tra trong danh sách đã tải, không cần gọi thêm API. Menu chính có mục “Sản phẩm” xổ mega menu ba cột, mở khi rê chuột hoặc bấm mũi tên, đóng bằng phím Esc hoặc bấm ra ngoài. Thanh menu được canh giữa, mục ứng với trang đang mở có gạch chân, bảng mega menu canh giữa theo mục cha để không tràn mép phải.</w:t>
      </w:r>
    </w:p>
    <w:p>
      <w:pPr>
        <w:pStyle w:val="Heading3"/>
        <w:keepNext w:val="true"/>
        <w:spacing w:lineRule="auto" w:line="360" w:before="120" w:after="60"/>
        <w:rPr/>
      </w:pPr>
      <w:bookmarkStart w:id="310" w:name="__RefHeading___Toc10185_2168603407"/>
      <w:bookmarkStart w:id="311" w:name="_Toc156"/>
      <w:bookmarkEnd w:id="310"/>
      <w:r>
        <w:rPr>
          <w:rFonts w:eastAsia="Times New Roman" w:cs="Times New Roman"/>
          <w:b/>
          <w:bCs/>
          <w:i/>
          <w:iCs/>
          <w:sz w:val="26"/>
          <w:szCs w:val="26"/>
        </w:rPr>
        <w:t>3.4.4. Xây dựng trang chi tiết sản phẩm</w:t>
      </w:r>
      <w:bookmarkEnd w:id="311"/>
    </w:p>
    <w:p>
      <w:pPr>
        <w:pStyle w:val="Normal"/>
        <w:spacing w:lineRule="auto" w:line="360" w:before="0" w:after="80"/>
        <w:ind w:firstLine="567"/>
        <w:jc w:val="both"/>
        <w:rPr/>
      </w:pPr>
      <w:r>
        <w:rPr>
          <w:rFonts w:eastAsia="Times New Roman" w:cs="Times New Roman"/>
          <w:sz w:val="26"/>
          <w:szCs w:val="26"/>
        </w:rPr>
        <w:t xml:space="preserve">Trang </w:t>
      </w:r>
      <w:r>
        <w:rPr>
          <w:rFonts w:eastAsia="Courier New" w:cs="Courier New" w:ascii="Courier New" w:hAnsi="Courier New"/>
          <w:sz w:val="22"/>
          <w:szCs w:val="22"/>
        </w:rPr>
        <w:t>/san-pham/[slug]</w:t>
      </w:r>
      <w:r>
        <w:rPr>
          <w:rFonts w:eastAsia="Times New Roman" w:cs="Times New Roman"/>
          <w:sz w:val="26"/>
          <w:szCs w:val="26"/>
        </w:rPr>
        <w:t xml:space="preserve"> gọi </w:t>
      </w:r>
      <w:r>
        <w:rPr>
          <w:rFonts w:eastAsia="Courier New" w:cs="Courier New" w:ascii="Courier New" w:hAnsi="Courier New"/>
          <w:sz w:val="22"/>
          <w:szCs w:val="22"/>
        </w:rPr>
        <w:t>api.products.get(slug)</w:t>
      </w:r>
      <w:r>
        <w:rPr>
          <w:rFonts w:eastAsia="Times New Roman" w:cs="Times New Roman"/>
          <w:sz w:val="26"/>
          <w:szCs w:val="26"/>
        </w:rPr>
        <w:t xml:space="preserve">; nếu API trả 404 thì hàm </w:t>
      </w:r>
      <w:r>
        <w:rPr>
          <w:rFonts w:eastAsia="Courier New" w:cs="Courier New" w:ascii="Courier New" w:hAnsi="Courier New"/>
          <w:sz w:val="22"/>
          <w:szCs w:val="22"/>
        </w:rPr>
        <w:t>findOrNull</w:t>
      </w:r>
      <w:r>
        <w:rPr>
          <w:rFonts w:eastAsia="Times New Roman" w:cs="Times New Roman"/>
          <w:sz w:val="26"/>
          <w:szCs w:val="26"/>
        </w:rPr>
        <w:t xml:space="preserve"> trả </w:t>
      </w:r>
      <w:r>
        <w:rPr>
          <w:rFonts w:eastAsia="Courier New" w:cs="Courier New" w:ascii="Courier New" w:hAnsi="Courier New"/>
          <w:sz w:val="22"/>
          <w:szCs w:val="22"/>
        </w:rPr>
        <w:t>null</w:t>
      </w:r>
      <w:r>
        <w:rPr>
          <w:rFonts w:eastAsia="Times New Roman" w:cs="Times New Roman"/>
          <w:sz w:val="26"/>
          <w:szCs w:val="26"/>
        </w:rPr>
        <w:t xml:space="preserve"> và trang gọi </w:t>
      </w:r>
      <w:r>
        <w:rPr>
          <w:rFonts w:eastAsia="Courier New" w:cs="Courier New" w:ascii="Courier New" w:hAnsi="Courier New"/>
          <w:sz w:val="22"/>
          <w:szCs w:val="22"/>
        </w:rPr>
        <w:t>notFound()</w:t>
      </w:r>
      <w:r>
        <w:rPr>
          <w:rFonts w:eastAsia="Times New Roman" w:cs="Times New Roman"/>
          <w:sz w:val="26"/>
          <w:szCs w:val="26"/>
        </w:rPr>
        <w:t xml:space="preserve"> để hiển thị trang 404. Trang hiển thị ảnh, giá khuyến mãi kèm giá gốc gạch ngang, mô tả, danh mục và tối đa 4 sản phẩm liên quan; metadata (tiêu đề, mô tả) được sinh động bằng </w:t>
      </w:r>
      <w:r>
        <w:rPr>
          <w:rFonts w:eastAsia="Courier New" w:cs="Courier New" w:ascii="Courier New" w:hAnsi="Courier New"/>
          <w:sz w:val="22"/>
          <w:szCs w:val="22"/>
        </w:rPr>
        <w:t>generateMetadata</w:t>
      </w:r>
      <w:r>
        <w:rPr>
          <w:rFonts w:eastAsia="Times New Roman" w:cs="Times New Roman"/>
          <w:sz w:val="26"/>
          <w:szCs w:val="26"/>
        </w:rPr>
        <w:t xml:space="preserve"> phục vụ SEO. Thành phần </w:t>
      </w:r>
      <w:r>
        <w:rPr>
          <w:rFonts w:eastAsia="Courier New" w:cs="Courier New" w:ascii="Courier New" w:hAnsi="Courier New"/>
          <w:sz w:val="22"/>
          <w:szCs w:val="22"/>
        </w:rPr>
        <w:t>QuantityInput</w:t>
      </w:r>
      <w:r>
        <w:rPr>
          <w:rFonts w:eastAsia="Times New Roman" w:cs="Times New Roman"/>
          <w:sz w:val="26"/>
          <w:szCs w:val="26"/>
        </w:rPr>
        <w:t xml:space="preserve"> (dùng chung cho trang chi tiết, ngăn kéo và trang giỏ) cho phép gõ số lượng từ bàn phím nhưng lọc mọi ký tự không phải chữ số, chặn các phím </w:t>
      </w:r>
      <w:r>
        <w:rPr>
          <w:rFonts w:eastAsia="Courier New" w:cs="Courier New" w:ascii="Courier New" w:hAnsi="Courier New"/>
          <w:sz w:val="22"/>
          <w:szCs w:val="22"/>
        </w:rPr>
        <w:t>. , e + -</w:t>
      </w:r>
      <w:r>
        <w:rPr>
          <w:rFonts w:eastAsia="Times New Roman" w:cs="Times New Roman"/>
          <w:sz w:val="26"/>
          <w:szCs w:val="26"/>
        </w:rPr>
        <w:t>, chỉ chốt giá trị khi rời ô hoặc nhấn Enter; sản phẩm hết hàng hiện nhãn “Hết hàng” và khoá nút thêm vào giỏ. Ảnh sản phẩm ở thẻ sản phẩm và trang chi tiết được đặt trong khung nền kem (lớp product-frame); ảnh dùng mix-blend-multiply để nền trắng của các ảnh PNG cũ hoà vào màu nền thay vì hiện thành ô trắng.</w:t>
      </w:r>
    </w:p>
    <w:p>
      <w:pPr>
        <w:pStyle w:val="Heading3"/>
        <w:keepNext w:val="true"/>
        <w:spacing w:lineRule="auto" w:line="360" w:before="120" w:after="60"/>
        <w:rPr/>
      </w:pPr>
      <w:bookmarkStart w:id="312" w:name="__RefHeading___Toc10187_2168603407"/>
      <w:bookmarkStart w:id="313" w:name="_Toc157"/>
      <w:bookmarkEnd w:id="312"/>
      <w:r>
        <w:rPr>
          <w:rFonts w:eastAsia="Times New Roman" w:cs="Times New Roman"/>
          <w:b/>
          <w:bCs/>
          <w:i/>
          <w:iCs/>
          <w:sz w:val="26"/>
          <w:szCs w:val="26"/>
        </w:rPr>
        <w:t>3.4.5. Xây dựng chức năng tìm kiếm và lọc</w:t>
      </w:r>
      <w:bookmarkEnd w:id="313"/>
    </w:p>
    <w:p>
      <w:pPr>
        <w:pStyle w:val="Normal"/>
        <w:spacing w:lineRule="auto" w:line="360" w:before="0" w:after="80"/>
        <w:ind w:firstLine="567"/>
        <w:jc w:val="both"/>
        <w:rPr/>
      </w:pPr>
      <w:r>
        <w:rPr>
          <w:rFonts w:eastAsia="Times New Roman" w:cs="Times New Roman"/>
          <w:sz w:val="26"/>
          <w:szCs w:val="26"/>
        </w:rPr>
        <w:t xml:space="preserve">Ô tìm kiếm trên đầu trang là một form </w:t>
      </w:r>
      <w:r>
        <w:rPr>
          <w:rFonts w:eastAsia="Courier New" w:cs="Courier New" w:ascii="Courier New" w:hAnsi="Courier New"/>
          <w:sz w:val="22"/>
          <w:szCs w:val="22"/>
        </w:rPr>
        <w:t>GET</w:t>
      </w:r>
      <w:r>
        <w:rPr>
          <w:rFonts w:eastAsia="Times New Roman" w:cs="Times New Roman"/>
          <w:sz w:val="26"/>
          <w:szCs w:val="26"/>
        </w:rPr>
        <w:t xml:space="preserve"> trỏ tới </w:t>
      </w:r>
      <w:r>
        <w:rPr>
          <w:rFonts w:eastAsia="Courier New" w:cs="Courier New" w:ascii="Courier New" w:hAnsi="Courier New"/>
          <w:sz w:val="22"/>
          <w:szCs w:val="22"/>
        </w:rPr>
        <w:t>/tim-kiem</w:t>
      </w:r>
      <w:r>
        <w:rPr>
          <w:rFonts w:eastAsia="Times New Roman" w:cs="Times New Roman"/>
          <w:sz w:val="26"/>
          <w:szCs w:val="26"/>
        </w:rPr>
        <w:t xml:space="preserve">, nên hoạt động được cả khi JavaScript chưa tải xong. Trang kết quả gọi API với tham số </w:t>
      </w:r>
      <w:r>
        <w:rPr>
          <w:rFonts w:eastAsia="Courier New" w:cs="Courier New" w:ascii="Courier New" w:hAnsi="Courier New"/>
          <w:sz w:val="22"/>
          <w:szCs w:val="22"/>
        </w:rPr>
        <w:t>q</w:t>
      </w:r>
      <w:r>
        <w:rPr>
          <w:rFonts w:eastAsia="Times New Roman" w:cs="Times New Roman"/>
          <w:sz w:val="26"/>
          <w:szCs w:val="26"/>
        </w:rPr>
        <w:t xml:space="preserve"> và sắp xếp theo tên. Việc lọc theo danh mục được thực hiện qua đường dẫn </w:t>
      </w:r>
      <w:r>
        <w:rPr>
          <w:rFonts w:eastAsia="Courier New" w:cs="Courier New" w:ascii="Courier New" w:hAnsi="Courier New"/>
          <w:sz w:val="22"/>
          <w:szCs w:val="22"/>
        </w:rPr>
        <w:t>/danh-muc-san-pham/[slug]</w:t>
      </w:r>
      <w:r>
        <w:rPr>
          <w:rFonts w:eastAsia="Times New Roman" w:cs="Times New Roman"/>
          <w:sz w:val="26"/>
          <w:szCs w:val="26"/>
        </w:rPr>
        <w:t xml:space="preserve"> và thanh bên dạng cây; sắp xếp qua ô chọn </w:t>
      </w:r>
      <w:r>
        <w:rPr>
          <w:rFonts w:eastAsia="Courier New" w:cs="Courier New" w:ascii="Courier New" w:hAnsi="Courier New"/>
          <w:sz w:val="22"/>
          <w:szCs w:val="22"/>
        </w:rPr>
        <w:t>SortSelect</w:t>
      </w:r>
      <w:r>
        <w:rPr>
          <w:rFonts w:eastAsia="Times New Roman" w:cs="Times New Roman"/>
          <w:sz w:val="26"/>
          <w:szCs w:val="26"/>
        </w:rPr>
        <w:t xml:space="preserve"> cập nhật tham số </w:t>
      </w:r>
      <w:r>
        <w:rPr>
          <w:rFonts w:eastAsia="Courier New" w:cs="Courier New" w:ascii="Courier New" w:hAnsi="Courier New"/>
          <w:sz w:val="22"/>
          <w:szCs w:val="22"/>
        </w:rPr>
        <w:t>?sap-xep=</w:t>
      </w:r>
      <w:r>
        <w:rPr>
          <w:rFonts w:eastAsia="Times New Roman" w:cs="Times New Roman"/>
          <w:sz w:val="26"/>
          <w:szCs w:val="26"/>
        </w:rPr>
        <w:t xml:space="preserve"> trên URL, nhờ vậy kết quả lọc có thể chia sẻ hoặc đánh dấu trang.</w:t>
      </w:r>
    </w:p>
    <w:p>
      <w:pPr>
        <w:pStyle w:val="Heading3"/>
        <w:keepNext w:val="true"/>
        <w:spacing w:lineRule="auto" w:line="360" w:before="120" w:after="60"/>
        <w:rPr/>
      </w:pPr>
      <w:bookmarkStart w:id="314" w:name="__RefHeading___Toc10189_2168603407"/>
      <w:bookmarkStart w:id="315" w:name="_Toc158"/>
      <w:bookmarkEnd w:id="314"/>
      <w:r>
        <w:rPr>
          <w:rFonts w:eastAsia="Times New Roman" w:cs="Times New Roman"/>
          <w:b/>
          <w:bCs/>
          <w:i/>
          <w:iCs/>
          <w:sz w:val="26"/>
          <w:szCs w:val="26"/>
        </w:rPr>
        <w:t>3.4.6. Xây dựng giỏ hàng</w:t>
      </w:r>
      <w:bookmarkEnd w:id="315"/>
    </w:p>
    <w:p>
      <w:pPr>
        <w:pStyle w:val="Normal"/>
        <w:spacing w:lineRule="auto" w:line="360" w:before="0" w:after="80"/>
        <w:ind w:firstLine="567"/>
        <w:jc w:val="both"/>
        <w:rPr/>
      </w:pPr>
      <w:r>
        <w:rPr>
          <w:rFonts w:eastAsia="Times New Roman" w:cs="Times New Roman"/>
          <w:sz w:val="26"/>
          <w:szCs w:val="26"/>
        </w:rPr>
        <w:t xml:space="preserve">Giỏ hàng được quản lý bằng React Context trong </w:t>
      </w:r>
      <w:r>
        <w:rPr>
          <w:rFonts w:eastAsia="Courier New" w:cs="Courier New" w:ascii="Courier New" w:hAnsi="Courier New"/>
          <w:sz w:val="22"/>
          <w:szCs w:val="22"/>
        </w:rPr>
        <w:t>CartProvider</w:t>
      </w:r>
      <w:r>
        <w:rPr>
          <w:rFonts w:eastAsia="Times New Roman" w:cs="Times New Roman"/>
          <w:sz w:val="26"/>
          <w:szCs w:val="26"/>
        </w:rPr>
        <w:t xml:space="preserve">. Giỏ được đọc từ </w:t>
      </w:r>
      <w:r>
        <w:rPr>
          <w:rFonts w:eastAsia="Courier New" w:cs="Courier New" w:ascii="Courier New" w:hAnsi="Courier New"/>
          <w:sz w:val="22"/>
          <w:szCs w:val="22"/>
        </w:rPr>
        <w:t>localStorage</w:t>
      </w:r>
      <w:r>
        <w:rPr>
          <w:rFonts w:eastAsia="Times New Roman" w:cs="Times New Roman"/>
          <w:sz w:val="26"/>
          <w:szCs w:val="26"/>
        </w:rPr>
        <w:t xml:space="preserve"> trong </w:t>
      </w:r>
      <w:r>
        <w:rPr>
          <w:rFonts w:eastAsia="Courier New" w:cs="Courier New" w:ascii="Courier New" w:hAnsi="Courier New"/>
          <w:sz w:val="22"/>
          <w:szCs w:val="22"/>
        </w:rPr>
        <w:t>useEffect</w:t>
      </w:r>
      <w:r>
        <w:rPr>
          <w:rFonts w:eastAsia="Times New Roman" w:cs="Times New Roman"/>
          <w:sz w:val="26"/>
          <w:szCs w:val="26"/>
        </w:rPr>
        <w:t xml:space="preserve"> sau khi thành phần được gắn vào trang (máy chủ không truy cập được </w:t>
      </w:r>
      <w:r>
        <w:rPr>
          <w:rFonts w:eastAsia="Courier New" w:cs="Courier New" w:ascii="Courier New" w:hAnsi="Courier New"/>
          <w:sz w:val="22"/>
          <w:szCs w:val="22"/>
        </w:rPr>
        <w:t>localStorage</w:t>
      </w:r>
      <w:r>
        <w:rPr>
          <w:rFonts w:eastAsia="Times New Roman" w:cs="Times New Roman"/>
          <w:sz w:val="26"/>
          <w:szCs w:val="26"/>
        </w:rPr>
        <w:t xml:space="preserve">, nên lần kết xuất đầu bắt buộc là giỏ rỗng để tránh lỗi hydration); mỗi khi giỏ thay đổi, toàn bộ giỏ được ghi lại. Dữ liệu hỏng trong </w:t>
      </w:r>
      <w:r>
        <w:rPr>
          <w:rFonts w:eastAsia="Courier New" w:cs="Courier New" w:ascii="Courier New" w:hAnsi="Courier New"/>
          <w:sz w:val="22"/>
          <w:szCs w:val="22"/>
        </w:rPr>
        <w:t>localStorage</w:t>
      </w:r>
      <w:r>
        <w:rPr>
          <w:rFonts w:eastAsia="Times New Roman" w:cs="Times New Roman"/>
          <w:sz w:val="26"/>
          <w:szCs w:val="26"/>
        </w:rPr>
        <w:t xml:space="preserve"> bị lọc bỏ từng dòng thay vì làm mất cả giỏ.</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const add = useCallback((line: Omit&lt;CartLine, 'quantity'&gt;, quantity = 1) =&gt;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setItems((current) =&gt;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existing = current.find((l) =&gt; l.productId === line.productId)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(existing) {                       // đã có: cộng dồn số lượng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current.map((l) =&gt; l.productId === line.productId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 ...l, quantity: l.quantity + quantity } : 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[...current, { ...line, quantity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setIsOpen(true)                         // tự mở ngăn kéo giỏ hàng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useEffect(() =&gt;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(isLoading) return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try { window.localStorage.setItem('halona-cart', JSON.stringify(items))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catch { /* chế độ riêng tư chặn ghi: giỏ vẫn dùng được trong phiên */ }</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[items, isLoading])</w:t>
      </w:r>
    </w:p>
    <w:p>
      <w:pPr>
        <w:pStyle w:val="Normal"/>
        <w:spacing w:before="40" w:after="160"/>
        <w:jc w:val="center"/>
        <w:rPr/>
      </w:pPr>
      <w:r>
        <w:rPr>
          <w:rFonts w:eastAsia="Times New Roman" w:cs="Times New Roman"/>
          <w:i/>
          <w:iCs/>
          <w:sz w:val="22"/>
          <w:szCs w:val="22"/>
        </w:rPr>
        <w:t>Thêm vào giỏ và lưu localStorage (CartProvider.tsx)</w:t>
      </w:r>
    </w:p>
    <w:p>
      <w:pPr>
        <w:pStyle w:val="Heading3"/>
        <w:keepNext w:val="true"/>
        <w:spacing w:lineRule="auto" w:line="360" w:before="120" w:after="60"/>
        <w:rPr/>
      </w:pPr>
      <w:bookmarkStart w:id="316" w:name="__RefHeading___Toc10191_2168603407"/>
      <w:bookmarkStart w:id="317" w:name="_Toc159"/>
      <w:bookmarkEnd w:id="316"/>
      <w:r>
        <w:rPr>
          <w:rFonts w:eastAsia="Times New Roman" w:cs="Times New Roman"/>
          <w:b/>
          <w:bCs/>
          <w:i/>
          <w:iCs/>
          <w:sz w:val="26"/>
          <w:szCs w:val="26"/>
        </w:rPr>
        <w:t>3.4.7. Xây dựng chức năng đặt hàng</w:t>
      </w:r>
      <w:bookmarkEnd w:id="317"/>
    </w:p>
    <w:p>
      <w:pPr>
        <w:pStyle w:val="Normal"/>
        <w:spacing w:lineRule="auto" w:line="360" w:before="0" w:after="80"/>
        <w:ind w:firstLine="567"/>
        <w:jc w:val="both"/>
        <w:rPr/>
      </w:pPr>
      <w:r>
        <w:rPr>
          <w:rFonts w:eastAsia="Times New Roman" w:cs="Times New Roman"/>
          <w:sz w:val="26"/>
          <w:szCs w:val="26"/>
        </w:rPr>
        <w:t>Form thanh toán (</w:t>
      </w:r>
      <w:r>
        <w:rPr>
          <w:rFonts w:eastAsia="Courier New" w:cs="Courier New" w:ascii="Courier New" w:hAnsi="Courier New"/>
          <w:sz w:val="22"/>
          <w:szCs w:val="22"/>
        </w:rPr>
        <w:t>CheckoutForm</w:t>
      </w:r>
      <w:r>
        <w:rPr>
          <w:rFonts w:eastAsia="Times New Roman" w:cs="Times New Roman"/>
          <w:sz w:val="26"/>
          <w:szCs w:val="26"/>
        </w:rPr>
        <w:t xml:space="preserve">) là Client Component dùng hook </w:t>
      </w:r>
      <w:r>
        <w:rPr>
          <w:rFonts w:eastAsia="Courier New" w:cs="Courier New" w:ascii="Courier New" w:hAnsi="Courier New"/>
          <w:sz w:val="22"/>
          <w:szCs w:val="22"/>
        </w:rPr>
        <w:t>useActionState</w:t>
      </w:r>
      <w:r>
        <w:rPr>
          <w:rFonts w:eastAsia="Times New Roman" w:cs="Times New Roman"/>
          <w:sz w:val="26"/>
          <w:szCs w:val="26"/>
        </w:rPr>
        <w:t xml:space="preserve"> gắn với Server Action </w:t>
      </w:r>
      <w:r>
        <w:rPr>
          <w:rFonts w:eastAsia="Courier New" w:cs="Courier New" w:ascii="Courier New" w:hAnsi="Courier New"/>
          <w:sz w:val="22"/>
          <w:szCs w:val="22"/>
        </w:rPr>
        <w:t>placeOrder</w:t>
      </w:r>
      <w:r>
        <w:rPr>
          <w:rFonts w:eastAsia="Times New Roman" w:cs="Times New Roman"/>
          <w:sz w:val="26"/>
          <w:szCs w:val="26"/>
        </w:rPr>
        <w:t xml:space="preserve">. Giỏ hàng được gửi kèm trong một trường ẩn </w:t>
      </w:r>
      <w:r>
        <w:rPr>
          <w:rFonts w:eastAsia="Courier New" w:cs="Courier New" w:ascii="Courier New" w:hAnsi="Courier New"/>
          <w:sz w:val="22"/>
          <w:szCs w:val="22"/>
        </w:rPr>
        <w:t>items</w:t>
      </w:r>
      <w:r>
        <w:rPr>
          <w:rFonts w:eastAsia="Times New Roman" w:cs="Times New Roman"/>
          <w:sz w:val="26"/>
          <w:szCs w:val="26"/>
        </w:rPr>
        <w:t xml:space="preserve"> dạng JSON chỉ gồm </w:t>
      </w:r>
      <w:r>
        <w:rPr>
          <w:rFonts w:eastAsia="Courier New" w:cs="Courier New" w:ascii="Courier New" w:hAnsi="Courier New"/>
          <w:sz w:val="22"/>
          <w:szCs w:val="22"/>
        </w:rPr>
        <w:t>productId</w:t>
      </w:r>
      <w:r>
        <w:rPr>
          <w:rFonts w:eastAsia="Times New Roman" w:cs="Times New Roman"/>
          <w:sz w:val="26"/>
          <w:szCs w:val="26"/>
        </w:rPr>
        <w:t xml:space="preserve"> và </w:t>
      </w:r>
      <w:r>
        <w:rPr>
          <w:rFonts w:eastAsia="Courier New" w:cs="Courier New" w:ascii="Courier New" w:hAnsi="Courier New"/>
          <w:sz w:val="22"/>
          <w:szCs w:val="22"/>
        </w:rPr>
        <w:t>quantity</w:t>
      </w:r>
      <w:r>
        <w:rPr>
          <w:rFonts w:eastAsia="Times New Roman" w:cs="Times New Roman"/>
          <w:sz w:val="26"/>
          <w:szCs w:val="26"/>
        </w:rPr>
        <w:t xml:space="preserve">. Khi khách bấm “Dùng vị trí của tôi”, trình duyệt xin quyền định vị, sau đó gọi Server Action </w:t>
      </w:r>
      <w:r>
        <w:rPr>
          <w:rFonts w:eastAsia="Courier New" w:cs="Courier New" w:ascii="Courier New" w:hAnsi="Courier New"/>
          <w:sz w:val="22"/>
          <w:szCs w:val="22"/>
        </w:rPr>
        <w:t>getShippingQuote(lat, lng)</w:t>
      </w:r>
      <w:r>
        <w:rPr>
          <w:rFonts w:eastAsia="Times New Roman" w:cs="Times New Roman"/>
          <w:sz w:val="26"/>
          <w:szCs w:val="26"/>
        </w:rPr>
        <w:t xml:space="preserve"> để lấy danh sách cửa hàng đã sắp theo khoảng cách và phí tương ứng. Server Action kiểm tra dữ liệu bằng zod, gọi API tạo đơn và chuyển hướng tới trang phù hợp.</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const checkoutSchema = z.object({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customerName: z.string().trim().min(2, 'Vui lòng nhập họ tên người nhận'),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email: z.string().trim().email('Email không hợp lệ'),</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phone: z.string().trim().regex(/^0\d{9,10}$/,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'Số điện thoại phải gồm 10-11 chữ số và bắt đầu bằng 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address: z.string().trim().min(8, 'Vui lòng nhập địa chỉ nhận hàng đầy đủ'),</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paymentMethod: z.enum(['COD', 'BANK']),</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storeId: z.string().min(1, 'Vui lòng chọn cửa hàng giao hàng'),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lat: z.coerce.number().min(-90).max(90).optional(),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lng: z.coerce.number().min(-180).max(180).optional(),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export async function placeOrder(_prev: CheckoutState, formData: FormData)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parsed = checkoutSchema.safeParse({ /* đọc từ formData */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(!parsed.success) return { errors: collectIssues(parsed.error)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lines = z.array(lineSchema).min(1)</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.parse(JSON.parse(String(formData.get('items') ??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order = await api.orders.create({ ...parsed.data, items: lines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redirect(parsed.data.paymentMethod === 'BANK'</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`/thanh-toan/${order.code}` : `/dat-hang-thanh-cong/${order.code}`)</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w:t>
      </w:r>
    </w:p>
    <w:p>
      <w:pPr>
        <w:pStyle w:val="Normal"/>
        <w:spacing w:before="40" w:after="160"/>
        <w:jc w:val="center"/>
        <w:rPr/>
      </w:pPr>
      <w:r>
        <w:rPr>
          <w:rFonts w:eastAsia="Times New Roman" w:cs="Times New Roman"/>
          <w:i/>
          <w:iCs/>
          <w:sz w:val="22"/>
          <w:szCs w:val="22"/>
        </w:rPr>
        <w:t>Server Action đặt hàng (src/actions/order.ts, rút gọn)</w:t>
      </w:r>
    </w:p>
    <w:p>
      <w:pPr>
        <w:pStyle w:val="Normal"/>
        <w:spacing w:lineRule="auto" w:line="360" w:before="0" w:after="80"/>
        <w:ind w:firstLine="567"/>
        <w:jc w:val="both"/>
        <w:rPr/>
      </w:pPr>
      <w:r>
        <w:rPr>
          <w:rFonts w:eastAsia="Times New Roman" w:cs="Times New Roman"/>
          <w:sz w:val="26"/>
          <w:szCs w:val="26"/>
        </w:rPr>
        <w:t xml:space="preserve">Với đơn chuyển khoản, trang </w:t>
      </w:r>
      <w:r>
        <w:rPr>
          <w:rFonts w:eastAsia="Courier New" w:cs="Courier New" w:ascii="Courier New" w:hAnsi="Courier New"/>
          <w:sz w:val="22"/>
          <w:szCs w:val="22"/>
        </w:rPr>
        <w:t>/thanh-toan/[code]</w:t>
      </w:r>
      <w:r>
        <w:rPr>
          <w:rFonts w:eastAsia="Times New Roman" w:cs="Times New Roman"/>
          <w:sz w:val="26"/>
          <w:szCs w:val="26"/>
        </w:rPr>
        <w:t xml:space="preserve"> hiển thị ảnh mã VietQR sinh động theo số tài khoản, số tiền (đã gồm phí giao hàng) và nội dung chuyển khoản là mã đơn, kèm đồng hồ đếm ngược. Thành phần </w:t>
      </w:r>
      <w:r>
        <w:rPr>
          <w:rFonts w:eastAsia="Courier New" w:cs="Courier New" w:ascii="Courier New" w:hAnsi="Courier New"/>
          <w:sz w:val="22"/>
          <w:szCs w:val="22"/>
        </w:rPr>
        <w:t>PaymentWatcher</w:t>
      </w:r>
      <w:r>
        <w:rPr>
          <w:rFonts w:eastAsia="Times New Roman" w:cs="Times New Roman"/>
          <w:sz w:val="26"/>
          <w:szCs w:val="26"/>
        </w:rPr>
        <w:t xml:space="preserve"> hỏi trạng thái đơn khoảng 4 giây một lần (tạm dừng khi tab bị ẩn); khi nhân viên xác nhận đã nhận tiền, trang tự chuyển sang trang đặt hàng thành công.</w:t>
      </w:r>
    </w:p>
    <w:p>
      <w:pPr>
        <w:pStyle w:val="Heading3"/>
        <w:keepNext w:val="true"/>
        <w:spacing w:lineRule="auto" w:line="360" w:before="120" w:after="60"/>
        <w:rPr/>
      </w:pPr>
      <w:bookmarkStart w:id="318" w:name="__RefHeading___Toc10193_2168603407"/>
      <w:bookmarkStart w:id="319" w:name="_Toc160"/>
      <w:bookmarkEnd w:id="318"/>
      <w:r>
        <w:rPr>
          <w:rFonts w:eastAsia="Times New Roman" w:cs="Times New Roman"/>
          <w:b/>
          <w:bCs/>
          <w:i/>
          <w:iCs/>
          <w:sz w:val="26"/>
          <w:szCs w:val="26"/>
        </w:rPr>
        <w:t>3.4.8. Xây dựng giao diện quản trị</w:t>
      </w:r>
      <w:bookmarkEnd w:id="319"/>
    </w:p>
    <w:p>
      <w:pPr>
        <w:pStyle w:val="Normal"/>
        <w:spacing w:lineRule="auto" w:line="360" w:before="0" w:after="80"/>
        <w:ind w:firstLine="567"/>
        <w:jc w:val="both"/>
        <w:rPr/>
      </w:pPr>
      <w:r>
        <w:rPr>
          <w:rFonts w:eastAsia="Times New Roman" w:cs="Times New Roman"/>
          <w:sz w:val="26"/>
          <w:szCs w:val="26"/>
        </w:rPr>
        <w:t xml:space="preserve">Toàn bộ khu </w:t>
      </w:r>
      <w:r>
        <w:rPr>
          <w:rFonts w:eastAsia="Courier New" w:cs="Courier New" w:ascii="Courier New" w:hAnsi="Courier New"/>
          <w:sz w:val="22"/>
          <w:szCs w:val="22"/>
        </w:rPr>
        <w:t>/admin</w:t>
      </w:r>
      <w:r>
        <w:rPr>
          <w:rFonts w:eastAsia="Times New Roman" w:cs="Times New Roman"/>
          <w:sz w:val="26"/>
          <w:szCs w:val="26"/>
        </w:rPr>
        <w:t xml:space="preserve"> dùng chung </w:t>
      </w:r>
      <w:r>
        <w:rPr>
          <w:rFonts w:eastAsia="Courier New" w:cs="Courier New" w:ascii="Courier New" w:hAnsi="Courier New"/>
          <w:sz w:val="22"/>
          <w:szCs w:val="22"/>
        </w:rPr>
        <w:t>AdminLayout</w:t>
      </w:r>
      <w:r>
        <w:rPr>
          <w:rFonts w:eastAsia="Times New Roman" w:cs="Times New Roman"/>
          <w:sz w:val="26"/>
          <w:szCs w:val="26"/>
        </w:rPr>
        <w:t xml:space="preserve">. Layout lấy người dùng hiện tại, chuyển hướng nếu chưa đăng nhập hoặc là khách hàng, và chỉ hiển thị các mục menu ứng với quyền của người dùng. Mỗi trang con gọi thêm </w:t>
      </w:r>
      <w:r>
        <w:rPr>
          <w:rFonts w:eastAsia="Courier New" w:cs="Courier New" w:ascii="Courier New" w:hAnsi="Courier New"/>
          <w:sz w:val="22"/>
          <w:szCs w:val="22"/>
        </w:rPr>
        <w:t>requirePermission()</w:t>
      </w:r>
      <w:r>
        <w:rPr>
          <w:rFonts w:eastAsia="Times New Roman" w:cs="Times New Roman"/>
          <w:sz w:val="26"/>
          <w:szCs w:val="26"/>
        </w:rPr>
        <w:t xml:space="preserve">, mỗi Server Action gọi </w:t>
      </w:r>
      <w:r>
        <w:rPr>
          <w:rFonts w:eastAsia="Courier New" w:cs="Courier New" w:ascii="Courier New" w:hAnsi="Courier New"/>
          <w:sz w:val="22"/>
          <w:szCs w:val="22"/>
        </w:rPr>
        <w:t>assertPermission()</w:t>
      </w:r>
      <w:r>
        <w:rPr>
          <w:rFonts w:eastAsia="Times New Roman" w:cs="Times New Roman"/>
          <w:sz w:val="26"/>
          <w:szCs w:val="26"/>
        </w:rPr>
        <w:t>; đây là lớp chặn sớm để báo lỗi thân thiện, còn back-end vẫn kiểm tra lại ở từng endpoint.</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export default async function AdminLayout({ children }: LayoutProps&lt;'/admin'&gt;)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user = await getCurrentUser()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(!user) redirect('/tai-khoan/dang-nhap')   // khách vãng lai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(!isStaff(user)) redirect('/tai-khoan')    // khách hàng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links =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href: '/admin', label: 'Tổng quan', show: true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href: '/admin/bao-cao', label: 'Báo cáo', show: user.role === 'ADMIN'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href: '/admin/san-pham', label: 'Sản phẩm', show: can(user, 'products.view')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href: '/admin/don-hang', label: 'Đơn hàng', show: can(user, 'orders.view')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href: '/admin/lien-he', label: 'Liên hệ', show: can(user, 'contacts.manage')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href: '/admin/khach-hang', label: 'Khách hàng', show: user.role === 'ADMIN'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href: '/admin/nhan-su', label: 'Nhân sự', show: user.role === 'ADMIN'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].filter((l) =&gt; l.show)</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(&lt;div className="container-site flex flex-col gap-8 lg:flex-row"&gt;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&lt;AdminNav links={links} /&gt;&lt;div className="min-w-0 flex-1"&gt;{children}&lt;/div&gt;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&lt;/div&gt;)</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w:t>
      </w:r>
    </w:p>
    <w:p>
      <w:pPr>
        <w:pStyle w:val="Normal"/>
        <w:spacing w:before="40" w:after="160"/>
        <w:jc w:val="center"/>
        <w:rPr/>
      </w:pPr>
      <w:r>
        <w:rPr>
          <w:rFonts w:eastAsia="Times New Roman" w:cs="Times New Roman"/>
          <w:i/>
          <w:iCs/>
          <w:sz w:val="22"/>
          <w:szCs w:val="22"/>
        </w:rPr>
        <w:t>Khung trang quản trị và lọc menu theo quyền (admin/layout.tsx)</w:t>
      </w:r>
    </w:p>
    <w:p>
      <w:pPr>
        <w:pStyle w:val="Normal"/>
        <w:spacing w:lineRule="auto" w:line="360" w:before="0" w:after="80"/>
        <w:ind w:firstLine="567"/>
        <w:jc w:val="both"/>
        <w:rPr/>
      </w:pPr>
      <w:r>
        <w:rPr>
          <w:rFonts w:eastAsia="Times New Roman" w:cs="Times New Roman"/>
          <w:sz w:val="26"/>
          <w:szCs w:val="26"/>
        </w:rPr>
        <w:t>Form sản phẩm (</w:t>
      </w:r>
      <w:r>
        <w:rPr>
          <w:rFonts w:eastAsia="Courier New" w:cs="Courier New" w:ascii="Courier New" w:hAnsi="Courier New"/>
          <w:sz w:val="22"/>
          <w:szCs w:val="22"/>
        </w:rPr>
        <w:t>ProductForm</w:t>
      </w:r>
      <w:r>
        <w:rPr>
          <w:rFonts w:eastAsia="Times New Roman" w:cs="Times New Roman"/>
          <w:sz w:val="26"/>
          <w:szCs w:val="26"/>
        </w:rPr>
        <w:t>) và form nhân sự (</w:t>
      </w:r>
      <w:r>
        <w:rPr>
          <w:rFonts w:eastAsia="Courier New" w:cs="Courier New" w:ascii="Courier New" w:hAnsi="Courier New"/>
          <w:sz w:val="22"/>
          <w:szCs w:val="22"/>
        </w:rPr>
        <w:t>StaffForm</w:t>
      </w:r>
      <w:r>
        <w:rPr>
          <w:rFonts w:eastAsia="Times New Roman" w:cs="Times New Roman"/>
          <w:sz w:val="26"/>
          <w:szCs w:val="26"/>
        </w:rPr>
        <w:t xml:space="preserve">) dùng </w:t>
      </w:r>
      <w:r>
        <w:rPr>
          <w:rFonts w:eastAsia="Courier New" w:cs="Courier New" w:ascii="Courier New" w:hAnsi="Courier New"/>
          <w:sz w:val="22"/>
          <w:szCs w:val="22"/>
        </w:rPr>
        <w:t>useActionState</w:t>
      </w:r>
      <w:r>
        <w:rPr>
          <w:rFonts w:eastAsia="Times New Roman" w:cs="Times New Roman"/>
          <w:sz w:val="26"/>
          <w:szCs w:val="26"/>
        </w:rPr>
        <w:t xml:space="preserve"> để hiển thị lỗi theo từng ô; khi chọn vai trò trên form nhân sự, bộ quyền mặc định của vai trò được tick sẵn và quản trị viên có thể chỉnh lại trước khi lưu. Sau mỗi thao tác ghi, Server Action gọi </w:t>
      </w:r>
      <w:r>
        <w:rPr>
          <w:rFonts w:eastAsia="Courier New" w:cs="Courier New" w:ascii="Courier New" w:hAnsi="Courier New"/>
          <w:sz w:val="22"/>
          <w:szCs w:val="22"/>
        </w:rPr>
        <w:t>revalidatePath</w:t>
      </w:r>
      <w:r>
        <w:rPr>
          <w:rFonts w:eastAsia="Times New Roman" w:cs="Times New Roman"/>
          <w:sz w:val="26"/>
          <w:szCs w:val="26"/>
        </w:rPr>
        <w:t xml:space="preserve"> để trang quản trị và trang khách hàng hiển thị dữ liệu mới ngay.</w:t>
      </w:r>
    </w:p>
    <w:p>
      <w:pPr>
        <w:pStyle w:val="Heading3"/>
        <w:keepNext w:val="true"/>
        <w:spacing w:lineRule="auto" w:line="360" w:before="120" w:after="60"/>
        <w:rPr/>
      </w:pPr>
      <w:bookmarkStart w:id="914" w:name="__RefHeading___Toc30014_2168603407"/>
      <w:bookmarkStart w:id="915" w:name="_Toc407"/>
      <w:bookmarkEnd w:id="914"/>
      <w:r>
        <w:rPr>
          <w:rFonts w:eastAsia="Times New Roman" w:cs="Times New Roman"/>
          <w:b/>
          <w:bCs/>
          <w:i/>
          <w:iCs/>
          <w:sz w:val="26"/>
          <w:szCs w:val="26"/>
        </w:rPr>
        <w:t>3.4.9. Xây dựng trang báo cáo thống kê và quản lý khách hàng</w:t>
      </w:r>
      <w:bookmarkEnd w:id="915"/>
    </w:p>
    <w:p>
      <w:pPr>
        <w:pStyle w:val="Normal"/>
        <w:spacing w:lineRule="auto" w:line="360" w:before="0" w:after="80"/>
        <w:ind w:firstLine="567"/>
        <w:jc w:val="both"/>
        <w:rPr/>
      </w:pPr>
      <w:r>
        <w:rPr>
          <w:rFonts w:eastAsia="Times New Roman" w:cs="Times New Roman"/>
          <w:sz w:val="26"/>
          <w:szCs w:val="26"/>
        </w:rPr>
        <w:t xml:space="preserve">Trang </w:t>
      </w:r>
      <w:r>
        <w:rPr>
          <w:rFonts w:eastAsia="Courier New" w:cs="Courier New" w:ascii="Courier New" w:hAnsi="Courier New"/>
          <w:sz w:val="22"/>
          <w:szCs w:val="22"/>
        </w:rPr>
        <w:t>/admin/bao-cao</w:t>
      </w:r>
      <w:r>
        <w:rPr>
          <w:rFonts w:eastAsia="Times New Roman" w:cs="Times New Roman"/>
          <w:sz w:val="26"/>
          <w:szCs w:val="26"/>
        </w:rPr>
        <w:t xml:space="preserve"> là Server Component: kiểm tra quyền bằng </w:t>
      </w:r>
      <w:r>
        <w:rPr>
          <w:rFonts w:eastAsia="Courier New" w:cs="Courier New" w:ascii="Courier New" w:hAnsi="Courier New"/>
          <w:sz w:val="22"/>
          <w:szCs w:val="22"/>
        </w:rPr>
        <w:t>requireAdmin()</w:t>
      </w:r>
      <w:r>
        <w:rPr>
          <w:rFonts w:eastAsia="Times New Roman" w:cs="Times New Roman"/>
          <w:sz w:val="26"/>
          <w:szCs w:val="26"/>
        </w:rPr>
        <w:t xml:space="preserve">, đọc tham số </w:t>
      </w:r>
      <w:r>
        <w:rPr>
          <w:rFonts w:eastAsia="Courier New" w:cs="Courier New" w:ascii="Courier New" w:hAnsi="Courier New"/>
          <w:sz w:val="22"/>
          <w:szCs w:val="22"/>
        </w:rPr>
        <w:t>?tu=&amp;den=&amp;cua-hang=</w:t>
      </w:r>
      <w:r>
        <w:rPr>
          <w:rFonts w:eastAsia="Times New Roman" w:cs="Times New Roman"/>
          <w:sz w:val="26"/>
          <w:szCs w:val="26"/>
        </w:rPr>
        <w:t xml:space="preserve"> qua hàm </w:t>
      </w:r>
      <w:r>
        <w:rPr>
          <w:rFonts w:eastAsia="Courier New" w:cs="Courier New" w:ascii="Courier New" w:hAnsi="Courier New"/>
          <w:sz w:val="22"/>
          <w:szCs w:val="22"/>
        </w:rPr>
        <w:t>parseReportParams</w:t>
      </w:r>
      <w:r>
        <w:rPr>
          <w:rFonts w:eastAsia="Times New Roman" w:cs="Times New Roman"/>
          <w:sz w:val="26"/>
          <w:szCs w:val="26"/>
        </w:rPr>
        <w:t xml:space="preserve"> (bỏ ngày không hợp lệ như </w:t>
      </w:r>
      <w:r>
        <w:rPr>
          <w:rFonts w:eastAsia="Courier New" w:cs="Courier New" w:ascii="Courier New" w:hAnsi="Courier New"/>
          <w:sz w:val="22"/>
          <w:szCs w:val="22"/>
        </w:rPr>
        <w:t>2026-02-30</w:t>
      </w:r>
      <w:r>
        <w:rPr>
          <w:rFonts w:eastAsia="Times New Roman" w:cs="Times New Roman"/>
          <w:sz w:val="26"/>
          <w:szCs w:val="26"/>
        </w:rPr>
        <w:t xml:space="preserve">, đổi chỗ ngày đảo ngược, cắt khoảng quá 366 ngày) rồi gọi </w:t>
      </w:r>
      <w:r>
        <w:rPr>
          <w:rFonts w:eastAsia="Courier New" w:cs="Courier New" w:ascii="Courier New" w:hAnsi="Courier New"/>
          <w:sz w:val="22"/>
          <w:szCs w:val="22"/>
        </w:rPr>
        <w:t>api.admin.report</w:t>
      </w:r>
      <w:r>
        <w:rPr>
          <w:rFonts w:eastAsia="Times New Roman" w:cs="Times New Roman"/>
          <w:sz w:val="26"/>
          <w:szCs w:val="26"/>
        </w:rPr>
        <w:t xml:space="preserve">. Năm nút chọn nhanh kỳ là các thẻ </w:t>
      </w:r>
      <w:r>
        <w:rPr>
          <w:rFonts w:eastAsia="Courier New" w:cs="Courier New" w:ascii="Courier New" w:hAnsi="Courier New"/>
          <w:sz w:val="22"/>
          <w:szCs w:val="22"/>
        </w:rPr>
        <w:t>Link</w:t>
      </w:r>
      <w:r>
        <w:rPr>
          <w:rFonts w:eastAsia="Times New Roman" w:cs="Times New Roman"/>
          <w:sz w:val="26"/>
          <w:szCs w:val="26"/>
        </w:rPr>
        <w:t xml:space="preserve"> tới cùng trang với tham số khác nhau, còn form chọn ngày dùng phương thức </w:t>
      </w:r>
      <w:r>
        <w:rPr>
          <w:rFonts w:eastAsia="Courier New" w:cs="Courier New" w:ascii="Courier New" w:hAnsi="Courier New"/>
          <w:sz w:val="22"/>
          <w:szCs w:val="22"/>
        </w:rPr>
        <w:t>GET</w:t>
      </w:r>
      <w:r>
        <w:rPr>
          <w:rFonts w:eastAsia="Times New Roman" w:cs="Times New Roman"/>
          <w:sz w:val="26"/>
          <w:szCs w:val="26"/>
        </w:rPr>
        <w:t>, nên mọi trạng thái lọc nằm trên URL và form hoạt động được cả khi JavaScript chưa tải.</w:t>
      </w:r>
    </w:p>
    <w:p>
      <w:pPr>
        <w:pStyle w:val="Normal"/>
        <w:spacing w:lineRule="auto" w:line="360" w:before="0" w:after="80"/>
        <w:ind w:firstLine="567"/>
        <w:jc w:val="both"/>
        <w:rPr/>
      </w:pPr>
      <w:r>
        <w:rPr>
          <w:rFonts w:eastAsia="Times New Roman" w:cs="Times New Roman"/>
          <w:sz w:val="26"/>
          <w:szCs w:val="26"/>
        </w:rPr>
        <w:t xml:space="preserve">Biểu đồ dùng thư viện Recharts trong Client Component </w:t>
      </w:r>
      <w:r>
        <w:rPr>
          <w:rFonts w:eastAsia="Courier New" w:cs="Courier New" w:ascii="Courier New" w:hAnsi="Courier New"/>
          <w:sz w:val="22"/>
          <w:szCs w:val="22"/>
        </w:rPr>
        <w:t>RevenueChart</w:t>
      </w:r>
      <w:r>
        <w:rPr>
          <w:rFonts w:eastAsia="Times New Roman" w:cs="Times New Roman"/>
          <w:sz w:val="26"/>
          <w:szCs w:val="26"/>
        </w:rPr>
        <w:t xml:space="preserve">: doanh thu và số đơn có thang đo khác nhau nên được vẽ thành hai biểu đồ cột riêng, đồng bộ con trỏ qua </w:t>
      </w:r>
      <w:r>
        <w:rPr>
          <w:rFonts w:eastAsia="Courier New" w:cs="Courier New" w:ascii="Courier New" w:hAnsi="Courier New"/>
          <w:sz w:val="22"/>
          <w:szCs w:val="22"/>
        </w:rPr>
        <w:t>syncId</w:t>
      </w:r>
      <w:r>
        <w:rPr>
          <w:rFonts w:eastAsia="Times New Roman" w:cs="Times New Roman"/>
          <w:sz w:val="26"/>
          <w:szCs w:val="26"/>
        </w:rPr>
        <w:t xml:space="preserve">; nhãn trục đã được định dạng sẵn ở máy chủ, component chỉ nhận dữ liệu thuần. Bên dưới biểu đồ có bảng số liệu thu gọn trong thẻ </w:t>
      </w:r>
      <w:r>
        <w:rPr>
          <w:rFonts w:eastAsia="Courier New" w:cs="Courier New" w:ascii="Courier New" w:hAnsi="Courier New"/>
          <w:sz w:val="22"/>
          <w:szCs w:val="22"/>
        </w:rPr>
        <w:t>details</w:t>
      </w:r>
      <w:r>
        <w:rPr>
          <w:rFonts w:eastAsia="Times New Roman" w:cs="Times New Roman"/>
          <w:sz w:val="26"/>
          <w:szCs w:val="26"/>
        </w:rPr>
        <w:t xml:space="preserve"> để đối chiếu con số chính xác. Các thẻ chỉ số (</w:t>
      </w:r>
      <w:r>
        <w:rPr>
          <w:rFonts w:eastAsia="Courier New" w:cs="Courier New" w:ascii="Courier New" w:hAnsi="Courier New"/>
          <w:sz w:val="22"/>
          <w:szCs w:val="22"/>
        </w:rPr>
        <w:t>KpiTile</w:t>
      </w:r>
      <w:r>
        <w:rPr>
          <w:rFonts w:eastAsia="Times New Roman" w:cs="Times New Roman"/>
          <w:sz w:val="26"/>
          <w:szCs w:val="26"/>
        </w:rPr>
        <w:t>) hiển thị mũi tên tăng/giảm và tô màu theo ý nghĩa của từng chỉ số: doanh thu tăng là tốt, tỉ lệ huỷ tăng là xấu.</w:t>
      </w:r>
    </w:p>
    <w:p>
      <w:pPr>
        <w:pStyle w:val="Normal"/>
        <w:spacing w:lineRule="auto" w:line="360" w:before="0" w:after="80"/>
        <w:ind w:firstLine="567"/>
        <w:jc w:val="both"/>
        <w:rPr/>
      </w:pPr>
      <w:r>
        <w:rPr>
          <w:rFonts w:eastAsia="Times New Roman" w:cs="Times New Roman"/>
          <w:sz w:val="26"/>
          <w:szCs w:val="26"/>
        </w:rPr>
        <w:t xml:space="preserve">Nút “Xuất CSV” trỏ tới route handler </w:t>
      </w:r>
      <w:r>
        <w:rPr>
          <w:rFonts w:eastAsia="Courier New" w:cs="Courier New" w:ascii="Courier New" w:hAnsi="Courier New"/>
          <w:sz w:val="22"/>
          <w:szCs w:val="22"/>
        </w:rPr>
        <w:t>/admin/bao-cao/xuat-csv</w:t>
      </w:r>
      <w:r>
        <w:rPr>
          <w:rFonts w:eastAsia="Times New Roman" w:cs="Times New Roman"/>
          <w:sz w:val="26"/>
          <w:szCs w:val="26"/>
        </w:rPr>
        <w:t>. Route handler kiểm tra lại quyền (trả 401/403 thay vì chuyển hướng vì đây là tệp tải về), gọi cùng API báo cáo rồi ghép các bảng số liệu thành CSV. Tệp có BOM UTF-8 ở đầu để Excel hiển thị đúng tiếng Việt; ô có dấu phẩy, ngoặc kép hay xuống dòng được bọc ngoặc kép; ô bắt đầu bằng =, +, -, @ (ví dụ tên sản phẩm do người dùng nhập) được thêm dấu nháy để Excel không chạy như công thức.</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 Số giữ nguyên để Excel tính được; chuỗi mở đầu bằng = + - @ thêm dấu nháy</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để Excel không chạy như công thức; ô có dấu phẩy, ngoặc kép, xuống dòng thì bọc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function cell(value: string | number): string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if (typeof value === 'number') return String(value)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const text = /^[=+\-@]/.test(value) ? `'${value}` : value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return /[",\r\n]/.test(text) ? `"${text.replaceAll('"', '""')}"` : text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const csv = buildRows(report).map((row) =&gt; row.map(cell).join(',')).join('\r\n')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return new Response(`\uFEFF${csv}\r\n`, {          // BOM UTF-8 cho Excel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headers: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'Content-Type': 'text/csv; charset=utf-8',</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'Content-Disposition': `attachment; filename="bao-cao-${start}_${end}.csv"`,</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w:t>
      </w:r>
    </w:p>
    <w:p>
      <w:pPr>
        <w:pStyle w:val="Normal"/>
        <w:spacing w:before="40" w:after="160"/>
        <w:jc w:val="center"/>
        <w:rPr/>
      </w:pPr>
      <w:r>
        <w:rPr>
          <w:rFonts w:eastAsia="Times New Roman" w:cs="Times New Roman"/>
          <w:i/>
          <w:iCs/>
          <w:sz w:val="22"/>
          <w:szCs w:val="22"/>
        </w:rPr>
        <w:t>Sinh tệp CSV trong route handler xuất báo cáo (admin/bao-cao/xuat-csv/route.ts, rút gọn)</w:t>
      </w:r>
    </w:p>
    <w:p>
      <w:pPr>
        <w:pStyle w:val="Normal"/>
        <w:spacing w:lineRule="auto" w:line="360" w:before="0" w:after="80"/>
        <w:ind w:firstLine="567"/>
        <w:jc w:val="both"/>
        <w:rPr/>
      </w:pPr>
      <w:r>
        <w:rPr>
          <w:rFonts w:eastAsia="Times New Roman" w:cs="Times New Roman"/>
          <w:sz w:val="26"/>
          <w:szCs w:val="26"/>
        </w:rPr>
        <w:t xml:space="preserve">Nút “In báo cáo” gọi </w:t>
      </w:r>
      <w:r>
        <w:rPr>
          <w:rFonts w:eastAsia="Courier New" w:cs="Courier New" w:ascii="Courier New" w:hAnsi="Courier New"/>
          <w:sz w:val="22"/>
          <w:szCs w:val="22"/>
        </w:rPr>
        <w:t>window.print()</w:t>
      </w:r>
      <w:r>
        <w:rPr>
          <w:rFonts w:eastAsia="Times New Roman" w:cs="Times New Roman"/>
          <w:sz w:val="26"/>
          <w:szCs w:val="26"/>
        </w:rPr>
        <w:t xml:space="preserve">. Quy tắc </w:t>
      </w:r>
      <w:r>
        <w:rPr>
          <w:rFonts w:eastAsia="Courier New" w:cs="Courier New" w:ascii="Courier New" w:hAnsi="Courier New"/>
          <w:sz w:val="22"/>
          <w:szCs w:val="22"/>
        </w:rPr>
        <w:t>@page</w:t>
      </w:r>
      <w:r>
        <w:rPr>
          <w:rFonts w:eastAsia="Times New Roman" w:cs="Times New Roman"/>
          <w:sz w:val="26"/>
          <w:szCs w:val="26"/>
        </w:rPr>
        <w:t xml:space="preserve"> đặt khổ A4, lề 12 mm; phần đầu trang, chân trang, menu quản trị và bộ lọc được ẩn bằng lớp </w:t>
      </w:r>
      <w:r>
        <w:rPr>
          <w:rFonts w:eastAsia="Courier New" w:cs="Courier New" w:ascii="Courier New" w:hAnsi="Courier New"/>
          <w:sz w:val="22"/>
          <w:szCs w:val="22"/>
        </w:rPr>
        <w:t>print:hidden</w:t>
      </w:r>
      <w:r>
        <w:rPr>
          <w:rFonts w:eastAsia="Times New Roman" w:cs="Times New Roman"/>
          <w:sz w:val="26"/>
          <w:szCs w:val="26"/>
        </w:rPr>
        <w:t xml:space="preserve"> của Tailwind; thuộc tính </w:t>
      </w:r>
      <w:r>
        <w:rPr>
          <w:rFonts w:eastAsia="Courier New" w:cs="Courier New" w:ascii="Courier New" w:hAnsi="Courier New"/>
          <w:sz w:val="22"/>
          <w:szCs w:val="22"/>
        </w:rPr>
        <w:t>print-color-adjust: exact</w:t>
      </w:r>
      <w:r>
        <w:rPr>
          <w:rFonts w:eastAsia="Times New Roman" w:cs="Times New Roman"/>
          <w:sz w:val="26"/>
          <w:szCs w:val="26"/>
        </w:rPr>
        <w:t xml:space="preserve"> giữ màu của các thanh và biểu đồ. Vì Recharts đo chiều rộng theo màn hình, khi in, khung biểu đồ được ép theo bề ngang trang để biểu đồ co vừa khổ giấy.</w:t>
      </w:r>
    </w:p>
    <w:p>
      <w:pPr>
        <w:pStyle w:val="Normal"/>
        <w:spacing w:lineRule="auto" w:line="360" w:before="0" w:after="80"/>
        <w:ind w:firstLine="567"/>
        <w:jc w:val="both"/>
        <w:rPr/>
      </w:pPr>
      <w:r>
        <w:rPr>
          <w:rFonts w:eastAsia="Times New Roman" w:cs="Times New Roman"/>
          <w:sz w:val="26"/>
          <w:szCs w:val="26"/>
        </w:rPr>
        <w:t xml:space="preserve">Trang </w:t>
      </w:r>
      <w:r>
        <w:rPr>
          <w:rFonts w:eastAsia="Courier New" w:cs="Courier New" w:ascii="Courier New" w:hAnsi="Courier New"/>
          <w:sz w:val="22"/>
          <w:szCs w:val="22"/>
        </w:rPr>
        <w:t>/admin/khach-hang</w:t>
      </w:r>
      <w:r>
        <w:rPr>
          <w:rFonts w:eastAsia="Times New Roman" w:cs="Times New Roman"/>
          <w:sz w:val="26"/>
          <w:szCs w:val="26"/>
        </w:rPr>
        <w:t xml:space="preserve"> và </w:t>
      </w:r>
      <w:r>
        <w:rPr>
          <w:rFonts w:eastAsia="Courier New" w:cs="Courier New" w:ascii="Courier New" w:hAnsi="Courier New"/>
          <w:sz w:val="22"/>
          <w:szCs w:val="22"/>
        </w:rPr>
        <w:t>/admin/khach-hang/[id]</w:t>
      </w:r>
      <w:r>
        <w:rPr>
          <w:rFonts w:eastAsia="Times New Roman" w:cs="Times New Roman"/>
          <w:sz w:val="26"/>
          <w:szCs w:val="26"/>
        </w:rPr>
        <w:t xml:space="preserve"> cũng là Server Component, gọi </w:t>
      </w:r>
      <w:r>
        <w:rPr>
          <w:rFonts w:eastAsia="Courier New" w:cs="Courier New" w:ascii="Courier New" w:hAnsi="Courier New"/>
          <w:sz w:val="22"/>
          <w:szCs w:val="22"/>
        </w:rPr>
        <w:t>api.admin.customers.list</w:t>
      </w:r>
      <w:r>
        <w:rPr>
          <w:rFonts w:eastAsia="Times New Roman" w:cs="Times New Roman"/>
          <w:sz w:val="26"/>
          <w:szCs w:val="26"/>
        </w:rPr>
        <w:t xml:space="preserve"> và </w:t>
      </w:r>
      <w:r>
        <w:rPr>
          <w:rFonts w:eastAsia="Courier New" w:cs="Courier New" w:ascii="Courier New" w:hAnsi="Courier New"/>
          <w:sz w:val="22"/>
          <w:szCs w:val="22"/>
        </w:rPr>
        <w:t>api.admin.customers.get</w:t>
      </w:r>
      <w:r>
        <w:rPr>
          <w:rFonts w:eastAsia="Times New Roman" w:cs="Times New Roman"/>
          <w:sz w:val="26"/>
          <w:szCs w:val="26"/>
        </w:rPr>
        <w:t xml:space="preserve">. Ô tìm kiếm và phân trang dùng tham số </w:t>
      </w:r>
      <w:r>
        <w:rPr>
          <w:rFonts w:eastAsia="Courier New" w:cs="Courier New" w:ascii="Courier New" w:hAnsi="Courier New"/>
          <w:sz w:val="22"/>
          <w:szCs w:val="22"/>
        </w:rPr>
        <w:t>?q=</w:t>
      </w:r>
      <w:r>
        <w:rPr>
          <w:rFonts w:eastAsia="Times New Roman" w:cs="Times New Roman"/>
          <w:sz w:val="26"/>
          <w:szCs w:val="26"/>
        </w:rPr>
        <w:t xml:space="preserve"> và </w:t>
      </w:r>
      <w:r>
        <w:rPr>
          <w:rFonts w:eastAsia="Courier New" w:cs="Courier New" w:ascii="Courier New" w:hAnsi="Courier New"/>
          <w:sz w:val="22"/>
          <w:szCs w:val="22"/>
        </w:rPr>
        <w:t>?trang=</w:t>
      </w:r>
      <w:r>
        <w:rPr>
          <w:rFonts w:eastAsia="Times New Roman" w:cs="Times New Roman"/>
          <w:sz w:val="26"/>
          <w:szCs w:val="26"/>
        </w:rPr>
        <w:t xml:space="preserve"> trên URL. Nút khoá/mở khoá là một form gắn Server Action </w:t>
      </w:r>
      <w:r>
        <w:rPr>
          <w:rFonts w:eastAsia="Courier New" w:cs="Courier New" w:ascii="Courier New" w:hAnsi="Courier New"/>
          <w:sz w:val="22"/>
          <w:szCs w:val="22"/>
        </w:rPr>
        <w:t>setCustomerActive</w:t>
      </w:r>
      <w:r>
        <w:rPr>
          <w:rFonts w:eastAsia="Times New Roman" w:cs="Times New Roman"/>
          <w:sz w:val="26"/>
          <w:szCs w:val="26"/>
        </w:rPr>
        <w:t xml:space="preserve">; sau khi gọi API, action làm mới trang bằng </w:t>
      </w:r>
      <w:r>
        <w:rPr>
          <w:rFonts w:eastAsia="Courier New" w:cs="Courier New" w:ascii="Courier New" w:hAnsi="Courier New"/>
          <w:sz w:val="22"/>
          <w:szCs w:val="22"/>
        </w:rPr>
        <w:t>revalidatePath</w:t>
      </w:r>
      <w:r>
        <w:rPr>
          <w:rFonts w:eastAsia="Times New Roman" w:cs="Times New Roman"/>
          <w:sz w:val="26"/>
          <w:szCs w:val="26"/>
        </w:rPr>
        <w:t xml:space="preserve"> nên danh sách giữ nguyên từ khoá và số trang đang xem. Menu quản trị chỉ hiện hai mục Báo cáo và Khách hàng với tài khoản ADMIN.</w:t>
      </w:r>
    </w:p>
    <w:p>
      <w:pPr>
        <w:pStyle w:val="Heading2"/>
        <w:keepNext w:val="true"/>
        <w:spacing w:lineRule="auto" w:line="360" w:before="200" w:after="80"/>
        <w:rPr/>
      </w:pPr>
      <w:bookmarkStart w:id="320" w:name="__RefHeading___Toc10195_2168603407"/>
      <w:bookmarkStart w:id="321" w:name="_Toc161"/>
      <w:bookmarkEnd w:id="320"/>
      <w:r>
        <w:rPr>
          <w:rFonts w:eastAsia="Times New Roman" w:cs="Times New Roman"/>
          <w:b/>
          <w:bCs/>
          <w:sz w:val="26"/>
          <w:szCs w:val="26"/>
        </w:rPr>
        <w:t>3.5. Tích hợp Front-end và Back-end</w:t>
      </w:r>
      <w:bookmarkEnd w:id="321"/>
    </w:p>
    <w:p>
      <w:pPr>
        <w:pStyle w:val="Heading3"/>
        <w:keepNext w:val="true"/>
        <w:spacing w:lineRule="auto" w:line="360" w:before="120" w:after="60"/>
        <w:rPr/>
      </w:pPr>
      <w:bookmarkStart w:id="322" w:name="__RefHeading___Toc10197_2168603407"/>
      <w:bookmarkStart w:id="323" w:name="_Toc162"/>
      <w:bookmarkEnd w:id="322"/>
      <w:r>
        <w:rPr>
          <w:rFonts w:eastAsia="Times New Roman" w:cs="Times New Roman"/>
          <w:b/>
          <w:bCs/>
          <w:i/>
          <w:iCs/>
          <w:sz w:val="26"/>
          <w:szCs w:val="26"/>
        </w:rPr>
        <w:t>3.5.1. Kết nối API</w:t>
      </w:r>
      <w:bookmarkEnd w:id="323"/>
    </w:p>
    <w:p>
      <w:pPr>
        <w:pStyle w:val="Normal"/>
        <w:spacing w:lineRule="auto" w:line="360" w:before="0" w:after="80"/>
        <w:ind w:firstLine="567"/>
        <w:jc w:val="both"/>
        <w:rPr/>
      </w:pPr>
      <w:r>
        <w:rPr>
          <w:rFonts w:eastAsia="Times New Roman" w:cs="Times New Roman"/>
          <w:sz w:val="26"/>
          <w:szCs w:val="26"/>
        </w:rPr>
        <w:t xml:space="preserve">Địa chỉ back-end được cấu hình bằng biến môi trường </w:t>
      </w:r>
      <w:r>
        <w:rPr>
          <w:rFonts w:eastAsia="Courier New" w:cs="Courier New" w:ascii="Courier New" w:hAnsi="Courier New"/>
          <w:sz w:val="22"/>
          <w:szCs w:val="22"/>
        </w:rPr>
        <w:t>API_URL</w:t>
      </w:r>
      <w:r>
        <w:rPr>
          <w:rFonts w:eastAsia="Times New Roman" w:cs="Times New Roman"/>
          <w:sz w:val="26"/>
          <w:szCs w:val="26"/>
        </w:rPr>
        <w:t xml:space="preserve"> trong </w:t>
      </w:r>
      <w:r>
        <w:rPr>
          <w:rFonts w:eastAsia="Courier New" w:cs="Courier New" w:ascii="Courier New" w:hAnsi="Courier New"/>
          <w:sz w:val="22"/>
          <w:szCs w:val="22"/>
        </w:rPr>
        <w:t>frontend/.env</w:t>
      </w:r>
      <w:r>
        <w:rPr>
          <w:rFonts w:eastAsia="Times New Roman" w:cs="Times New Roman"/>
          <w:sz w:val="26"/>
          <w:szCs w:val="26"/>
        </w:rPr>
        <w:t xml:space="preserve"> (mặc định </w:t>
      </w:r>
      <w:r>
        <w:rPr>
          <w:rFonts w:eastAsia="Courier New" w:cs="Courier New" w:ascii="Courier New" w:hAnsi="Courier New"/>
          <w:sz w:val="22"/>
          <w:szCs w:val="22"/>
        </w:rPr>
        <w:t>http://127.0.0.1:8000</w:t>
      </w:r>
      <w:r>
        <w:rPr>
          <w:rFonts w:eastAsia="Times New Roman" w:cs="Times New Roman"/>
          <w:sz w:val="26"/>
          <w:szCs w:val="26"/>
        </w:rPr>
        <w:t xml:space="preserve">). Vì chỉ dùng ở phía máy chủ nên biến này không cần tiền tố </w:t>
      </w:r>
      <w:r>
        <w:rPr>
          <w:rFonts w:eastAsia="Courier New" w:cs="Courier New" w:ascii="Courier New" w:hAnsi="Courier New"/>
          <w:sz w:val="22"/>
          <w:szCs w:val="22"/>
        </w:rPr>
        <w:t>NEXT_PUBLIC_</w:t>
      </w:r>
      <w:r>
        <w:rPr>
          <w:rFonts w:eastAsia="Times New Roman" w:cs="Times New Roman"/>
          <w:sz w:val="26"/>
          <w:szCs w:val="26"/>
        </w:rPr>
        <w:t xml:space="preserve"> và không bị lộ ra trình duyệt. Tệp </w:t>
      </w:r>
      <w:r>
        <w:rPr>
          <w:rFonts w:eastAsia="Courier New" w:cs="Courier New" w:ascii="Courier New" w:hAnsi="Courier New"/>
          <w:sz w:val="22"/>
          <w:szCs w:val="22"/>
        </w:rPr>
        <w:t>api.ts</w:t>
      </w:r>
      <w:r>
        <w:rPr>
          <w:rFonts w:eastAsia="Times New Roman" w:cs="Times New Roman"/>
          <w:sz w:val="26"/>
          <w:szCs w:val="26"/>
        </w:rPr>
        <w:t xml:space="preserve"> khai báo </w:t>
      </w:r>
      <w:r>
        <w:rPr>
          <w:rFonts w:eastAsia="Courier New" w:cs="Courier New" w:ascii="Courier New" w:hAnsi="Courier New"/>
          <w:sz w:val="22"/>
          <w:szCs w:val="22"/>
        </w:rPr>
        <w:t>import 'server-only'</w:t>
      </w:r>
      <w:r>
        <w:rPr>
          <w:rFonts w:eastAsia="Times New Roman" w:cs="Times New Roman"/>
          <w:sz w:val="26"/>
          <w:szCs w:val="26"/>
        </w:rPr>
        <w:t>: nếu lỡ import vào Client Component, quá trình build sẽ báo lỗi ngay.</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import 'server-only'</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const API_URL = process.env.API_URL ?? 'http://127.0.0.1:8000'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async function request&lt;T&gt;(path: string, options: RequestOptions = {}): Promise&lt;T&gt;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headers: Record&lt;string, string&gt; =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(options.body !== undefined) headers['Content-Type'] = 'application/json'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(options.auth)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token = await getSessionToken()          // đọc cookie httpOnly</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(token) headers.Authorization = `Bearer ${token}`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response = await fetch(buildUrl(path, options.query),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options.method ?? 'GET', headers, cache: 'no-store',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body: options.body === undefined ? undefined : JSON.stringify(options.body),</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(response.status === 204) return undefined as 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(!response.ok) { /* chuẩn hoá thành ApiError (mục 3.5.3) */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response.json() as Promise&lt;T&gt;</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w:t>
      </w:r>
    </w:p>
    <w:p>
      <w:pPr>
        <w:pStyle w:val="Normal"/>
        <w:spacing w:before="40" w:after="160"/>
        <w:jc w:val="center"/>
        <w:rPr/>
      </w:pPr>
      <w:r>
        <w:rPr>
          <w:rFonts w:eastAsia="Times New Roman" w:cs="Times New Roman"/>
          <w:i/>
          <w:iCs/>
          <w:sz w:val="22"/>
          <w:szCs w:val="22"/>
        </w:rPr>
        <w:t>Hàm request dùng chung trong src/lib/api.ts (rút gọn)</w:t>
      </w:r>
    </w:p>
    <w:p>
      <w:pPr>
        <w:pStyle w:val="Heading3"/>
        <w:keepNext w:val="true"/>
        <w:spacing w:lineRule="auto" w:line="360" w:before="120" w:after="60"/>
        <w:rPr/>
      </w:pPr>
      <w:bookmarkStart w:id="324" w:name="__RefHeading___Toc10199_2168603407"/>
      <w:bookmarkStart w:id="325" w:name="_Toc163"/>
      <w:bookmarkEnd w:id="324"/>
      <w:r>
        <w:rPr>
          <w:rFonts w:eastAsia="Times New Roman" w:cs="Times New Roman"/>
          <w:b/>
          <w:bCs/>
          <w:i/>
          <w:iCs/>
          <w:sz w:val="26"/>
          <w:szCs w:val="26"/>
        </w:rPr>
        <w:t>3.5.2. Gửi và nhận dữ liệu</w:t>
      </w:r>
      <w:bookmarkEnd w:id="325"/>
    </w:p>
    <w:p>
      <w:pPr>
        <w:pStyle w:val="Normal"/>
        <w:spacing w:lineRule="auto" w:line="360" w:before="0" w:after="80"/>
        <w:ind w:firstLine="567"/>
        <w:jc w:val="both"/>
        <w:rPr/>
      </w:pPr>
      <w:r>
        <w:rPr>
          <w:rFonts w:eastAsia="Times New Roman" w:cs="Times New Roman"/>
          <w:sz w:val="26"/>
          <w:szCs w:val="26"/>
        </w:rPr>
        <w:t xml:space="preserve">Trên nền hàm </w:t>
      </w:r>
      <w:r>
        <w:rPr>
          <w:rFonts w:eastAsia="Courier New" w:cs="Courier New" w:ascii="Courier New" w:hAnsi="Courier New"/>
          <w:sz w:val="22"/>
          <w:szCs w:val="22"/>
        </w:rPr>
        <w:t>request</w:t>
      </w:r>
      <w:r>
        <w:rPr>
          <w:rFonts w:eastAsia="Times New Roman" w:cs="Times New Roman"/>
          <w:sz w:val="26"/>
          <w:szCs w:val="26"/>
        </w:rPr>
        <w:t xml:space="preserve">, </w:t>
      </w:r>
      <w:r>
        <w:rPr>
          <w:rFonts w:eastAsia="Courier New" w:cs="Courier New" w:ascii="Courier New" w:hAnsi="Courier New"/>
          <w:sz w:val="22"/>
          <w:szCs w:val="22"/>
        </w:rPr>
        <w:t>api.ts</w:t>
      </w:r>
      <w:r>
        <w:rPr>
          <w:rFonts w:eastAsia="Times New Roman" w:cs="Times New Roman"/>
          <w:sz w:val="26"/>
          <w:szCs w:val="26"/>
        </w:rPr>
        <w:t xml:space="preserve"> xuất một đối tượng </w:t>
      </w:r>
      <w:r>
        <w:rPr>
          <w:rFonts w:eastAsia="Courier New" w:cs="Courier New" w:ascii="Courier New" w:hAnsi="Courier New"/>
          <w:sz w:val="22"/>
          <w:szCs w:val="22"/>
        </w:rPr>
        <w:t>api</w:t>
      </w:r>
      <w:r>
        <w:rPr>
          <w:rFonts w:eastAsia="Times New Roman" w:cs="Times New Roman"/>
          <w:sz w:val="26"/>
          <w:szCs w:val="26"/>
        </w:rPr>
        <w:t xml:space="preserve"> gom các lời gọi theo nhóm: </w:t>
      </w:r>
      <w:r>
        <w:rPr>
          <w:rFonts w:eastAsia="Courier New" w:cs="Courier New" w:ascii="Courier New" w:hAnsi="Courier New"/>
          <w:sz w:val="22"/>
          <w:szCs w:val="22"/>
        </w:rPr>
        <w:t>api.products.list/get</w:t>
      </w:r>
      <w:r>
        <w:rPr>
          <w:rFonts w:eastAsia="Times New Roman" w:cs="Times New Roman"/>
          <w:sz w:val="26"/>
          <w:szCs w:val="26"/>
        </w:rPr>
        <w:t xml:space="preserve">, </w:t>
      </w:r>
      <w:r>
        <w:rPr>
          <w:rFonts w:eastAsia="Courier New" w:cs="Courier New" w:ascii="Courier New" w:hAnsi="Courier New"/>
          <w:sz w:val="22"/>
          <w:szCs w:val="22"/>
        </w:rPr>
        <w:t>api.categories.list</w:t>
      </w:r>
      <w:r>
        <w:rPr>
          <w:rFonts w:eastAsia="Times New Roman" w:cs="Times New Roman"/>
          <w:sz w:val="26"/>
          <w:szCs w:val="26"/>
        </w:rPr>
        <w:t xml:space="preserve">, </w:t>
      </w:r>
      <w:r>
        <w:rPr>
          <w:rFonts w:eastAsia="Courier New" w:cs="Courier New" w:ascii="Courier New" w:hAnsi="Courier New"/>
          <w:sz w:val="22"/>
          <w:szCs w:val="22"/>
        </w:rPr>
        <w:t>api.orders.create/get/mine</w:t>
      </w:r>
      <w:r>
        <w:rPr>
          <w:rFonts w:eastAsia="Times New Roman" w:cs="Times New Roman"/>
          <w:sz w:val="26"/>
          <w:szCs w:val="26"/>
        </w:rPr>
        <w:t xml:space="preserve">, </w:t>
      </w:r>
      <w:r>
        <w:rPr>
          <w:rFonts w:eastAsia="Courier New" w:cs="Courier New" w:ascii="Courier New" w:hAnsi="Courier New"/>
          <w:sz w:val="22"/>
          <w:szCs w:val="22"/>
        </w:rPr>
        <w:t>api.auth.login/register/me</w:t>
      </w:r>
      <w:r>
        <w:rPr>
          <w:rFonts w:eastAsia="Times New Roman" w:cs="Times New Roman"/>
          <w:sz w:val="26"/>
          <w:szCs w:val="26"/>
        </w:rPr>
        <w:t xml:space="preserve">, </w:t>
      </w:r>
      <w:r>
        <w:rPr>
          <w:rFonts w:eastAsia="Times New Roman" w:cs="Times New Roman"/>
          <w:sz w:val="26"/>
          <w:szCs w:val="26"/>
        </w:rPr>
        <w:t>api.admin.</w:t>
      </w:r>
      <w:r>
        <w:rPr>
          <w:rFonts w:eastAsia="Times New Roman" w:cs="Times New Roman"/>
          <w:i/>
          <w:iCs/>
          <w:sz w:val="26"/>
          <w:szCs w:val="26"/>
        </w:rPr>
        <w:t xml:space="preserve"> (gồm api.admin.report và api.admin.customers.</w:t>
      </w:r>
      <w:r>
        <w:rPr>
          <w:rFonts w:eastAsia="Times New Roman" w:cs="Times New Roman"/>
          <w:sz w:val="26"/>
          <w:szCs w:val="26"/>
        </w:rPr>
        <w:t>), api.staff.</w:t>
      </w:r>
      <w:r>
        <w:rPr>
          <w:rFonts w:eastAsia="Times New Roman" w:cs="Times New Roman"/>
          <w:i/>
          <w:iCs/>
          <w:sz w:val="26"/>
          <w:szCs w:val="26"/>
        </w:rPr>
        <w:t>, api.chat.</w:t>
      </w:r>
      <w:r>
        <w:rPr>
          <w:rFonts w:eastAsia="Times New Roman" w:cs="Times New Roman"/>
          <w:sz w:val="26"/>
          <w:szCs w:val="26"/>
        </w:rPr>
        <w:t xml:space="preserve">. Mỗi hàm khai báo kiểu dữ liệu trả về, ví dụ </w:t>
      </w:r>
      <w:r>
        <w:rPr>
          <w:rFonts w:eastAsia="Courier New" w:cs="Courier New" w:ascii="Courier New" w:hAnsi="Courier New"/>
          <w:sz w:val="22"/>
          <w:szCs w:val="22"/>
        </w:rPr>
        <w:t>Promise&lt;ProductPage&gt;</w:t>
      </w:r>
      <w:r>
        <w:rPr>
          <w:rFonts w:eastAsia="Times New Roman" w:cs="Times New Roman"/>
          <w:sz w:val="26"/>
          <w:szCs w:val="26"/>
        </w:rPr>
        <w:t xml:space="preserve">. Ở chiều gửi, Server Action gửi JSON camelCase; Pydantic ở back-end nhận cả camelCase lẫn snake_case nhờ </w:t>
      </w:r>
      <w:r>
        <w:rPr>
          <w:rFonts w:eastAsia="Courier New" w:cs="Courier New" w:ascii="Courier New" w:hAnsi="Courier New"/>
          <w:sz w:val="22"/>
          <w:szCs w:val="22"/>
        </w:rPr>
        <w:t>populate_by_name=True</w:t>
      </w:r>
      <w:r>
        <w:rPr>
          <w:rFonts w:eastAsia="Times New Roman" w:cs="Times New Roman"/>
          <w:sz w:val="26"/>
          <w:szCs w:val="26"/>
        </w:rPr>
        <w:t xml:space="preserve">. Ở chiều nhận, lớp </w:t>
      </w:r>
      <w:r>
        <w:rPr>
          <w:rFonts w:eastAsia="Courier New" w:cs="Courier New" w:ascii="Courier New" w:hAnsi="Courier New"/>
          <w:sz w:val="22"/>
          <w:szCs w:val="22"/>
        </w:rPr>
        <w:t>ApiModel</w:t>
      </w:r>
      <w:r>
        <w:rPr>
          <w:rFonts w:eastAsia="Times New Roman" w:cs="Times New Roman"/>
          <w:sz w:val="26"/>
          <w:szCs w:val="26"/>
        </w:rPr>
        <w:t xml:space="preserve"> của back-end tuần tự hoá theo alias camelCase nên front-end dùng trực tiếp mà không cần chuyển đổi.</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class ApiModel(BaseModel):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model_config = ConfigDict(alias_generator=to_camel, populate_by_name=True,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from_attributes=True, serialize_by_alias=True)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class OrderIn(ApiModel):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customer_name: str = Field(min_length=2)</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email: EmailStr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phone: str = Field(pattern=r"^0\d{9,10}$")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address: str = Field(min_length=8)</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payment_method: Literal["COD", "BANK"] = "COD"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store_id: str = Field(min_length=1)</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lat: float | None = Field(default=None, ge=-90, le=90)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lng: float | None = Field(default=None, ge=-180, le=180)</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items: list[OrderLineIn] = Field(min_length=1)</w:t>
      </w:r>
    </w:p>
    <w:p>
      <w:pPr>
        <w:pStyle w:val="Normal"/>
        <w:spacing w:before="40" w:after="160"/>
        <w:jc w:val="center"/>
        <w:rPr/>
      </w:pPr>
      <w:r>
        <w:rPr>
          <w:rFonts w:eastAsia="Times New Roman" w:cs="Times New Roman"/>
          <w:i/>
          <w:iCs/>
          <w:sz w:val="22"/>
          <w:szCs w:val="22"/>
        </w:rPr>
        <w:t>Lược đồ Pydantic nhận dữ liệu đặt hàng (app/schemas.py)</w:t>
      </w:r>
    </w:p>
    <w:p>
      <w:pPr>
        <w:pStyle w:val="Heading3"/>
        <w:keepNext w:val="true"/>
        <w:spacing w:lineRule="auto" w:line="360" w:before="120" w:after="60"/>
        <w:rPr/>
      </w:pPr>
      <w:bookmarkStart w:id="326" w:name="__RefHeading___Toc10201_2168603407"/>
      <w:bookmarkStart w:id="327" w:name="_Toc164"/>
      <w:bookmarkEnd w:id="326"/>
      <w:r>
        <w:rPr>
          <w:rFonts w:eastAsia="Times New Roman" w:cs="Times New Roman"/>
          <w:b/>
          <w:bCs/>
          <w:i/>
          <w:iCs/>
          <w:sz w:val="26"/>
          <w:szCs w:val="26"/>
        </w:rPr>
        <w:t>3.5.3. Xử lý lỗi từ API</w:t>
      </w:r>
      <w:bookmarkEnd w:id="327"/>
    </w:p>
    <w:p>
      <w:pPr>
        <w:pStyle w:val="Normal"/>
        <w:spacing w:lineRule="auto" w:line="360" w:before="0" w:after="80"/>
        <w:ind w:firstLine="567"/>
        <w:jc w:val="both"/>
        <w:rPr/>
      </w:pPr>
      <w:r>
        <w:rPr>
          <w:rFonts w:eastAsia="Times New Roman" w:cs="Times New Roman"/>
          <w:sz w:val="26"/>
          <w:szCs w:val="26"/>
        </w:rPr>
        <w:t xml:space="preserve">Lớp </w:t>
      </w:r>
      <w:r>
        <w:rPr>
          <w:rFonts w:eastAsia="Courier New" w:cs="Courier New" w:ascii="Courier New" w:hAnsi="Courier New"/>
          <w:sz w:val="22"/>
          <w:szCs w:val="22"/>
        </w:rPr>
        <w:t>api.ts</w:t>
      </w:r>
      <w:r>
        <w:rPr>
          <w:rFonts w:eastAsia="Times New Roman" w:cs="Times New Roman"/>
          <w:sz w:val="26"/>
          <w:szCs w:val="26"/>
        </w:rPr>
        <w:t xml:space="preserve"> xử lý ba tầng lỗi: (1) không kết nối được tới back-end (</w:t>
      </w:r>
      <w:r>
        <w:rPr>
          <w:rFonts w:eastAsia="Courier New" w:cs="Courier New" w:ascii="Courier New" w:hAnsi="Courier New"/>
          <w:sz w:val="22"/>
          <w:szCs w:val="22"/>
        </w:rPr>
        <w:t>fetch</w:t>
      </w:r>
      <w:r>
        <w:rPr>
          <w:rFonts w:eastAsia="Times New Roman" w:cs="Times New Roman"/>
          <w:sz w:val="26"/>
          <w:szCs w:val="26"/>
        </w:rPr>
        <w:t xml:space="preserve"> ném </w:t>
      </w:r>
      <w:r>
        <w:rPr>
          <w:rFonts w:eastAsia="Courier New" w:cs="Courier New" w:ascii="Courier New" w:hAnsi="Courier New"/>
          <w:sz w:val="22"/>
          <w:szCs w:val="22"/>
        </w:rPr>
        <w:t>TypeError</w:t>
      </w:r>
      <w:r>
        <w:rPr>
          <w:rFonts w:eastAsia="Times New Roman" w:cs="Times New Roman"/>
          <w:sz w:val="26"/>
          <w:szCs w:val="26"/>
        </w:rPr>
        <w:t xml:space="preserve">) được đổi thành </w:t>
      </w:r>
      <w:r>
        <w:rPr>
          <w:rFonts w:eastAsia="Courier New" w:cs="Courier New" w:ascii="Courier New" w:hAnsi="Courier New"/>
          <w:sz w:val="22"/>
          <w:szCs w:val="22"/>
        </w:rPr>
        <w:t>ApiError(503, "Không kết nối được tới máy chủ API.")</w:t>
      </w:r>
      <w:r>
        <w:rPr>
          <w:rFonts w:eastAsia="Times New Roman" w:cs="Times New Roman"/>
          <w:sz w:val="26"/>
          <w:szCs w:val="26"/>
        </w:rPr>
        <w:t xml:space="preserve"> kèm lỗi gốc; các ngoại lệ khác như </w:t>
      </w:r>
      <w:r>
        <w:rPr>
          <w:rFonts w:eastAsia="Courier New" w:cs="Courier New" w:ascii="Courier New" w:hAnsi="Courier New"/>
          <w:sz w:val="22"/>
          <w:szCs w:val="22"/>
        </w:rPr>
        <w:t>NEXT_REDIRECT</w:t>
      </w:r>
      <w:r>
        <w:rPr>
          <w:rFonts w:eastAsia="Times New Roman" w:cs="Times New Roman"/>
          <w:sz w:val="26"/>
          <w:szCs w:val="26"/>
        </w:rPr>
        <w:t xml:space="preserve">, </w:t>
      </w:r>
      <w:r>
        <w:rPr>
          <w:rFonts w:eastAsia="Courier New" w:cs="Courier New" w:ascii="Courier New" w:hAnsi="Courier New"/>
          <w:sz w:val="22"/>
          <w:szCs w:val="22"/>
        </w:rPr>
        <w:t>NEXT_NOT_FOUND</w:t>
      </w:r>
      <w:r>
        <w:rPr>
          <w:rFonts w:eastAsia="Times New Roman" w:cs="Times New Roman"/>
          <w:sz w:val="26"/>
          <w:szCs w:val="26"/>
        </w:rPr>
        <w:t xml:space="preserve"> là tín hiệu điều khiển nội bộ của Next.js nên phải được ném tiếp; (2) back-end trả mã lỗi kèm </w:t>
      </w:r>
      <w:r>
        <w:rPr>
          <w:rFonts w:eastAsia="Courier New" w:cs="Courier New" w:ascii="Courier New" w:hAnsi="Courier New"/>
          <w:sz w:val="22"/>
          <w:szCs w:val="22"/>
        </w:rPr>
        <w:t>detail</w:t>
      </w:r>
      <w:r>
        <w:rPr>
          <w:rFonts w:eastAsia="Times New Roman" w:cs="Times New Roman"/>
          <w:sz w:val="26"/>
          <w:szCs w:val="26"/>
        </w:rPr>
        <w:t xml:space="preserve"> – hàm </w:t>
      </w:r>
      <w:r>
        <w:rPr>
          <w:rFonts w:eastAsia="Courier New" w:cs="Courier New" w:ascii="Courier New" w:hAnsi="Courier New"/>
          <w:sz w:val="22"/>
          <w:szCs w:val="22"/>
        </w:rPr>
        <w:t>readDetail</w:t>
      </w:r>
      <w:r>
        <w:rPr>
          <w:rFonts w:eastAsia="Times New Roman" w:cs="Times New Roman"/>
          <w:sz w:val="26"/>
          <w:szCs w:val="26"/>
        </w:rPr>
        <w:t xml:space="preserve"> xử lý cả dạng chuỗi, dạng đối tượng có </w:t>
      </w:r>
      <w:r>
        <w:rPr>
          <w:rFonts w:eastAsia="Courier New" w:cs="Courier New" w:ascii="Courier New" w:hAnsi="Courier New"/>
          <w:sz w:val="22"/>
          <w:szCs w:val="22"/>
        </w:rPr>
        <w:t>message</w:t>
      </w:r>
      <w:r>
        <w:rPr>
          <w:rFonts w:eastAsia="Times New Roman" w:cs="Times New Roman"/>
          <w:sz w:val="26"/>
          <w:szCs w:val="26"/>
        </w:rPr>
        <w:t xml:space="preserve"> và dạng mảng lỗi của Pydantic; (3) các lời gọi tìm theo slug dùng </w:t>
      </w:r>
      <w:r>
        <w:rPr>
          <w:rFonts w:eastAsia="Courier New" w:cs="Courier New" w:ascii="Courier New" w:hAnsi="Courier New"/>
          <w:sz w:val="22"/>
          <w:szCs w:val="22"/>
        </w:rPr>
        <w:t>findOrNull</w:t>
      </w:r>
      <w:r>
        <w:rPr>
          <w:rFonts w:eastAsia="Times New Roman" w:cs="Times New Roman"/>
          <w:sz w:val="26"/>
          <w:szCs w:val="26"/>
        </w:rPr>
        <w:t xml:space="preserve"> để 404 trở thành </w:t>
      </w:r>
      <w:r>
        <w:rPr>
          <w:rFonts w:eastAsia="Courier New" w:cs="Courier New" w:ascii="Courier New" w:hAnsi="Courier New"/>
          <w:sz w:val="22"/>
          <w:szCs w:val="22"/>
        </w:rPr>
        <w:t>null</w:t>
      </w:r>
      <w:r>
        <w:rPr>
          <w:rFonts w:eastAsia="Times New Roman" w:cs="Times New Roman"/>
          <w:sz w:val="26"/>
          <w:szCs w:val="26"/>
        </w:rPr>
        <w:t>, giúp trang tự quyết định hiển thị trang 404.</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function readDetail(data: unknown): string | null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detail = (data as { detail?: unknown } | null)?.detail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(typeof detail === 'string') return detail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message = (detail as { message?: unknown } | null)?.message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(typeof message === 'string') return message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(Array.isArray(detail)) {                       // lỗi kiểm tra của Pydantic</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messages = detail.map((i) =&gt; (i as { msg?: unknown })?.msg)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.filter((m): m is string =&gt; typeof m === 'string')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(messages.length &gt; 0) return `Dữ liệu không hợp lệ: ${messages.join(';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null</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w:t>
      </w:r>
    </w:p>
    <w:p>
      <w:pPr>
        <w:pStyle w:val="Normal"/>
        <w:spacing w:before="40" w:after="160"/>
        <w:jc w:val="center"/>
        <w:rPr/>
      </w:pPr>
      <w:r>
        <w:rPr>
          <w:rFonts w:eastAsia="Times New Roman" w:cs="Times New Roman"/>
          <w:i/>
          <w:iCs/>
          <w:sz w:val="22"/>
          <w:szCs w:val="22"/>
        </w:rPr>
        <w:t>Chuẩn hoá thông báo lỗi trả về từ API</w:t>
      </w:r>
    </w:p>
    <w:p>
      <w:pPr>
        <w:pStyle w:val="Normal"/>
        <w:spacing w:lineRule="auto" w:line="360" w:before="0" w:after="80"/>
        <w:ind w:firstLine="567"/>
        <w:jc w:val="both"/>
        <w:rPr/>
      </w:pPr>
      <w:r>
        <w:rPr>
          <w:rFonts w:eastAsia="Times New Roman" w:cs="Times New Roman"/>
          <w:sz w:val="26"/>
          <w:szCs w:val="26"/>
        </w:rPr>
        <w:t xml:space="preserve">Ở tầng giao diện, Server Action bắt </w:t>
      </w:r>
      <w:r>
        <w:rPr>
          <w:rFonts w:eastAsia="Courier New" w:cs="Courier New" w:ascii="Courier New" w:hAnsi="Courier New"/>
          <w:sz w:val="22"/>
          <w:szCs w:val="22"/>
        </w:rPr>
        <w:t>ApiError</w:t>
      </w:r>
      <w:r>
        <w:rPr>
          <w:rFonts w:eastAsia="Times New Roman" w:cs="Times New Roman"/>
          <w:sz w:val="26"/>
          <w:szCs w:val="26"/>
        </w:rPr>
        <w:t xml:space="preserve"> và trả về </w:t>
      </w:r>
      <w:r>
        <w:rPr>
          <w:rFonts w:eastAsia="Courier New" w:cs="Courier New" w:ascii="Courier New" w:hAnsi="Courier New"/>
          <w:sz w:val="22"/>
          <w:szCs w:val="22"/>
        </w:rPr>
        <w:t>formError</w:t>
      </w:r>
      <w:r>
        <w:rPr>
          <w:rFonts w:eastAsia="Times New Roman" w:cs="Times New Roman"/>
          <w:sz w:val="26"/>
          <w:szCs w:val="26"/>
        </w:rPr>
        <w:t xml:space="preserve"> hoặc lỗi gắn vào từng ô (ví dụ email đã đăng ký gắn vào ô email, slug trùng gắn vào ô slug); với lỗi vượt tồn kho, form thanh toán tự hạ số lượng trong giỏ về mức còn lại và nêu tên sản phẩm. Ngoại lệ lọt tới tầng kết xuất được bắt bởi </w:t>
      </w:r>
      <w:r>
        <w:rPr>
          <w:rFonts w:eastAsia="Courier New" w:cs="Courier New" w:ascii="Courier New" w:hAnsi="Courier New"/>
          <w:sz w:val="22"/>
          <w:szCs w:val="22"/>
        </w:rPr>
        <w:t>error.tsx</w:t>
      </w:r>
      <w:r>
        <w:rPr>
          <w:rFonts w:eastAsia="Times New Roman" w:cs="Times New Roman"/>
          <w:sz w:val="26"/>
          <w:szCs w:val="26"/>
        </w:rPr>
        <w:t xml:space="preserve"> (hiển thị “Đã có lỗi xảy ra” kèm nút Thử lại) và </w:t>
      </w:r>
      <w:r>
        <w:rPr>
          <w:rFonts w:eastAsia="Courier New" w:cs="Courier New" w:ascii="Courier New" w:hAnsi="Courier New"/>
          <w:sz w:val="22"/>
          <w:szCs w:val="22"/>
        </w:rPr>
        <w:t>global-error.tsx</w:t>
      </w:r>
      <w:r>
        <w:rPr>
          <w:rFonts w:eastAsia="Times New Roman" w:cs="Times New Roman"/>
          <w:sz w:val="26"/>
          <w:szCs w:val="26"/>
        </w:rPr>
        <w:t>.</w:t>
      </w:r>
    </w:p>
    <w:p>
      <w:pPr>
        <w:pStyle w:val="Heading2"/>
        <w:keepNext w:val="true"/>
        <w:spacing w:lineRule="auto" w:line="360" w:before="200" w:after="80"/>
        <w:rPr/>
      </w:pPr>
      <w:bookmarkStart w:id="328" w:name="__RefHeading___Toc10203_2168603407"/>
      <w:bookmarkStart w:id="329" w:name="_Toc165"/>
      <w:bookmarkEnd w:id="328"/>
      <w:r>
        <w:rPr>
          <w:rFonts w:eastAsia="Times New Roman" w:cs="Times New Roman"/>
          <w:b/>
          <w:bCs/>
          <w:sz w:val="26"/>
          <w:szCs w:val="26"/>
        </w:rPr>
        <w:t>3.6. Triển khai hệ thống bằng Docker</w:t>
      </w:r>
      <w:bookmarkEnd w:id="329"/>
    </w:p>
    <w:p>
      <w:pPr>
        <w:pStyle w:val="Normal"/>
        <w:spacing w:lineRule="auto" w:line="360" w:before="0" w:after="80"/>
        <w:ind w:firstLine="567"/>
        <w:jc w:val="both"/>
        <w:rPr/>
      </w:pPr>
      <w:r>
        <w:rPr>
          <w:rFonts w:eastAsia="Times New Roman" w:cs="Times New Roman"/>
          <w:sz w:val="26"/>
          <w:szCs w:val="26"/>
        </w:rPr>
        <w:t>Ở giai đoạn hiện tại, Docker được dùng để đóng gói tầng dữ liệu (MySQL và phpMyAdmin), còn back-end và front-end chạy trực tiếp trên máy để thuận tiện phát triển với tính năng tự nạp lại mã. Sơ đồ triển khai được thể hiện ở Hình 3.3.</w:t>
      </w:r>
    </w:p>
    <w:p>
      <w:pPr>
        <w:pStyle w:val="Normal"/>
        <w:keepNext w:val="true"/>
        <w:spacing w:lineRule="auto" w:line="240" w:before="120" w:after="60"/>
        <w:jc w:val="center"/>
        <w:rPr/>
      </w:pPr>
      <w:r>
        <w:rPr/>
        <w:drawing>
          <wp:inline distT="0" distB="0" distL="0" distR="0">
            <wp:extent cx="5762625" cy="1533525"/>
            <wp:effectExtent l="0" t="0" r="0" b="0"/>
            <wp:docPr id="22" name="Hình 3.3. Sơ đồ triển khai hệ thống" descr="Hình 3.3. Sơ đồ triển khai hệ thống&#10;Hình 3.3. Sơ đồ triển khai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3.3. Sơ đồ triển khai hệ thống" descr="Hình 3.3. Sơ đồ triển khai hệ thống&#10;Hình 3.3. Sơ đồ triển khai hệ thống"/>
                    <pic:cNvPicPr>
                      <a:picLocks noChangeAspect="1" noChangeArrowheads="1"/>
                    </pic:cNvPicPr>
                  </pic:nvPicPr>
                  <pic:blipFill>
                    <a:blip r:embed="rId25"/>
                    <a:stretch>
                      <a:fillRect/>
                    </a:stretch>
                  </pic:blipFill>
                  <pic:spPr bwMode="auto">
                    <a:xfrm>
                      <a:off x="0" y="0"/>
                      <a:ext cx="5762625" cy="1533525"/>
                    </a:xfrm>
                    <a:prstGeom prst="rect">
                      <a:avLst/>
                    </a:prstGeom>
                  </pic:spPr>
                </pic:pic>
              </a:graphicData>
            </a:graphic>
          </wp:inline>
        </w:drawing>
      </w:r>
    </w:p>
    <w:p>
      <w:pPr>
        <w:pStyle w:val="Hinh"/>
        <w:spacing w:lineRule="auto" w:line="360" w:before="60" w:after="200"/>
        <w:jc w:val="center"/>
        <w:rPr/>
      </w:pPr>
      <w:bookmarkStart w:id="330" w:name="__RefHeading___Toc10353_2168603407"/>
      <w:bookmarkStart w:id="331" w:name="_Toc166"/>
      <w:bookmarkEnd w:id="330"/>
      <w:r>
        <w:rPr>
          <w:rFonts w:eastAsia="Times New Roman" w:cs="Times New Roman"/>
          <w:b w:val="false"/>
          <w:bCs w:val="false"/>
          <w:i/>
          <w:iCs/>
          <w:sz w:val="24"/>
          <w:szCs w:val="24"/>
        </w:rPr>
        <w:t>Hình 3.3. Sơ đồ triển khai hệ thống</w:t>
      </w:r>
      <w:bookmarkEnd w:id="331"/>
    </w:p>
    <w:p>
      <w:pPr>
        <w:pStyle w:val="Heading3"/>
        <w:keepNext w:val="true"/>
        <w:spacing w:lineRule="auto" w:line="360" w:before="120" w:after="60"/>
        <w:rPr/>
      </w:pPr>
      <w:bookmarkStart w:id="332" w:name="__RefHeading___Toc10205_2168603407"/>
      <w:bookmarkStart w:id="333" w:name="_Toc167"/>
      <w:bookmarkEnd w:id="332"/>
      <w:r>
        <w:rPr>
          <w:rFonts w:eastAsia="Times New Roman" w:cs="Times New Roman"/>
          <w:b/>
          <w:bCs/>
          <w:i/>
          <w:iCs/>
          <w:sz w:val="26"/>
          <w:szCs w:val="26"/>
        </w:rPr>
        <w:t>3.6.1. Cấu hình Docker Compose</w:t>
      </w:r>
      <w:bookmarkEnd w:id="333"/>
    </w:p>
    <w:p>
      <w:pPr>
        <w:pStyle w:val="Normal"/>
        <w:keepNext w:val="fals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services: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db:</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image: mysql:8.4</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container_name: halona-mysql</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restart: unless-stopped</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environment:</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MYSQL_ROOT_PASSWORD: halona_root</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MYSQL_DATABASE: halona</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MYSQL_USER: halona</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MYSQL_PASSWORD: halona</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utf8mb4 để lưu đúng tiếng Việt có dấu và emoji</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command: --character-set-server=utf8mb4 --collation-server=utf8mb4_unicode_ci</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ports: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"3307:3306"</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volumes: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mysql-data:/var/lib/mysql</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healthcheck:</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test: ["CMD", "mysqladmin", "ping", "-h", "127.0.0.1", "-uhalona", "-phalona"]</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interval: 5s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timeout: 5s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retries: 20</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phpmyadmin: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image: phpmyadmin:5</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container_name: halona-phpmyadmin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restart: unless-stopped</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environment:</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PMA_HOST: db</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UPLOAD_LIMIT: 64M</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ports: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"8080:80"</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depends_on: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db:</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condition: service_healthy</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volumes:</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mysql-data:</w:t>
      </w:r>
    </w:p>
    <w:p>
      <w:pPr>
        <w:pStyle w:val="Normal"/>
        <w:spacing w:before="40" w:after="160"/>
        <w:jc w:val="center"/>
        <w:rPr/>
      </w:pPr>
      <w:r>
        <w:rPr>
          <w:rFonts w:eastAsia="Times New Roman" w:cs="Times New Roman"/>
          <w:i/>
          <w:iCs/>
          <w:sz w:val="22"/>
          <w:szCs w:val="22"/>
        </w:rPr>
        <w:t>Tệp docker-compose.yml của dự án</w:t>
      </w:r>
    </w:p>
    <w:p>
      <w:pPr>
        <w:pStyle w:val="Heading3"/>
        <w:keepNext w:val="true"/>
        <w:spacing w:lineRule="auto" w:line="360" w:before="120" w:after="60"/>
        <w:rPr/>
      </w:pPr>
      <w:bookmarkStart w:id="334" w:name="__RefHeading___Toc10207_2168603407"/>
      <w:bookmarkStart w:id="335" w:name="_Toc168"/>
      <w:bookmarkEnd w:id="334"/>
      <w:r>
        <w:rPr>
          <w:rFonts w:eastAsia="Times New Roman" w:cs="Times New Roman"/>
          <w:b/>
          <w:bCs/>
          <w:i/>
          <w:iCs/>
          <w:sz w:val="26"/>
          <w:szCs w:val="26"/>
        </w:rPr>
        <w:t>3.6.2. Triển khai MySQL</w:t>
      </w:r>
      <w:bookmarkEnd w:id="335"/>
    </w:p>
    <w:p>
      <w:pPr>
        <w:pStyle w:val="Normal"/>
        <w:spacing w:lineRule="auto" w:line="360" w:before="0" w:after="80"/>
        <w:ind w:firstLine="567"/>
        <w:jc w:val="both"/>
        <w:rPr/>
      </w:pPr>
      <w:r>
        <w:rPr>
          <w:rFonts w:eastAsia="Times New Roman" w:cs="Times New Roman"/>
          <w:sz w:val="26"/>
          <w:szCs w:val="26"/>
        </w:rPr>
        <w:t xml:space="preserve">Dịch vụ </w:t>
      </w:r>
      <w:r>
        <w:rPr>
          <w:rFonts w:eastAsia="Courier New" w:cs="Courier New" w:ascii="Courier New" w:hAnsi="Courier New"/>
          <w:sz w:val="22"/>
          <w:szCs w:val="22"/>
        </w:rPr>
        <w:t>db</w:t>
      </w:r>
      <w:r>
        <w:rPr>
          <w:rFonts w:eastAsia="Times New Roman" w:cs="Times New Roman"/>
          <w:sz w:val="26"/>
          <w:szCs w:val="26"/>
        </w:rPr>
        <w:t xml:space="preserve"> dùng image chính thức </w:t>
      </w:r>
      <w:r>
        <w:rPr>
          <w:rFonts w:eastAsia="Courier New" w:cs="Courier New" w:ascii="Courier New" w:hAnsi="Courier New"/>
          <w:sz w:val="22"/>
          <w:szCs w:val="22"/>
        </w:rPr>
        <w:t>mysql:8.4</w:t>
      </w:r>
      <w:r>
        <w:rPr>
          <w:rFonts w:eastAsia="Times New Roman" w:cs="Times New Roman"/>
          <w:sz w:val="26"/>
          <w:szCs w:val="26"/>
        </w:rPr>
        <w:t xml:space="preserve">. Các biến môi trường tạo sẵn CSDL </w:t>
      </w:r>
      <w:r>
        <w:rPr>
          <w:rFonts w:eastAsia="Courier New" w:cs="Courier New" w:ascii="Courier New" w:hAnsi="Courier New"/>
          <w:sz w:val="22"/>
          <w:szCs w:val="22"/>
        </w:rPr>
        <w:t>halona</w:t>
      </w:r>
      <w:r>
        <w:rPr>
          <w:rFonts w:eastAsia="Times New Roman" w:cs="Times New Roman"/>
          <w:sz w:val="26"/>
          <w:szCs w:val="26"/>
        </w:rPr>
        <w:t xml:space="preserve"> và tài khoản </w:t>
      </w:r>
      <w:r>
        <w:rPr>
          <w:rFonts w:eastAsia="Courier New" w:cs="Courier New" w:ascii="Courier New" w:hAnsi="Courier New"/>
          <w:sz w:val="22"/>
          <w:szCs w:val="22"/>
        </w:rPr>
        <w:t>halona</w:t>
      </w:r>
      <w:r>
        <w:rPr>
          <w:rFonts w:eastAsia="Times New Roman" w:cs="Times New Roman"/>
          <w:sz w:val="26"/>
          <w:szCs w:val="26"/>
        </w:rPr>
        <w:t xml:space="preserve"> khi container khởi động lần đầu. Cổng 3306 trong container được ánh xạ ra cổng 3307 của máy chủ để không xung đột với MySQL có sẵn trên máy phát triển. Dữ liệu được lưu trong volume có tên </w:t>
      </w:r>
      <w:r>
        <w:rPr>
          <w:rFonts w:eastAsia="Courier New" w:cs="Courier New" w:ascii="Courier New" w:hAnsi="Courier New"/>
          <w:sz w:val="22"/>
          <w:szCs w:val="22"/>
        </w:rPr>
        <w:t>mysql-data</w:t>
      </w:r>
      <w:r>
        <w:rPr>
          <w:rFonts w:eastAsia="Times New Roman" w:cs="Times New Roman"/>
          <w:sz w:val="26"/>
          <w:szCs w:val="26"/>
        </w:rPr>
        <w:t xml:space="preserve"> nên vẫn còn khi container bị xoá và tạo lại (</w:t>
      </w:r>
      <w:r>
        <w:rPr>
          <w:rFonts w:eastAsia="Courier New" w:cs="Courier New" w:ascii="Courier New" w:hAnsi="Courier New"/>
          <w:sz w:val="22"/>
          <w:szCs w:val="22"/>
        </w:rPr>
        <w:t>docker compose down</w:t>
      </w:r>
      <w:r>
        <w:rPr>
          <w:rFonts w:eastAsia="Times New Roman" w:cs="Times New Roman"/>
          <w:sz w:val="26"/>
          <w:szCs w:val="26"/>
        </w:rPr>
        <w:t xml:space="preserve">); chỉ khi chạy </w:t>
      </w:r>
      <w:r>
        <w:rPr>
          <w:rFonts w:eastAsia="Courier New" w:cs="Courier New" w:ascii="Courier New" w:hAnsi="Courier New"/>
          <w:sz w:val="22"/>
          <w:szCs w:val="22"/>
        </w:rPr>
        <w:t>docker compose down -v</w:t>
      </w:r>
      <w:r>
        <w:rPr>
          <w:rFonts w:eastAsia="Times New Roman" w:cs="Times New Roman"/>
          <w:sz w:val="26"/>
          <w:szCs w:val="26"/>
        </w:rPr>
        <w:t xml:space="preserve"> dữ liệu mới bị xoá. Mục </w:t>
      </w:r>
      <w:r>
        <w:rPr>
          <w:rFonts w:eastAsia="Courier New" w:cs="Courier New" w:ascii="Courier New" w:hAnsi="Courier New"/>
          <w:sz w:val="22"/>
          <w:szCs w:val="22"/>
        </w:rPr>
        <w:t>healthcheck</w:t>
      </w:r>
      <w:r>
        <w:rPr>
          <w:rFonts w:eastAsia="Times New Roman" w:cs="Times New Roman"/>
          <w:sz w:val="26"/>
          <w:szCs w:val="26"/>
        </w:rPr>
        <w:t xml:space="preserve"> dùng </w:t>
      </w:r>
      <w:r>
        <w:rPr>
          <w:rFonts w:eastAsia="Courier New" w:cs="Courier New" w:ascii="Courier New" w:hAnsi="Courier New"/>
          <w:sz w:val="22"/>
          <w:szCs w:val="22"/>
        </w:rPr>
        <w:t>mysqladmin ping</w:t>
      </w:r>
      <w:r>
        <w:rPr>
          <w:rFonts w:eastAsia="Times New Roman" w:cs="Times New Roman"/>
          <w:sz w:val="26"/>
          <w:szCs w:val="26"/>
        </w:rPr>
        <w:t xml:space="preserve"> 5 giây một lần để xác định MySQL đã sẵn sàng nhận kết nối.</w:t>
      </w:r>
    </w:p>
    <w:p>
      <w:pPr>
        <w:pStyle w:val="Heading3"/>
        <w:keepNext w:val="true"/>
        <w:spacing w:lineRule="auto" w:line="360" w:before="120" w:after="60"/>
        <w:rPr/>
      </w:pPr>
      <w:bookmarkStart w:id="336" w:name="__RefHeading___Toc10209_2168603407"/>
      <w:bookmarkStart w:id="337" w:name="_Toc169"/>
      <w:bookmarkEnd w:id="336"/>
      <w:r>
        <w:rPr>
          <w:rFonts w:eastAsia="Times New Roman" w:cs="Times New Roman"/>
          <w:b/>
          <w:bCs/>
          <w:i/>
          <w:iCs/>
          <w:sz w:val="26"/>
          <w:szCs w:val="26"/>
        </w:rPr>
        <w:t>3.6.3. Triển khai phpMyAdmin</w:t>
      </w:r>
      <w:bookmarkEnd w:id="337"/>
    </w:p>
    <w:p>
      <w:pPr>
        <w:pStyle w:val="Normal"/>
        <w:spacing w:lineRule="auto" w:line="360" w:before="0" w:after="80"/>
        <w:ind w:firstLine="567"/>
        <w:jc w:val="both"/>
        <w:rPr/>
      </w:pPr>
      <w:r>
        <w:rPr>
          <w:rFonts w:eastAsia="Times New Roman" w:cs="Times New Roman"/>
          <w:sz w:val="26"/>
          <w:szCs w:val="26"/>
        </w:rPr>
        <w:t xml:space="preserve">Dịch vụ </w:t>
      </w:r>
      <w:r>
        <w:rPr>
          <w:rFonts w:eastAsia="Courier New" w:cs="Courier New" w:ascii="Courier New" w:hAnsi="Courier New"/>
          <w:sz w:val="22"/>
          <w:szCs w:val="22"/>
        </w:rPr>
        <w:t>phpmyadmin</w:t>
      </w:r>
      <w:r>
        <w:rPr>
          <w:rFonts w:eastAsia="Times New Roman" w:cs="Times New Roman"/>
          <w:sz w:val="26"/>
          <w:szCs w:val="26"/>
        </w:rPr>
        <w:t xml:space="preserve"> dùng image </w:t>
      </w:r>
      <w:r>
        <w:rPr>
          <w:rFonts w:eastAsia="Courier New" w:cs="Courier New" w:ascii="Courier New" w:hAnsi="Courier New"/>
          <w:sz w:val="22"/>
          <w:szCs w:val="22"/>
        </w:rPr>
        <w:t>phpmyadmin:5</w:t>
      </w:r>
      <w:r>
        <w:rPr>
          <w:rFonts w:eastAsia="Times New Roman" w:cs="Times New Roman"/>
          <w:sz w:val="26"/>
          <w:szCs w:val="26"/>
        </w:rPr>
        <w:t xml:space="preserve">, kết nối tới MySQL qua tên dịch vụ </w:t>
      </w:r>
      <w:r>
        <w:rPr>
          <w:rFonts w:eastAsia="Courier New" w:cs="Courier New" w:ascii="Courier New" w:hAnsi="Courier New"/>
          <w:sz w:val="22"/>
          <w:szCs w:val="22"/>
        </w:rPr>
        <w:t>db</w:t>
      </w:r>
      <w:r>
        <w:rPr>
          <w:rFonts w:eastAsia="Times New Roman" w:cs="Times New Roman"/>
          <w:sz w:val="26"/>
          <w:szCs w:val="26"/>
        </w:rPr>
        <w:t xml:space="preserve"> trong mạng nội bộ do Docker Compose tạo (</w:t>
      </w:r>
      <w:r>
        <w:rPr>
          <w:rFonts w:eastAsia="Courier New" w:cs="Courier New" w:ascii="Courier New" w:hAnsi="Courier New"/>
          <w:sz w:val="22"/>
          <w:szCs w:val="22"/>
        </w:rPr>
        <w:t>PMA_HOST: db</w:t>
      </w:r>
      <w:r>
        <w:rPr>
          <w:rFonts w:eastAsia="Times New Roman" w:cs="Times New Roman"/>
          <w:sz w:val="26"/>
          <w:szCs w:val="26"/>
        </w:rPr>
        <w:t xml:space="preserve">). Điều kiện </w:t>
      </w:r>
      <w:r>
        <w:rPr>
          <w:rFonts w:eastAsia="Courier New" w:cs="Courier New" w:ascii="Courier New" w:hAnsi="Courier New"/>
          <w:sz w:val="22"/>
          <w:szCs w:val="22"/>
        </w:rPr>
        <w:t>depends_on … service_healthy</w:t>
      </w:r>
      <w:r>
        <w:rPr>
          <w:rFonts w:eastAsia="Times New Roman" w:cs="Times New Roman"/>
          <w:sz w:val="26"/>
          <w:szCs w:val="26"/>
        </w:rPr>
        <w:t xml:space="preserve"> đảm bảo phpMyAdmin chỉ khởi động sau khi MySQL đã sẵn sàng. Giao diện quản trị truy cập tại </w:t>
      </w:r>
      <w:r>
        <w:rPr>
          <w:rFonts w:eastAsia="Courier New" w:cs="Courier New" w:ascii="Courier New" w:hAnsi="Courier New"/>
          <w:sz w:val="22"/>
          <w:szCs w:val="22"/>
        </w:rPr>
        <w:t>http://localhost:8080</w:t>
      </w:r>
      <w:r>
        <w:rPr>
          <w:rFonts w:eastAsia="Times New Roman" w:cs="Times New Roman"/>
          <w:sz w:val="26"/>
          <w:szCs w:val="26"/>
        </w:rPr>
        <w:t xml:space="preserve"> với tài khoản </w:t>
      </w:r>
      <w:r>
        <w:rPr>
          <w:rFonts w:eastAsia="Courier New" w:cs="Courier New" w:ascii="Courier New" w:hAnsi="Courier New"/>
          <w:sz w:val="22"/>
          <w:szCs w:val="22"/>
        </w:rPr>
        <w:t>halona</w:t>
      </w:r>
      <w:r>
        <w:rPr>
          <w:rFonts w:eastAsia="Times New Roman" w:cs="Times New Roman"/>
          <w:sz w:val="26"/>
          <w:szCs w:val="26"/>
        </w:rPr>
        <w:t xml:space="preserve"> / </w:t>
      </w:r>
      <w:r>
        <w:rPr>
          <w:rFonts w:eastAsia="Courier New" w:cs="Courier New" w:ascii="Courier New" w:hAnsi="Courier New"/>
          <w:sz w:val="22"/>
          <w:szCs w:val="22"/>
        </w:rPr>
        <w:t>halona</w:t>
      </w:r>
      <w:r>
        <w:rPr>
          <w:rFonts w:eastAsia="Times New Roman" w:cs="Times New Roman"/>
          <w:sz w:val="26"/>
          <w:szCs w:val="26"/>
        </w:rPr>
        <w:t xml:space="preserve"> (Hình 3.4).</w:t>
      </w:r>
    </w:p>
    <w:p>
      <w:pPr>
        <w:pStyle w:val="Normal"/>
        <w:keepNext w:val="true"/>
        <w:spacing w:lineRule="auto" w:line="240" w:before="120" w:after="60"/>
        <w:jc w:val="center"/>
        <w:rPr/>
      </w:pPr>
      <w:r>
        <w:rPr/>
        <w:drawing>
          <wp:inline distT="0" distB="0" distL="0" distR="0">
            <wp:extent cx="5762625" cy="3371850"/>
            <wp:effectExtent l="0" t="0" r="0" b="0"/>
            <wp:docPr id="23" name="Hình 3.4. phpMyAdmin hiển thị 13 bảng của cơ sở dữ liệu halona" descr="Hình 3.4. phpMyAdmin hiển thị 13 bảng của cơ sở dữ liệu halona&#10;Hình 3.4. phpMyAdmin hiển thị 13 bảng của cơ sở dữ liệu hal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ình 3.4. phpMyAdmin hiển thị 13 bảng của cơ sở dữ liệu halona" descr="Hình 3.4. phpMyAdmin hiển thị 13 bảng của cơ sở dữ liệu halona&#10;Hình 3.4. phpMyAdmin hiển thị 13 bảng của cơ sở dữ liệu halona"/>
                    <pic:cNvPicPr>
                      <a:picLocks noChangeAspect="1" noChangeArrowheads="1"/>
                    </pic:cNvPicPr>
                  </pic:nvPicPr>
                  <pic:blipFill>
                    <a:blip r:embed="rId26"/>
                    <a:stretch>
                      <a:fillRect/>
                    </a:stretch>
                  </pic:blipFill>
                  <pic:spPr bwMode="auto">
                    <a:xfrm>
                      <a:off x="0" y="0"/>
                      <a:ext cx="5762625" cy="3371850"/>
                    </a:xfrm>
                    <a:prstGeom prst="rect">
                      <a:avLst/>
                    </a:prstGeom>
                  </pic:spPr>
                </pic:pic>
              </a:graphicData>
            </a:graphic>
          </wp:inline>
        </w:drawing>
      </w:r>
    </w:p>
    <w:p>
      <w:pPr>
        <w:pStyle w:val="Hinh"/>
        <w:spacing w:lineRule="auto" w:line="360" w:before="60" w:after="200"/>
        <w:jc w:val="center"/>
        <w:rPr/>
      </w:pPr>
      <w:bookmarkStart w:id="338" w:name="__RefHeading___Toc10351_2168603407"/>
      <w:bookmarkStart w:id="339" w:name="_Toc170"/>
      <w:bookmarkEnd w:id="338"/>
      <w:r>
        <w:rPr>
          <w:rFonts w:eastAsia="Times New Roman" w:cs="Times New Roman"/>
          <w:b w:val="false"/>
          <w:bCs w:val="false"/>
          <w:i/>
          <w:iCs/>
          <w:sz w:val="24"/>
          <w:szCs w:val="24"/>
        </w:rPr>
        <w:t>Hình 3.4. phpMyAdmin hiển thị 13 bảng của cơ sở dữ liệu halona</w:t>
      </w:r>
      <w:bookmarkEnd w:id="339"/>
    </w:p>
    <w:p>
      <w:pPr>
        <w:pStyle w:val="Heading3"/>
        <w:keepNext w:val="true"/>
        <w:spacing w:lineRule="auto" w:line="360" w:before="120" w:after="60"/>
        <w:rPr/>
      </w:pPr>
      <w:bookmarkStart w:id="340" w:name="__RefHeading___Toc10211_2168603407"/>
      <w:bookmarkStart w:id="341" w:name="_Toc171"/>
      <w:bookmarkEnd w:id="340"/>
      <w:r>
        <w:rPr>
          <w:rFonts w:eastAsia="Times New Roman" w:cs="Times New Roman"/>
          <w:b/>
          <w:bCs/>
          <w:i/>
          <w:iCs/>
          <w:sz w:val="26"/>
          <w:szCs w:val="26"/>
        </w:rPr>
        <w:t>3.6.4. Khởi chạy hệ thống</w:t>
      </w:r>
      <w:bookmarkEnd w:id="341"/>
    </w:p>
    <w:p>
      <w:pPr>
        <w:pStyle w:val="Normal"/>
        <w:spacing w:lineRule="auto" w:line="360" w:before="0" w:after="80"/>
        <w:ind w:firstLine="567"/>
        <w:jc w:val="both"/>
        <w:rPr/>
      </w:pPr>
      <w:r>
        <w:rPr>
          <w:rFonts w:eastAsia="Times New Roman" w:cs="Times New Roman"/>
          <w:sz w:val="26"/>
          <w:szCs w:val="26"/>
        </w:rPr>
        <w:t>Quy trình khởi chạy đầy đủ trên một máy mới gồm ba bước (chi tiết ở Phụ lục A):</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 Bước 1 – Cơ sở dữ liệu (tại thư mục gốc dự án)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docker compose up -d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Bước 2 – Back-end (cửa sổ dòng lệnh 1)</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cd backend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python3 -m venv .venv &amp;&amp; source .venv/bin/activate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pip install -r requirements.txt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cp .env.example .env</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alembic upgrade head          # tạo bảng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python seed.py                # nạp dữ liệu mẫu</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uvicorn app.main:app --reload --port 8000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Bước 3 – Front-end (cửa sổ dòng lệnh 2)</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cd frontend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cp .env.example .env</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npm install</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npm run dev                   # http://localhost:3000</w:t>
      </w:r>
    </w:p>
    <w:p>
      <w:pPr>
        <w:pStyle w:val="Normal"/>
        <w:spacing w:before="40" w:after="160"/>
        <w:jc w:val="center"/>
        <w:rPr/>
      </w:pPr>
      <w:r>
        <w:rPr>
          <w:rFonts w:eastAsia="Times New Roman" w:cs="Times New Roman"/>
          <w:i/>
          <w:iCs/>
          <w:sz w:val="22"/>
          <w:szCs w:val="22"/>
        </w:rPr>
        <w:t>Các lệnh khởi chạy hệ thống</w:t>
      </w:r>
    </w:p>
    <w:p>
      <w:pPr>
        <w:pStyle w:val="Heading3"/>
        <w:keepNext w:val="true"/>
        <w:spacing w:lineRule="auto" w:line="360" w:before="120" w:after="60"/>
        <w:rPr/>
      </w:pPr>
      <w:bookmarkStart w:id="342" w:name="__RefHeading___Toc10213_2168603407"/>
      <w:bookmarkStart w:id="343" w:name="_Toc172"/>
      <w:bookmarkEnd w:id="342"/>
      <w:r>
        <w:rPr>
          <w:rFonts w:eastAsia="Times New Roman" w:cs="Times New Roman"/>
          <w:b/>
          <w:bCs/>
          <w:i/>
          <w:iCs/>
          <w:sz w:val="26"/>
          <w:szCs w:val="26"/>
        </w:rPr>
        <w:t>3.6.5. Kiểm tra hoạt động của hệ thống</w:t>
      </w:r>
      <w:bookmarkEnd w:id="343"/>
    </w:p>
    <w:p>
      <w:pPr>
        <w:pStyle w:val="Normal"/>
        <w:spacing w:lineRule="auto" w:line="360" w:before="0" w:after="80"/>
        <w:ind w:firstLine="567"/>
        <w:jc w:val="both"/>
        <w:rPr/>
      </w:pPr>
      <w:r>
        <w:rPr>
          <w:rFonts w:eastAsia="Times New Roman" w:cs="Times New Roman"/>
          <w:sz w:val="26"/>
          <w:szCs w:val="26"/>
        </w:rPr>
        <w:t>Sau khi khởi chạy, hệ thống được kiểm tra theo các bước trong Bảng 3.7. Kết quả thực tế cho thấy cả ba tầng hoạt động bình thường.</w:t>
      </w:r>
    </w:p>
    <w:p>
      <w:pPr>
        <w:pStyle w:val="Bang"/>
        <w:keepNext w:val="true"/>
        <w:spacing w:lineRule="auto" w:line="360" w:before="160" w:after="80"/>
        <w:jc w:val="center"/>
        <w:rPr/>
      </w:pPr>
      <w:bookmarkStart w:id="344" w:name="__RefHeading___Toc10427_2168603407"/>
      <w:bookmarkStart w:id="345" w:name="_Toc173"/>
      <w:bookmarkEnd w:id="344"/>
      <w:r>
        <w:rPr>
          <w:rFonts w:eastAsia="Times New Roman" w:cs="Times New Roman"/>
          <w:b/>
          <w:bCs/>
          <w:sz w:val="24"/>
          <w:szCs w:val="24"/>
        </w:rPr>
        <w:t>Bảng 3.7. Kiểm tra hoạt động sau khi triển khai</w:t>
      </w:r>
      <w:bookmarkEnd w:id="345"/>
    </w:p>
    <w:tbl>
      <w:tblPr>
        <w:tblW w:w="9071" w:type="dxa"/>
        <w:jc w:val="left"/>
        <w:tblInd w:w="0" w:type="dxa"/>
        <w:tblLayout w:type="fixed"/>
        <w:tblCellMar>
          <w:top w:w="30" w:type="dxa"/>
          <w:left w:w="80" w:type="dxa"/>
          <w:bottom w:w="30" w:type="dxa"/>
          <w:right w:w="80" w:type="dxa"/>
        </w:tblCellMar>
      </w:tblPr>
      <w:tblGrid>
        <w:gridCol w:w="2267"/>
        <w:gridCol w:w="5670"/>
        <w:gridCol w:w="1134"/>
      </w:tblGrid>
      <w:tr>
        <w:trPr>
          <w:tblHeader w:val="true"/>
          <w:cantSplit w:val="true"/>
        </w:trPr>
        <w:tc>
          <w:tcPr>
            <w:tcW w:w="226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Bước kiểm tra</w:t>
            </w:r>
          </w:p>
        </w:tc>
        <w:tc>
          <w:tcPr>
            <w:tcW w:w="567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Cách thực hiện</w:t>
            </w:r>
          </w:p>
        </w:tc>
        <w:tc>
          <w:tcPr>
            <w:tcW w:w="113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MySQL sẵn sàng</w:t>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Courier New" w:cs="Courier New" w:ascii="Courier New" w:hAnsi="Courier New"/>
                <w:sz w:val="24"/>
                <w:szCs w:val="24"/>
              </w:rPr>
              <w:t>docker ps</w:t>
            </w:r>
            <w:r>
              <w:rPr>
                <w:rFonts w:eastAsia="Times New Roman" w:cs="Times New Roman"/>
                <w:sz w:val="24"/>
                <w:szCs w:val="24"/>
              </w:rPr>
              <w:t xml:space="preserve"> – container halona-mysql ở trạng thái healthy</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Lược đồ CSDL</w:t>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Courier New" w:cs="Courier New" w:ascii="Courier New" w:hAnsi="Courier New"/>
                <w:sz w:val="24"/>
                <w:szCs w:val="24"/>
              </w:rPr>
              <w:t>alembic upgrade head</w:t>
            </w:r>
            <w:r>
              <w:rPr>
                <w:rFonts w:eastAsia="Times New Roman" w:cs="Times New Roman"/>
                <w:sz w:val="24"/>
                <w:szCs w:val="24"/>
              </w:rPr>
              <w:t xml:space="preserve"> chạy hết 8 migration; phpMyAdmin hiện 13 bảng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 mẫu</w:t>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python seed.py in ra 13 danh mục, 46 sản phẩm, 4 bài viết, 3 cửa hàng, 5 tài khoản, 8 khách mẫu, 255 đơn mẫu</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Back-end</w:t>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 xml:space="preserve">Mở http://localhost:8000/api/health trả </w:t>
            </w:r>
            <w:r>
              <w:rPr>
                <w:rFonts w:eastAsia="Courier New" w:cs="Courier New" w:ascii="Courier New" w:hAnsi="Courier New"/>
                <w:sz w:val="24"/>
                <w:szCs w:val="24"/>
              </w:rPr>
              <w:t>{"status":"ok"}</w:t>
            </w:r>
            <w:r>
              <w:rPr>
                <w:rFonts w:eastAsia="Times New Roman" w:cs="Times New Roman"/>
                <w:sz w:val="24"/>
                <w:szCs w:val="24"/>
              </w:rPr>
              <w:t>; /docs hiện Swagger</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Front-end</w:t>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http://localhost:3000 hiện trang chủ đầy đủ sản phẩm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Liên thông</w:t>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admin@halona.vn, vào /admin thấy thống kê; /admin/bao-cao có biểu đồ</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thử tự động</w:t>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node scripts/e2e.mjs – 117/117 kịch bản đạt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Heading2"/>
        <w:keepNext w:val="true"/>
        <w:spacing w:lineRule="auto" w:line="360" w:before="200" w:after="80"/>
        <w:rPr/>
      </w:pPr>
      <w:bookmarkStart w:id="346" w:name="__RefHeading___Toc10215_2168603407"/>
      <w:bookmarkStart w:id="347" w:name="_Toc174"/>
      <w:bookmarkEnd w:id="346"/>
      <w:r>
        <w:rPr>
          <w:rFonts w:eastAsia="Times New Roman" w:cs="Times New Roman"/>
          <w:b/>
          <w:bCs/>
          <w:sz w:val="26"/>
          <w:szCs w:val="26"/>
        </w:rPr>
        <w:t>3.7. Một số giao diện chính của hệ thống</w:t>
      </w:r>
      <w:bookmarkEnd w:id="347"/>
    </w:p>
    <w:p>
      <w:pPr>
        <w:pStyle w:val="Heading3"/>
        <w:keepNext w:val="true"/>
        <w:spacing w:lineRule="auto" w:line="360" w:before="120" w:after="60"/>
        <w:rPr/>
      </w:pPr>
      <w:bookmarkStart w:id="348" w:name="__RefHeading___Toc10217_2168603407"/>
      <w:bookmarkStart w:id="349" w:name="_Toc175"/>
      <w:bookmarkEnd w:id="348"/>
      <w:r>
        <w:rPr>
          <w:rFonts w:eastAsia="Times New Roman" w:cs="Times New Roman"/>
          <w:b/>
          <w:bCs/>
          <w:i/>
          <w:iCs/>
          <w:sz w:val="26"/>
          <w:szCs w:val="26"/>
        </w:rPr>
        <w:t>3.7.1. Trang chủ</w:t>
      </w:r>
      <w:bookmarkEnd w:id="349"/>
    </w:p>
    <w:p>
      <w:pPr>
        <w:pStyle w:val="Normal"/>
        <w:spacing w:lineRule="auto" w:line="360" w:before="0" w:after="80"/>
        <w:ind w:firstLine="567"/>
        <w:jc w:val="both"/>
        <w:rPr/>
      </w:pPr>
      <w:r>
        <w:rPr>
          <w:rFonts w:eastAsia="Times New Roman" w:cs="Times New Roman"/>
          <w:sz w:val="26"/>
          <w:szCs w:val="26"/>
        </w:rPr>
        <w:t>Trang chủ (Hình 3.5) có thanh trên cùng màu xanh rừng, logo, ô tìm kiếm bo tròn, biểu tượng tài khoản và giỏ hàng; menu chính canh giữa với mục “Sản phẩm” xổ mega menu ba cột (Hình 3.6); slider giới thiệu dựng bằng CSS tự chuyển slide, ba thẻ danh mục và các khối sản phẩm theo danh mục trên nền kem. Tiêu đề dùng phông Lora, nội dung dùng phông Be Vietnam Pro. Nút tròn ở góc phải dưới mở khung trợ lý ảo.</w:t>
      </w:r>
    </w:p>
    <w:p>
      <w:pPr>
        <w:pStyle w:val="Normal"/>
        <w:keepNext w:val="true"/>
        <w:spacing w:lineRule="auto" w:line="240" w:before="120" w:after="60"/>
        <w:jc w:val="center"/>
        <w:rPr/>
      </w:pPr>
      <w:r>
        <w:rPr/>
        <w:drawing>
          <wp:inline distT="0" distB="0" distL="0" distR="0">
            <wp:extent cx="5762625" cy="3239895"/>
            <wp:effectExtent l="0" t="0" r="0" b="0"/>
            <wp:docPr id="24" name="Hình 3.5. Giao diện trang chủ" descr="Hình 3.5. Giao diện trang chủ&#10;Hình 3.5. Giao diện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ình 3.5. Giao diện trang chủ" descr="Hình 3.5. Giao diện trang chủ&#10;Hình 3.5. Giao diện trang chủ"/>
                    <pic:cNvPicPr>
                      <a:picLocks noChangeAspect="1" noChangeArrowheads="1"/>
                    </pic:cNvPicPr>
                  </pic:nvPicPr>
                  <pic:blipFill>
                    <a:blip r:embed="rId27"/>
                    <a:stretch>
                      <a:fillRect/>
                    </a:stretch>
                  </pic:blipFill>
                  <pic:spPr bwMode="auto">
                    <a:xfrm>
                      <a:off x="0" y="0"/>
                      <a:ext cx="5762625" cy="3239895"/>
                    </a:xfrm>
                    <a:prstGeom prst="rect">
                      <a:avLst/>
                    </a:prstGeom>
                  </pic:spPr>
                </pic:pic>
              </a:graphicData>
            </a:graphic>
          </wp:inline>
        </w:drawing>
      </w:r>
    </w:p>
    <w:p>
      <w:pPr>
        <w:pStyle w:val="Hinh"/>
        <w:spacing w:lineRule="auto" w:line="360" w:before="60" w:after="200"/>
        <w:jc w:val="center"/>
        <w:rPr/>
      </w:pPr>
      <w:bookmarkStart w:id="350" w:name="__RefHeading___Toc10349_2168603407"/>
      <w:bookmarkStart w:id="351" w:name="_Toc176"/>
      <w:bookmarkEnd w:id="350"/>
      <w:r>
        <w:rPr>
          <w:rFonts w:eastAsia="Times New Roman" w:cs="Times New Roman"/>
          <w:b w:val="false"/>
          <w:bCs w:val="false"/>
          <w:i/>
          <w:iCs/>
          <w:sz w:val="24"/>
          <w:szCs w:val="24"/>
        </w:rPr>
        <w:t>Hình 3.5. Giao diện trang chủ</w:t>
      </w:r>
      <w:bookmarkEnd w:id="351"/>
    </w:p>
    <w:p>
      <w:pPr>
        <w:pStyle w:val="Normal"/>
        <w:keepNext w:val="true"/>
        <w:spacing w:lineRule="auto" w:line="240" w:before="120" w:after="60"/>
        <w:jc w:val="center"/>
        <w:rPr/>
      </w:pPr>
      <w:r>
        <w:rPr/>
        <w:drawing>
          <wp:inline distT="0" distB="0" distL="0" distR="0">
            <wp:extent cx="5762625" cy="3239895"/>
            <wp:effectExtent l="0" t="0" r="0" b="0"/>
            <wp:docPr id="25" name="Hình 3.6. Mega menu “Sản phẩm” ba cột" descr="Hình 3.6. Mega menu “Sản phẩm” ba cột&#10;Hình 3.6. Mega menu “Sản phẩm” ba c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ình 3.6. Mega menu “Sản phẩm” ba cột" descr="Hình 3.6. Mega menu “Sản phẩm” ba cột&#10;Hình 3.6. Mega menu “Sản phẩm” ba cột"/>
                    <pic:cNvPicPr>
                      <a:picLocks noChangeAspect="1" noChangeArrowheads="1"/>
                    </pic:cNvPicPr>
                  </pic:nvPicPr>
                  <pic:blipFill>
                    <a:blip r:embed="rId28"/>
                    <a:stretch>
                      <a:fillRect/>
                    </a:stretch>
                  </pic:blipFill>
                  <pic:spPr bwMode="auto">
                    <a:xfrm>
                      <a:off x="0" y="0"/>
                      <a:ext cx="5762625" cy="3239895"/>
                    </a:xfrm>
                    <a:prstGeom prst="rect">
                      <a:avLst/>
                    </a:prstGeom>
                  </pic:spPr>
                </pic:pic>
              </a:graphicData>
            </a:graphic>
          </wp:inline>
        </w:drawing>
      </w:r>
    </w:p>
    <w:p>
      <w:pPr>
        <w:pStyle w:val="Hinh"/>
        <w:spacing w:lineRule="auto" w:line="360" w:before="60" w:after="200"/>
        <w:jc w:val="center"/>
        <w:rPr/>
      </w:pPr>
      <w:bookmarkStart w:id="352" w:name="__RefHeading___Toc10347_2168603407"/>
      <w:bookmarkStart w:id="353" w:name="_Toc177"/>
      <w:bookmarkEnd w:id="352"/>
      <w:r>
        <w:rPr>
          <w:rFonts w:eastAsia="Times New Roman" w:cs="Times New Roman"/>
          <w:b w:val="false"/>
          <w:bCs w:val="false"/>
          <w:i/>
          <w:iCs/>
          <w:sz w:val="24"/>
          <w:szCs w:val="24"/>
        </w:rPr>
        <w:t>Hình 3.6. Mega menu “Sản phẩm” ba cột</w:t>
      </w:r>
      <w:bookmarkEnd w:id="353"/>
    </w:p>
    <w:p>
      <w:pPr>
        <w:pStyle w:val="Heading3"/>
        <w:keepNext w:val="true"/>
        <w:spacing w:lineRule="auto" w:line="360" w:before="120" w:after="60"/>
        <w:rPr/>
      </w:pPr>
      <w:bookmarkStart w:id="354" w:name="__RefHeading___Toc10219_2168603407"/>
      <w:bookmarkStart w:id="355" w:name="_Toc178"/>
      <w:bookmarkEnd w:id="354"/>
      <w:r>
        <w:rPr>
          <w:rFonts w:eastAsia="Times New Roman" w:cs="Times New Roman"/>
          <w:b/>
          <w:bCs/>
          <w:i/>
          <w:iCs/>
          <w:sz w:val="26"/>
          <w:szCs w:val="26"/>
        </w:rPr>
        <w:t>3.7.2. Trang danh sách sản phẩm</w:t>
      </w:r>
      <w:bookmarkEnd w:id="355"/>
    </w:p>
    <w:p>
      <w:pPr>
        <w:pStyle w:val="Normal"/>
        <w:spacing w:lineRule="auto" w:line="360" w:before="0" w:after="80"/>
        <w:ind w:firstLine="567"/>
        <w:jc w:val="both"/>
        <w:rPr/>
      </w:pPr>
      <w:r>
        <w:rPr>
          <w:rFonts w:eastAsia="Times New Roman" w:cs="Times New Roman"/>
          <w:sz w:val="26"/>
          <w:szCs w:val="26"/>
        </w:rPr>
        <w:t>Trang danh mục (Hình 3.7) hiển thị đường dẫn phân cấp đầy đủ, cây danh mục kèm số sản phẩm ở thanh bên, ô sắp xếp, lưới sản phẩm có nhãn phần trăm giảm giá và giá khuyến mãi. Trang kết quả tìm kiếm với từ khoá không dấu “tao” vẫn trả về các sản phẩm “Táo” (Hình 3.8).</w:t>
      </w:r>
    </w:p>
    <w:p>
      <w:pPr>
        <w:pStyle w:val="Normal"/>
        <w:keepNext w:val="true"/>
        <w:spacing w:lineRule="auto" w:line="240" w:before="120" w:after="60"/>
        <w:jc w:val="center"/>
        <w:rPr/>
      </w:pPr>
      <w:r>
        <w:rPr/>
        <w:drawing>
          <wp:inline distT="0" distB="0" distL="0" distR="0">
            <wp:extent cx="4467225" cy="3597326"/>
            <wp:effectExtent l="0" t="0" r="0" b="0"/>
            <wp:docPr id="26" name="Hình 3.7. Giao diện trang danh mục Trái cây nhập khẩu" descr="Hình 3.7. Giao diện trang danh mục Trái cây nhập khẩu&#10;Hình 3.7. Giao diện trang danh mục Trái cây nhập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ình 3.7. Giao diện trang danh mục Trái cây nhập khẩu" descr="Hình 3.7. Giao diện trang danh mục Trái cây nhập khẩu&#10;Hình 3.7. Giao diện trang danh mục Trái cây nhập khẩu"/>
                    <pic:cNvPicPr>
                      <a:picLocks noChangeAspect="1" noChangeArrowheads="1"/>
                    </pic:cNvPicPr>
                  </pic:nvPicPr>
                  <pic:blipFill>
                    <a:blip r:embed="rId29"/>
                    <a:stretch>
                      <a:fillRect/>
                    </a:stretch>
                  </pic:blipFill>
                  <pic:spPr bwMode="auto">
                    <a:xfrm>
                      <a:off x="0" y="0"/>
                      <a:ext cx="4467225" cy="3597326"/>
                    </a:xfrm>
                    <a:prstGeom prst="rect">
                      <a:avLst/>
                    </a:prstGeom>
                  </pic:spPr>
                </pic:pic>
              </a:graphicData>
            </a:graphic>
          </wp:inline>
        </w:drawing>
      </w:r>
    </w:p>
    <w:p>
      <w:pPr>
        <w:pStyle w:val="Hinh"/>
        <w:spacing w:lineRule="auto" w:line="360" w:before="60" w:after="200"/>
        <w:jc w:val="center"/>
        <w:rPr/>
      </w:pPr>
      <w:bookmarkStart w:id="356" w:name="__RefHeading___Toc10345_2168603407"/>
      <w:bookmarkStart w:id="357" w:name="_Toc179"/>
      <w:bookmarkEnd w:id="356"/>
      <w:r>
        <w:rPr>
          <w:rFonts w:eastAsia="Times New Roman" w:cs="Times New Roman"/>
          <w:b w:val="false"/>
          <w:bCs w:val="false"/>
          <w:i/>
          <w:iCs/>
          <w:sz w:val="24"/>
          <w:szCs w:val="24"/>
        </w:rPr>
        <w:t>Hình 3.7. Giao diện trang danh mục Trái cây nhập khẩu</w:t>
      </w:r>
      <w:bookmarkEnd w:id="357"/>
    </w:p>
    <w:p>
      <w:pPr>
        <w:pStyle w:val="Normal"/>
        <w:keepNext w:val="true"/>
        <w:spacing w:lineRule="auto" w:line="240" w:before="120" w:after="60"/>
        <w:jc w:val="center"/>
        <w:rPr/>
      </w:pPr>
      <w:r>
        <w:rPr/>
        <w:drawing>
          <wp:inline distT="0" distB="0" distL="0" distR="0">
            <wp:extent cx="4467225" cy="3597326"/>
            <wp:effectExtent l="0" t="0" r="0" b="0"/>
            <wp:docPr id="27" name="Hình 3.8. Kết quả tìm kiếm với từ khoá không dấu “tao”" descr="Hình 3.8. Kết quả tìm kiếm với từ khoá không dấu “tao”&#10;Hình 3.8. Kết quả tìm kiếm với từ khoá không dấu “t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ình 3.8. Kết quả tìm kiếm với từ khoá không dấu “tao”" descr="Hình 3.8. Kết quả tìm kiếm với từ khoá không dấu “tao”&#10;Hình 3.8. Kết quả tìm kiếm với từ khoá không dấu “tao”"/>
                    <pic:cNvPicPr>
                      <a:picLocks noChangeAspect="1" noChangeArrowheads="1"/>
                    </pic:cNvPicPr>
                  </pic:nvPicPr>
                  <pic:blipFill>
                    <a:blip r:embed="rId30"/>
                    <a:stretch>
                      <a:fillRect/>
                    </a:stretch>
                  </pic:blipFill>
                  <pic:spPr bwMode="auto">
                    <a:xfrm>
                      <a:off x="0" y="0"/>
                      <a:ext cx="4467225" cy="3597326"/>
                    </a:xfrm>
                    <a:prstGeom prst="rect">
                      <a:avLst/>
                    </a:prstGeom>
                  </pic:spPr>
                </pic:pic>
              </a:graphicData>
            </a:graphic>
          </wp:inline>
        </w:drawing>
      </w:r>
    </w:p>
    <w:p>
      <w:pPr>
        <w:pStyle w:val="Hinh"/>
        <w:spacing w:lineRule="auto" w:line="360" w:before="60" w:after="200"/>
        <w:jc w:val="center"/>
        <w:rPr/>
      </w:pPr>
      <w:bookmarkStart w:id="358" w:name="__RefHeading___Toc10343_2168603407"/>
      <w:bookmarkStart w:id="359" w:name="_Toc180"/>
      <w:bookmarkEnd w:id="358"/>
      <w:r>
        <w:rPr>
          <w:rFonts w:eastAsia="Times New Roman" w:cs="Times New Roman"/>
          <w:b w:val="false"/>
          <w:bCs w:val="false"/>
          <w:i/>
          <w:iCs/>
          <w:sz w:val="24"/>
          <w:szCs w:val="24"/>
        </w:rPr>
        <w:t>Hình 3.8. Kết quả tìm kiếm với từ khoá không dấu “tao”</w:t>
      </w:r>
      <w:bookmarkEnd w:id="359"/>
    </w:p>
    <w:p>
      <w:pPr>
        <w:pStyle w:val="Heading3"/>
        <w:keepNext w:val="true"/>
        <w:spacing w:lineRule="auto" w:line="360" w:before="120" w:after="60"/>
        <w:rPr/>
      </w:pPr>
      <w:bookmarkStart w:id="360" w:name="__RefHeading___Toc10221_2168603407"/>
      <w:bookmarkStart w:id="361" w:name="_Toc181"/>
      <w:bookmarkEnd w:id="360"/>
      <w:r>
        <w:rPr>
          <w:rFonts w:eastAsia="Times New Roman" w:cs="Times New Roman"/>
          <w:b/>
          <w:bCs/>
          <w:i/>
          <w:iCs/>
          <w:sz w:val="26"/>
          <w:szCs w:val="26"/>
        </w:rPr>
        <w:t>3.7.3. Trang chi tiết sản phẩm</w:t>
      </w:r>
      <w:bookmarkEnd w:id="361"/>
    </w:p>
    <w:p>
      <w:pPr>
        <w:pStyle w:val="Normal"/>
        <w:keepNext w:val="true"/>
        <w:spacing w:lineRule="auto" w:line="240" w:before="120" w:after="60"/>
        <w:jc w:val="center"/>
        <w:rPr/>
      </w:pPr>
      <w:r>
        <w:rPr/>
        <w:drawing>
          <wp:inline distT="0" distB="0" distL="0" distR="0">
            <wp:extent cx="4467225" cy="3597326"/>
            <wp:effectExtent l="0" t="0" r="0" b="0"/>
            <wp:docPr id="28" name="Hình 3.9. Giao diện trang chi tiết sản phẩm" descr="Hình 3.9. Giao diện trang chi tiết sản phẩm&#10;Hình 3.9. Giao diện trang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ình 3.9. Giao diện trang chi tiết sản phẩm" descr="Hình 3.9. Giao diện trang chi tiết sản phẩm&#10;Hình 3.9. Giao diện trang chi tiết sản phẩm"/>
                    <pic:cNvPicPr>
                      <a:picLocks noChangeAspect="1" noChangeArrowheads="1"/>
                    </pic:cNvPicPr>
                  </pic:nvPicPr>
                  <pic:blipFill>
                    <a:blip r:embed="rId31"/>
                    <a:stretch>
                      <a:fillRect/>
                    </a:stretch>
                  </pic:blipFill>
                  <pic:spPr bwMode="auto">
                    <a:xfrm>
                      <a:off x="0" y="0"/>
                      <a:ext cx="4467225" cy="3597326"/>
                    </a:xfrm>
                    <a:prstGeom prst="rect">
                      <a:avLst/>
                    </a:prstGeom>
                  </pic:spPr>
                </pic:pic>
              </a:graphicData>
            </a:graphic>
          </wp:inline>
        </w:drawing>
      </w:r>
    </w:p>
    <w:p>
      <w:pPr>
        <w:pStyle w:val="Hinh"/>
        <w:spacing w:lineRule="auto" w:line="360" w:before="60" w:after="200"/>
        <w:jc w:val="center"/>
        <w:rPr/>
      </w:pPr>
      <w:bookmarkStart w:id="362" w:name="__RefHeading___Toc10341_2168603407"/>
      <w:bookmarkStart w:id="363" w:name="_Toc182"/>
      <w:bookmarkEnd w:id="362"/>
      <w:r>
        <w:rPr>
          <w:rFonts w:eastAsia="Times New Roman" w:cs="Times New Roman"/>
          <w:b w:val="false"/>
          <w:bCs w:val="false"/>
          <w:i/>
          <w:iCs/>
          <w:sz w:val="24"/>
          <w:szCs w:val="24"/>
        </w:rPr>
        <w:t>Hình 3.9. Giao diện trang chi tiết sản phẩm</w:t>
      </w:r>
      <w:bookmarkEnd w:id="363"/>
    </w:p>
    <w:p>
      <w:pPr>
        <w:pStyle w:val="Heading3"/>
        <w:keepNext w:val="true"/>
        <w:spacing w:lineRule="auto" w:line="360" w:before="120" w:after="60"/>
        <w:rPr/>
      </w:pPr>
      <w:bookmarkStart w:id="364" w:name="__RefHeading___Toc10223_2168603407"/>
      <w:bookmarkStart w:id="365" w:name="_Toc183"/>
      <w:bookmarkEnd w:id="364"/>
      <w:r>
        <w:rPr>
          <w:rFonts w:eastAsia="Times New Roman" w:cs="Times New Roman"/>
          <w:b/>
          <w:bCs/>
          <w:i/>
          <w:iCs/>
          <w:sz w:val="26"/>
          <w:szCs w:val="26"/>
        </w:rPr>
        <w:t>3.7.4. Trang giỏ hàng</w:t>
      </w:r>
      <w:bookmarkEnd w:id="365"/>
    </w:p>
    <w:p>
      <w:pPr>
        <w:pStyle w:val="Normal"/>
        <w:spacing w:lineRule="auto" w:line="360" w:before="0" w:after="80"/>
        <w:ind w:firstLine="567"/>
        <w:jc w:val="both"/>
        <w:rPr/>
      </w:pPr>
      <w:r>
        <w:rPr>
          <w:rFonts w:eastAsia="Times New Roman" w:cs="Times New Roman"/>
          <w:sz w:val="26"/>
          <w:szCs w:val="26"/>
        </w:rPr>
        <w:t>Khi bấm “Thêm vào giỏ”, ngăn kéo giỏ hàng trượt ra từ bên phải (Hình 3.10); trang giỏ hàng (Hình 3.11) cho phép sửa số lượng, xoá dòng và xem tạm tính.</w:t>
      </w:r>
    </w:p>
    <w:p>
      <w:pPr>
        <w:pStyle w:val="Normal"/>
        <w:keepNext w:val="true"/>
        <w:spacing w:lineRule="auto" w:line="240" w:before="120" w:after="60"/>
        <w:jc w:val="center"/>
        <w:rPr/>
      </w:pPr>
      <w:r>
        <w:rPr/>
        <w:drawing>
          <wp:inline distT="0" distB="0" distL="0" distR="0">
            <wp:extent cx="5762625" cy="3239895"/>
            <wp:effectExtent l="0" t="0" r="0" b="0"/>
            <wp:docPr id="29" name="Hình 3.10. Ngăn kéo giỏ hàng sau khi thêm sản phẩm" descr="Hình 3.10. Ngăn kéo giỏ hàng sau khi thêm sản phẩm&#10;Hình 3.10. Ngăn kéo giỏ hàng sau khi thêm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ình 3.10. Ngăn kéo giỏ hàng sau khi thêm sản phẩm" descr="Hình 3.10. Ngăn kéo giỏ hàng sau khi thêm sản phẩm&#10;Hình 3.10. Ngăn kéo giỏ hàng sau khi thêm sản phẩm"/>
                    <pic:cNvPicPr>
                      <a:picLocks noChangeAspect="1" noChangeArrowheads="1"/>
                    </pic:cNvPicPr>
                  </pic:nvPicPr>
                  <pic:blipFill>
                    <a:blip r:embed="rId32"/>
                    <a:stretch>
                      <a:fillRect/>
                    </a:stretch>
                  </pic:blipFill>
                  <pic:spPr bwMode="auto">
                    <a:xfrm>
                      <a:off x="0" y="0"/>
                      <a:ext cx="5762625" cy="3239895"/>
                    </a:xfrm>
                    <a:prstGeom prst="rect">
                      <a:avLst/>
                    </a:prstGeom>
                  </pic:spPr>
                </pic:pic>
              </a:graphicData>
            </a:graphic>
          </wp:inline>
        </w:drawing>
      </w:r>
    </w:p>
    <w:p>
      <w:pPr>
        <w:pStyle w:val="Hinh"/>
        <w:spacing w:lineRule="auto" w:line="360" w:before="60" w:after="200"/>
        <w:jc w:val="center"/>
        <w:rPr/>
      </w:pPr>
      <w:bookmarkStart w:id="366" w:name="__RefHeading___Toc10339_2168603407"/>
      <w:bookmarkStart w:id="367" w:name="_Toc184"/>
      <w:bookmarkEnd w:id="366"/>
      <w:r>
        <w:rPr>
          <w:rFonts w:eastAsia="Times New Roman" w:cs="Times New Roman"/>
          <w:b w:val="false"/>
          <w:bCs w:val="false"/>
          <w:i/>
          <w:iCs/>
          <w:sz w:val="24"/>
          <w:szCs w:val="24"/>
        </w:rPr>
        <w:t>Hình 3.10. Ngăn kéo giỏ hàng sau khi thêm sản phẩm</w:t>
      </w:r>
      <w:bookmarkEnd w:id="367"/>
    </w:p>
    <w:p>
      <w:pPr>
        <w:pStyle w:val="Normal"/>
        <w:keepNext w:val="true"/>
        <w:spacing w:lineRule="auto" w:line="240" w:before="120" w:after="60"/>
        <w:jc w:val="center"/>
        <w:rPr/>
      </w:pPr>
      <w:r>
        <w:rPr/>
        <w:drawing>
          <wp:inline distT="0" distB="0" distL="0" distR="0">
            <wp:extent cx="5467350" cy="3602207"/>
            <wp:effectExtent l="0" t="0" r="0" b="0"/>
            <wp:docPr id="30" name="Hình 3.11. Giao diện trang giỏ hàng" descr="Hình 3.11. Giao diện trang giỏ hàng&#10;Hình 3.11. Giao diện trang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ình 3.11. Giao diện trang giỏ hàng" descr="Hình 3.11. Giao diện trang giỏ hàng&#10;Hình 3.11. Giao diện trang giỏ hàng"/>
                    <pic:cNvPicPr>
                      <a:picLocks noChangeAspect="1" noChangeArrowheads="1"/>
                    </pic:cNvPicPr>
                  </pic:nvPicPr>
                  <pic:blipFill>
                    <a:blip r:embed="rId33"/>
                    <a:stretch>
                      <a:fillRect/>
                    </a:stretch>
                  </pic:blipFill>
                  <pic:spPr bwMode="auto">
                    <a:xfrm>
                      <a:off x="0" y="0"/>
                      <a:ext cx="5467350" cy="3602207"/>
                    </a:xfrm>
                    <a:prstGeom prst="rect">
                      <a:avLst/>
                    </a:prstGeom>
                  </pic:spPr>
                </pic:pic>
              </a:graphicData>
            </a:graphic>
          </wp:inline>
        </w:drawing>
      </w:r>
    </w:p>
    <w:p>
      <w:pPr>
        <w:pStyle w:val="Hinh"/>
        <w:spacing w:lineRule="auto" w:line="360" w:before="60" w:after="200"/>
        <w:jc w:val="center"/>
        <w:rPr/>
      </w:pPr>
      <w:bookmarkStart w:id="368" w:name="__RefHeading___Toc10337_2168603407"/>
      <w:bookmarkStart w:id="369" w:name="_Toc185"/>
      <w:bookmarkEnd w:id="368"/>
      <w:r>
        <w:rPr>
          <w:rFonts w:eastAsia="Times New Roman" w:cs="Times New Roman"/>
          <w:b w:val="false"/>
          <w:bCs w:val="false"/>
          <w:i/>
          <w:iCs/>
          <w:sz w:val="24"/>
          <w:szCs w:val="24"/>
        </w:rPr>
        <w:t>Hình 3.11. Giao diện trang giỏ hàng</w:t>
      </w:r>
      <w:bookmarkEnd w:id="369"/>
    </w:p>
    <w:p>
      <w:pPr>
        <w:pStyle w:val="Heading3"/>
        <w:keepNext w:val="true"/>
        <w:spacing w:lineRule="auto" w:line="360" w:before="120" w:after="60"/>
        <w:rPr/>
      </w:pPr>
      <w:bookmarkStart w:id="370" w:name="__RefHeading___Toc10225_2168603407"/>
      <w:bookmarkStart w:id="371" w:name="_Toc186"/>
      <w:bookmarkEnd w:id="370"/>
      <w:r>
        <w:rPr>
          <w:rFonts w:eastAsia="Times New Roman" w:cs="Times New Roman"/>
          <w:b/>
          <w:bCs/>
          <w:i/>
          <w:iCs/>
          <w:sz w:val="26"/>
          <w:szCs w:val="26"/>
        </w:rPr>
        <w:t>3.7.5. Trang đặt hàng</w:t>
      </w:r>
      <w:bookmarkEnd w:id="371"/>
    </w:p>
    <w:p>
      <w:pPr>
        <w:pStyle w:val="Normal"/>
        <w:spacing w:lineRule="auto" w:line="360" w:before="0" w:after="80"/>
        <w:ind w:firstLine="567"/>
        <w:jc w:val="both"/>
        <w:rPr/>
      </w:pPr>
      <w:r>
        <w:rPr>
          <w:rFonts w:eastAsia="Times New Roman" w:cs="Times New Roman"/>
          <w:sz w:val="26"/>
          <w:szCs w:val="26"/>
        </w:rPr>
        <w:t>Trang thanh toán (Hình 3.12) điền sẵn thông tin của khách đã đăng nhập, liệt kê ba cửa hàng kèm phí giao hàng và nút “Dùng vị trí của tôi”. Đơn chuyển khoản được chuyển tới trang mã VietQR có đồng hồ đếm ngược (Hình 3.13); đơn COD được chuyển tới trang đặt hàng thành công hiển thị mã đơn và chi tiết (Hình 3.14).</w:t>
      </w:r>
    </w:p>
    <w:p>
      <w:pPr>
        <w:pStyle w:val="Normal"/>
        <w:keepNext w:val="true"/>
        <w:spacing w:lineRule="auto" w:line="240" w:before="120" w:after="60"/>
        <w:jc w:val="center"/>
        <w:rPr/>
      </w:pPr>
      <w:r>
        <w:rPr/>
        <w:drawing>
          <wp:inline distT="0" distB="0" distL="0" distR="0">
            <wp:extent cx="3933825" cy="3599767"/>
            <wp:effectExtent l="0" t="0" r="0" b="0"/>
            <wp:docPr id="31" name="Hình 3.12. Giao diện trang thanh toán" descr="Hình 3.12. Giao diện trang thanh toán&#10;Hình 3.12. Giao diện trang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Hình 3.12. Giao diện trang thanh toán" descr="Hình 3.12. Giao diện trang thanh toán&#10;Hình 3.12. Giao diện trang thanh toán"/>
                    <pic:cNvPicPr>
                      <a:picLocks noChangeAspect="1" noChangeArrowheads="1"/>
                    </pic:cNvPicPr>
                  </pic:nvPicPr>
                  <pic:blipFill>
                    <a:blip r:embed="rId34"/>
                    <a:stretch>
                      <a:fillRect/>
                    </a:stretch>
                  </pic:blipFill>
                  <pic:spPr bwMode="auto">
                    <a:xfrm>
                      <a:off x="0" y="0"/>
                      <a:ext cx="3933825" cy="3599767"/>
                    </a:xfrm>
                    <a:prstGeom prst="rect">
                      <a:avLst/>
                    </a:prstGeom>
                  </pic:spPr>
                </pic:pic>
              </a:graphicData>
            </a:graphic>
          </wp:inline>
        </w:drawing>
      </w:r>
    </w:p>
    <w:p>
      <w:pPr>
        <w:pStyle w:val="Hinh"/>
        <w:spacing w:lineRule="auto" w:line="360" w:before="60" w:after="200"/>
        <w:jc w:val="center"/>
        <w:rPr/>
      </w:pPr>
      <w:bookmarkStart w:id="372" w:name="__RefHeading___Toc10335_2168603407"/>
      <w:bookmarkStart w:id="373" w:name="_Toc187"/>
      <w:bookmarkEnd w:id="372"/>
      <w:r>
        <w:rPr>
          <w:rFonts w:eastAsia="Times New Roman" w:cs="Times New Roman"/>
          <w:b w:val="false"/>
          <w:bCs w:val="false"/>
          <w:i/>
          <w:iCs/>
          <w:sz w:val="24"/>
          <w:szCs w:val="24"/>
        </w:rPr>
        <w:t>Hình 3.12. Giao diện trang thanh toán</w:t>
      </w:r>
      <w:bookmarkEnd w:id="373"/>
    </w:p>
    <w:p>
      <w:pPr>
        <w:pStyle w:val="Normal"/>
        <w:keepNext w:val="true"/>
        <w:spacing w:lineRule="auto" w:line="240" w:before="120" w:after="60"/>
        <w:jc w:val="center"/>
        <w:rPr/>
      </w:pPr>
      <w:r>
        <w:rPr/>
        <w:drawing>
          <wp:inline distT="0" distB="0" distL="0" distR="0">
            <wp:extent cx="5467350" cy="3602207"/>
            <wp:effectExtent l="0" t="0" r="0" b="0"/>
            <wp:docPr id="32" name="Hình 3.13. Trang thanh toán chuyển khoản bằng mã VietQR" descr="Hình 3.13. Trang thanh toán chuyển khoản bằng mã VietQR&#10;Hình 3.13. Trang thanh toán chuyển khoản bằng mã Viet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ình 3.13. Trang thanh toán chuyển khoản bằng mã VietQR" descr="Hình 3.13. Trang thanh toán chuyển khoản bằng mã VietQR&#10;Hình 3.13. Trang thanh toán chuyển khoản bằng mã VietQR"/>
                    <pic:cNvPicPr>
                      <a:picLocks noChangeAspect="1" noChangeArrowheads="1"/>
                    </pic:cNvPicPr>
                  </pic:nvPicPr>
                  <pic:blipFill>
                    <a:blip r:embed="rId35"/>
                    <a:stretch>
                      <a:fillRect/>
                    </a:stretch>
                  </pic:blipFill>
                  <pic:spPr bwMode="auto">
                    <a:xfrm>
                      <a:off x="0" y="0"/>
                      <a:ext cx="5467350" cy="3602207"/>
                    </a:xfrm>
                    <a:prstGeom prst="rect">
                      <a:avLst/>
                    </a:prstGeom>
                  </pic:spPr>
                </pic:pic>
              </a:graphicData>
            </a:graphic>
          </wp:inline>
        </w:drawing>
      </w:r>
    </w:p>
    <w:p>
      <w:pPr>
        <w:pStyle w:val="Hinh"/>
        <w:spacing w:lineRule="auto" w:line="360" w:before="60" w:after="200"/>
        <w:jc w:val="center"/>
        <w:rPr/>
      </w:pPr>
      <w:bookmarkStart w:id="374" w:name="__RefHeading___Toc10333_2168603407"/>
      <w:bookmarkStart w:id="375" w:name="_Toc188"/>
      <w:bookmarkEnd w:id="374"/>
      <w:r>
        <w:rPr>
          <w:rFonts w:eastAsia="Times New Roman" w:cs="Times New Roman"/>
          <w:b w:val="false"/>
          <w:bCs w:val="false"/>
          <w:i/>
          <w:iCs/>
          <w:sz w:val="24"/>
          <w:szCs w:val="24"/>
        </w:rPr>
        <w:t>Hình 3.13. Trang thanh toán chuyển khoản bằng mã VietQR</w:t>
      </w:r>
      <w:bookmarkEnd w:id="375"/>
    </w:p>
    <w:p>
      <w:pPr>
        <w:pStyle w:val="Normal"/>
        <w:keepNext w:val="true"/>
        <w:spacing w:lineRule="auto" w:line="240" w:before="120" w:after="60"/>
        <w:jc w:val="center"/>
        <w:rPr/>
      </w:pPr>
      <w:r>
        <w:rPr/>
        <w:drawing>
          <wp:inline distT="0" distB="0" distL="0" distR="0">
            <wp:extent cx="4467225" cy="3597326"/>
            <wp:effectExtent l="0" t="0" r="0" b="0"/>
            <wp:docPr id="33" name="Hình 3.14. Trang đặt hàng thành công" descr="Hình 3.14. Trang đặt hàng thành công&#10;Hình 3.14. Trang đặt hàng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Hình 3.14. Trang đặt hàng thành công" descr="Hình 3.14. Trang đặt hàng thành công&#10;Hình 3.14. Trang đặt hàng thành công"/>
                    <pic:cNvPicPr>
                      <a:picLocks noChangeAspect="1" noChangeArrowheads="1"/>
                    </pic:cNvPicPr>
                  </pic:nvPicPr>
                  <pic:blipFill>
                    <a:blip r:embed="rId36"/>
                    <a:stretch>
                      <a:fillRect/>
                    </a:stretch>
                  </pic:blipFill>
                  <pic:spPr bwMode="auto">
                    <a:xfrm>
                      <a:off x="0" y="0"/>
                      <a:ext cx="4467225" cy="3597326"/>
                    </a:xfrm>
                    <a:prstGeom prst="rect">
                      <a:avLst/>
                    </a:prstGeom>
                  </pic:spPr>
                </pic:pic>
              </a:graphicData>
            </a:graphic>
          </wp:inline>
        </w:drawing>
      </w:r>
    </w:p>
    <w:p>
      <w:pPr>
        <w:pStyle w:val="Hinh"/>
        <w:spacing w:lineRule="auto" w:line="360" w:before="60" w:after="200"/>
        <w:jc w:val="center"/>
        <w:rPr/>
      </w:pPr>
      <w:bookmarkStart w:id="376" w:name="__RefHeading___Toc10331_2168603407"/>
      <w:bookmarkStart w:id="377" w:name="_Toc189"/>
      <w:bookmarkEnd w:id="376"/>
      <w:r>
        <w:rPr>
          <w:rFonts w:eastAsia="Times New Roman" w:cs="Times New Roman"/>
          <w:b w:val="false"/>
          <w:bCs w:val="false"/>
          <w:i/>
          <w:iCs/>
          <w:sz w:val="24"/>
          <w:szCs w:val="24"/>
        </w:rPr>
        <w:t>Hình 3.14. Trang đặt hàng thành công</w:t>
      </w:r>
      <w:bookmarkEnd w:id="377"/>
    </w:p>
    <w:p>
      <w:pPr>
        <w:pStyle w:val="Heading3"/>
        <w:keepNext w:val="true"/>
        <w:spacing w:lineRule="auto" w:line="360" w:before="120" w:after="60"/>
        <w:rPr/>
      </w:pPr>
      <w:bookmarkStart w:id="378" w:name="__RefHeading___Toc10227_2168603407"/>
      <w:bookmarkStart w:id="379" w:name="_Toc190"/>
      <w:bookmarkEnd w:id="378"/>
      <w:r>
        <w:rPr>
          <w:rFonts w:eastAsia="Times New Roman" w:cs="Times New Roman"/>
          <w:b/>
          <w:bCs/>
          <w:i/>
          <w:iCs/>
          <w:sz w:val="26"/>
          <w:szCs w:val="26"/>
        </w:rPr>
        <w:t>3.7.6. Trang quản trị</w:t>
      </w:r>
      <w:bookmarkEnd w:id="379"/>
    </w:p>
    <w:p>
      <w:pPr>
        <w:pStyle w:val="Normal"/>
        <w:spacing w:lineRule="auto" w:line="360" w:before="0" w:after="80"/>
        <w:ind w:firstLine="567"/>
        <w:jc w:val="both"/>
        <w:rPr/>
      </w:pPr>
      <w:r>
        <w:rPr>
          <w:rFonts w:eastAsia="Times New Roman" w:cs="Times New Roman"/>
          <w:sz w:val="26"/>
          <w:szCs w:val="26"/>
        </w:rPr>
        <w:t>Bảng điều khiển (Hình 3.15) hiển thị năm chỉ số và các đơn hàng gần đây. Trang quản lý sản phẩm (Hình 3.16) liệt kê sản phẩm kèm giá, tồn kho và nút sửa/xoá; form thêm sản phẩm (Hình 3.17) gồm đầy đủ các trường và danh sách danh mục để chọn. Trang quản lý đơn hàng (Hình 3.18) cho phép đổi trạng thái và xác nhận đã nhận tiền. Trang nhân sự (Hình 3.19) liệt kê tài khoản nhân viên, vai trò, cửa hàng, trạng thái và nút khoá/mở khoá. Với tài khoản ADMIN, menu quản trị có thêm hai mục Báo cáo và Khách hàng (mục 3.7.7 và 3.7.8).</w:t>
      </w:r>
    </w:p>
    <w:p>
      <w:pPr>
        <w:pStyle w:val="Normal"/>
        <w:keepNext w:val="true"/>
        <w:spacing w:lineRule="auto" w:line="240" w:before="120" w:after="60"/>
        <w:jc w:val="center"/>
        <w:rPr/>
      </w:pPr>
      <w:r>
        <w:rPr/>
        <w:drawing>
          <wp:inline distT="0" distB="0" distL="0" distR="0">
            <wp:extent cx="5467350" cy="3602207"/>
            <wp:effectExtent l="0" t="0" r="0" b="0"/>
            <wp:docPr id="34" name="Hình 3.15. Bảng điều khiển quản trị" descr="Hình 3.15. Bảng điều khiển quản trị&#10;Hình 3.15. Bảng điều khiển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ình 3.15. Bảng điều khiển quản trị" descr="Hình 3.15. Bảng điều khiển quản trị&#10;Hình 3.15. Bảng điều khiển quản trị"/>
                    <pic:cNvPicPr>
                      <a:picLocks noChangeAspect="1" noChangeArrowheads="1"/>
                    </pic:cNvPicPr>
                  </pic:nvPicPr>
                  <pic:blipFill>
                    <a:blip r:embed="rId37"/>
                    <a:stretch>
                      <a:fillRect/>
                    </a:stretch>
                  </pic:blipFill>
                  <pic:spPr bwMode="auto">
                    <a:xfrm>
                      <a:off x="0" y="0"/>
                      <a:ext cx="5467350" cy="3602207"/>
                    </a:xfrm>
                    <a:prstGeom prst="rect">
                      <a:avLst/>
                    </a:prstGeom>
                  </pic:spPr>
                </pic:pic>
              </a:graphicData>
            </a:graphic>
          </wp:inline>
        </w:drawing>
      </w:r>
    </w:p>
    <w:p>
      <w:pPr>
        <w:pStyle w:val="Hinh"/>
        <w:spacing w:lineRule="auto" w:line="360" w:before="60" w:after="200"/>
        <w:jc w:val="center"/>
        <w:rPr/>
      </w:pPr>
      <w:bookmarkStart w:id="380" w:name="__RefHeading___Toc10329_2168603407"/>
      <w:bookmarkStart w:id="381" w:name="_Toc191"/>
      <w:bookmarkEnd w:id="380"/>
      <w:r>
        <w:rPr>
          <w:rFonts w:eastAsia="Times New Roman" w:cs="Times New Roman"/>
          <w:b w:val="false"/>
          <w:bCs w:val="false"/>
          <w:i/>
          <w:iCs/>
          <w:sz w:val="24"/>
          <w:szCs w:val="24"/>
        </w:rPr>
        <w:t>Hình 3.15. Bảng điều khiển quản trị</w:t>
      </w:r>
      <w:bookmarkEnd w:id="381"/>
    </w:p>
    <w:p>
      <w:pPr>
        <w:pStyle w:val="Normal"/>
        <w:keepNext w:val="true"/>
        <w:spacing w:lineRule="auto" w:line="240" w:before="120" w:after="60"/>
        <w:jc w:val="center"/>
        <w:rPr/>
      </w:pPr>
      <w:r>
        <w:rPr/>
        <w:drawing>
          <wp:inline distT="0" distB="0" distL="0" distR="0">
            <wp:extent cx="5467350" cy="3602207"/>
            <wp:effectExtent l="0" t="0" r="0" b="0"/>
            <wp:docPr id="35" name="Hình 3.16. Trang quản lý sản phẩm" descr="Hình 3.16. Trang quản lý sản phẩm&#10;Hình 3.16. Trang quản lý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ình 3.16. Trang quản lý sản phẩm" descr="Hình 3.16. Trang quản lý sản phẩm&#10;Hình 3.16. Trang quản lý sản phẩm"/>
                    <pic:cNvPicPr>
                      <a:picLocks noChangeAspect="1" noChangeArrowheads="1"/>
                    </pic:cNvPicPr>
                  </pic:nvPicPr>
                  <pic:blipFill>
                    <a:blip r:embed="rId38"/>
                    <a:stretch>
                      <a:fillRect/>
                    </a:stretch>
                  </pic:blipFill>
                  <pic:spPr bwMode="auto">
                    <a:xfrm>
                      <a:off x="0" y="0"/>
                      <a:ext cx="5467350" cy="3602207"/>
                    </a:xfrm>
                    <a:prstGeom prst="rect">
                      <a:avLst/>
                    </a:prstGeom>
                  </pic:spPr>
                </pic:pic>
              </a:graphicData>
            </a:graphic>
          </wp:inline>
        </w:drawing>
      </w:r>
    </w:p>
    <w:p>
      <w:pPr>
        <w:pStyle w:val="Hinh"/>
        <w:spacing w:lineRule="auto" w:line="360" w:before="60" w:after="200"/>
        <w:jc w:val="center"/>
        <w:rPr/>
      </w:pPr>
      <w:bookmarkStart w:id="382" w:name="__RefHeading___Toc10327_2168603407"/>
      <w:bookmarkStart w:id="383" w:name="_Toc192"/>
      <w:bookmarkEnd w:id="382"/>
      <w:r>
        <w:rPr>
          <w:rFonts w:eastAsia="Times New Roman" w:cs="Times New Roman"/>
          <w:b w:val="false"/>
          <w:bCs w:val="false"/>
          <w:i/>
          <w:iCs/>
          <w:sz w:val="24"/>
          <w:szCs w:val="24"/>
        </w:rPr>
        <w:t>Hình 3.16. Trang quản lý sản phẩm</w:t>
      </w:r>
      <w:bookmarkEnd w:id="383"/>
    </w:p>
    <w:p>
      <w:pPr>
        <w:pStyle w:val="Normal"/>
        <w:keepNext w:val="true"/>
        <w:spacing w:lineRule="auto" w:line="240" w:before="120" w:after="60"/>
        <w:jc w:val="center"/>
        <w:rPr/>
      </w:pPr>
      <w:r>
        <w:rPr/>
        <w:drawing>
          <wp:inline distT="0" distB="0" distL="0" distR="0">
            <wp:extent cx="4095750" cy="3598023"/>
            <wp:effectExtent l="0" t="0" r="0" b="0"/>
            <wp:docPr id="36" name="Hình 3.17. Form thêm sản phẩm" descr="Hình 3.17. Form thêm sản phẩm&#10;Hình 3.17. Form thêm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ình 3.17. Form thêm sản phẩm" descr="Hình 3.17. Form thêm sản phẩm&#10;Hình 3.17. Form thêm sản phẩm"/>
                    <pic:cNvPicPr>
                      <a:picLocks noChangeAspect="1" noChangeArrowheads="1"/>
                    </pic:cNvPicPr>
                  </pic:nvPicPr>
                  <pic:blipFill>
                    <a:blip r:embed="rId39"/>
                    <a:stretch>
                      <a:fillRect/>
                    </a:stretch>
                  </pic:blipFill>
                  <pic:spPr bwMode="auto">
                    <a:xfrm>
                      <a:off x="0" y="0"/>
                      <a:ext cx="4095750" cy="3598023"/>
                    </a:xfrm>
                    <a:prstGeom prst="rect">
                      <a:avLst/>
                    </a:prstGeom>
                  </pic:spPr>
                </pic:pic>
              </a:graphicData>
            </a:graphic>
          </wp:inline>
        </w:drawing>
      </w:r>
    </w:p>
    <w:p>
      <w:pPr>
        <w:pStyle w:val="Hinh"/>
        <w:spacing w:lineRule="auto" w:line="360" w:before="60" w:after="200"/>
        <w:jc w:val="center"/>
        <w:rPr/>
      </w:pPr>
      <w:bookmarkStart w:id="384" w:name="__RefHeading___Toc10325_2168603407"/>
      <w:bookmarkStart w:id="385" w:name="_Toc193"/>
      <w:bookmarkEnd w:id="384"/>
      <w:r>
        <w:rPr>
          <w:rFonts w:eastAsia="Times New Roman" w:cs="Times New Roman"/>
          <w:b w:val="false"/>
          <w:bCs w:val="false"/>
          <w:i/>
          <w:iCs/>
          <w:sz w:val="24"/>
          <w:szCs w:val="24"/>
        </w:rPr>
        <w:t>Hình 3.17. Form thêm sản phẩm</w:t>
      </w:r>
      <w:bookmarkEnd w:id="385"/>
    </w:p>
    <w:p>
      <w:pPr>
        <w:pStyle w:val="Normal"/>
        <w:keepNext w:val="true"/>
        <w:spacing w:lineRule="auto" w:line="240" w:before="120" w:after="60"/>
        <w:jc w:val="center"/>
        <w:rPr/>
      </w:pPr>
      <w:r>
        <w:rPr/>
        <w:drawing>
          <wp:inline distT="0" distB="0" distL="0" distR="0">
            <wp:extent cx="5467350" cy="3602207"/>
            <wp:effectExtent l="0" t="0" r="0" b="0"/>
            <wp:docPr id="37" name="Hình 3.18. Trang quản lý đơn hàng" descr="Hình 3.18. Trang quản lý đơn hàng&#10;Hình 3.18. Trang quản lý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ình 3.18. Trang quản lý đơn hàng" descr="Hình 3.18. Trang quản lý đơn hàng&#10;Hình 3.18. Trang quản lý đơn hàng"/>
                    <pic:cNvPicPr>
                      <a:picLocks noChangeAspect="1" noChangeArrowheads="1"/>
                    </pic:cNvPicPr>
                  </pic:nvPicPr>
                  <pic:blipFill>
                    <a:blip r:embed="rId40"/>
                    <a:stretch>
                      <a:fillRect/>
                    </a:stretch>
                  </pic:blipFill>
                  <pic:spPr bwMode="auto">
                    <a:xfrm>
                      <a:off x="0" y="0"/>
                      <a:ext cx="5467350" cy="3602207"/>
                    </a:xfrm>
                    <a:prstGeom prst="rect">
                      <a:avLst/>
                    </a:prstGeom>
                  </pic:spPr>
                </pic:pic>
              </a:graphicData>
            </a:graphic>
          </wp:inline>
        </w:drawing>
      </w:r>
    </w:p>
    <w:p>
      <w:pPr>
        <w:pStyle w:val="Hinh"/>
        <w:spacing w:lineRule="auto" w:line="360" w:before="60" w:after="200"/>
        <w:jc w:val="center"/>
        <w:rPr/>
      </w:pPr>
      <w:bookmarkStart w:id="386" w:name="__RefHeading___Toc10323_2168603407"/>
      <w:bookmarkStart w:id="387" w:name="_Toc194"/>
      <w:bookmarkEnd w:id="386"/>
      <w:r>
        <w:rPr>
          <w:rFonts w:eastAsia="Times New Roman" w:cs="Times New Roman"/>
          <w:b w:val="false"/>
          <w:bCs w:val="false"/>
          <w:i/>
          <w:iCs/>
          <w:sz w:val="24"/>
          <w:szCs w:val="24"/>
        </w:rPr>
        <w:t>Hình 3.18. Trang quản lý đơn hàng</w:t>
      </w:r>
      <w:bookmarkEnd w:id="387"/>
    </w:p>
    <w:p>
      <w:pPr>
        <w:pStyle w:val="Normal"/>
        <w:keepNext w:val="true"/>
        <w:spacing w:lineRule="auto" w:line="240" w:before="120" w:after="60"/>
        <w:jc w:val="center"/>
        <w:rPr/>
      </w:pPr>
      <w:r>
        <w:rPr/>
        <w:drawing>
          <wp:inline distT="0" distB="0" distL="0" distR="0">
            <wp:extent cx="5467350" cy="3602207"/>
            <wp:effectExtent l="0" t="0" r="0" b="0"/>
            <wp:docPr id="38" name="Hình 3.19. Trang quản lý nhân sự" descr="Hình 3.19. Trang quản lý nhân sự&#10;Hình 3.19. Trang quản lý nhân s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ình 3.19. Trang quản lý nhân sự" descr="Hình 3.19. Trang quản lý nhân sự&#10;Hình 3.19. Trang quản lý nhân sự"/>
                    <pic:cNvPicPr>
                      <a:picLocks noChangeAspect="1" noChangeArrowheads="1"/>
                    </pic:cNvPicPr>
                  </pic:nvPicPr>
                  <pic:blipFill>
                    <a:blip r:embed="rId41"/>
                    <a:stretch>
                      <a:fillRect/>
                    </a:stretch>
                  </pic:blipFill>
                  <pic:spPr bwMode="auto">
                    <a:xfrm>
                      <a:off x="0" y="0"/>
                      <a:ext cx="5467350" cy="3602207"/>
                    </a:xfrm>
                    <a:prstGeom prst="rect">
                      <a:avLst/>
                    </a:prstGeom>
                  </pic:spPr>
                </pic:pic>
              </a:graphicData>
            </a:graphic>
          </wp:inline>
        </w:drawing>
      </w:r>
    </w:p>
    <w:p>
      <w:pPr>
        <w:pStyle w:val="Hinh"/>
        <w:spacing w:lineRule="auto" w:line="360" w:before="60" w:after="200"/>
        <w:jc w:val="center"/>
        <w:rPr/>
      </w:pPr>
      <w:bookmarkStart w:id="388" w:name="__RefHeading___Toc10321_2168603407"/>
      <w:bookmarkStart w:id="389" w:name="_Toc195"/>
      <w:bookmarkEnd w:id="388"/>
      <w:r>
        <w:rPr>
          <w:rFonts w:eastAsia="Times New Roman" w:cs="Times New Roman"/>
          <w:b w:val="false"/>
          <w:bCs w:val="false"/>
          <w:i/>
          <w:iCs/>
          <w:sz w:val="24"/>
          <w:szCs w:val="24"/>
        </w:rPr>
        <w:t>Hình 3.19. Trang quản lý nhân sự</w:t>
      </w:r>
      <w:bookmarkEnd w:id="389"/>
    </w:p>
    <w:p>
      <w:pPr>
        <w:pStyle w:val="Heading3"/>
        <w:keepNext w:val="true"/>
        <w:spacing w:lineRule="auto" w:line="360" w:before="120" w:after="60"/>
        <w:rPr/>
      </w:pPr>
      <w:bookmarkStart w:id="916" w:name="__RefHeading___Toc30016_2168603407"/>
      <w:bookmarkStart w:id="917" w:name="_Toc408"/>
      <w:bookmarkEnd w:id="916"/>
      <w:r>
        <w:rPr>
          <w:rFonts w:eastAsia="Times New Roman" w:cs="Times New Roman"/>
          <w:b/>
          <w:bCs/>
          <w:i/>
          <w:iCs/>
          <w:sz w:val="26"/>
          <w:szCs w:val="26"/>
        </w:rPr>
        <w:t>3.7.7. Trang quản lý khách hàng</w:t>
      </w:r>
      <w:bookmarkEnd w:id="917"/>
    </w:p>
    <w:p>
      <w:pPr>
        <w:pStyle w:val="Normal"/>
        <w:spacing w:lineRule="auto" w:line="360" w:before="0" w:after="80"/>
        <w:ind w:firstLine="567"/>
        <w:jc w:val="both"/>
        <w:rPr/>
      </w:pPr>
      <w:r>
        <w:rPr>
          <w:rFonts w:eastAsia="Times New Roman" w:cs="Times New Roman"/>
          <w:sz w:val="26"/>
          <w:szCs w:val="26"/>
        </w:rPr>
        <w:t>Trang quản lý khách hàng (Hình 3.20) liệt kê tài khoản khách kèm email, số điện thoại, ngày đăng ký, số đơn, tổng chi tiêu, trạng thái và hai nút Xem, Khoá; ô tìm kiếm ở phía trên tìm theo họ tên, email hoặc số điện thoại. Trang chi tiết (Hình 3.21) hiển thị hồ sơ, ba thẻ chỉ số và lịch sử đơn của khách; ví dụ khách mẫu Vũ Thu Hà có 20 đơn với tổng chi tiêu 16.814.000₫ (không tính đơn đã huỷ).</w:t>
      </w:r>
    </w:p>
    <w:p>
      <w:pPr>
        <w:pStyle w:val="Normal"/>
        <w:keepNext w:val="true"/>
        <w:spacing w:lineRule="auto" w:line="240" w:before="120" w:after="60"/>
        <w:jc w:val="center"/>
        <w:rPr/>
      </w:pPr>
      <w:r>
        <w:rPr/>
        <w:drawing>
          <wp:inline distT="0" distB="0" distL="0" distR="0">
            <wp:extent cx="5762625" cy="3796751"/>
            <wp:effectExtent l="0" t="0" r="0" b="0"/>
            <wp:docPr id="103" name="Hình 3.20. Trang quản lý khách hàng" descr="Hình 3.20. Trang quản lý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Hình 3.20. Trang quản lý khách hàng" descr="Hình 3.20. Trang quản lý khách hàng"/>
                    <pic:cNvPicPr>
                      <a:picLocks noChangeAspect="1" noChangeArrowheads="1"/>
                    </pic:cNvPicPr>
                  </pic:nvPicPr>
                  <pic:blipFill>
                    <a:blip r:embed="rId63"/>
                    <a:stretch>
                      <a:fillRect/>
                    </a:stretch>
                  </pic:blipFill>
                  <pic:spPr bwMode="auto">
                    <a:xfrm>
                      <a:off x="0" y="0"/>
                      <a:ext cx="5762625" cy="3796751"/>
                    </a:xfrm>
                    <a:prstGeom prst="rect">
                      <a:avLst/>
                    </a:prstGeom>
                  </pic:spPr>
                </pic:pic>
              </a:graphicData>
            </a:graphic>
          </wp:inline>
        </w:drawing>
      </w:r>
    </w:p>
    <w:p>
      <w:pPr>
        <w:pStyle w:val="Hinh"/>
        <w:spacing w:lineRule="auto" w:line="360" w:before="60" w:after="200"/>
        <w:jc w:val="center"/>
        <w:rPr/>
      </w:pPr>
      <w:bookmarkStart w:id="918" w:name="__RefHeading___Toc30018_2168603407"/>
      <w:bookmarkStart w:id="919" w:name="_Toc409"/>
      <w:bookmarkEnd w:id="918"/>
      <w:r>
        <w:rPr>
          <w:rFonts w:eastAsia="Times New Roman" w:cs="Times New Roman"/>
          <w:b w:val="false"/>
          <w:bCs w:val="false"/>
          <w:i/>
          <w:iCs/>
          <w:sz w:val="24"/>
          <w:szCs w:val="24"/>
        </w:rPr>
        <w:t>Hình 3.20. Trang quản lý khách hàng</w:t>
      </w:r>
      <w:bookmarkEnd w:id="919"/>
    </w:p>
    <w:p>
      <w:pPr>
        <w:pStyle w:val="Normal"/>
        <w:keepNext w:val="true"/>
        <w:spacing w:lineRule="auto" w:line="240" w:before="120" w:after="60"/>
        <w:jc w:val="center"/>
        <w:rPr/>
      </w:pPr>
      <w:r>
        <w:rPr/>
        <w:drawing>
          <wp:inline distT="0" distB="0" distL="0" distR="0">
            <wp:extent cx="5762625" cy="4851405"/>
            <wp:effectExtent l="0" t="0" r="0" b="0"/>
            <wp:docPr id="104" name="Hình 3.21. Trang chi tiết khách hàng và lịch sử đơn" descr="Hình 3.21. Trang chi tiết khách hàng và lịch sử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Hình 3.21. Trang chi tiết khách hàng và lịch sử đơn" descr="Hình 3.21. Trang chi tiết khách hàng và lịch sử đơn"/>
                    <pic:cNvPicPr>
                      <a:picLocks noChangeAspect="1" noChangeArrowheads="1"/>
                    </pic:cNvPicPr>
                  </pic:nvPicPr>
                  <pic:blipFill>
                    <a:blip r:embed="rId64"/>
                    <a:stretch>
                      <a:fillRect/>
                    </a:stretch>
                  </pic:blipFill>
                  <pic:spPr bwMode="auto">
                    <a:xfrm>
                      <a:off x="0" y="0"/>
                      <a:ext cx="5762625" cy="4851405"/>
                    </a:xfrm>
                    <a:prstGeom prst="rect">
                      <a:avLst/>
                    </a:prstGeom>
                  </pic:spPr>
                </pic:pic>
              </a:graphicData>
            </a:graphic>
          </wp:inline>
        </w:drawing>
      </w:r>
    </w:p>
    <w:p>
      <w:pPr>
        <w:pStyle w:val="Hinh"/>
        <w:spacing w:lineRule="auto" w:line="360" w:before="60" w:after="200"/>
        <w:jc w:val="center"/>
        <w:rPr/>
      </w:pPr>
      <w:bookmarkStart w:id="920" w:name="__RefHeading___Toc30020_2168603407"/>
      <w:bookmarkStart w:id="921" w:name="_Toc410"/>
      <w:bookmarkEnd w:id="920"/>
      <w:r>
        <w:rPr>
          <w:rFonts w:eastAsia="Times New Roman" w:cs="Times New Roman"/>
          <w:b w:val="false"/>
          <w:bCs w:val="false"/>
          <w:i/>
          <w:iCs/>
          <w:sz w:val="24"/>
          <w:szCs w:val="24"/>
        </w:rPr>
        <w:t>Hình 3.21. Trang chi tiết khách hàng và lịch sử đơn</w:t>
      </w:r>
      <w:bookmarkEnd w:id="921"/>
    </w:p>
    <w:p>
      <w:pPr>
        <w:pStyle w:val="Heading3"/>
        <w:keepNext w:val="true"/>
        <w:spacing w:lineRule="auto" w:line="360" w:before="120" w:after="60"/>
        <w:rPr/>
      </w:pPr>
      <w:bookmarkStart w:id="922" w:name="__RefHeading___Toc30022_2168603407"/>
      <w:bookmarkStart w:id="923" w:name="_Toc411"/>
      <w:bookmarkEnd w:id="922"/>
      <w:r>
        <w:rPr>
          <w:rFonts w:eastAsia="Times New Roman" w:cs="Times New Roman"/>
          <w:b/>
          <w:bCs/>
          <w:i/>
          <w:iCs/>
          <w:sz w:val="26"/>
          <w:szCs w:val="26"/>
        </w:rPr>
        <w:t>3.7.8. Trang báo cáo thống kê</w:t>
      </w:r>
      <w:bookmarkEnd w:id="923"/>
    </w:p>
    <w:p>
      <w:pPr>
        <w:pStyle w:val="Normal"/>
        <w:spacing w:lineRule="auto" w:line="360" w:before="0" w:after="80"/>
        <w:ind w:firstLine="567"/>
        <w:jc w:val="both"/>
        <w:rPr/>
      </w:pPr>
      <w:r>
        <w:rPr>
          <w:rFonts w:eastAsia="Times New Roman" w:cs="Times New Roman"/>
          <w:sz w:val="26"/>
          <w:szCs w:val="26"/>
        </w:rPr>
        <w:t>Trang báo cáo thống kê (Hình 3.22) gồm hàng nút chọn nhanh kỳ, form chọn ngày và cửa hàng, sáu thẻ chỉ số và hai biểu đồ doanh thu, số đơn theo ngày. Với dữ liệu mẫu, kỳ 30 ngày từ 18/09 đến 17/10/2026 có doanh thu 108.321.000₫ từ 102 đơn, tăng 20,1% so với kỳ liền trước; tỉ lệ huỷ 8,8%. Phần dưới của trang (Hình 3.23) là cơ cấu đơn theo trạng thái, phương thức thanh toán, cửa hàng, bảng top 10 sản phẩm bán chạy và danh sách sản phẩm sắp hết hàng. Khi in, trang chỉ giữ phần nội dung báo cáo trên khổ A4 (Hình 3.24).</w:t>
      </w:r>
    </w:p>
    <w:p>
      <w:pPr>
        <w:pStyle w:val="Normal"/>
        <w:keepNext w:val="true"/>
        <w:spacing w:lineRule="auto" w:line="240" w:before="120" w:after="60"/>
        <w:jc w:val="center"/>
        <w:rPr/>
      </w:pPr>
      <w:r>
        <w:rPr/>
        <w:drawing>
          <wp:inline distT="0" distB="0" distL="0" distR="0">
            <wp:extent cx="5762625" cy="4935777"/>
            <wp:effectExtent l="0" t="0" r="0" b="0"/>
            <wp:docPr id="105" name="Hình 3.22. Trang báo cáo thống kê: bộ lọc, chỉ số và biểu đồ" descr="Hình 3.22. Trang báo cáo thống kê: bộ lọc, chỉ số và biểu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Hình 3.22. Trang báo cáo thống kê: bộ lọc, chỉ số và biểu đồ" descr="Hình 3.22. Trang báo cáo thống kê: bộ lọc, chỉ số và biểu đồ"/>
                    <pic:cNvPicPr>
                      <a:picLocks noChangeAspect="1" noChangeArrowheads="1"/>
                    </pic:cNvPicPr>
                  </pic:nvPicPr>
                  <pic:blipFill>
                    <a:blip r:embed="rId65"/>
                    <a:stretch>
                      <a:fillRect/>
                    </a:stretch>
                  </pic:blipFill>
                  <pic:spPr bwMode="auto">
                    <a:xfrm>
                      <a:off x="0" y="0"/>
                      <a:ext cx="5762625" cy="4935777"/>
                    </a:xfrm>
                    <a:prstGeom prst="rect">
                      <a:avLst/>
                    </a:prstGeom>
                  </pic:spPr>
                </pic:pic>
              </a:graphicData>
            </a:graphic>
          </wp:inline>
        </w:drawing>
      </w:r>
    </w:p>
    <w:p>
      <w:pPr>
        <w:pStyle w:val="Hinh"/>
        <w:spacing w:lineRule="auto" w:line="360" w:before="60" w:after="200"/>
        <w:jc w:val="center"/>
        <w:rPr/>
      </w:pPr>
      <w:bookmarkStart w:id="924" w:name="__RefHeading___Toc30024_2168603407"/>
      <w:bookmarkStart w:id="925" w:name="_Toc412"/>
      <w:bookmarkEnd w:id="924"/>
      <w:r>
        <w:rPr>
          <w:rFonts w:eastAsia="Times New Roman" w:cs="Times New Roman"/>
          <w:b w:val="false"/>
          <w:bCs w:val="false"/>
          <w:i/>
          <w:iCs/>
          <w:sz w:val="24"/>
          <w:szCs w:val="24"/>
        </w:rPr>
        <w:t>Hình 3.22. Trang báo cáo thống kê: bộ lọc, chỉ số và biểu đồ</w:t>
      </w:r>
      <w:bookmarkEnd w:id="925"/>
    </w:p>
    <w:p>
      <w:pPr>
        <w:pStyle w:val="Normal"/>
        <w:keepNext w:val="true"/>
        <w:spacing w:lineRule="auto" w:line="240" w:before="120" w:after="60"/>
        <w:jc w:val="center"/>
        <w:rPr/>
      </w:pPr>
      <w:r>
        <w:rPr/>
        <w:drawing>
          <wp:inline distT="0" distB="0" distL="0" distR="0">
            <wp:extent cx="5762625" cy="5967931"/>
            <wp:effectExtent l="0" t="0" r="0" b="0"/>
            <wp:docPr id="106" name="Hình 3.23. Trang báo cáo thống kê: cơ cấu đơn, top sản phẩm và hàng sắp hết" descr="Hình 3.23. Trang báo cáo thống kê: cơ cấu đơn, top sản phẩm và hàng sắp h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Hình 3.23. Trang báo cáo thống kê: cơ cấu đơn, top sản phẩm và hàng sắp hết" descr="Hình 3.23. Trang báo cáo thống kê: cơ cấu đơn, top sản phẩm và hàng sắp hết"/>
                    <pic:cNvPicPr>
                      <a:picLocks noChangeAspect="1" noChangeArrowheads="1"/>
                    </pic:cNvPicPr>
                  </pic:nvPicPr>
                  <pic:blipFill>
                    <a:blip r:embed="rId66"/>
                    <a:stretch>
                      <a:fillRect/>
                    </a:stretch>
                  </pic:blipFill>
                  <pic:spPr bwMode="auto">
                    <a:xfrm>
                      <a:off x="0" y="0"/>
                      <a:ext cx="5762625" cy="5967931"/>
                    </a:xfrm>
                    <a:prstGeom prst="rect">
                      <a:avLst/>
                    </a:prstGeom>
                  </pic:spPr>
                </pic:pic>
              </a:graphicData>
            </a:graphic>
          </wp:inline>
        </w:drawing>
      </w:r>
    </w:p>
    <w:p>
      <w:pPr>
        <w:pStyle w:val="Hinh"/>
        <w:spacing w:lineRule="auto" w:line="360" w:before="60" w:after="200"/>
        <w:jc w:val="center"/>
        <w:rPr/>
      </w:pPr>
      <w:bookmarkStart w:id="926" w:name="__RefHeading___Toc30026_2168603407"/>
      <w:bookmarkStart w:id="927" w:name="_Toc413"/>
      <w:bookmarkEnd w:id="926"/>
      <w:r>
        <w:rPr>
          <w:rFonts w:eastAsia="Times New Roman" w:cs="Times New Roman"/>
          <w:b w:val="false"/>
          <w:bCs w:val="false"/>
          <w:i/>
          <w:iCs/>
          <w:sz w:val="24"/>
          <w:szCs w:val="24"/>
        </w:rPr>
        <w:t>Hình 3.23. Trang báo cáo thống kê: cơ cấu đơn, top sản phẩm và hàng sắp hết</w:t>
      </w:r>
      <w:bookmarkEnd w:id="927"/>
    </w:p>
    <w:p>
      <w:pPr>
        <w:pStyle w:val="Normal"/>
        <w:keepNext w:val="true"/>
        <w:spacing w:lineRule="auto" w:line="240" w:before="120" w:after="60"/>
        <w:jc w:val="center"/>
        <w:rPr/>
      </w:pPr>
      <w:r>
        <w:rPr/>
        <w:drawing>
          <wp:inline distT="0" distB="0" distL="0" distR="0">
            <wp:extent cx="5762625" cy="4058187"/>
            <wp:effectExtent l="0" t="0" r="0" b="0"/>
            <wp:docPr id="107" name="Hình 3.24. Bản in báo cáo thống kê khổ A4 (hai trang đầu)" descr="Hình 3.24. Bản in báo cáo thống kê khổ A4 (hai trang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Hình 3.24. Bản in báo cáo thống kê khổ A4 (hai trang đầu)" descr="Hình 3.24. Bản in báo cáo thống kê khổ A4 (hai trang đầu)"/>
                    <pic:cNvPicPr>
                      <a:picLocks noChangeAspect="1" noChangeArrowheads="1"/>
                    </pic:cNvPicPr>
                  </pic:nvPicPr>
                  <pic:blipFill>
                    <a:blip r:embed="rId67"/>
                    <a:stretch>
                      <a:fillRect/>
                    </a:stretch>
                  </pic:blipFill>
                  <pic:spPr bwMode="auto">
                    <a:xfrm>
                      <a:off x="0" y="0"/>
                      <a:ext cx="5762625" cy="4058187"/>
                    </a:xfrm>
                    <a:prstGeom prst="rect">
                      <a:avLst/>
                    </a:prstGeom>
                  </pic:spPr>
                </pic:pic>
              </a:graphicData>
            </a:graphic>
          </wp:inline>
        </w:drawing>
      </w:r>
    </w:p>
    <w:p>
      <w:pPr>
        <w:pStyle w:val="Hinh"/>
        <w:spacing w:lineRule="auto" w:line="360" w:before="60" w:after="200"/>
        <w:jc w:val="center"/>
        <w:rPr/>
      </w:pPr>
      <w:bookmarkStart w:id="928" w:name="__RefHeading___Toc30028_2168603407"/>
      <w:bookmarkStart w:id="929" w:name="_Toc414"/>
      <w:bookmarkEnd w:id="928"/>
      <w:r>
        <w:rPr>
          <w:rFonts w:eastAsia="Times New Roman" w:cs="Times New Roman"/>
          <w:b w:val="false"/>
          <w:bCs w:val="false"/>
          <w:i/>
          <w:iCs/>
          <w:sz w:val="24"/>
          <w:szCs w:val="24"/>
        </w:rPr>
        <w:t>Hình 3.24. Bản in báo cáo thống kê khổ A4 (hai trang đầu)</w:t>
      </w:r>
      <w:bookmarkEnd w:id="929"/>
    </w:p>
    <w:p>
      <w:pPr>
        <w:pStyle w:val="Heading2"/>
        <w:keepNext w:val="true"/>
        <w:spacing w:lineRule="auto" w:line="360" w:before="200" w:after="80"/>
        <w:rPr/>
      </w:pPr>
      <w:bookmarkStart w:id="390" w:name="__RefHeading___Toc10229_2168603407"/>
      <w:bookmarkStart w:id="391" w:name="_Toc196"/>
      <w:bookmarkEnd w:id="390"/>
      <w:r>
        <w:rPr>
          <w:rFonts w:eastAsia="Times New Roman" w:cs="Times New Roman"/>
          <w:b/>
          <w:bCs/>
          <w:sz w:val="26"/>
          <w:szCs w:val="26"/>
        </w:rPr>
        <w:t>3.8. Kết luận chương</w:t>
      </w:r>
      <w:bookmarkEnd w:id="391"/>
    </w:p>
    <w:p>
      <w:pPr>
        <w:pStyle w:val="Normal"/>
        <w:spacing w:lineRule="auto" w:line="360" w:before="0" w:after="80"/>
        <w:ind w:firstLine="567"/>
        <w:jc w:val="both"/>
        <w:rPr/>
      </w:pPr>
      <w:r>
        <w:rPr>
          <w:rFonts w:eastAsia="Times New Roman" w:cs="Times New Roman"/>
          <w:sz w:val="26"/>
          <w:szCs w:val="26"/>
        </w:rPr>
        <w:t xml:space="preserve">Chương 3 đã trình bày chi tiết quá trình xây dựng website Halona Fruist: cấu hình môi trường, xây dựng cơ sở dữ liệu với SQLAlchemy và Alembic, xây dựng back-end FastAPI với 43 endpoint, cơ chế xác thực JWT, phân quyền theo khoá quyền và phạm vi cửa hàng, các nghiệp vụ tính tiền, phí giao hàng, tồn kho, trợ lý ảo, quản lý khách hàng và báo cáo thống kê; xây dựng front-end Next.js với các trang khách hàng và quản trị; tích hợp hai tầng qua lớp </w:t>
      </w:r>
      <w:r>
        <w:rPr>
          <w:rFonts w:eastAsia="Courier New" w:cs="Courier New" w:ascii="Courier New" w:hAnsi="Courier New"/>
          <w:sz w:val="22"/>
          <w:szCs w:val="22"/>
        </w:rPr>
        <w:t>api.ts</w:t>
      </w:r>
      <w:r>
        <w:rPr>
          <w:rFonts w:eastAsia="Times New Roman" w:cs="Times New Roman"/>
          <w:sz w:val="26"/>
          <w:szCs w:val="26"/>
        </w:rPr>
        <w:t xml:space="preserve"> và triển khai cơ sở dữ liệu bằng Docker Compose. Hệ thống đã chạy ổn định với đầy đủ chức năng theo thiết kế. Chương 4 sẽ trình bày việc kiểm thử và đánh giá hệ thống.</w:t>
      </w:r>
      <w:r>
        <w:br w:type="page"/>
      </w:r>
    </w:p>
    <w:p>
      <w:pPr>
        <w:pStyle w:val="Heading1"/>
        <w:spacing w:lineRule="auto" w:line="360" w:before="0" w:after="240"/>
        <w:jc w:val="center"/>
        <w:rPr/>
      </w:pPr>
      <w:bookmarkStart w:id="392" w:name="__RefHeading___Toc10231_2168603407"/>
      <w:bookmarkStart w:id="393" w:name="_Toc197"/>
      <w:bookmarkEnd w:id="392"/>
      <w:r>
        <w:rPr>
          <w:rFonts w:eastAsia="Times New Roman" w:cs="Times New Roman"/>
          <w:b/>
          <w:bCs/>
          <w:sz w:val="28"/>
          <w:szCs w:val="28"/>
        </w:rPr>
        <w:t>CHƯƠNG 4. KIỂM THỬ, ĐÁNH GIÁ VÀ HƯỚNG PHÁT TRIỂN</w:t>
      </w:r>
      <w:bookmarkEnd w:id="393"/>
    </w:p>
    <w:p>
      <w:pPr>
        <w:pStyle w:val="Heading2"/>
        <w:keepNext w:val="true"/>
        <w:spacing w:lineRule="auto" w:line="360" w:before="200" w:after="80"/>
        <w:rPr/>
      </w:pPr>
      <w:bookmarkStart w:id="394" w:name="__RefHeading___Toc10233_2168603407"/>
      <w:bookmarkStart w:id="395" w:name="_Toc198"/>
      <w:bookmarkEnd w:id="394"/>
      <w:r>
        <w:rPr>
          <w:rFonts w:eastAsia="Times New Roman" w:cs="Times New Roman"/>
          <w:b/>
          <w:bCs/>
          <w:sz w:val="26"/>
          <w:szCs w:val="26"/>
        </w:rPr>
        <w:t>4.1. Mục đích kiểm thử</w:t>
      </w:r>
      <w:bookmarkEnd w:id="395"/>
    </w:p>
    <w:p>
      <w:pPr>
        <w:pStyle w:val="Normal"/>
        <w:spacing w:lineRule="auto" w:line="360" w:before="0" w:after="80"/>
        <w:ind w:firstLine="567"/>
        <w:jc w:val="both"/>
        <w:rPr/>
      </w:pPr>
      <w:r>
        <w:rPr>
          <w:rFonts w:eastAsia="Times New Roman" w:cs="Times New Roman"/>
          <w:sz w:val="26"/>
          <w:szCs w:val="26"/>
        </w:rPr>
        <w:t>Kiểm thử nhằm xác nhận hệ thống đáp ứng đúng các yêu cầu đã phân tích ở Chương 2, phát hiện lỗi trước khi đưa vào sử dụng và đảm bảo các thay đổi sau này không làm hỏng chức năng đã có. Cụ thể:</w:t>
      </w:r>
    </w:p>
    <w:p>
      <w:pPr>
        <w:pStyle w:val="ListParagraph"/>
        <w:numPr>
          <w:ilvl w:val="0"/>
          <w:numId w:val="1"/>
        </w:numPr>
        <w:spacing w:lineRule="auto" w:line="360" w:before="0" w:after="60"/>
        <w:jc w:val="both"/>
        <w:rPr/>
      </w:pPr>
      <w:r>
        <w:rPr>
          <w:rFonts w:eastAsia="Times New Roman" w:cs="Times New Roman"/>
          <w:sz w:val="26"/>
          <w:szCs w:val="26"/>
        </w:rPr>
        <w:t>Kiểm tra các chức năng chính của khách hàng và quản trị viên hoạt động đúng với dữ liệu hợp lệ và xử lý đúng với dữ liệu không hợp lệ.</w:t>
      </w:r>
    </w:p>
    <w:p>
      <w:pPr>
        <w:pStyle w:val="ListParagraph"/>
        <w:numPr>
          <w:ilvl w:val="0"/>
          <w:numId w:val="1"/>
        </w:numPr>
        <w:spacing w:lineRule="auto" w:line="360" w:before="0" w:after="60"/>
        <w:jc w:val="both"/>
        <w:rPr/>
      </w:pPr>
      <w:r>
        <w:rPr>
          <w:rFonts w:eastAsia="Times New Roman" w:cs="Times New Roman"/>
          <w:sz w:val="26"/>
          <w:szCs w:val="26"/>
        </w:rPr>
        <w:t>Kiểm tra các quy tắc nghiệp vụ quan trọng: tính lại tổng tiền ở back-end, phí giao hàng theo khoảng cách, trừ/hoàn tồn kho đúng một lần, phạm vi cửa hàng của nhân viên.</w:t>
      </w:r>
    </w:p>
    <w:p>
      <w:pPr>
        <w:pStyle w:val="ListParagraph"/>
        <w:numPr>
          <w:ilvl w:val="0"/>
          <w:numId w:val="1"/>
        </w:numPr>
        <w:spacing w:lineRule="auto" w:line="360" w:before="0" w:after="60"/>
        <w:jc w:val="both"/>
        <w:rPr/>
      </w:pPr>
      <w:r>
        <w:rPr>
          <w:rFonts w:eastAsia="Times New Roman" w:cs="Times New Roman"/>
          <w:sz w:val="26"/>
          <w:szCs w:val="26"/>
        </w:rPr>
        <w:t>Kiểm tra bảo mật: phân quyền ở biên API, mã trạng thái 401/403 đúng ngữ cảnh, mật khẩu được băm.</w:t>
      </w:r>
    </w:p>
    <w:p>
      <w:pPr>
        <w:pStyle w:val="ListParagraph"/>
        <w:numPr>
          <w:ilvl w:val="0"/>
          <w:numId w:val="1"/>
        </w:numPr>
        <w:spacing w:lineRule="auto" w:line="360" w:before="0" w:after="60"/>
        <w:jc w:val="both"/>
        <w:rPr/>
      </w:pPr>
      <w:r>
        <w:rPr>
          <w:rFonts w:eastAsia="Times New Roman" w:cs="Times New Roman"/>
          <w:sz w:val="26"/>
          <w:szCs w:val="26"/>
        </w:rPr>
        <w:t>Kiểm tra tính toàn vẹn của cơ sở dữ liệu: khoá chính, khoá ngoại, ràng buộc duy nhất, hành vi khi xoá, lưu trữ tiếng Việt.</w:t>
      </w:r>
    </w:p>
    <w:p>
      <w:pPr>
        <w:pStyle w:val="ListParagraph"/>
        <w:numPr>
          <w:ilvl w:val="0"/>
          <w:numId w:val="1"/>
        </w:numPr>
        <w:spacing w:lineRule="auto" w:line="360" w:before="0" w:after="60"/>
        <w:jc w:val="both"/>
        <w:rPr/>
      </w:pPr>
      <w:r>
        <w:rPr>
          <w:rFonts w:eastAsia="Times New Roman" w:cs="Times New Roman"/>
          <w:sz w:val="26"/>
          <w:szCs w:val="26"/>
        </w:rPr>
        <w:t>Kiểm tra giao diện hiển thị đúng trên máy tính và điện thoại (chiều rộng 375px).</w:t>
      </w:r>
    </w:p>
    <w:p>
      <w:pPr>
        <w:pStyle w:val="Normal"/>
        <w:spacing w:lineRule="auto" w:line="360" w:before="0" w:after="80"/>
        <w:ind w:firstLine="567"/>
        <w:jc w:val="both"/>
        <w:rPr/>
      </w:pPr>
      <w:r>
        <w:rPr>
          <w:rFonts w:eastAsia="Times New Roman" w:cs="Times New Roman"/>
          <w:sz w:val="26"/>
          <w:szCs w:val="26"/>
        </w:rPr>
        <w:t xml:space="preserve">Hệ thống được kiểm thử bằng ba hình thức bổ trợ nhau: (1) </w:t>
      </w:r>
      <w:r>
        <w:rPr>
          <w:rFonts w:eastAsia="Times New Roman" w:cs="Times New Roman"/>
          <w:b/>
          <w:bCs/>
          <w:sz w:val="26"/>
          <w:szCs w:val="26"/>
        </w:rPr>
        <w:t>kiểm thử đầu – cuối tự động</w:t>
      </w:r>
      <w:r>
        <w:rPr>
          <w:rFonts w:eastAsia="Times New Roman" w:cs="Times New Roman"/>
          <w:sz w:val="26"/>
          <w:szCs w:val="26"/>
        </w:rPr>
        <w:t xml:space="preserve"> bằng script </w:t>
      </w:r>
      <w:r>
        <w:rPr>
          <w:rFonts w:eastAsia="Courier New" w:cs="Courier New" w:ascii="Courier New" w:hAnsi="Courier New"/>
          <w:sz w:val="22"/>
          <w:szCs w:val="22"/>
        </w:rPr>
        <w:t>frontend/scripts/e2e.mjs</w:t>
      </w:r>
      <w:r>
        <w:rPr>
          <w:rFonts w:eastAsia="Times New Roman" w:cs="Times New Roman"/>
          <w:sz w:val="26"/>
          <w:szCs w:val="26"/>
        </w:rPr>
        <w:t xml:space="preserve"> gồm 117 kịch bản điều khiển trình duyệt Chrome thật qua giao thức DevTools, thao tác như người dùng thật trên giao diện; (2) </w:t>
      </w:r>
      <w:r>
        <w:rPr>
          <w:rFonts w:eastAsia="Times New Roman" w:cs="Times New Roman"/>
          <w:b/>
          <w:bCs/>
          <w:sz w:val="26"/>
          <w:szCs w:val="26"/>
        </w:rPr>
        <w:t>kiểm thử API</w:t>
      </w:r>
      <w:r>
        <w:rPr>
          <w:rFonts w:eastAsia="Times New Roman" w:cs="Times New Roman"/>
          <w:sz w:val="26"/>
          <w:szCs w:val="26"/>
        </w:rPr>
        <w:t xml:space="preserve"> gửi request trực tiếp tới FastAPI (50 kịch bản), kể cả các request cố tình sai để kiểm tra lớp bảo vệ ở biên API; (3) </w:t>
      </w:r>
      <w:r>
        <w:rPr>
          <w:rFonts w:eastAsia="Times New Roman" w:cs="Times New Roman"/>
          <w:b/>
          <w:bCs/>
          <w:sz w:val="26"/>
          <w:szCs w:val="26"/>
        </w:rPr>
        <w:t>kiểm thử cơ sở dữ liệu</w:t>
      </w:r>
      <w:r>
        <w:rPr>
          <w:rFonts w:eastAsia="Times New Roman" w:cs="Times New Roman"/>
          <w:sz w:val="26"/>
          <w:szCs w:val="26"/>
        </w:rPr>
        <w:t xml:space="preserve"> bằng câu lệnh SQL kiểm tra lược đồ và ràng buộc. Ngoài ra, mã nguồn front-end được kiểm tra tĩnh bằng </w:t>
      </w:r>
      <w:r>
        <w:rPr>
          <w:rFonts w:eastAsia="Courier New" w:cs="Courier New" w:ascii="Courier New" w:hAnsi="Courier New"/>
          <w:sz w:val="22"/>
          <w:szCs w:val="22"/>
        </w:rPr>
        <w:t>tsc --noEmit</w:t>
      </w:r>
      <w:r>
        <w:rPr>
          <w:rFonts w:eastAsia="Times New Roman" w:cs="Times New Roman"/>
          <w:sz w:val="26"/>
          <w:szCs w:val="26"/>
        </w:rPr>
        <w:t xml:space="preserve"> và ESLint, cả hai đều không báo lỗi.</w:t>
      </w:r>
    </w:p>
    <w:p>
      <w:pPr>
        <w:pStyle w:val="Heading2"/>
        <w:keepNext w:val="true"/>
        <w:spacing w:lineRule="auto" w:line="360" w:before="200" w:after="80"/>
        <w:rPr/>
      </w:pPr>
      <w:bookmarkStart w:id="396" w:name="__RefHeading___Toc10235_2168603407"/>
      <w:bookmarkStart w:id="397" w:name="_Toc199"/>
      <w:bookmarkEnd w:id="396"/>
      <w:r>
        <w:rPr>
          <w:rFonts w:eastAsia="Times New Roman" w:cs="Times New Roman"/>
          <w:b/>
          <w:bCs/>
          <w:sz w:val="26"/>
          <w:szCs w:val="26"/>
        </w:rPr>
        <w:t>4.2. Môi trường kiểm thử</w:t>
      </w:r>
      <w:bookmarkEnd w:id="397"/>
    </w:p>
    <w:p>
      <w:pPr>
        <w:pStyle w:val="Bang"/>
        <w:keepNext w:val="true"/>
        <w:spacing w:lineRule="auto" w:line="360" w:before="160" w:after="80"/>
        <w:jc w:val="center"/>
        <w:rPr/>
      </w:pPr>
      <w:bookmarkStart w:id="398" w:name="__RefHeading___Toc10425_2168603407"/>
      <w:bookmarkStart w:id="399" w:name="_Toc200"/>
      <w:bookmarkEnd w:id="398"/>
      <w:r>
        <w:rPr>
          <w:rFonts w:eastAsia="Times New Roman" w:cs="Times New Roman"/>
          <w:b/>
          <w:bCs/>
          <w:sz w:val="24"/>
          <w:szCs w:val="24"/>
        </w:rPr>
        <w:t>Bảng 4.1. Môi trường kiểm thử</w:t>
      </w:r>
      <w:bookmarkEnd w:id="399"/>
    </w:p>
    <w:tbl>
      <w:tblPr>
        <w:tblW w:w="9071" w:type="dxa"/>
        <w:jc w:val="left"/>
        <w:tblInd w:w="0" w:type="dxa"/>
        <w:tblLayout w:type="fixed"/>
        <w:tblCellMar>
          <w:top w:w="30" w:type="dxa"/>
          <w:left w:w="80" w:type="dxa"/>
          <w:bottom w:w="30" w:type="dxa"/>
          <w:right w:w="80" w:type="dxa"/>
        </w:tblCellMar>
      </w:tblPr>
      <w:tblGrid>
        <w:gridCol w:w="2159"/>
        <w:gridCol w:w="6911"/>
      </w:tblGrid>
      <w:tr>
        <w:trPr>
          <w:tblHeader w:val="true"/>
          <w:cantSplit w:val="true"/>
        </w:trPr>
        <w:tc>
          <w:tcPr>
            <w:tcW w:w="215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Thành phần</w:t>
            </w:r>
          </w:p>
        </w:tc>
        <w:tc>
          <w:tcPr>
            <w:tcW w:w="691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Cấu hình</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Hệ điều hành</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Linux (Ubuntu 24.04) và macOS</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Cơ sở dữ liệu</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MySQL 8, bộ ký tự utf8mb4, đối chiếu utf8mb4_unicode_ci, cổng 3307; dữ liệu nạp bằng seed.py</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Back-end</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Python 3, FastAPI chạy bằng uvicorn tại cổng 8000; trợ lý ảo chạy ở chế độ giả lập (GEMINI_MOCK=1)</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Front-end</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Node.js 24, Next.js 16; lần chạy cuối dùng bản build production (next build, next start) tại cổng 3000</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Trình duyệt</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Chromium/Google Chrome chế độ headless, điều khiển qua DevTools Protocol</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cụ</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Script e2e.mjs; script Python dùng httpx gửi request API; MySQL client; phpMyAdmin; Swagger UI</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 thử</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13 danh mục, 46 sản phẩm, 4 bài viết, 3 cửa hàng, 5 tài khoản mẫu ứng với các vai trò, 8 khách hàng mẫu, 255 đơn hàng mẫu trong 90 ngày</w:t>
            </w:r>
          </w:p>
        </w:tc>
      </w:tr>
    </w:tbl>
    <w:p>
      <w:pPr>
        <w:pStyle w:val="Normal"/>
        <w:spacing w:before="0" w:after="120"/>
        <w:rPr/>
      </w:pPr>
      <w:r>
        <w:rPr/>
      </w:r>
    </w:p>
    <w:p>
      <w:pPr>
        <w:pStyle w:val="Heading2"/>
        <w:keepNext w:val="true"/>
        <w:spacing w:lineRule="auto" w:line="360" w:before="200" w:after="80"/>
        <w:rPr/>
      </w:pPr>
      <w:bookmarkStart w:id="400" w:name="__RefHeading___Toc10237_2168603407"/>
      <w:bookmarkStart w:id="401" w:name="_Toc201"/>
      <w:bookmarkEnd w:id="400"/>
      <w:r>
        <w:rPr>
          <w:rFonts w:eastAsia="Times New Roman" w:cs="Times New Roman"/>
          <w:b/>
          <w:bCs/>
          <w:sz w:val="26"/>
          <w:szCs w:val="26"/>
        </w:rPr>
        <w:t>4.3. Kiểm thử các chức năng của hệ thống</w:t>
      </w:r>
      <w:bookmarkEnd w:id="401"/>
    </w:p>
    <w:p>
      <w:pPr>
        <w:pStyle w:val="Normal"/>
        <w:spacing w:lineRule="auto" w:line="360" w:before="0" w:after="80"/>
        <w:ind w:firstLine="567"/>
        <w:jc w:val="both"/>
        <w:rPr/>
      </w:pPr>
      <w:r>
        <w:rPr>
          <w:rFonts w:eastAsia="Times New Roman" w:cs="Times New Roman"/>
          <w:sz w:val="26"/>
          <w:szCs w:val="26"/>
        </w:rPr>
        <w:t>Các bảng dưới đây trình bày các kịch bản kiểm thử chức năng tiêu biểu, được rút ra từ bộ kiểm thử đầu – cuối và kiểm thử thủ công trên giao diện. Toàn bộ 117 kịch bản tự động được liệt kê theo nhóm ở Bảng 4.11 và kết quả chạy được thể hiện ở Hình 4.3.</w:t>
      </w:r>
    </w:p>
    <w:p>
      <w:pPr>
        <w:pStyle w:val="Heading3"/>
        <w:keepNext w:val="true"/>
        <w:spacing w:lineRule="auto" w:line="360" w:before="120" w:after="60"/>
        <w:rPr/>
      </w:pPr>
      <w:bookmarkStart w:id="402" w:name="__RefHeading___Toc10239_2168603407"/>
      <w:bookmarkStart w:id="403" w:name="_Toc202"/>
      <w:bookmarkEnd w:id="402"/>
      <w:r>
        <w:rPr>
          <w:rFonts w:eastAsia="Times New Roman" w:cs="Times New Roman"/>
          <w:b/>
          <w:bCs/>
          <w:i/>
          <w:iCs/>
          <w:sz w:val="26"/>
          <w:szCs w:val="26"/>
        </w:rPr>
        <w:t>4.3.1. Kiểm thử đăng ký và đăng nhập</w:t>
      </w:r>
      <w:bookmarkEnd w:id="403"/>
    </w:p>
    <w:p>
      <w:pPr>
        <w:pStyle w:val="Bang"/>
        <w:keepNext w:val="true"/>
        <w:spacing w:lineRule="auto" w:line="360" w:before="160" w:after="80"/>
        <w:jc w:val="center"/>
        <w:rPr/>
      </w:pPr>
      <w:bookmarkStart w:id="404" w:name="__RefHeading___Toc10423_2168603407"/>
      <w:bookmarkStart w:id="405" w:name="_Toc203"/>
      <w:bookmarkEnd w:id="404"/>
      <w:r>
        <w:rPr>
          <w:rFonts w:eastAsia="Times New Roman" w:cs="Times New Roman"/>
          <w:b/>
          <w:bCs/>
          <w:sz w:val="24"/>
          <w:szCs w:val="24"/>
        </w:rPr>
        <w:t>Bảng 4.2. Kiểm thử chức năng đăng ký và đăng nhập</w:t>
      </w:r>
      <w:bookmarkEnd w:id="405"/>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với họ tên 1 ký tự, mật khẩu 3 ký tự, nhập lại không khớp</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lỗi tiếng Việt dưới từng ô, không tạo tài khoản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với email đã tồn tại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“Email này đã được đăng ký” tại ô email (HTTP 409)</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với dữ liệu hợp lệ</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tài khoản vai trò USER, tự đăng nhập, chuyển tới /tai-khoan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khachhang@halona.vn / khach123</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Chuyển tới /tai-khoan, hiển thị đúng email người dùng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sai mật khẩu</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Thông báo “Email hoặc mật khẩu không đúng.”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admin@halona.vn / admin123</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Chuyển tới /admin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bằng tài khoản nhân viên đã bị khoá</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Bị từ chối với thông báo tài khoản đã bị khoá</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TK08</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Cập nhật hồ sơ: họ tên, số điện thoại, địa chỉ</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Lưu thành công, trang thanh toán điền sẵn thông tin mới</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762625" cy="3459262"/>
            <wp:effectExtent l="0" t="0" r="0" b="0"/>
            <wp:docPr id="39" name="Hình 4.1. Thông báo lỗi khi đăng ký với dữ liệu không hợp lệ" descr="Hình 4.1. Thông báo lỗi khi đăng ký với dữ liệu không hợp lệ&#10;Hình 4.1. Thông báo lỗi khi đăng ký với dữ liệu không hợp l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ình 4.1. Thông báo lỗi khi đăng ký với dữ liệu không hợp lệ" descr="Hình 4.1. Thông báo lỗi khi đăng ký với dữ liệu không hợp lệ&#10;Hình 4.1. Thông báo lỗi khi đăng ký với dữ liệu không hợp lệ"/>
                    <pic:cNvPicPr>
                      <a:picLocks noChangeAspect="1" noChangeArrowheads="1"/>
                    </pic:cNvPicPr>
                  </pic:nvPicPr>
                  <pic:blipFill>
                    <a:blip r:embed="rId42"/>
                    <a:stretch>
                      <a:fillRect/>
                    </a:stretch>
                  </pic:blipFill>
                  <pic:spPr bwMode="auto">
                    <a:xfrm>
                      <a:off x="0" y="0"/>
                      <a:ext cx="5762625" cy="3459262"/>
                    </a:xfrm>
                    <a:prstGeom prst="rect">
                      <a:avLst/>
                    </a:prstGeom>
                  </pic:spPr>
                </pic:pic>
              </a:graphicData>
            </a:graphic>
          </wp:inline>
        </w:drawing>
      </w:r>
    </w:p>
    <w:p>
      <w:pPr>
        <w:pStyle w:val="Hinh"/>
        <w:spacing w:lineRule="auto" w:line="360" w:before="60" w:after="200"/>
        <w:jc w:val="center"/>
        <w:rPr/>
      </w:pPr>
      <w:bookmarkStart w:id="406" w:name="__RefHeading___Toc10319_2168603407"/>
      <w:bookmarkStart w:id="407" w:name="_Toc204"/>
      <w:bookmarkEnd w:id="406"/>
      <w:r>
        <w:rPr>
          <w:rFonts w:eastAsia="Times New Roman" w:cs="Times New Roman"/>
          <w:b w:val="false"/>
          <w:bCs w:val="false"/>
          <w:i/>
          <w:iCs/>
          <w:sz w:val="24"/>
          <w:szCs w:val="24"/>
        </w:rPr>
        <w:t>Hình 4.1. Thông báo lỗi khi đăng ký với dữ liệu không hợp lệ</w:t>
      </w:r>
      <w:bookmarkEnd w:id="407"/>
    </w:p>
    <w:p>
      <w:pPr>
        <w:pStyle w:val="Normal"/>
        <w:keepNext w:val="true"/>
        <w:spacing w:lineRule="auto" w:line="240" w:before="120" w:after="60"/>
        <w:jc w:val="center"/>
        <w:rPr/>
      </w:pPr>
      <w:r>
        <w:rPr/>
        <w:drawing>
          <wp:inline distT="0" distB="0" distL="0" distR="0">
            <wp:extent cx="5762625" cy="3459262"/>
            <wp:effectExtent l="0" t="0" r="0" b="0"/>
            <wp:docPr id="40" name="Hình 4.2. Thông báo khi đăng nhập sai mật khẩu" descr="Hình 4.2. Thông báo khi đăng nhập sai mật khẩu&#10;Hình 4.2. Thông báo khi đăng nhập sai mật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ình 4.2. Thông báo khi đăng nhập sai mật khẩu" descr="Hình 4.2. Thông báo khi đăng nhập sai mật khẩu&#10;Hình 4.2. Thông báo khi đăng nhập sai mật khẩu"/>
                    <pic:cNvPicPr>
                      <a:picLocks noChangeAspect="1" noChangeArrowheads="1"/>
                    </pic:cNvPicPr>
                  </pic:nvPicPr>
                  <pic:blipFill>
                    <a:blip r:embed="rId43"/>
                    <a:stretch>
                      <a:fillRect/>
                    </a:stretch>
                  </pic:blipFill>
                  <pic:spPr bwMode="auto">
                    <a:xfrm>
                      <a:off x="0" y="0"/>
                      <a:ext cx="5762625" cy="3459262"/>
                    </a:xfrm>
                    <a:prstGeom prst="rect">
                      <a:avLst/>
                    </a:prstGeom>
                  </pic:spPr>
                </pic:pic>
              </a:graphicData>
            </a:graphic>
          </wp:inline>
        </w:drawing>
      </w:r>
    </w:p>
    <w:p>
      <w:pPr>
        <w:pStyle w:val="Hinh"/>
        <w:spacing w:lineRule="auto" w:line="360" w:before="60" w:after="200"/>
        <w:jc w:val="center"/>
        <w:rPr/>
      </w:pPr>
      <w:bookmarkStart w:id="408" w:name="__RefHeading___Toc10317_2168603407"/>
      <w:bookmarkStart w:id="409" w:name="_Toc205"/>
      <w:bookmarkEnd w:id="408"/>
      <w:r>
        <w:rPr>
          <w:rFonts w:eastAsia="Times New Roman" w:cs="Times New Roman"/>
          <w:b w:val="false"/>
          <w:bCs w:val="false"/>
          <w:i/>
          <w:iCs/>
          <w:sz w:val="24"/>
          <w:szCs w:val="24"/>
        </w:rPr>
        <w:t>Hình 4.2. Thông báo khi đăng nhập sai mật khẩu</w:t>
      </w:r>
      <w:bookmarkEnd w:id="409"/>
    </w:p>
    <w:p>
      <w:pPr>
        <w:pStyle w:val="Heading3"/>
        <w:keepNext w:val="true"/>
        <w:spacing w:lineRule="auto" w:line="360" w:before="120" w:after="60"/>
        <w:rPr/>
      </w:pPr>
      <w:bookmarkStart w:id="410" w:name="__RefHeading___Toc10241_2168603407"/>
      <w:bookmarkStart w:id="411" w:name="_Toc206"/>
      <w:bookmarkEnd w:id="410"/>
      <w:r>
        <w:rPr>
          <w:rFonts w:eastAsia="Times New Roman" w:cs="Times New Roman"/>
          <w:b/>
          <w:bCs/>
          <w:i/>
          <w:iCs/>
          <w:sz w:val="26"/>
          <w:szCs w:val="26"/>
        </w:rPr>
        <w:t>4.3.2. Kiểm thử quản lý sản phẩm</w:t>
      </w:r>
      <w:bookmarkEnd w:id="411"/>
    </w:p>
    <w:p>
      <w:pPr>
        <w:pStyle w:val="Bang"/>
        <w:keepNext w:val="true"/>
        <w:spacing w:lineRule="auto" w:line="360" w:before="160" w:after="80"/>
        <w:jc w:val="center"/>
        <w:rPr/>
      </w:pPr>
      <w:bookmarkStart w:id="412" w:name="__RefHeading___Toc10421_2168603407"/>
      <w:bookmarkStart w:id="413" w:name="_Toc207"/>
      <w:bookmarkEnd w:id="412"/>
      <w:r>
        <w:rPr>
          <w:rFonts w:eastAsia="Times New Roman" w:cs="Times New Roman"/>
          <w:b/>
          <w:bCs/>
          <w:sz w:val="24"/>
          <w:szCs w:val="24"/>
        </w:rPr>
        <w:t>Bảng 4.3. Kiểm thử chức năng quản lý sản phẩm</w:t>
      </w:r>
      <w:bookmarkEnd w:id="413"/>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mở /admin/san-pham</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Liệt kê đầy đủ sản phẩm kèm giá, tồn kho</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Sửa giá sản phẩm “Bom mỹ” thành 111.000₫ rồi lưu</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Quay lại danh sách; trang khách hàng hiển thị giá mới</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sản phẩm với slug đã tồn tại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lỗi slug trùng (HTTP 409), không tạo sản phẩm</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sản phẩm có giá khuyến mãi lớn hơn giá gốc</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Bị từ chối (HTTP 422)</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sản phẩm đã có trong đơn hàng cũ</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thành công; dòng đơn hàng cũ giữ nguyên tên, giá</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tồn kho của sản phẩm về 0</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Thẻ sản phẩm và trang chi tiết hiện “Hết hàng”, khoá nút thêm vào giỏ</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 chỉ có quyền products.view mở trang sản phẩm</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được danh sách, không thấy nút Thêm/Sửa/Xoá</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Heading3"/>
        <w:keepNext w:val="true"/>
        <w:spacing w:lineRule="auto" w:line="360" w:before="120" w:after="60"/>
        <w:rPr/>
      </w:pPr>
      <w:bookmarkStart w:id="414" w:name="__RefHeading___Toc10243_2168603407"/>
      <w:bookmarkStart w:id="415" w:name="_Toc208"/>
      <w:bookmarkEnd w:id="414"/>
      <w:r>
        <w:rPr>
          <w:rFonts w:eastAsia="Times New Roman" w:cs="Times New Roman"/>
          <w:b/>
          <w:bCs/>
          <w:i/>
          <w:iCs/>
          <w:sz w:val="26"/>
          <w:szCs w:val="26"/>
        </w:rPr>
        <w:t>4.3.3. Kiểm thử tìm kiếm sản phẩm</w:t>
      </w:r>
      <w:bookmarkEnd w:id="415"/>
    </w:p>
    <w:p>
      <w:pPr>
        <w:pStyle w:val="Bang"/>
        <w:keepNext w:val="true"/>
        <w:spacing w:lineRule="auto" w:line="360" w:before="160" w:after="80"/>
        <w:jc w:val="center"/>
        <w:rPr/>
      </w:pPr>
      <w:bookmarkStart w:id="416" w:name="__RefHeading___Toc10419_2168603407"/>
      <w:bookmarkStart w:id="417" w:name="_Toc209"/>
      <w:bookmarkEnd w:id="416"/>
      <w:r>
        <w:rPr>
          <w:rFonts w:eastAsia="Times New Roman" w:cs="Times New Roman"/>
          <w:b/>
          <w:bCs/>
          <w:sz w:val="24"/>
          <w:szCs w:val="24"/>
        </w:rPr>
        <w:t>Bảng 4.4. Kiểm thử chức năng tìm kiếm và duyệt sản phẩm</w:t>
      </w:r>
      <w:bookmarkEnd w:id="417"/>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“vải”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Trả về sản phẩm “Vải nhập khẩu”</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không dấu “tao”</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Trả về các sản phẩm “Táo…” (bỏ qua dấu)</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với từ khoá rỗng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gọi API, hiển thị lời nhắc nhập từ khoá</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danh mục “Trái cây nhập khẩu”, sắp xếp giá tăng dần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sắp đúng thứ tự giá, phân trang 12 sản phẩm</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danh mục cha “Quà tặng trái cây”</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sản phẩm của các danh mục con, không trùng lặp</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danh mục cấp 3</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Breadcrumb hiện đủ chuỗi danh mục tổ tiên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mũi tên mục “Sản phẩm”, sau đó nhấn Esc</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Mega menu mở rồi đóng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TS08</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/san-pham/khong-ton-tai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trang 404</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Heading3"/>
        <w:keepNext w:val="true"/>
        <w:spacing w:lineRule="auto" w:line="360" w:before="120" w:after="60"/>
        <w:rPr/>
      </w:pPr>
      <w:bookmarkStart w:id="418" w:name="__RefHeading___Toc10245_2168603407"/>
      <w:bookmarkStart w:id="419" w:name="_Toc210"/>
      <w:bookmarkEnd w:id="418"/>
      <w:r>
        <w:rPr>
          <w:rFonts w:eastAsia="Times New Roman" w:cs="Times New Roman"/>
          <w:b/>
          <w:bCs/>
          <w:i/>
          <w:iCs/>
          <w:sz w:val="26"/>
          <w:szCs w:val="26"/>
        </w:rPr>
        <w:t>4.3.4. Kiểm thử giỏ hàng</w:t>
      </w:r>
      <w:bookmarkEnd w:id="419"/>
    </w:p>
    <w:p>
      <w:pPr>
        <w:pStyle w:val="Bang"/>
        <w:keepNext w:val="true"/>
        <w:spacing w:lineRule="auto" w:line="360" w:before="160" w:after="80"/>
        <w:jc w:val="center"/>
        <w:rPr/>
      </w:pPr>
      <w:bookmarkStart w:id="420" w:name="__RefHeading___Toc10417_2168603407"/>
      <w:bookmarkStart w:id="421" w:name="_Toc211"/>
      <w:bookmarkEnd w:id="420"/>
      <w:r>
        <w:rPr>
          <w:rFonts w:eastAsia="Times New Roman" w:cs="Times New Roman"/>
          <w:b/>
          <w:bCs/>
          <w:sz w:val="24"/>
          <w:szCs w:val="24"/>
        </w:rPr>
        <w:t>Bảng 4.5. Kiểm thử chức năng giỏ hàng</w:t>
      </w:r>
      <w:bookmarkEnd w:id="421"/>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Gõ tay số lượng “3” ở trang chi tiết</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Ô số lượng nhận giá trị 3</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Gõ “2.5”, chữ cái hoặc “0” vào ô số lượng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Số thập phân bị chặn, chữ và 0 bị bỏ qua, giữ giá trị hợp lệ</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“Thêm vào giỏ”</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Ngăn kéo giỏ hàng mở, biểu tượng giỏ cập nhật số lượng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lại sản phẩm đã có trong giỏ</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Cộng dồn số lượng, không tạo dòng mới</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/gio-hang, đổi số lượng, xoá một dòng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Tạm tính cập nhật đúng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Tải lại trang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vẫn còn (lưu localStorage)</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Heading3"/>
        <w:keepNext w:val="true"/>
        <w:spacing w:lineRule="auto" w:line="360" w:before="120" w:after="60"/>
        <w:rPr/>
      </w:pPr>
      <w:bookmarkStart w:id="422" w:name="__RefHeading___Toc10247_2168603407"/>
      <w:bookmarkStart w:id="423" w:name="_Toc212"/>
      <w:bookmarkEnd w:id="422"/>
      <w:r>
        <w:rPr>
          <w:rFonts w:eastAsia="Times New Roman" w:cs="Times New Roman"/>
          <w:b/>
          <w:bCs/>
          <w:i/>
          <w:iCs/>
          <w:sz w:val="26"/>
          <w:szCs w:val="26"/>
        </w:rPr>
        <w:t>4.3.5. Kiểm thử đặt hàng</w:t>
      </w:r>
      <w:bookmarkEnd w:id="423"/>
    </w:p>
    <w:p>
      <w:pPr>
        <w:pStyle w:val="Bang"/>
        <w:keepNext w:val="true"/>
        <w:spacing w:lineRule="auto" w:line="360" w:before="160" w:after="80"/>
        <w:jc w:val="center"/>
        <w:rPr/>
      </w:pPr>
      <w:bookmarkStart w:id="424" w:name="__RefHeading___Toc10415_2168603407"/>
      <w:bookmarkStart w:id="425" w:name="_Toc213"/>
      <w:bookmarkEnd w:id="424"/>
      <w:r>
        <w:rPr>
          <w:rFonts w:eastAsia="Times New Roman" w:cs="Times New Roman"/>
          <w:b/>
          <w:bCs/>
          <w:sz w:val="24"/>
          <w:szCs w:val="24"/>
        </w:rPr>
        <w:t>Bảng 4.6. Kiểm thử chức năng đặt hàng</w:t>
      </w:r>
      <w:bookmarkEnd w:id="425"/>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đặt 1 “Bom mỹ” (180.000₫), chọn cửa hàng thủ công, COD</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Áp phí chuẩn 30.000₫, tổng 210.000₫; chuyển tới trang cảm ơn có mã HL-XXXXXX</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giỏ hàng sau khi đặt</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được dọn về 0 sản phẩm</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đã đăng nhập mở trang thanh toán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Họ tên, email, điện thoại, địa chỉ được điền sẵn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“Dùng vị trí của tôi” với toạ độ gần 120 Yên Lãng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Tự chọn cửa hàng 120 Yên Lãng, phí 15.000₫ theo bậc ≤ 3 km</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hàng khi bỏ trống số điện thoại / nhập sai định dạng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lỗi tại ô số điện thoại, không tạo đơn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số lượng vượt tồn kho</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bị từ chối, giỏ tự hạ số lượng về mức còn lại và báo tên sản phẩm</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hàng chuyển khoản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Chuyển tới trang mã VietQR với số tiền và nội dung đúng mã đơn, có đếm ngược</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DH08</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vừa đặt (thành viên)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Xuất hiện ở “Đơn hàng của tôi” với trạng thái “Chờ xác nhận”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Heading3"/>
        <w:keepNext w:val="true"/>
        <w:spacing w:lineRule="auto" w:line="360" w:before="120" w:after="60"/>
        <w:rPr/>
      </w:pPr>
      <w:bookmarkStart w:id="426" w:name="__RefHeading___Toc10249_2168603407"/>
      <w:bookmarkStart w:id="427" w:name="_Toc214"/>
      <w:bookmarkEnd w:id="426"/>
      <w:r>
        <w:rPr>
          <w:rFonts w:eastAsia="Times New Roman" w:cs="Times New Roman"/>
          <w:b/>
          <w:bCs/>
          <w:i/>
          <w:iCs/>
          <w:sz w:val="26"/>
          <w:szCs w:val="26"/>
        </w:rPr>
        <w:t>4.3.6. Kiểm thử quản lý đơn hàng</w:t>
      </w:r>
      <w:bookmarkEnd w:id="427"/>
    </w:p>
    <w:p>
      <w:pPr>
        <w:pStyle w:val="Bang"/>
        <w:keepNext w:val="true"/>
        <w:spacing w:lineRule="auto" w:line="360" w:before="160" w:after="80"/>
        <w:jc w:val="center"/>
        <w:rPr/>
      </w:pPr>
      <w:bookmarkStart w:id="428" w:name="__RefHeading___Toc10413_2168603407"/>
      <w:bookmarkStart w:id="429" w:name="_Toc215"/>
      <w:bookmarkEnd w:id="428"/>
      <w:r>
        <w:rPr>
          <w:rFonts w:eastAsia="Times New Roman" w:cs="Times New Roman"/>
          <w:b/>
          <w:bCs/>
          <w:sz w:val="24"/>
          <w:szCs w:val="24"/>
        </w:rPr>
        <w:t>Bảng 4.7. Kiểm thử chức năng quản lý đơn hàng và tồn kho</w:t>
      </w:r>
      <w:bookmarkEnd w:id="429"/>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mở /admin/don-hang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đơn vừa đặt kèm cửa hàng giao, khoảng cách, phí</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Chuyển đơn COD sang “Hoàn thành”</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 sản phẩm giảm đúng số lượng đã đặt</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Chuyển đơn về “Chờ xác nhận” rồi “Hoàn thành” lần nữa</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 không bị trừ lần hai</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Huỷ đơn đã trừ kho</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 được hoàn lại</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Hoàn thành đơn khi sản phẩm không đủ tồn kho</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Hiện banner đỏ “Không đủ tồn kho…”, đơn giữ trạng thái cũ</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“Đã nhận tiền” cho đơn chuyển khoản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payment_status = PAID, trạng thái CONFIRMED, tồn kho bị trừ; trang QR của khách tự chuyển sang trang cảm ơn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“Đã nhận tiền” lần hai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Bị từ chối (HTTP 409)</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QD08</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 cửa hàng Tân Bình xem đơn của 120 Yên Lãng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thấy đơn (“Chưa có đơn hàng nào.”)</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Heading3"/>
        <w:keepNext w:val="true"/>
        <w:spacing w:lineRule="auto" w:line="360" w:before="120" w:after="60"/>
        <w:rPr/>
      </w:pPr>
      <w:bookmarkStart w:id="430" w:name="__RefHeading___Toc10251_2168603407"/>
      <w:bookmarkStart w:id="431" w:name="_Toc216"/>
      <w:bookmarkEnd w:id="430"/>
      <w:r>
        <w:rPr>
          <w:rFonts w:eastAsia="Times New Roman" w:cs="Times New Roman"/>
          <w:b/>
          <w:bCs/>
          <w:i/>
          <w:iCs/>
          <w:sz w:val="26"/>
          <w:szCs w:val="26"/>
        </w:rPr>
        <w:t>4.3.7. Kiểm thử chức năng quản trị</w:t>
      </w:r>
      <w:bookmarkEnd w:id="431"/>
    </w:p>
    <w:p>
      <w:pPr>
        <w:pStyle w:val="Bang"/>
        <w:keepNext w:val="true"/>
        <w:spacing w:lineRule="auto" w:line="360" w:before="160" w:after="80"/>
        <w:jc w:val="center"/>
        <w:rPr/>
      </w:pPr>
      <w:bookmarkStart w:id="432" w:name="__RefHeading___Toc10411_2168603407"/>
      <w:bookmarkStart w:id="433" w:name="_Toc217"/>
      <w:bookmarkEnd w:id="432"/>
      <w:r>
        <w:rPr>
          <w:rFonts w:eastAsia="Times New Roman" w:cs="Times New Roman"/>
          <w:b/>
          <w:bCs/>
          <w:sz w:val="24"/>
          <w:szCs w:val="24"/>
        </w:rPr>
        <w:t>Bảng 4.8. Kiểm thử bảng điều khiển, liên hệ, nhân sự và trợ lý ảo</w:t>
      </w:r>
      <w:bookmarkEnd w:id="433"/>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bảng điều khiển /admin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5 chỉ số và đơn hàng gần đây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gửi liên hệ, quản trị viên mở /admin/lien-he</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nhắn hiển thị trong danh sách; bấm đánh dấu thì cờ “đã xử lý” đổi từ chưa sang đã</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/admin/nhan-su</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Liệt kê nhân viên mẫu; không có nút khoá chính mình</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nhân viên, chọn vai trò “Nhân viên bán hàng”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Bộ quyền mặc định được tick sẵn; lưu xong nhân viên xuất hiện trong danh sách</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 mới đăng nhập</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Vào /admin, menu chỉ hiện các mục có quyền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 mở trực tiếp đường dẫn trang không có quyền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Bị đưa về trang tổng quan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Khoá tài khoản nhân viên rồi đăng nhập lại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Trạng thái “Đã khoá”, không đăng nhập được</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QT08</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khung trợ lý ảo</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Hiện lời chào và 4 câu hỏi gợi ý; ô nhập gõ được ngay, không cần chọn chủ đề</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QT09</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một câu gợi ý hoặc gõ câu hỏi rồi gửi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Bong bóng câu hỏi hiện ngay, câu gợi ý tự ẩn; trợ lý trả lời hoặc báo lỗi cấu hình rõ ràng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QT10</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trang ở chiều rộng 375px</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tràn ngang, hiện nút menu di động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Heading3"/>
        <w:keepNext w:val="true"/>
        <w:spacing w:lineRule="auto" w:line="360" w:before="120" w:after="60"/>
        <w:rPr/>
      </w:pPr>
      <w:bookmarkStart w:id="930" w:name="__RefHeading___Toc30030_2168603407"/>
      <w:bookmarkStart w:id="931" w:name="_Toc415"/>
      <w:bookmarkEnd w:id="930"/>
      <w:r>
        <w:rPr>
          <w:rFonts w:eastAsia="Times New Roman" w:cs="Times New Roman"/>
          <w:b/>
          <w:bCs/>
          <w:i/>
          <w:iCs/>
          <w:sz w:val="26"/>
          <w:szCs w:val="26"/>
        </w:rPr>
        <w:t>4.3.8. Kiểm thử quản lý khách hàng</w:t>
      </w:r>
      <w:bookmarkEnd w:id="931"/>
    </w:p>
    <w:p>
      <w:pPr>
        <w:pStyle w:val="Bang"/>
        <w:keepNext w:val="true"/>
        <w:spacing w:lineRule="auto" w:line="360" w:before="160" w:after="80"/>
        <w:jc w:val="center"/>
        <w:rPr/>
      </w:pPr>
      <w:bookmarkStart w:id="932" w:name="__RefHeading___Toc30032_2168603407"/>
      <w:bookmarkStart w:id="933" w:name="_Toc416"/>
      <w:bookmarkEnd w:id="932"/>
      <w:r>
        <w:rPr>
          <w:rFonts w:eastAsia="Times New Roman" w:cs="Times New Roman"/>
          <w:b/>
          <w:bCs/>
          <w:sz w:val="24"/>
          <w:szCs w:val="24"/>
        </w:rPr>
        <w:t>Bảng 4.9. Kiểm thử chức năng quản lý khách hàng</w:t>
      </w:r>
      <w:bookmarkEnd w:id="933"/>
    </w:p>
    <w:tbl>
      <w:tblPr>
        <w:tblW w:w="9071" w:type="dxa"/>
        <w:jc w:val="left"/>
        <w:tblInd w:w="0" w:type="dxa"/>
        <w:tblLayout w:type="fixed"/>
        <w:tblCellMar>
          <w:top w:w="30" w:type="dxa"/>
          <w:left w:w="80" w:type="dxa"/>
          <w:bottom w:w="30" w:type="dxa"/>
          <w:right w:w="80" w:type="dxa"/>
        </w:tblCellMar>
      </w:tblPr>
      <w:tblGrid>
        <w:gridCol w:w="900"/>
        <w:gridCol w:w="3300"/>
        <w:gridCol w:w="3971"/>
        <w:gridCol w:w="900"/>
      </w:tblGrid>
      <w:tr>
        <w:trPr>
          <w:tblHeader w:val="true"/>
          <w:cantSplit w:val="true"/>
        </w:trPr>
        <w:tc>
          <w:tcPr>
            <w:tcW w:w="9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3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97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9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KH01</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 mở /admin/khach-hang</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Menu có mục “Khách hàng”; danh sách có khách hàng mẫu, không lẫn tài khoản nhân viên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KH02</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theo email của một khách</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Chỉ còn đúng một dòng của khách đó</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KH03</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với từ khoá không khớp</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“Không tìm thấy khách hàng nào.”</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KH04</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chi tiết khách vừa đặt hàng ở kịch bản DH08</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Lịch sử đơn có đơn vừa đặt; hiển thị tổng chi tiêu</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KH05</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Khoá tài khoản khách rồi đăng nhập bằng tài khoản đó</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Trạng thái đổi sang “Đã khoá”; đăng nhập bị từ chối với thông báo tài khoản đã bị khoá</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KH06</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khoá tài khoản và đăng nhập lại</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đăng nhập được, vào /tai-khoan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KH07</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 không phải ADMIN mở thẳng /admin/khach-hang</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Bị đưa về trang tổng quan; gọi API nhận 403</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KH08</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Gọi API chi tiết bằng id của một nhân viên</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Trả 404 như không tồn tại</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KH09</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Đối chiếu khách mẫu Vũ Thu Hà giữa trang chi tiết và truy vấn SQL</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Cùng 20 đơn, tổng chi tiêu 16.814.000₫ (không tính đơn huỷ)</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Heading3"/>
        <w:keepNext w:val="true"/>
        <w:spacing w:lineRule="auto" w:line="360" w:before="120" w:after="60"/>
        <w:rPr/>
      </w:pPr>
      <w:bookmarkStart w:id="934" w:name="__RefHeading___Toc30034_2168603407"/>
      <w:bookmarkStart w:id="935" w:name="_Toc417"/>
      <w:bookmarkEnd w:id="934"/>
      <w:r>
        <w:rPr>
          <w:rFonts w:eastAsia="Times New Roman" w:cs="Times New Roman"/>
          <w:b/>
          <w:bCs/>
          <w:i/>
          <w:iCs/>
          <w:sz w:val="26"/>
          <w:szCs w:val="26"/>
        </w:rPr>
        <w:t>4.3.9. Kiểm thử báo cáo thống kê</w:t>
      </w:r>
      <w:bookmarkEnd w:id="935"/>
    </w:p>
    <w:p>
      <w:pPr>
        <w:pStyle w:val="Bang"/>
        <w:keepNext w:val="true"/>
        <w:spacing w:lineRule="auto" w:line="360" w:before="160" w:after="80"/>
        <w:jc w:val="center"/>
        <w:rPr/>
      </w:pPr>
      <w:bookmarkStart w:id="936" w:name="__RefHeading___Toc30036_2168603407"/>
      <w:bookmarkStart w:id="937" w:name="_Toc418"/>
      <w:bookmarkEnd w:id="936"/>
      <w:r>
        <w:rPr>
          <w:rFonts w:eastAsia="Times New Roman" w:cs="Times New Roman"/>
          <w:b/>
          <w:bCs/>
          <w:sz w:val="24"/>
          <w:szCs w:val="24"/>
        </w:rPr>
        <w:t>Bảng 4.10. Kiểm thử chức năng báo cáo thống kê</w:t>
      </w:r>
      <w:bookmarkEnd w:id="937"/>
    </w:p>
    <w:tbl>
      <w:tblPr>
        <w:tblW w:w="9071" w:type="dxa"/>
        <w:jc w:val="left"/>
        <w:tblInd w:w="0" w:type="dxa"/>
        <w:tblLayout w:type="fixed"/>
        <w:tblCellMar>
          <w:top w:w="30" w:type="dxa"/>
          <w:left w:w="80" w:type="dxa"/>
          <w:bottom w:w="30" w:type="dxa"/>
          <w:right w:w="80" w:type="dxa"/>
        </w:tblCellMar>
      </w:tblPr>
      <w:tblGrid>
        <w:gridCol w:w="900"/>
        <w:gridCol w:w="3300"/>
        <w:gridCol w:w="3971"/>
        <w:gridCol w:w="900"/>
      </w:tblGrid>
      <w:tr>
        <w:trPr>
          <w:tblHeader w:val="true"/>
          <w:cantSplit w:val="true"/>
        </w:trPr>
        <w:tc>
          <w:tcPr>
            <w:tcW w:w="9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3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97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9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BC01</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 ngân xem menu, mở thẳng /admin/bao-cao và tải CSV</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có mục “Báo cáo”; bị đưa về tổng quan; tải CSV nhận 403</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BC02</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 mở /admin/bao-cao</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Hiện tiêu đề, 6 thẻ chỉ số, biểu đồ doanh thu có cột, bảng top sản phẩm và sắp hết hàng</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BC03</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mốc “7 ngày”</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URL đổi sang khoảng 7 ngày; nút đang chọn được đánh dấu</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BC04</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Chọn một kỳ không có đơn nào</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Hiện “Không có đơn hàng nào trong khoảng thời gian này.”</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BC05</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Lọc theo một cửa hàng</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Tiêu đề hiện tên cửa hàng; số liệu chỉ tính đơn của cửa hàng đó</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BC06</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kỳ 180 ngày</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Biểu đồ gộp theo tháng (granularity = month)</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BC07</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Gọi API với ngày bắt đầu sau ngày kết thúc, hoặc khoảng dài hơn 366 ngày</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Trả 422 kèm thông báo tiếng Việt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BC08</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“Xuất CSV”</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Tải tệp text/csv dạng đính kèm, mở đầu bằng BOM UTF-8 (EF BB BF), có đủ các bảng số liệu</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BC09</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bản in (media print)</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Ẩn header, footer, menu và bộ lọc; giữ biểu đồ</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BC10</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Đối chiếu doanh thu theo ngày của API với truy vấn SQL dùng CONVERT_TZ (13–17/10/2026)</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Số đơn và doanh thu từng ngày trùng khớp</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Heading3"/>
        <w:keepNext w:val="true"/>
        <w:spacing w:lineRule="auto" w:line="360" w:before="120" w:after="60"/>
        <w:rPr/>
      </w:pPr>
      <w:bookmarkStart w:id="938" w:name="__RefHeading___Toc30038_2168603407"/>
      <w:bookmarkStart w:id="939" w:name="_Toc419"/>
      <w:bookmarkEnd w:id="938"/>
      <w:r>
        <w:rPr>
          <w:rFonts w:eastAsia="Times New Roman" w:cs="Times New Roman"/>
          <w:b/>
          <w:bCs/>
          <w:i/>
          <w:iCs/>
          <w:sz w:val="26"/>
          <w:szCs w:val="26"/>
        </w:rPr>
        <w:t>4.3.10. Tổng hợp kết quả kiểm thử đầu – cuối tự động</w:t>
      </w:r>
      <w:bookmarkEnd w:id="939"/>
    </w:p>
    <w:p>
      <w:pPr>
        <w:pStyle w:val="Normal"/>
        <w:spacing w:lineRule="auto" w:line="360" w:before="0" w:after="80"/>
        <w:ind w:firstLine="567"/>
        <w:jc w:val="both"/>
        <w:rPr/>
      </w:pPr>
      <w:r>
        <w:rPr>
          <w:rFonts w:eastAsia="Times New Roman" w:cs="Times New Roman"/>
          <w:sz w:val="26"/>
          <w:szCs w:val="26"/>
        </w:rPr>
        <w:t>Bộ kiểm thử đầu – cuối tự động được tổ chức thành 15 nhóm như Bảng 4.11. Mỗi lần chạy, script xoá dữ liệu trình duyệt để bắt đầu từ trạng thái sạch, thao tác qua giao diện thật và kiểm tra nội dung hiển thị.</w:t>
      </w:r>
    </w:p>
    <w:p>
      <w:pPr>
        <w:pStyle w:val="Bang"/>
        <w:keepNext w:val="true"/>
        <w:spacing w:lineRule="auto" w:line="360" w:before="160" w:after="80"/>
        <w:jc w:val="center"/>
        <w:rPr/>
      </w:pPr>
      <w:bookmarkStart w:id="434" w:name="__RefHeading___Toc10409_2168603407"/>
      <w:bookmarkStart w:id="435" w:name="_Toc218"/>
      <w:bookmarkEnd w:id="434"/>
      <w:r>
        <w:rPr>
          <w:rFonts w:eastAsia="Times New Roman" w:cs="Times New Roman"/>
          <w:b/>
          <w:bCs/>
          <w:sz w:val="24"/>
          <w:szCs w:val="24"/>
        </w:rPr>
        <w:t>Bảng 4.11. Thống kê bộ kiểm thử đầu – cuối tự động</w:t>
      </w:r>
      <w:bookmarkEnd w:id="435"/>
    </w:p>
    <w:tbl>
      <w:tblPr>
        <w:tblW w:w="9071" w:type="dxa"/>
        <w:jc w:val="left"/>
        <w:tblInd w:w="0" w:type="dxa"/>
        <w:tblLayout w:type="fixed"/>
        <w:tblCellMar>
          <w:top w:w="30" w:type="dxa"/>
          <w:left w:w="80" w:type="dxa"/>
          <w:bottom w:w="30" w:type="dxa"/>
          <w:right w:w="80" w:type="dxa"/>
        </w:tblCellMar>
      </w:tblPr>
      <w:tblGrid>
        <w:gridCol w:w="755"/>
        <w:gridCol w:w="5669"/>
        <w:gridCol w:w="1513"/>
        <w:gridCol w:w="1133"/>
      </w:tblGrid>
      <w:tr>
        <w:trPr>
          <w:tblHeader w:val="true"/>
          <w:cantSplit w:val="true"/>
        </w:trPr>
        <w:tc>
          <w:tcPr>
            <w:tcW w:w="75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STT</w:t>
            </w:r>
          </w:p>
        </w:tc>
        <w:tc>
          <w:tcPr>
            <w:tcW w:w="566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Nhóm kiểm thử</w:t>
            </w:r>
          </w:p>
        </w:tc>
        <w:tc>
          <w:tcPr>
            <w:tcW w:w="151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Số kịch bản</w:t>
            </w:r>
          </w:p>
        </w:tc>
        <w:tc>
          <w:tcPr>
            <w:tcW w:w="113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Đạt</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Trang chủ</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Điều hướng catalog, mega menu, breadcrumb, chi tiết sản phẩm</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ô số lượng</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 khách vãng lai, phí giao hàng</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5</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khoản, thanh toán thành viên, định vị cửa hàng</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kiếm và tin tức</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7</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Liên hệ</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(dashboard, đơn hàng, liên hệ, sản phẩm)</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8b</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 responsive 375px</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Trang lỗi 404</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11</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Trợ lý ảo (hỏi thẳng, câu gợi ý)</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sự và phân quyền</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14</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14</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13</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hàng</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14</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cáo thống kê, xuất CSV, bản in</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16</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16</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Tổng cộng</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117</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117</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3400425" cy="4960370"/>
            <wp:effectExtent l="0" t="0" r="0" b="0"/>
            <wp:docPr id="41" name="Hình 4.3. Kết quả chạy bộ kiểm thử đầu – cuối: 90 đạt, 0 lỗi" descr="Hình 4.3. Kết quả chạy bộ kiểm thử đầu – cuối: 90 đạt, 0 lỗi&#10;Hình 4.3. Kết quả chạy bộ kiểm thử đầu – cuối: 90 đạt, 0 lỗ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Hình 4.3. Kết quả chạy bộ kiểm thử đầu – cuối: 90 đạt, 0 lỗi" descr="Hình 4.3. Kết quả chạy bộ kiểm thử đầu – cuối: 90 đạt, 0 lỗi&#10;Hình 4.3. Kết quả chạy bộ kiểm thử đầu – cuối: 90 đạt, 0 lỗi"/>
                    <pic:cNvPicPr>
                      <a:picLocks noChangeAspect="1" noChangeArrowheads="1"/>
                    </pic:cNvPicPr>
                  </pic:nvPicPr>
                  <pic:blipFill>
                    <a:blip r:embed="rId44"/>
                    <a:stretch>
                      <a:fillRect/>
                    </a:stretch>
                  </pic:blipFill>
                  <pic:spPr bwMode="auto">
                    <a:xfrm>
                      <a:off x="0" y="0"/>
                      <a:ext cx="3400425" cy="4960370"/>
                    </a:xfrm>
                    <a:prstGeom prst="rect">
                      <a:avLst/>
                    </a:prstGeom>
                  </pic:spPr>
                </pic:pic>
              </a:graphicData>
            </a:graphic>
          </wp:inline>
        </w:drawing>
      </w:r>
    </w:p>
    <w:p>
      <w:pPr>
        <w:pStyle w:val="Hinh"/>
        <w:spacing w:lineRule="auto" w:line="360" w:before="60" w:after="200"/>
        <w:jc w:val="center"/>
        <w:rPr/>
      </w:pPr>
      <w:bookmarkStart w:id="436" w:name="__RefHeading___Toc10315_2168603407"/>
      <w:bookmarkStart w:id="437" w:name="_Toc219"/>
      <w:bookmarkEnd w:id="436"/>
      <w:r>
        <w:rPr>
          <w:rFonts w:eastAsia="Times New Roman" w:cs="Times New Roman"/>
          <w:b w:val="false"/>
          <w:bCs w:val="false"/>
          <w:i/>
          <w:iCs/>
          <w:sz w:val="24"/>
          <w:szCs w:val="24"/>
        </w:rPr>
        <w:t>Hình 4.3. Kết quả chạy bộ kiểm thử đầu – cuối: 117 đạt, 0 lỗi</w:t>
      </w:r>
      <w:bookmarkEnd w:id="437"/>
    </w:p>
    <w:p>
      <w:pPr>
        <w:pStyle w:val="Heading2"/>
        <w:keepNext w:val="true"/>
        <w:spacing w:lineRule="auto" w:line="360" w:before="200" w:after="80"/>
        <w:rPr/>
      </w:pPr>
      <w:bookmarkStart w:id="438" w:name="__RefHeading___Toc10253_2168603407"/>
      <w:bookmarkStart w:id="439" w:name="_Toc220"/>
      <w:bookmarkEnd w:id="438"/>
      <w:r>
        <w:rPr>
          <w:rFonts w:eastAsia="Times New Roman" w:cs="Times New Roman"/>
          <w:b/>
          <w:bCs/>
          <w:sz w:val="26"/>
          <w:szCs w:val="26"/>
        </w:rPr>
        <w:t>4.4. Kiểm thử API</w:t>
      </w:r>
      <w:bookmarkEnd w:id="439"/>
    </w:p>
    <w:p>
      <w:pPr>
        <w:pStyle w:val="Normal"/>
        <w:spacing w:lineRule="auto" w:line="360" w:before="0" w:after="80"/>
        <w:ind w:firstLine="567"/>
        <w:jc w:val="both"/>
        <w:rPr/>
      </w:pPr>
      <w:r>
        <w:rPr>
          <w:rFonts w:eastAsia="Times New Roman" w:cs="Times New Roman"/>
          <w:sz w:val="26"/>
          <w:szCs w:val="26"/>
        </w:rPr>
        <w:t>Kiểm thử API được thực hiện bằng một script Python dùng thư viện httpx gửi request trực tiếp tới back-end (không qua giao diện), so sánh mã trạng thái HTTP thực tế với mã mong đợi. Cách kiểm thử này đặc biệt quan trọng để xác nhận lớp bảo vệ ở biên API hoạt động độc lập với giao diện: ví dụ kịch bản số 14 cố tình gửi kèm trường giá 1₫ trong payload nhưng back-end vẫn tính đúng tổng tiền từ CSDL. Sau khi bổ sung các phân hệ mới, bộ kịch bản được chạy lại trên dữ liệu seed mới, gồm 36 kịch bản ban đầu và 14 kịch bản cho quản lý khách hàng, báo cáo thống kê; kết quả 50/50 kịch bản đạt.</w:t>
      </w:r>
    </w:p>
    <w:p>
      <w:pPr>
        <w:pStyle w:val="Bang"/>
        <w:keepNext w:val="true"/>
        <w:spacing w:lineRule="auto" w:line="360" w:before="160" w:after="80"/>
        <w:jc w:val="center"/>
        <w:rPr/>
      </w:pPr>
      <w:bookmarkStart w:id="440" w:name="__RefHeading___Toc10407_2168603407"/>
      <w:bookmarkStart w:id="441" w:name="_Toc221"/>
      <w:bookmarkEnd w:id="440"/>
      <w:r>
        <w:rPr>
          <w:rFonts w:eastAsia="Times New Roman" w:cs="Times New Roman"/>
          <w:b/>
          <w:bCs/>
          <w:sz w:val="24"/>
          <w:szCs w:val="24"/>
        </w:rPr>
        <w:t>Bảng 4.12. Kết quả kiểm thử API</w:t>
      </w:r>
      <w:bookmarkEnd w:id="441"/>
    </w:p>
    <w:tbl>
      <w:tblPr>
        <w:tblW w:w="9071" w:type="dxa"/>
        <w:jc w:val="left"/>
        <w:tblInd w:w="0" w:type="dxa"/>
        <w:tblLayout w:type="fixed"/>
        <w:tblCellMar>
          <w:top w:w="30" w:type="dxa"/>
          <w:left w:w="80" w:type="dxa"/>
          <w:bottom w:w="30" w:type="dxa"/>
          <w:right w:w="80" w:type="dxa"/>
        </w:tblCellMar>
      </w:tblPr>
      <w:tblGrid>
        <w:gridCol w:w="796"/>
        <w:gridCol w:w="3659"/>
        <w:gridCol w:w="2866"/>
        <w:gridCol w:w="874"/>
        <w:gridCol w:w="876"/>
      </w:tblGrid>
      <w:tr>
        <w:trPr>
          <w:tblHeader w:val="true"/>
          <w:cantSplit w:val="true"/>
        </w:trPr>
        <w:tc>
          <w:tcPr>
            <w:tcW w:w="79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STT</w:t>
            </w:r>
          </w:p>
        </w:tc>
        <w:tc>
          <w:tcPr>
            <w:tcW w:w="365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w:t>
            </w:r>
          </w:p>
        </w:tc>
        <w:tc>
          <w:tcPr>
            <w:tcW w:w="286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Request</w:t>
            </w:r>
          </w:p>
        </w:tc>
        <w:tc>
          <w:tcPr>
            <w:tcW w:w="87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Mong đợi</w:t>
            </w:r>
          </w:p>
        </w:tc>
        <w:tc>
          <w:tcPr>
            <w:tcW w:w="87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Thực tế</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tình trạng API</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/api/health</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SP theo danh mục, sắp xếp, phân trang – 10 sản phẩm</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/api/products?category=…&amp;sort=gia-tang</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kiếm không dấu 'tao' – có “Táo nhập khẩu”</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/api/products?q=tao</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sản phẩm</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/api/products/tao-nhap-khau</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5</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SP không tồn tại</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/api/products/khong-ton-tai</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404</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404</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danh mục</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/api/categories?kind=product</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7</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tài khoản mới</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/api/auth/register</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trùng email</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/api/auth/register</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sai mật khẩu</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/api/auth/login</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đúng</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/api/auth/login</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11</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hồ sơ khi thiếu token</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/api/auth/me</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hồ sơ có token</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/api/auth/me</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13</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Cập nhật hồ sơ</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PATCH /api/auth/me</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14</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(gửi kèm giá giả 1₫) – tổng = 2 × 30.000 + phí 15.000 = 75.000₫</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15</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chuyển khoản (khách vãng lai) – phí chuẩn 30.000₫</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16</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dữ liệu không hợp lệ</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17</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vượt tồn kho – trả out_of_stock</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18</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với sản phẩm không tồn tại – trả missing_product_ids</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19</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 cứu đơn theo mã</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/api/orders/{code}</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Lịch sử đơn của khách</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21</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hàng gọi API quản trị</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/api/admin/stats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22</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Gọi API quản trị khi thiếu token</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/api/admin/stats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23</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 xem thống kê</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/api/admin/stats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24</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sản phẩm</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/api/admin/products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25</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sản phẩm trùng slug</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/api/admin/products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26</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Giá KM lớn hơn giá gốc</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/api/admin/products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27</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Sửa sản phẩm</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PUT /api/admin/products/{id}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28</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sản phẩm</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DELETE /api/admin/products/{id}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204</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204</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29</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Đổi trạng thái giá trị lạ</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PATCH /api/admin/orders/{id}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30</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Xác nhận đã nhận tiền – tồn kho 74 → 73</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/api/admin/orders/{id}/payment</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31</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Xác nhận nhận tiền lần hai</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/api/admin/orders/{id}/payment</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32</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Gửi liên hệ</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/api/contact</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33</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 ngân xem sản phẩm (không có quyền)</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/api/admin/products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34</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 ngân xem đơn (chỉ cửa hàng mình) – chỉ đơn của 120 Yên Lãng</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35</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cửa hàng theo vị trí – gần nhất: 120 Yên Lãng, 0,1 km, phí 15.000₫</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/api/stores?lat=&amp;lng=</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36</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Hỏi trợ lý ảo không gửi mode (chế độ giả lập)</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/api/chat/messages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37</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 xem danh sách khách hàng – 20 khách/trang</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/api/admin/customers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38</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khách theo email – 1 kết quả</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/api/admin/customers?q=lan.nguyen</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39</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 ngân gọi API khách hàng</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/api/admin/customers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chi tiết bằng id nhân viên</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/api/admin/customers/{id}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404</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404</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41</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Khoá tài khoản khách</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PATCH /api/admin/customers/{id}/active</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bị khoá đăng nhập lại</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/api/auth/login</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43</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khoá tài khoản khách</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PATCH /api/admin/customers/{id}/active</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44</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 xem báo cáo mặc định – 30 điểm theo ngày</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/api/admin/reports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45</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cáo 180 ngày – gộp theo tháng</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/api/admin/reports?start=&amp;end=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46</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cáo lọc theo cửa hàng</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/api/admin/reports?store_id=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47</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Ngày bắt đầu sau ngày kết thúc</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/api/admin/reports?start=&amp;end=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48</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Khoảng dài hơn 366 ngày</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/api/admin/reports?start=&amp;end=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49</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Cửa hàng không tồn tại</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/api/admin/reports?store_id=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404</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404</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50</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 ngân gọi API báo cáo</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/api/admin/reports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 xml:space="preserve">Ngoài kiểm thử bằng script, Swagger UI tại </w:t>
      </w:r>
      <w:r>
        <w:rPr>
          <w:rFonts w:eastAsia="Courier New" w:cs="Courier New" w:ascii="Courier New" w:hAnsi="Courier New"/>
          <w:sz w:val="22"/>
          <w:szCs w:val="22"/>
        </w:rPr>
        <w:t>/docs</w:t>
      </w:r>
      <w:r>
        <w:rPr>
          <w:rFonts w:eastAsia="Times New Roman" w:cs="Times New Roman"/>
          <w:sz w:val="26"/>
          <w:szCs w:val="26"/>
        </w:rPr>
        <w:t xml:space="preserve"> được dùng để gọi thử thủ công từng endpoint với nút “Authorize” nhập JWT. Thời gian phản hồi đo được của các endpoint đọc dữ liệu phổ biến (danh sách sản phẩm, chi tiết sản phẩm, tìm kiếm, danh mục) trên máy kiểm thử đều dưới 10 ms ở back-end. Hai nhóm endpoint mới có thời gian phản hồi đo từ phía script khoảng 8–12 ms (danh sách khách hàng) và 15–17 ms (báo cáo thống kê trên 255 đơn mẫu).</w:t>
      </w:r>
    </w:p>
    <w:p>
      <w:pPr>
        <w:pStyle w:val="Heading2"/>
        <w:keepNext w:val="true"/>
        <w:spacing w:lineRule="auto" w:line="360" w:before="200" w:after="80"/>
        <w:rPr/>
      </w:pPr>
      <w:bookmarkStart w:id="442" w:name="__RefHeading___Toc10255_2168603407"/>
      <w:bookmarkStart w:id="443" w:name="_Toc222"/>
      <w:bookmarkEnd w:id="442"/>
      <w:r>
        <w:rPr>
          <w:rFonts w:eastAsia="Times New Roman" w:cs="Times New Roman"/>
          <w:b/>
          <w:bCs/>
          <w:sz w:val="26"/>
          <w:szCs w:val="26"/>
        </w:rPr>
        <w:t>4.5. Kiểm thử cơ sở dữ liệu</w:t>
      </w:r>
      <w:bookmarkEnd w:id="443"/>
    </w:p>
    <w:p>
      <w:pPr>
        <w:pStyle w:val="Bang"/>
        <w:keepNext w:val="true"/>
        <w:spacing w:lineRule="auto" w:line="360" w:before="160" w:after="80"/>
        <w:jc w:val="center"/>
        <w:rPr/>
      </w:pPr>
      <w:bookmarkStart w:id="444" w:name="__RefHeading___Toc10405_2168603407"/>
      <w:bookmarkStart w:id="445" w:name="_Toc223"/>
      <w:bookmarkEnd w:id="444"/>
      <w:r>
        <w:rPr>
          <w:rFonts w:eastAsia="Times New Roman" w:cs="Times New Roman"/>
          <w:b/>
          <w:bCs/>
          <w:sz w:val="24"/>
          <w:szCs w:val="24"/>
        </w:rPr>
        <w:t>Bảng 4.13. Kết quả kiểm thử cơ sở dữ liệu</w:t>
      </w:r>
      <w:bookmarkEnd w:id="445"/>
    </w:p>
    <w:tbl>
      <w:tblPr>
        <w:tblW w:w="9071" w:type="dxa"/>
        <w:jc w:val="left"/>
        <w:tblInd w:w="0" w:type="dxa"/>
        <w:tblLayout w:type="fixed"/>
        <w:tblCellMar>
          <w:top w:w="30" w:type="dxa"/>
          <w:left w:w="80" w:type="dxa"/>
          <w:bottom w:w="30" w:type="dxa"/>
          <w:right w:w="80" w:type="dxa"/>
        </w:tblCellMar>
      </w:tblPr>
      <w:tblGrid>
        <w:gridCol w:w="856"/>
        <w:gridCol w:w="2225"/>
        <w:gridCol w:w="2910"/>
        <w:gridCol w:w="3079"/>
      </w:tblGrid>
      <w:tr>
        <w:trPr>
          <w:tblHeader w:val="true"/>
          <w:cantSplit w:val="true"/>
        </w:trPr>
        <w:tc>
          <w:tcPr>
            <w:tcW w:w="85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22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 kiểm thử</w:t>
            </w:r>
          </w:p>
        </w:tc>
        <w:tc>
          <w:tcPr>
            <w:tcW w:w="2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Cách thực hiện</w:t>
            </w:r>
          </w:p>
        </w:tc>
        <w:tc>
          <w:tcPr>
            <w:tcW w:w="307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thực tế</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DB01</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Lược đồ được tạo đủ</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Courier New" w:cs="Courier New" w:ascii="Courier New" w:hAnsi="Courier New"/>
                <w:sz w:val="24"/>
                <w:szCs w:val="24"/>
              </w:rPr>
              <w:t>alembic upgrade head</w:t>
            </w:r>
            <w:r>
              <w:rPr>
                <w:rFonts w:eastAsia="Times New Roman" w:cs="Times New Roman"/>
                <w:sz w:val="24"/>
                <w:szCs w:val="24"/>
              </w:rPr>
              <w:t xml:space="preserve"> rồi </w:t>
            </w:r>
            <w:r>
              <w:rPr>
                <w:rFonts w:eastAsia="Courier New" w:cs="Courier New" w:ascii="Courier New" w:hAnsi="Courier New"/>
                <w:sz w:val="24"/>
                <w:szCs w:val="24"/>
              </w:rPr>
              <w:t>SHOW TABLES</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12 bảng nghiệp vụ + alembic_version; phiên bản e7a3c5d9f142</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DB02</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Bộ ký tự tiếng Việt</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Truy vấn information_schema.TABLES</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Cả 13 bảng dùng utf8mb4_unicode_ci; tên “Xoài Cát Chu Xuất Khẩu” lưu đúng</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DB03</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kiếm không dấu</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Courier New" w:cs="Courier New" w:ascii="Courier New" w:hAnsi="Courier New"/>
                <w:sz w:val="24"/>
                <w:szCs w:val="24"/>
              </w:rPr>
              <w:t>WHERE name LIKE '%tao%'</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Trả về “Táo nhập khẩu”, “Táo Queen New Zealand”, “Nước ép táo…”</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DB04</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Ràng buộc duy nhất</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INSERT sản phẩm trùng slug</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Lỗi 1062 Duplicate entry … for key products.slug</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DB05</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Ràng buộc khoá ngoại</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INSERT order_items với order_id không tồn tại</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Lỗi 1452 foreign key constraint fails</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DB06</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Hành vi SET NULL</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sản phẩm có trong đơn (trong giao dịch, sau đó ROLLBACK)</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Dòng đơn còn nguyên tên, giá, số lượng; product_id = NULL</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DB07</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Hành vi CASCADE</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đơn hàng (trong giao dịch, sau đó ROLLBACK)</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Các dòng order_items của đơn bị xoá theo (1 → 0)</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DB08</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Mật khẩu được băm</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Đọc cột users.password_hash</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Chuỗi bcrypt bắt đầu “$2b$12$”, dài 60 ký tự</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DB09</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Hành vi khi xoá của 12 khoá ngoại</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Truy vấn information_schema.REFERENTIAL_CONSTRAINTS</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Đúng thiết kế: 6 CASCADE, 6 SET NULL</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DB10</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 mẫu</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Đếm bản ghi sau khi chạy seed.py</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13 danh mục, 46 sản phẩm, 4 bài viết, 3 cửa hàng, 13 tài khoản (5 tài khoản vai trò + 8 khách mẫu), 255 đơn hàng</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DB11</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Gom doanh thu theo ngày giờ Việt Nam</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Courier New" w:cs="Courier New" w:ascii="Courier New" w:hAnsi="Courier New"/>
                <w:sz w:val="22"/>
                <w:szCs w:val="22"/>
              </w:rPr>
              <w:t>SELECT DATE(CONVERT_TZ(created_at, '+00:00', '+07:00')) d, COUNT(*), SUM(…) … GROUP BY d</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Chạy được với độ lệch cố định, không cần bảng múi giờ; khớp chuỗi số liệu của API báo cáo</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DB12</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Tổng chi tiêu của khách</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Courier New" w:cs="Courier New" w:ascii="Courier New" w:hAnsi="Courier New"/>
                <w:sz w:val="22"/>
                <w:szCs w:val="22"/>
              </w:rPr>
              <w:t>SUM(total)</w:t>
            </w:r>
            <w:r>
              <w:rPr>
                <w:rFonts w:eastAsia="Times New Roman" w:cs="Times New Roman"/>
                <w:sz w:val="24"/>
                <w:szCs w:val="24"/>
              </w:rPr>
              <w:t xml:space="preserve"> các đơn không huỷ theo </w:t>
            </w:r>
            <w:r>
              <w:rPr>
                <w:rFonts w:eastAsia="Courier New" w:cs="Courier New" w:ascii="Courier New" w:hAnsi="Courier New"/>
                <w:sz w:val="22"/>
                <w:szCs w:val="22"/>
              </w:rPr>
              <w:t>user_id</w:t>
            </w:r>
            <w:r>
              <w:rPr>
                <w:rFonts w:eastAsia="Times New Roman" w:cs="Times New Roman"/>
                <w:sz w:val="24"/>
                <w:szCs w:val="24"/>
              </w:rPr>
              <w:t xml:space="preserve"> của ha.vu@example.com</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20 đơn, 16.814.000₫ – khớp trang chi tiết khách hàng</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762625" cy="3371850"/>
            <wp:effectExtent l="0" t="0" r="0" b="0"/>
            <wp:docPr id="42" name="Hình 4.4. Kiểm tra dữ liệu bảng products bằng phpMyAdmin" descr="Hình 4.4. Kiểm tra dữ liệu bảng products bằng phpMyAdmin&#10;Hình 4.4. Kiểm tra dữ liệu bảng products bằng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ình 4.4. Kiểm tra dữ liệu bảng products bằng phpMyAdmin" descr="Hình 4.4. Kiểm tra dữ liệu bảng products bằng phpMyAdmin&#10;Hình 4.4. Kiểm tra dữ liệu bảng products bằng phpMyAdmin"/>
                    <pic:cNvPicPr>
                      <a:picLocks noChangeAspect="1" noChangeArrowheads="1"/>
                    </pic:cNvPicPr>
                  </pic:nvPicPr>
                  <pic:blipFill>
                    <a:blip r:embed="rId45"/>
                    <a:stretch>
                      <a:fillRect/>
                    </a:stretch>
                  </pic:blipFill>
                  <pic:spPr bwMode="auto">
                    <a:xfrm>
                      <a:off x="0" y="0"/>
                      <a:ext cx="5762625" cy="3371850"/>
                    </a:xfrm>
                    <a:prstGeom prst="rect">
                      <a:avLst/>
                    </a:prstGeom>
                  </pic:spPr>
                </pic:pic>
              </a:graphicData>
            </a:graphic>
          </wp:inline>
        </w:drawing>
      </w:r>
    </w:p>
    <w:p>
      <w:pPr>
        <w:pStyle w:val="Hinh"/>
        <w:spacing w:lineRule="auto" w:line="360" w:before="60" w:after="200"/>
        <w:jc w:val="center"/>
        <w:rPr/>
      </w:pPr>
      <w:bookmarkStart w:id="446" w:name="__RefHeading___Toc10313_2168603407"/>
      <w:bookmarkStart w:id="447" w:name="_Toc224"/>
      <w:bookmarkEnd w:id="446"/>
      <w:r>
        <w:rPr>
          <w:rFonts w:eastAsia="Times New Roman" w:cs="Times New Roman"/>
          <w:b w:val="false"/>
          <w:bCs w:val="false"/>
          <w:i/>
          <w:iCs/>
          <w:sz w:val="24"/>
          <w:szCs w:val="24"/>
        </w:rPr>
        <w:t>Hình 4.4. Kiểm tra dữ liệu bảng products bằng phpMyAdmin</w:t>
      </w:r>
      <w:bookmarkEnd w:id="447"/>
    </w:p>
    <w:p>
      <w:pPr>
        <w:pStyle w:val="Heading2"/>
        <w:keepNext w:val="true"/>
        <w:spacing w:lineRule="auto" w:line="360" w:before="200" w:after="80"/>
        <w:rPr/>
      </w:pPr>
      <w:bookmarkStart w:id="448" w:name="__RefHeading___Toc10257_2168603407"/>
      <w:bookmarkStart w:id="449" w:name="_Toc225"/>
      <w:bookmarkEnd w:id="448"/>
      <w:r>
        <w:rPr>
          <w:rFonts w:eastAsia="Times New Roman" w:cs="Times New Roman"/>
          <w:b/>
          <w:bCs/>
          <w:sz w:val="26"/>
          <w:szCs w:val="26"/>
        </w:rPr>
        <w:t>4.6. Đánh giá hệ thống</w:t>
      </w:r>
      <w:bookmarkEnd w:id="449"/>
    </w:p>
    <w:p>
      <w:pPr>
        <w:pStyle w:val="Heading3"/>
        <w:keepNext w:val="true"/>
        <w:spacing w:lineRule="auto" w:line="360" w:before="120" w:after="60"/>
        <w:rPr/>
      </w:pPr>
      <w:bookmarkStart w:id="450" w:name="__RefHeading___Toc10259_2168603407"/>
      <w:bookmarkStart w:id="451" w:name="_Toc226"/>
      <w:bookmarkEnd w:id="450"/>
      <w:r>
        <w:rPr>
          <w:rFonts w:eastAsia="Times New Roman" w:cs="Times New Roman"/>
          <w:b/>
          <w:bCs/>
          <w:i/>
          <w:iCs/>
          <w:sz w:val="26"/>
          <w:szCs w:val="26"/>
        </w:rPr>
        <w:t>4.6.1. Những kết quả đạt được</w:t>
      </w:r>
      <w:bookmarkEnd w:id="451"/>
    </w:p>
    <w:p>
      <w:pPr>
        <w:pStyle w:val="Normal"/>
        <w:spacing w:lineRule="auto" w:line="360" w:before="0" w:after="80"/>
        <w:ind w:firstLine="567"/>
        <w:jc w:val="both"/>
        <w:rPr/>
      </w:pPr>
      <w:r>
        <w:rPr>
          <w:rFonts w:eastAsia="Times New Roman" w:cs="Times New Roman"/>
          <w:sz w:val="26"/>
          <w:szCs w:val="26"/>
        </w:rPr>
        <w:t>Sau quá trình thực hiện, đề tài đã hoàn thành các mục tiêu đề ra:</w:t>
      </w:r>
    </w:p>
    <w:p>
      <w:pPr>
        <w:pStyle w:val="ListParagraph"/>
        <w:numPr>
          <w:ilvl w:val="0"/>
          <w:numId w:val="1"/>
        </w:numPr>
        <w:spacing w:lineRule="auto" w:line="360" w:before="0" w:after="60"/>
        <w:jc w:val="both"/>
        <w:rPr/>
      </w:pPr>
      <w:r>
        <w:rPr>
          <w:rFonts w:eastAsia="Times New Roman" w:cs="Times New Roman"/>
          <w:sz w:val="26"/>
          <w:szCs w:val="26"/>
        </w:rPr>
        <w:t>Xây dựng hoàn chỉnh website bán hoa quả trực tuyến với 33 trang giao diện (cùng một route handler xuất CSV), 43 endpoint REST API và cơ sở dữ liệu 12 bảng được quản lý phiên bản bằng 8 migration.</w:t>
      </w:r>
    </w:p>
    <w:p>
      <w:pPr>
        <w:pStyle w:val="ListParagraph"/>
        <w:numPr>
          <w:ilvl w:val="0"/>
          <w:numId w:val="1"/>
        </w:numPr>
        <w:spacing w:lineRule="auto" w:line="360" w:before="0" w:after="60"/>
        <w:jc w:val="both"/>
        <w:rPr/>
      </w:pPr>
      <w:r>
        <w:rPr>
          <w:rFonts w:eastAsia="Times New Roman" w:cs="Times New Roman"/>
          <w:sz w:val="26"/>
          <w:szCs w:val="26"/>
        </w:rPr>
        <w:t>Phân hệ khách hàng: trang chủ, danh mục nhiều cấp, chi tiết sản phẩm, tìm kiếm không dấu, giỏ hàng, đặt hàng cho khách vãng lai và thành viên, chọn cửa hàng giao, phí giao theo khoảng cách, thanh toán COD và chuyển khoản qua VietQR, lịch sử đơn hàng, tin tức, liên hệ.</w:t>
      </w:r>
    </w:p>
    <w:p>
      <w:pPr>
        <w:pStyle w:val="ListParagraph"/>
        <w:numPr>
          <w:ilvl w:val="0"/>
          <w:numId w:val="1"/>
        </w:numPr>
        <w:spacing w:lineRule="auto" w:line="360" w:before="0" w:after="60"/>
        <w:jc w:val="both"/>
        <w:rPr/>
      </w:pPr>
      <w:r>
        <w:rPr>
          <w:rFonts w:eastAsia="Times New Roman" w:cs="Times New Roman"/>
          <w:sz w:val="26"/>
          <w:szCs w:val="26"/>
        </w:rPr>
        <w:t>Phân hệ quản trị: bảng điều khiển, báo cáo thống kê theo kỳ (so sánh kỳ trước, xuất CSV, in A4), quản lý sản phẩm, đơn hàng kèm trừ/hoàn tồn kho, bài viết, liên hệ, giám sát trợ lý ảo, quản lý khách hàng, quản lý nhân sự với phân quyền theo 8 khoá quyền và phạm vi cửa hàng.</w:t>
      </w:r>
    </w:p>
    <w:p>
      <w:pPr>
        <w:pStyle w:val="ListParagraph"/>
        <w:numPr>
          <w:ilvl w:val="0"/>
          <w:numId w:val="1"/>
        </w:numPr>
        <w:spacing w:lineRule="auto" w:line="360" w:before="0" w:after="60"/>
        <w:jc w:val="both"/>
        <w:rPr/>
      </w:pPr>
      <w:r>
        <w:rPr>
          <w:rFonts w:eastAsia="Times New Roman" w:cs="Times New Roman"/>
          <w:sz w:val="26"/>
          <w:szCs w:val="26"/>
        </w:rPr>
        <w:t>Tích hợp trợ lý ảo dùng mô hình Gemini bao quát bốn mảng tư vấn (khách hỏi thẳng, có câu hỏi gợi ý), có cơ chế chống bịa giá và giới hạn số câu hỏi.</w:t>
      </w:r>
    </w:p>
    <w:p>
      <w:pPr>
        <w:pStyle w:val="ListParagraph"/>
        <w:numPr>
          <w:ilvl w:val="0"/>
          <w:numId w:val="1"/>
        </w:numPr>
        <w:spacing w:lineRule="auto" w:line="360" w:before="0" w:after="60"/>
        <w:jc w:val="both"/>
        <w:rPr/>
      </w:pPr>
      <w:r>
        <w:rPr>
          <w:rFonts w:eastAsia="Times New Roman" w:cs="Times New Roman"/>
          <w:sz w:val="26"/>
          <w:szCs w:val="26"/>
        </w:rPr>
        <w:t>Cơ sở dữ liệu được đóng gói bằng Docker Compose, có hướng dẫn cài đặt chi tiết cho macOS và Windows.</w:t>
      </w:r>
    </w:p>
    <w:p>
      <w:pPr>
        <w:pStyle w:val="ListParagraph"/>
        <w:numPr>
          <w:ilvl w:val="0"/>
          <w:numId w:val="1"/>
        </w:numPr>
        <w:spacing w:lineRule="auto" w:line="360" w:before="0" w:after="60"/>
        <w:jc w:val="both"/>
        <w:rPr/>
      </w:pPr>
      <w:r>
        <w:rPr>
          <w:rFonts w:eastAsia="Times New Roman" w:cs="Times New Roman"/>
          <w:sz w:val="26"/>
          <w:szCs w:val="26"/>
        </w:rPr>
        <w:t>Hệ thống vượt qua 117/117 kịch bản kiểm thử đầu – cuối, 50/50 kịch bản kiểm thử API và 12/12 kịch bản kiểm thử cơ sở dữ liệu.</w:t>
      </w:r>
    </w:p>
    <w:p>
      <w:pPr>
        <w:pStyle w:val="ListParagraph"/>
        <w:numPr>
          <w:ilvl w:val="0"/>
          <w:numId w:val="1"/>
        </w:numPr>
        <w:spacing w:lineRule="auto" w:line="360" w:before="0" w:after="60"/>
        <w:jc w:val="both"/>
        <w:rPr/>
      </w:pPr>
      <w:r>
        <w:rPr>
          <w:rFonts w:eastAsia="Times New Roman" w:cs="Times New Roman"/>
          <w:sz w:val="26"/>
          <w:szCs w:val="26"/>
        </w:rPr>
        <w:t>Hoàn thiện tài liệu đặc tả yêu cầu phần mềm (SRS) đối chiếu trực tiếp với mã nguồn.</w:t>
      </w:r>
    </w:p>
    <w:p>
      <w:pPr>
        <w:pStyle w:val="Heading3"/>
        <w:keepNext w:val="true"/>
        <w:spacing w:lineRule="auto" w:line="360" w:before="120" w:after="60"/>
        <w:rPr/>
      </w:pPr>
      <w:bookmarkStart w:id="452" w:name="__RefHeading___Toc10261_2168603407"/>
      <w:bookmarkStart w:id="453" w:name="_Toc227"/>
      <w:bookmarkEnd w:id="452"/>
      <w:r>
        <w:rPr>
          <w:rFonts w:eastAsia="Times New Roman" w:cs="Times New Roman"/>
          <w:b/>
          <w:bCs/>
          <w:i/>
          <w:iCs/>
          <w:sz w:val="26"/>
          <w:szCs w:val="26"/>
        </w:rPr>
        <w:t>4.6.2. Những ưu điểm</w:t>
      </w:r>
      <w:bookmarkEnd w:id="453"/>
    </w:p>
    <w:p>
      <w:pPr>
        <w:pStyle w:val="ListParagraph"/>
        <w:numPr>
          <w:ilvl w:val="0"/>
          <w:numId w:val="1"/>
        </w:numPr>
        <w:spacing w:lineRule="auto" w:line="360" w:before="0" w:after="60"/>
        <w:jc w:val="both"/>
        <w:rPr/>
      </w:pPr>
      <w:r>
        <w:rPr>
          <w:rFonts w:eastAsia="Times New Roman" w:cs="Times New Roman"/>
          <w:b/>
          <w:bCs/>
          <w:sz w:val="26"/>
          <w:szCs w:val="26"/>
        </w:rPr>
        <w:t>Kiến trúc rõ ràng, dễ mở rộng:</w:t>
      </w:r>
      <w:r>
        <w:rPr>
          <w:rFonts w:eastAsia="Times New Roman" w:cs="Times New Roman"/>
          <w:sz w:val="26"/>
          <w:szCs w:val="26"/>
        </w:rPr>
        <w:t xml:space="preserve"> front-end và back-end tách biệt qua REST API; có thể phát triển thêm ứng dụng di động dùng chung back-end.</w:t>
      </w:r>
    </w:p>
    <w:p>
      <w:pPr>
        <w:pStyle w:val="ListParagraph"/>
        <w:numPr>
          <w:ilvl w:val="0"/>
          <w:numId w:val="1"/>
        </w:numPr>
        <w:spacing w:lineRule="auto" w:line="360" w:before="0" w:after="60"/>
        <w:jc w:val="both"/>
        <w:rPr/>
      </w:pPr>
      <w:r>
        <w:rPr>
          <w:rFonts w:eastAsia="Times New Roman" w:cs="Times New Roman"/>
          <w:b/>
          <w:bCs/>
          <w:sz w:val="26"/>
          <w:szCs w:val="26"/>
        </w:rPr>
        <w:t>Bảo mật tốt trong phạm vi đồ án:</w:t>
      </w:r>
      <w:r>
        <w:rPr>
          <w:rFonts w:eastAsia="Times New Roman" w:cs="Times New Roman"/>
          <w:sz w:val="26"/>
          <w:szCs w:val="26"/>
        </w:rPr>
        <w:t xml:space="preserve"> mật khẩu băm bcrypt, JWT trong cookie httpOnly, phân quyền kiểm tra ở cả hai phía, quyền bị thu hồi có hiệu lực ngay, giá và phí giao hàng luôn do back-end tính.</w:t>
      </w:r>
    </w:p>
    <w:p>
      <w:pPr>
        <w:pStyle w:val="ListParagraph"/>
        <w:numPr>
          <w:ilvl w:val="0"/>
          <w:numId w:val="1"/>
        </w:numPr>
        <w:spacing w:lineRule="auto" w:line="360" w:before="0" w:after="60"/>
        <w:jc w:val="both"/>
        <w:rPr/>
      </w:pPr>
      <w:r>
        <w:rPr>
          <w:rFonts w:eastAsia="Times New Roman" w:cs="Times New Roman"/>
          <w:b/>
          <w:bCs/>
          <w:sz w:val="26"/>
          <w:szCs w:val="26"/>
        </w:rPr>
        <w:t>Dữ liệu đúng đắn:</w:t>
      </w:r>
      <w:r>
        <w:rPr>
          <w:rFonts w:eastAsia="Times New Roman" w:cs="Times New Roman"/>
          <w:sz w:val="26"/>
          <w:szCs w:val="26"/>
        </w:rPr>
        <w:t xml:space="preserve"> tồn kho trừ đúng một lần và không âm nhờ khoá dòng trong giao dịch; đơn hàng cũ bất biến nhờ chụp lại thông tin sản phẩm; khoá ngoại phân biệt quan hệ sở hữu và tham chiếu.</w:t>
      </w:r>
    </w:p>
    <w:p>
      <w:pPr>
        <w:pStyle w:val="ListParagraph"/>
        <w:numPr>
          <w:ilvl w:val="0"/>
          <w:numId w:val="1"/>
        </w:numPr>
        <w:spacing w:lineRule="auto" w:line="360" w:before="0" w:after="60"/>
        <w:jc w:val="both"/>
        <w:rPr/>
      </w:pPr>
      <w:r>
        <w:rPr>
          <w:rFonts w:eastAsia="Times New Roman" w:cs="Times New Roman"/>
          <w:b/>
          <w:bCs/>
          <w:sz w:val="26"/>
          <w:szCs w:val="26"/>
        </w:rPr>
        <w:t>Trải nghiệm người dùng:</w:t>
      </w:r>
      <w:r>
        <w:rPr>
          <w:rFonts w:eastAsia="Times New Roman" w:cs="Times New Roman"/>
          <w:sz w:val="26"/>
          <w:szCs w:val="26"/>
        </w:rPr>
        <w:t xml:space="preserve"> giao diện thống nhất, hiển thị tốt trên điện thoại, thông báo lỗi tiếng Việt đúng chỗ, tìm kiếm không cần gõ dấu, khách không bắt buộc đăng ký tài khoản để mua hàng.</w:t>
      </w:r>
    </w:p>
    <w:p>
      <w:pPr>
        <w:pStyle w:val="ListParagraph"/>
        <w:numPr>
          <w:ilvl w:val="0"/>
          <w:numId w:val="1"/>
        </w:numPr>
        <w:spacing w:lineRule="auto" w:line="360" w:before="0" w:after="60"/>
        <w:jc w:val="both"/>
        <w:rPr/>
      </w:pPr>
      <w:r>
        <w:rPr>
          <w:rFonts w:eastAsia="Times New Roman" w:cs="Times New Roman"/>
          <w:b/>
          <w:bCs/>
          <w:sz w:val="26"/>
          <w:szCs w:val="26"/>
        </w:rPr>
        <w:t>Tối ưu SEO:</w:t>
      </w:r>
      <w:r>
        <w:rPr>
          <w:rFonts w:eastAsia="Times New Roman" w:cs="Times New Roman"/>
          <w:sz w:val="26"/>
          <w:szCs w:val="26"/>
        </w:rPr>
        <w:t xml:space="preserve"> trang được kết xuất phía máy chủ, có sitemap.xml động, robots.txt và metadata theo trang.</w:t>
      </w:r>
    </w:p>
    <w:p>
      <w:pPr>
        <w:pStyle w:val="ListParagraph"/>
        <w:numPr>
          <w:ilvl w:val="0"/>
          <w:numId w:val="1"/>
        </w:numPr>
        <w:spacing w:lineRule="auto" w:line="360" w:before="0" w:after="60"/>
        <w:jc w:val="both"/>
        <w:rPr/>
      </w:pPr>
      <w:r>
        <w:rPr>
          <w:rFonts w:eastAsia="Times New Roman" w:cs="Times New Roman"/>
          <w:b/>
          <w:bCs/>
          <w:sz w:val="26"/>
          <w:szCs w:val="26"/>
        </w:rPr>
        <w:t>Hỗ trợ ra quyết định:</w:t>
      </w:r>
      <w:r>
        <w:rPr>
          <w:rFonts w:eastAsia="Times New Roman" w:cs="Times New Roman"/>
          <w:sz w:val="26"/>
          <w:szCs w:val="26"/>
        </w:rPr>
        <w:t xml:space="preserve"> báo cáo thống kê theo kỳ có so sánh với kỳ liền trước, tính đúng theo giờ Việt Nam, xuất được CSV mở bằng Excel và in trên khổ A4; dữ liệu mẫu 255 đơn giúp trình diễn ngay sau khi cài đặt.</w:t>
      </w:r>
    </w:p>
    <w:p>
      <w:pPr>
        <w:pStyle w:val="ListParagraph"/>
        <w:numPr>
          <w:ilvl w:val="0"/>
          <w:numId w:val="1"/>
        </w:numPr>
        <w:spacing w:lineRule="auto" w:line="360" w:before="0" w:after="60"/>
        <w:jc w:val="both"/>
        <w:rPr/>
      </w:pPr>
      <w:r>
        <w:rPr>
          <w:rFonts w:eastAsia="Times New Roman" w:cs="Times New Roman"/>
          <w:b/>
          <w:bCs/>
          <w:sz w:val="26"/>
          <w:szCs w:val="26"/>
        </w:rPr>
        <w:t>Chất lượng mã:</w:t>
      </w:r>
      <w:r>
        <w:rPr>
          <w:rFonts w:eastAsia="Times New Roman" w:cs="Times New Roman"/>
          <w:sz w:val="26"/>
          <w:szCs w:val="26"/>
        </w:rPr>
        <w:t xml:space="preserve"> dùng TypeScript và type hints, tài liệu API tự sinh, bộ kiểm thử tự động giúp phát hiện lỗi hồi quy khi thay đổi mã.</w:t>
      </w:r>
    </w:p>
    <w:p>
      <w:pPr>
        <w:pStyle w:val="Heading3"/>
        <w:keepNext w:val="true"/>
        <w:spacing w:lineRule="auto" w:line="360" w:before="120" w:after="60"/>
        <w:rPr/>
      </w:pPr>
      <w:bookmarkStart w:id="454" w:name="__RefHeading___Toc10263_2168603407"/>
      <w:bookmarkStart w:id="455" w:name="_Toc228"/>
      <w:bookmarkEnd w:id="454"/>
      <w:r>
        <w:rPr>
          <w:rFonts w:eastAsia="Times New Roman" w:cs="Times New Roman"/>
          <w:b/>
          <w:bCs/>
          <w:i/>
          <w:iCs/>
          <w:sz w:val="26"/>
          <w:szCs w:val="26"/>
        </w:rPr>
        <w:t>4.6.3. Những hạn chế</w:t>
      </w:r>
      <w:bookmarkEnd w:id="455"/>
    </w:p>
    <w:p>
      <w:pPr>
        <w:pStyle w:val="ListParagraph"/>
        <w:numPr>
          <w:ilvl w:val="0"/>
          <w:numId w:val="1"/>
        </w:numPr>
        <w:spacing w:lineRule="auto" w:line="360" w:before="0" w:after="60"/>
        <w:jc w:val="both"/>
        <w:rPr/>
      </w:pPr>
      <w:r>
        <w:rPr>
          <w:rFonts w:eastAsia="Times New Roman" w:cs="Times New Roman"/>
          <w:sz w:val="26"/>
          <w:szCs w:val="26"/>
        </w:rPr>
        <w:t>Chưa tích hợp cổng thanh toán trực tuyến; đơn chuyển khoản phải được nhân viên xác nhận thủ công.</w:t>
      </w:r>
    </w:p>
    <w:p>
      <w:pPr>
        <w:pStyle w:val="ListParagraph"/>
        <w:numPr>
          <w:ilvl w:val="0"/>
          <w:numId w:val="1"/>
        </w:numPr>
        <w:spacing w:lineRule="auto" w:line="360" w:before="0" w:after="60"/>
        <w:jc w:val="both"/>
        <w:rPr/>
      </w:pPr>
      <w:r>
        <w:rPr>
          <w:rFonts w:eastAsia="Times New Roman" w:cs="Times New Roman"/>
          <w:sz w:val="26"/>
          <w:szCs w:val="26"/>
        </w:rPr>
        <w:t>Phí giao hàng tính theo khoảng cách đường chim bay từ toạ độ trình duyệt gửi lên, chưa dùng dịch vụ bản đồ để tính quãng đường thực tế; khách có thể giả toạ độ.</w:t>
      </w:r>
    </w:p>
    <w:p>
      <w:pPr>
        <w:pStyle w:val="ListParagraph"/>
        <w:numPr>
          <w:ilvl w:val="0"/>
          <w:numId w:val="1"/>
        </w:numPr>
        <w:spacing w:lineRule="auto" w:line="360" w:before="0" w:after="60"/>
        <w:jc w:val="both"/>
        <w:rPr/>
      </w:pPr>
      <w:r>
        <w:rPr>
          <w:rFonts w:eastAsia="Times New Roman" w:cs="Times New Roman"/>
          <w:sz w:val="26"/>
          <w:szCs w:val="26"/>
        </w:rPr>
        <w:t>Chưa có chức năng quên mật khẩu qua email, xác minh email, giới hạn số lần đăng nhập sai và thu hồi token trước hạn (ngoài việc khoá tài khoản).</w:t>
      </w:r>
    </w:p>
    <w:p>
      <w:pPr>
        <w:pStyle w:val="ListParagraph"/>
        <w:numPr>
          <w:ilvl w:val="0"/>
          <w:numId w:val="1"/>
        </w:numPr>
        <w:spacing w:lineRule="auto" w:line="360" w:before="0" w:after="60"/>
        <w:jc w:val="both"/>
        <w:rPr/>
      </w:pPr>
      <w:r>
        <w:rPr>
          <w:rFonts w:eastAsia="Times New Roman" w:cs="Times New Roman"/>
          <w:sz w:val="26"/>
          <w:szCs w:val="26"/>
        </w:rPr>
        <w:t>Trang tra cứu đơn theo mã là công khai; ai biết mã đơn đều xem được nội dung đơn.</w:t>
      </w:r>
    </w:p>
    <w:p>
      <w:pPr>
        <w:pStyle w:val="ListParagraph"/>
        <w:numPr>
          <w:ilvl w:val="0"/>
          <w:numId w:val="1"/>
        </w:numPr>
        <w:spacing w:lineRule="auto" w:line="360" w:before="0" w:after="60"/>
        <w:jc w:val="both"/>
        <w:rPr/>
      </w:pPr>
      <w:r>
        <w:rPr>
          <w:rFonts w:eastAsia="Times New Roman" w:cs="Times New Roman"/>
          <w:sz w:val="26"/>
          <w:szCs w:val="26"/>
        </w:rPr>
        <w:t>Chưa có mã giảm giá, đánh giá sản phẩm, danh sách yêu thích; bài viết chỉ xem được, chưa có trình soạn thảo trong trang quản trị; ảnh sản phẩm nhập bằng đường dẫn, chưa có chức năng tải ảnh lên.</w:t>
      </w:r>
    </w:p>
    <w:p>
      <w:pPr>
        <w:pStyle w:val="ListParagraph"/>
        <w:numPr>
          <w:ilvl w:val="0"/>
          <w:numId w:val="1"/>
        </w:numPr>
        <w:spacing w:lineRule="auto" w:line="360" w:before="0" w:after="60"/>
        <w:jc w:val="both"/>
        <w:rPr/>
      </w:pPr>
      <w:r>
        <w:rPr>
          <w:rFonts w:eastAsia="Times New Roman" w:cs="Times New Roman"/>
          <w:sz w:val="26"/>
          <w:szCs w:val="26"/>
        </w:rPr>
        <w:t>Trang quản trị sản phẩm và đơn hàng chưa phân trang (với 255 đơn mẫu, trang đơn hàng hiển thị toàn bộ đơn trên một trang), chỉ trang khách hàng đã phân trang 20 khách/trang; tìm kiếm dùng LIKE nên chưa tối ưu khi dữ liệu lớn.</w:t>
      </w:r>
    </w:p>
    <w:p>
      <w:pPr>
        <w:pStyle w:val="ListParagraph"/>
        <w:numPr>
          <w:ilvl w:val="0"/>
          <w:numId w:val="1"/>
        </w:numPr>
        <w:spacing w:lineRule="auto" w:line="360" w:before="0" w:after="60"/>
        <w:jc w:val="both"/>
        <w:rPr/>
      </w:pPr>
      <w:r>
        <w:rPr>
          <w:rFonts w:eastAsia="Times New Roman" w:cs="Times New Roman"/>
          <w:sz w:val="26"/>
          <w:szCs w:val="26"/>
        </w:rPr>
        <w:t xml:space="preserve">Báo cáo thống kê được tính trực tiếp trên bảng </w:t>
      </w:r>
      <w:r>
        <w:rPr>
          <w:rFonts w:eastAsia="Courier New" w:cs="Courier New" w:ascii="Courier New" w:hAnsi="Courier New"/>
          <w:sz w:val="22"/>
          <w:szCs w:val="22"/>
        </w:rPr>
        <w:t>orders</w:t>
      </w:r>
      <w:r>
        <w:rPr>
          <w:rFonts w:eastAsia="Times New Roman" w:cs="Times New Roman"/>
          <w:sz w:val="26"/>
          <w:szCs w:val="26"/>
        </w:rPr>
        <w:t xml:space="preserve"> mỗi lần mở trang, chưa có bảng tổng hợp sẵn theo ngày; danh sách sắp hết hàng là tồn kho hiện tại, không xem được theo kỳ.</w:t>
      </w:r>
    </w:p>
    <w:p>
      <w:pPr>
        <w:pStyle w:val="ListParagraph"/>
        <w:numPr>
          <w:ilvl w:val="0"/>
          <w:numId w:val="1"/>
        </w:numPr>
        <w:spacing w:lineRule="auto" w:line="360" w:before="0" w:after="60"/>
        <w:jc w:val="both"/>
        <w:rPr/>
      </w:pPr>
      <w:r>
        <w:rPr>
          <w:rFonts w:eastAsia="Times New Roman" w:cs="Times New Roman"/>
          <w:sz w:val="26"/>
          <w:szCs w:val="26"/>
        </w:rPr>
        <w:t>Back-end và front-end chưa được đóng gói thành image Docker để triển khai lên máy chủ thật.</w:t>
      </w:r>
    </w:p>
    <w:p>
      <w:pPr>
        <w:pStyle w:val="Heading2"/>
        <w:keepNext w:val="true"/>
        <w:spacing w:lineRule="auto" w:line="360" w:before="200" w:after="80"/>
        <w:rPr/>
      </w:pPr>
      <w:bookmarkStart w:id="456" w:name="__RefHeading___Toc10265_2168603407"/>
      <w:bookmarkStart w:id="457" w:name="_Toc229"/>
      <w:bookmarkEnd w:id="456"/>
      <w:r>
        <w:rPr>
          <w:rFonts w:eastAsia="Times New Roman" w:cs="Times New Roman"/>
          <w:b/>
          <w:bCs/>
          <w:sz w:val="26"/>
          <w:szCs w:val="26"/>
        </w:rPr>
        <w:t>4.7. Hướng phát triển</w:t>
      </w:r>
      <w:bookmarkEnd w:id="457"/>
    </w:p>
    <w:p>
      <w:pPr>
        <w:pStyle w:val="Heading3"/>
        <w:keepNext w:val="true"/>
        <w:spacing w:lineRule="auto" w:line="360" w:before="120" w:after="60"/>
        <w:rPr/>
      </w:pPr>
      <w:bookmarkStart w:id="458" w:name="__RefHeading___Toc10267_2168603407"/>
      <w:bookmarkStart w:id="459" w:name="_Toc230"/>
      <w:bookmarkEnd w:id="458"/>
      <w:r>
        <w:rPr>
          <w:rFonts w:eastAsia="Times New Roman" w:cs="Times New Roman"/>
          <w:b/>
          <w:bCs/>
          <w:i/>
          <w:iCs/>
          <w:sz w:val="26"/>
          <w:szCs w:val="26"/>
        </w:rPr>
        <w:t>4.7.1. Hoàn thiện các chức năng thương mại điện tử</w:t>
      </w:r>
      <w:bookmarkEnd w:id="459"/>
    </w:p>
    <w:p>
      <w:pPr>
        <w:pStyle w:val="ListParagraph"/>
        <w:numPr>
          <w:ilvl w:val="0"/>
          <w:numId w:val="1"/>
        </w:numPr>
        <w:spacing w:lineRule="auto" w:line="360" w:before="0" w:after="60"/>
        <w:jc w:val="both"/>
        <w:rPr/>
      </w:pPr>
      <w:r>
        <w:rPr>
          <w:rFonts w:eastAsia="Times New Roman" w:cs="Times New Roman"/>
          <w:sz w:val="26"/>
          <w:szCs w:val="26"/>
        </w:rPr>
        <w:t>Bổ sung mã giảm giá, chương trình khuyến mãi theo thời gian, tích điểm khách hàng thân thiết.</w:t>
      </w:r>
    </w:p>
    <w:p>
      <w:pPr>
        <w:pStyle w:val="ListParagraph"/>
        <w:numPr>
          <w:ilvl w:val="0"/>
          <w:numId w:val="1"/>
        </w:numPr>
        <w:spacing w:lineRule="auto" w:line="360" w:before="0" w:after="60"/>
        <w:jc w:val="both"/>
        <w:rPr/>
      </w:pPr>
      <w:r>
        <w:rPr>
          <w:rFonts w:eastAsia="Times New Roman" w:cs="Times New Roman"/>
          <w:sz w:val="26"/>
          <w:szCs w:val="26"/>
        </w:rPr>
        <w:t>Cho phép khách đánh giá, bình luận sản phẩm sau khi mua; danh sách sản phẩm yêu thích.</w:t>
      </w:r>
    </w:p>
    <w:p>
      <w:pPr>
        <w:pStyle w:val="ListParagraph"/>
        <w:numPr>
          <w:ilvl w:val="0"/>
          <w:numId w:val="1"/>
        </w:numPr>
        <w:spacing w:lineRule="auto" w:line="360" w:before="0" w:after="60"/>
        <w:jc w:val="both"/>
        <w:rPr/>
      </w:pPr>
      <w:r>
        <w:rPr>
          <w:rFonts w:eastAsia="Times New Roman" w:cs="Times New Roman"/>
          <w:sz w:val="26"/>
          <w:szCs w:val="26"/>
        </w:rPr>
        <w:t>Quản lý tồn kho theo từng cửa hàng thay vì tồn kho chung; nhập/xuất kho có nhật ký.</w:t>
      </w:r>
    </w:p>
    <w:p>
      <w:pPr>
        <w:pStyle w:val="ListParagraph"/>
        <w:numPr>
          <w:ilvl w:val="0"/>
          <w:numId w:val="1"/>
        </w:numPr>
        <w:spacing w:lineRule="auto" w:line="360" w:before="0" w:after="60"/>
        <w:jc w:val="both"/>
        <w:rPr/>
      </w:pPr>
      <w:r>
        <w:rPr>
          <w:rFonts w:eastAsia="Times New Roman" w:cs="Times New Roman"/>
          <w:sz w:val="26"/>
          <w:szCs w:val="26"/>
        </w:rPr>
        <w:t>Trình soạn thảo bài viết, tải ảnh sản phẩm lên máy chủ hoặc dịch vụ lưu trữ đám mây; gửi email xác nhận đơn hàng.</w:t>
      </w:r>
    </w:p>
    <w:p>
      <w:pPr>
        <w:pStyle w:val="Heading3"/>
        <w:keepNext w:val="true"/>
        <w:spacing w:lineRule="auto" w:line="360" w:before="120" w:after="60"/>
        <w:rPr/>
      </w:pPr>
      <w:bookmarkStart w:id="460" w:name="__RefHeading___Toc10269_2168603407"/>
      <w:bookmarkStart w:id="461" w:name="_Toc231"/>
      <w:bookmarkEnd w:id="460"/>
      <w:r>
        <w:rPr>
          <w:rFonts w:eastAsia="Times New Roman" w:cs="Times New Roman"/>
          <w:b/>
          <w:bCs/>
          <w:i/>
          <w:iCs/>
          <w:sz w:val="26"/>
          <w:szCs w:val="26"/>
        </w:rPr>
        <w:t>4.7.2. Tích hợp thêm các phương thức thanh toán</w:t>
      </w:r>
      <w:bookmarkEnd w:id="461"/>
    </w:p>
    <w:p>
      <w:pPr>
        <w:pStyle w:val="Normal"/>
        <w:spacing w:lineRule="auto" w:line="360" w:before="0" w:after="80"/>
        <w:ind w:firstLine="567"/>
        <w:jc w:val="both"/>
        <w:rPr/>
      </w:pPr>
      <w:r>
        <w:rPr>
          <w:rFonts w:eastAsia="Times New Roman" w:cs="Times New Roman"/>
          <w:sz w:val="26"/>
          <w:szCs w:val="26"/>
        </w:rPr>
        <w:t xml:space="preserve">Tích hợp các cổng thanh toán phổ biến tại Việt Nam như VNPay, MoMo, ZaloPay; hoặc dùng dịch vụ đối soát giao dịch ngân hàng qua webhook để tự động xác nhận đơn chuyển khoản khi tiền về, thay cho thao tác thủ công hiện nay. Cơ chế giữ đơn 15 phút và trạng thái </w:t>
      </w:r>
      <w:r>
        <w:rPr>
          <w:rFonts w:eastAsia="Courier New" w:cs="Courier New" w:ascii="Courier New" w:hAnsi="Courier New"/>
          <w:sz w:val="22"/>
          <w:szCs w:val="22"/>
        </w:rPr>
        <w:t>payment_status</w:t>
      </w:r>
      <w:r>
        <w:rPr>
          <w:rFonts w:eastAsia="Times New Roman" w:cs="Times New Roman"/>
          <w:sz w:val="26"/>
          <w:szCs w:val="26"/>
        </w:rPr>
        <w:t xml:space="preserve"> hiện có là nền tảng thuận lợi cho việc tích hợp này.</w:t>
      </w:r>
    </w:p>
    <w:p>
      <w:pPr>
        <w:pStyle w:val="Heading3"/>
        <w:keepNext w:val="true"/>
        <w:spacing w:lineRule="auto" w:line="360" w:before="120" w:after="60"/>
        <w:rPr/>
      </w:pPr>
      <w:bookmarkStart w:id="462" w:name="__RefHeading___Toc10271_2168603407"/>
      <w:bookmarkStart w:id="463" w:name="_Toc232"/>
      <w:bookmarkEnd w:id="462"/>
      <w:r>
        <w:rPr>
          <w:rFonts w:eastAsia="Times New Roman" w:cs="Times New Roman"/>
          <w:b/>
          <w:bCs/>
          <w:i/>
          <w:iCs/>
          <w:sz w:val="26"/>
          <w:szCs w:val="26"/>
        </w:rPr>
        <w:t>4.7.3. Cải thiện giao diện và trải nghiệm người dùng</w:t>
      </w:r>
      <w:bookmarkEnd w:id="463"/>
    </w:p>
    <w:p>
      <w:pPr>
        <w:pStyle w:val="ListParagraph"/>
        <w:numPr>
          <w:ilvl w:val="0"/>
          <w:numId w:val="1"/>
        </w:numPr>
        <w:spacing w:lineRule="auto" w:line="360" w:before="0" w:after="60"/>
        <w:jc w:val="both"/>
        <w:rPr/>
      </w:pPr>
      <w:r>
        <w:rPr>
          <w:rFonts w:eastAsia="Times New Roman" w:cs="Times New Roman"/>
          <w:sz w:val="26"/>
          <w:szCs w:val="26"/>
        </w:rPr>
        <w:t>Tích hợp dịch vụ bản đồ để chọn địa chỉ trên bản đồ, tính quãng đường và thời gian giao hàng thực tế.</w:t>
      </w:r>
    </w:p>
    <w:p>
      <w:pPr>
        <w:pStyle w:val="ListParagraph"/>
        <w:numPr>
          <w:ilvl w:val="0"/>
          <w:numId w:val="1"/>
        </w:numPr>
        <w:spacing w:lineRule="auto" w:line="360" w:before="0" w:after="60"/>
        <w:jc w:val="both"/>
        <w:rPr/>
      </w:pPr>
      <w:r>
        <w:rPr>
          <w:rFonts w:eastAsia="Times New Roman" w:cs="Times New Roman"/>
          <w:sz w:val="26"/>
          <w:szCs w:val="26"/>
        </w:rPr>
        <w:t>Đồng bộ giỏ hàng giữa các thiết bị khi khách đăng nhập; gợi ý tìm kiếm tức thì khi gõ.</w:t>
      </w:r>
    </w:p>
    <w:p>
      <w:pPr>
        <w:pStyle w:val="ListParagraph"/>
        <w:numPr>
          <w:ilvl w:val="0"/>
          <w:numId w:val="1"/>
        </w:numPr>
        <w:spacing w:lineRule="auto" w:line="360" w:before="0" w:after="60"/>
        <w:jc w:val="both"/>
        <w:rPr/>
      </w:pPr>
      <w:r>
        <w:rPr>
          <w:rFonts w:eastAsia="Times New Roman" w:cs="Times New Roman"/>
          <w:sz w:val="26"/>
          <w:szCs w:val="26"/>
        </w:rPr>
        <w:t>Xây dựng ứng dụng di động (React Native) dùng chung REST API hiện có; hỗ trợ thông báo đẩy về trạng thái đơn.</w:t>
      </w:r>
    </w:p>
    <w:p>
      <w:pPr>
        <w:pStyle w:val="Heading3"/>
        <w:keepNext w:val="true"/>
        <w:spacing w:lineRule="auto" w:line="360" w:before="120" w:after="60"/>
        <w:rPr/>
      </w:pPr>
      <w:bookmarkStart w:id="464" w:name="__RefHeading___Toc10273_2168603407"/>
      <w:bookmarkStart w:id="465" w:name="_Toc233"/>
      <w:bookmarkEnd w:id="464"/>
      <w:r>
        <w:rPr>
          <w:rFonts w:eastAsia="Times New Roman" w:cs="Times New Roman"/>
          <w:b/>
          <w:bCs/>
          <w:i/>
          <w:iCs/>
          <w:sz w:val="26"/>
          <w:szCs w:val="26"/>
        </w:rPr>
        <w:t>4.7.4. Nâng cao tính bảo mật</w:t>
      </w:r>
      <w:bookmarkEnd w:id="465"/>
    </w:p>
    <w:p>
      <w:pPr>
        <w:pStyle w:val="ListParagraph"/>
        <w:numPr>
          <w:ilvl w:val="0"/>
          <w:numId w:val="1"/>
        </w:numPr>
        <w:spacing w:lineRule="auto" w:line="360" w:before="0" w:after="60"/>
        <w:jc w:val="both"/>
        <w:rPr/>
      </w:pPr>
      <w:r>
        <w:rPr>
          <w:rFonts w:eastAsia="Times New Roman" w:cs="Times New Roman"/>
          <w:sz w:val="26"/>
          <w:szCs w:val="26"/>
        </w:rPr>
        <w:t>Bổ sung quên mật khẩu qua email, xác minh email, xác thực hai lớp cho tài khoản quản trị.</w:t>
      </w:r>
    </w:p>
    <w:p>
      <w:pPr>
        <w:pStyle w:val="ListParagraph"/>
        <w:numPr>
          <w:ilvl w:val="0"/>
          <w:numId w:val="1"/>
        </w:numPr>
        <w:spacing w:lineRule="auto" w:line="360" w:before="0" w:after="60"/>
        <w:jc w:val="both"/>
        <w:rPr/>
      </w:pPr>
      <w:r>
        <w:rPr>
          <w:rFonts w:eastAsia="Times New Roman" w:cs="Times New Roman"/>
          <w:sz w:val="26"/>
          <w:szCs w:val="26"/>
        </w:rPr>
        <w:t>Giới hạn số lần đăng nhập sai, thêm captcha cho form đăng ký và liên hệ.</w:t>
      </w:r>
    </w:p>
    <w:p>
      <w:pPr>
        <w:pStyle w:val="ListParagraph"/>
        <w:numPr>
          <w:ilvl w:val="0"/>
          <w:numId w:val="1"/>
        </w:numPr>
        <w:spacing w:lineRule="auto" w:line="360" w:before="0" w:after="60"/>
        <w:jc w:val="both"/>
        <w:rPr/>
      </w:pPr>
      <w:r>
        <w:rPr>
          <w:rFonts w:eastAsia="Times New Roman" w:cs="Times New Roman"/>
          <w:sz w:val="26"/>
          <w:szCs w:val="26"/>
        </w:rPr>
        <w:t>Dùng cặp access token ngắn hạn và refresh token có thể thu hồi; ghi nhật ký thao tác (audit log) của nhân viên.</w:t>
      </w:r>
    </w:p>
    <w:p>
      <w:pPr>
        <w:pStyle w:val="ListParagraph"/>
        <w:numPr>
          <w:ilvl w:val="0"/>
          <w:numId w:val="1"/>
        </w:numPr>
        <w:spacing w:lineRule="auto" w:line="360" w:before="0" w:after="60"/>
        <w:jc w:val="both"/>
        <w:rPr/>
      </w:pPr>
      <w:r>
        <w:rPr>
          <w:rFonts w:eastAsia="Times New Roman" w:cs="Times New Roman"/>
          <w:sz w:val="26"/>
          <w:szCs w:val="26"/>
        </w:rPr>
        <w:t>Yêu cầu xác thực hoặc mã bí mật bổ sung khi tra cứu đơn hàng theo mã.</w:t>
      </w:r>
    </w:p>
    <w:p>
      <w:pPr>
        <w:pStyle w:val="Heading3"/>
        <w:keepNext w:val="true"/>
        <w:spacing w:lineRule="auto" w:line="360" w:before="120" w:after="60"/>
        <w:rPr/>
      </w:pPr>
      <w:bookmarkStart w:id="466" w:name="__RefHeading___Toc10275_2168603407"/>
      <w:bookmarkStart w:id="467" w:name="_Toc234"/>
      <w:bookmarkEnd w:id="466"/>
      <w:r>
        <w:rPr>
          <w:rFonts w:eastAsia="Times New Roman" w:cs="Times New Roman"/>
          <w:b/>
          <w:bCs/>
          <w:i/>
          <w:iCs/>
          <w:sz w:val="26"/>
          <w:szCs w:val="26"/>
        </w:rPr>
        <w:t>4.7.5. Tối ưu hiệu năng hệ thống</w:t>
      </w:r>
      <w:bookmarkEnd w:id="467"/>
    </w:p>
    <w:p>
      <w:pPr>
        <w:pStyle w:val="ListParagraph"/>
        <w:numPr>
          <w:ilvl w:val="0"/>
          <w:numId w:val="1"/>
        </w:numPr>
        <w:spacing w:lineRule="auto" w:line="360" w:before="0" w:after="60"/>
        <w:jc w:val="both"/>
        <w:rPr/>
      </w:pPr>
      <w:r>
        <w:rPr>
          <w:rFonts w:eastAsia="Times New Roman" w:cs="Times New Roman"/>
          <w:sz w:val="26"/>
          <w:szCs w:val="26"/>
        </w:rPr>
        <w:t>Dùng chỉ mục FULLTEXT hoặc công cụ tìm kiếm chuyên dụng (Elasticsearch, Meilisearch) thay cho LIKE.</w:t>
      </w:r>
    </w:p>
    <w:p>
      <w:pPr>
        <w:pStyle w:val="ListParagraph"/>
        <w:numPr>
          <w:ilvl w:val="0"/>
          <w:numId w:val="1"/>
        </w:numPr>
        <w:spacing w:lineRule="auto" w:line="360" w:before="0" w:after="60"/>
        <w:jc w:val="both"/>
        <w:rPr/>
      </w:pPr>
      <w:r>
        <w:rPr>
          <w:rFonts w:eastAsia="Times New Roman" w:cs="Times New Roman"/>
          <w:sz w:val="26"/>
          <w:szCs w:val="26"/>
        </w:rPr>
        <w:t>Bổ sung bộ nhớ đệm (Redis) cho danh mục và sản phẩm; phân trang các trang quản trị; tổng hợp sẵn số liệu báo cáo theo ngày khi dữ liệu đơn hàng lớn.</w:t>
      </w:r>
    </w:p>
    <w:p>
      <w:pPr>
        <w:pStyle w:val="ListParagraph"/>
        <w:numPr>
          <w:ilvl w:val="0"/>
          <w:numId w:val="1"/>
        </w:numPr>
        <w:spacing w:lineRule="auto" w:line="360" w:before="0" w:after="60"/>
        <w:jc w:val="both"/>
        <w:rPr/>
      </w:pPr>
      <w:r>
        <w:rPr>
          <w:rFonts w:eastAsia="Times New Roman" w:cs="Times New Roman"/>
          <w:sz w:val="26"/>
          <w:szCs w:val="26"/>
        </w:rPr>
        <w:t>Đóng gói back-end và front-end thành image Docker, triển khai lên máy chủ đám mây với Nginx làm reverse proxy, HTTPS và quy trình CI/CD tự động chạy bộ kiểm thử trước khi triển khai.</w:t>
      </w:r>
    </w:p>
    <w:p>
      <w:pPr>
        <w:pStyle w:val="Heading3"/>
        <w:keepNext w:val="true"/>
        <w:spacing w:lineRule="auto" w:line="360" w:before="120" w:after="60"/>
        <w:rPr/>
      </w:pPr>
      <w:bookmarkStart w:id="468" w:name="__RefHeading___Toc10277_2168603407"/>
      <w:bookmarkStart w:id="469" w:name="_Toc235"/>
      <w:bookmarkEnd w:id="468"/>
      <w:r>
        <w:rPr>
          <w:rFonts w:eastAsia="Times New Roman" w:cs="Times New Roman"/>
          <w:b/>
          <w:bCs/>
          <w:i/>
          <w:iCs/>
          <w:sz w:val="26"/>
          <w:szCs w:val="26"/>
        </w:rPr>
        <w:t>4.7.6. Tích hợp AI tư vấn và gợi ý sản phẩm</w:t>
      </w:r>
      <w:bookmarkEnd w:id="469"/>
    </w:p>
    <w:p>
      <w:pPr>
        <w:pStyle w:val="Normal"/>
        <w:spacing w:lineRule="auto" w:line="360" w:before="0" w:after="80"/>
        <w:ind w:firstLine="567"/>
        <w:jc w:val="both"/>
        <w:rPr/>
      </w:pPr>
      <w:r>
        <w:rPr>
          <w:rFonts w:eastAsia="Times New Roman" w:cs="Times New Roman"/>
          <w:sz w:val="26"/>
          <w:szCs w:val="26"/>
        </w:rPr>
        <w:t>Trợ lý ảo hiện tại tư vấn được cả bốn mảng (sản phẩm, chọn quả, bảo quản, công thức) qua một prompt chung dựa trên danh mục sản phẩm. Hướng phát triển tiếp theo là xây dựng hệ thống gợi ý sản phẩm cá nhân hoá dựa trên lịch sử mua hàng và hành vi duyệt web (lọc cộng tác, lọc theo nội dung); cho phép trợ lý thực hiện hành động như thêm sản phẩm vào giỏ hoặc tra cứu trạng thái đơn của chính khách hàng sau khi xác thực; áp dụng kỹ thuật truy hồi tăng cường (RAG) trên kho bài viết về cách chọn và bảo quản trái cây để câu trả lời phong phú và chính xác hơn; hỗ trợ trả lời dạng luồng (streaming) để giảm thời gian chờ.</w:t>
      </w:r>
    </w:p>
    <w:p>
      <w:pPr>
        <w:pStyle w:val="Heading2"/>
        <w:keepNext w:val="true"/>
        <w:spacing w:lineRule="auto" w:line="360" w:before="200" w:after="80"/>
        <w:rPr/>
      </w:pPr>
      <w:bookmarkStart w:id="470" w:name="__RefHeading___Toc10279_2168603407"/>
      <w:bookmarkStart w:id="471" w:name="_Toc236"/>
      <w:bookmarkEnd w:id="470"/>
      <w:r>
        <w:rPr>
          <w:rFonts w:eastAsia="Times New Roman" w:cs="Times New Roman"/>
          <w:b/>
          <w:bCs/>
          <w:sz w:val="26"/>
          <w:szCs w:val="26"/>
        </w:rPr>
        <w:t>4.8. Kết luận</w:t>
      </w:r>
      <w:bookmarkEnd w:id="471"/>
    </w:p>
    <w:p>
      <w:pPr>
        <w:pStyle w:val="Normal"/>
        <w:spacing w:lineRule="auto" w:line="360" w:before="0" w:after="80"/>
        <w:ind w:firstLine="567"/>
        <w:jc w:val="both"/>
        <w:rPr/>
      </w:pPr>
      <w:r>
        <w:rPr>
          <w:rFonts w:eastAsia="Times New Roman" w:cs="Times New Roman"/>
          <w:sz w:val="26"/>
          <w:szCs w:val="26"/>
        </w:rPr>
        <w:t>Đồ án đã xây dựng thành công website bán hoa quả trực tuyến Halona Fruist theo kiến trúc ba lớp hiện đại với Next.js, FastAPI và MySQL. Hệ thống đáp ứng đầy đủ các nghiệp vụ cốt lõi của một cửa hàng thương mại điện tử: trưng bày và tìm kiếm sản phẩm, giỏ hàng, đặt hàng, thanh toán, quản lý đơn hàng, tồn kho, khách hàng, nhân sự và phân quyền, báo cáo thống kê theo kỳ, đồng thời có điểm nhấn là trợ lý ảo tư vấn dựa trên trí tuệ nhân tạo và tính phí giao hàng theo khoảng cách tới cửa hàng gần nhất.</w:t>
      </w:r>
    </w:p>
    <w:p>
      <w:pPr>
        <w:pStyle w:val="Normal"/>
        <w:spacing w:lineRule="auto" w:line="360" w:before="0" w:after="80"/>
        <w:ind w:firstLine="567"/>
        <w:jc w:val="both"/>
        <w:rPr/>
      </w:pPr>
      <w:r>
        <w:rPr>
          <w:rFonts w:eastAsia="Times New Roman" w:cs="Times New Roman"/>
          <w:sz w:val="26"/>
          <w:szCs w:val="26"/>
        </w:rPr>
        <w:t>Thông qua đồ án, em đã vận dụng và củng cố kiến thức về phân tích thiết kế hệ thống hướng đối tượng, thiết kế cơ sở dữ liệu quan hệ, lập trình front-end với React/Next.js, lập trình back-end với Python/FastAPI, bảo mật ứng dụng web, kiểm thử tự động và triển khai bằng Docker. Kết quả kiểm thử cho thấy hệ thống hoạt động ổn định và đúng đắn. Với các hướng phát triển đã đề xuất, hệ thống hoàn toàn có thể được hoàn thiện để triển khai thực tế cho các cửa hàng trái cây vừa và nhỏ.</w:t>
      </w:r>
      <w:r>
        <w:br w:type="page"/>
      </w:r>
    </w:p>
    <w:p>
      <w:pPr>
        <w:pStyle w:val="Heading1"/>
        <w:spacing w:lineRule="auto" w:line="360" w:before="0" w:after="240"/>
        <w:jc w:val="center"/>
        <w:rPr/>
      </w:pPr>
      <w:bookmarkStart w:id="472" w:name="__RefHeading___Toc10281_2168603407"/>
      <w:bookmarkStart w:id="473" w:name="_Toc237"/>
      <w:bookmarkEnd w:id="472"/>
      <w:r>
        <w:rPr>
          <w:rFonts w:eastAsia="Times New Roman" w:cs="Times New Roman"/>
          <w:b/>
          <w:bCs/>
          <w:sz w:val="28"/>
          <w:szCs w:val="28"/>
        </w:rPr>
        <w:t>TÀI LIỆU THAM KHẢO</w:t>
      </w:r>
      <w:bookmarkEnd w:id="473"/>
    </w:p>
    <w:p>
      <w:pPr>
        <w:pStyle w:val="Normal"/>
        <w:spacing w:lineRule="auto" w:line="360" w:before="0" w:after="80"/>
        <w:jc w:val="both"/>
        <w:rPr/>
      </w:pPr>
      <w:r>
        <w:rPr>
          <w:rFonts w:eastAsia="Times New Roman" w:cs="Times New Roman"/>
          <w:b/>
          <w:bCs/>
          <w:sz w:val="26"/>
          <w:szCs w:val="26"/>
        </w:rPr>
        <w:t>Tài liệu tiếng Việt</w:t>
      </w:r>
    </w:p>
    <w:p>
      <w:pPr>
        <w:pStyle w:val="Normal"/>
        <w:spacing w:lineRule="auto" w:line="360" w:before="0" w:after="80"/>
        <w:ind w:hanging="283" w:left="567"/>
        <w:jc w:val="left"/>
        <w:rPr/>
      </w:pPr>
      <w:r>
        <w:rPr>
          <w:rFonts w:eastAsia="Times New Roman" w:cs="Times New Roman"/>
          <w:sz w:val="26"/>
          <w:szCs w:val="26"/>
        </w:rPr>
        <w:t xml:space="preserve">[1] Nguyễn Văn Ba (2003), </w:t>
      </w:r>
      <w:r>
        <w:rPr>
          <w:rFonts w:eastAsia="Times New Roman" w:cs="Times New Roman"/>
          <w:i/>
          <w:iCs/>
          <w:sz w:val="26"/>
          <w:szCs w:val="26"/>
        </w:rPr>
        <w:t>Phân tích và thiết kế hệ thống thông tin</w:t>
      </w:r>
      <w:r>
        <w:rPr>
          <w:rFonts w:eastAsia="Times New Roman" w:cs="Times New Roman"/>
          <w:sz w:val="26"/>
          <w:szCs w:val="26"/>
        </w:rPr>
        <w:t>, NXB Đại học Quốc gia Hà Nội.</w:t>
      </w:r>
    </w:p>
    <w:p>
      <w:pPr>
        <w:pStyle w:val="Normal"/>
        <w:spacing w:lineRule="auto" w:line="360" w:before="0" w:after="80"/>
        <w:ind w:hanging="283" w:left="567"/>
        <w:jc w:val="left"/>
        <w:rPr/>
      </w:pPr>
      <w:r>
        <w:rPr>
          <w:rFonts w:eastAsia="Times New Roman" w:cs="Times New Roman"/>
          <w:sz w:val="26"/>
          <w:szCs w:val="26"/>
        </w:rPr>
        <w:t xml:space="preserve">[2] Đặng Văn Đức (2002), </w:t>
      </w:r>
      <w:r>
        <w:rPr>
          <w:rFonts w:eastAsia="Times New Roman" w:cs="Times New Roman"/>
          <w:i/>
          <w:iCs/>
          <w:sz w:val="26"/>
          <w:szCs w:val="26"/>
        </w:rPr>
        <w:t>Phân tích thiết kế hướng đối tượng bằng UML</w:t>
      </w:r>
      <w:r>
        <w:rPr>
          <w:rFonts w:eastAsia="Times New Roman" w:cs="Times New Roman"/>
          <w:sz w:val="26"/>
          <w:szCs w:val="26"/>
        </w:rPr>
        <w:t>, NXB Giáo dục.</w:t>
      </w:r>
    </w:p>
    <w:p>
      <w:pPr>
        <w:pStyle w:val="Normal"/>
        <w:spacing w:lineRule="auto" w:line="360" w:before="0" w:after="80"/>
        <w:ind w:hanging="283" w:left="567"/>
        <w:jc w:val="left"/>
        <w:rPr/>
      </w:pPr>
      <w:r>
        <w:rPr>
          <w:rFonts w:eastAsia="Times New Roman" w:cs="Times New Roman"/>
          <w:sz w:val="26"/>
          <w:szCs w:val="26"/>
        </w:rPr>
        <w:t xml:space="preserve">[3] Hiệp hội Thương mại điện tử Việt Nam – VECOM (2024), </w:t>
      </w:r>
      <w:r>
        <w:rPr>
          <w:rFonts w:eastAsia="Times New Roman" w:cs="Times New Roman"/>
          <w:i/>
          <w:iCs/>
          <w:sz w:val="26"/>
          <w:szCs w:val="26"/>
        </w:rPr>
        <w:t>Báo cáo Chỉ số Thương mại điện tử Việt Nam EBI 2024</w:t>
      </w:r>
      <w:r>
        <w:rPr>
          <w:rFonts w:eastAsia="Times New Roman" w:cs="Times New Roman"/>
          <w:sz w:val="26"/>
          <w:szCs w:val="26"/>
        </w:rPr>
        <w:t>.</w:t>
      </w:r>
    </w:p>
    <w:p>
      <w:pPr>
        <w:pStyle w:val="Normal"/>
        <w:spacing w:lineRule="auto" w:line="360" w:before="0" w:after="80"/>
        <w:jc w:val="both"/>
        <w:rPr/>
      </w:pPr>
      <w:r>
        <w:rPr>
          <w:rFonts w:eastAsia="Times New Roman" w:cs="Times New Roman"/>
          <w:b/>
          <w:bCs/>
          <w:sz w:val="26"/>
          <w:szCs w:val="26"/>
        </w:rPr>
        <w:t>Tài liệu tiếng Anh</w:t>
      </w:r>
    </w:p>
    <w:p>
      <w:pPr>
        <w:pStyle w:val="Normal"/>
        <w:spacing w:lineRule="auto" w:line="360" w:before="0" w:after="80"/>
        <w:ind w:hanging="283" w:left="567"/>
        <w:jc w:val="left"/>
        <w:rPr/>
      </w:pPr>
      <w:r>
        <w:rPr>
          <w:rFonts w:eastAsia="Times New Roman" w:cs="Times New Roman"/>
          <w:sz w:val="26"/>
          <w:szCs w:val="26"/>
        </w:rPr>
        <w:t xml:space="preserve">[4] I. Sommerville (2015), </w:t>
      </w:r>
      <w:r>
        <w:rPr>
          <w:rFonts w:eastAsia="Times New Roman" w:cs="Times New Roman"/>
          <w:i/>
          <w:iCs/>
          <w:sz w:val="26"/>
          <w:szCs w:val="26"/>
        </w:rPr>
        <w:t>Software Engineering</w:t>
      </w:r>
      <w:r>
        <w:rPr>
          <w:rFonts w:eastAsia="Times New Roman" w:cs="Times New Roman"/>
          <w:sz w:val="26"/>
          <w:szCs w:val="26"/>
        </w:rPr>
        <w:t>, 10th Edition, Pearson.</w:t>
      </w:r>
    </w:p>
    <w:p>
      <w:pPr>
        <w:pStyle w:val="Normal"/>
        <w:spacing w:lineRule="auto" w:line="360" w:before="0" w:after="80"/>
        <w:ind w:hanging="283" w:left="567"/>
        <w:jc w:val="left"/>
        <w:rPr/>
      </w:pPr>
      <w:r>
        <w:rPr>
          <w:rFonts w:eastAsia="Times New Roman" w:cs="Times New Roman"/>
          <w:sz w:val="26"/>
          <w:szCs w:val="26"/>
        </w:rPr>
        <w:t xml:space="preserve">[5] R. T. Fielding (2000), </w:t>
      </w:r>
      <w:r>
        <w:rPr>
          <w:rFonts w:eastAsia="Times New Roman" w:cs="Times New Roman"/>
          <w:i/>
          <w:iCs/>
          <w:sz w:val="26"/>
          <w:szCs w:val="26"/>
        </w:rPr>
        <w:t>Architectural Styles and the Design of Network-based Software Architectures</w:t>
      </w:r>
      <w:r>
        <w:rPr>
          <w:rFonts w:eastAsia="Times New Roman" w:cs="Times New Roman"/>
          <w:sz w:val="26"/>
          <w:szCs w:val="26"/>
        </w:rPr>
        <w:t>, Doctoral dissertation, University of California, Irvine.</w:t>
      </w:r>
    </w:p>
    <w:p>
      <w:pPr>
        <w:pStyle w:val="Normal"/>
        <w:spacing w:lineRule="auto" w:line="360" w:before="0" w:after="80"/>
        <w:ind w:hanging="283" w:left="567"/>
        <w:jc w:val="left"/>
        <w:rPr/>
      </w:pPr>
      <w:r>
        <w:rPr>
          <w:rFonts w:eastAsia="Times New Roman" w:cs="Times New Roman"/>
          <w:sz w:val="26"/>
          <w:szCs w:val="26"/>
        </w:rPr>
        <w:t xml:space="preserve">[6] M. Jones, J. Bradley, N. Sakimura (2015), </w:t>
      </w:r>
      <w:r>
        <w:rPr>
          <w:rFonts w:eastAsia="Times New Roman" w:cs="Times New Roman"/>
          <w:i/>
          <w:iCs/>
          <w:sz w:val="26"/>
          <w:szCs w:val="26"/>
        </w:rPr>
        <w:t>RFC 7519 – JSON Web Token (JWT)</w:t>
      </w:r>
      <w:r>
        <w:rPr>
          <w:rFonts w:eastAsia="Times New Roman" w:cs="Times New Roman"/>
          <w:sz w:val="26"/>
          <w:szCs w:val="26"/>
        </w:rPr>
        <w:t>, Internet Engineering Task Force.</w:t>
      </w:r>
    </w:p>
    <w:p>
      <w:pPr>
        <w:pStyle w:val="Normal"/>
        <w:spacing w:lineRule="auto" w:line="360" w:before="0" w:after="80"/>
        <w:ind w:hanging="283" w:left="567"/>
        <w:jc w:val="left"/>
        <w:rPr/>
      </w:pPr>
      <w:r>
        <w:rPr>
          <w:rFonts w:eastAsia="Times New Roman" w:cs="Times New Roman"/>
          <w:sz w:val="26"/>
          <w:szCs w:val="26"/>
        </w:rPr>
        <w:t xml:space="preserve">[7] N. Provos, D. Mazières (1999), “A Future-Adaptable Password Scheme”, </w:t>
      </w:r>
      <w:r>
        <w:rPr>
          <w:rFonts w:eastAsia="Times New Roman" w:cs="Times New Roman"/>
          <w:i/>
          <w:iCs/>
          <w:sz w:val="26"/>
          <w:szCs w:val="26"/>
        </w:rPr>
        <w:t>Proceedings of the USENIX Annual Technical Conference</w:t>
      </w:r>
      <w:r>
        <w:rPr>
          <w:rFonts w:eastAsia="Times New Roman" w:cs="Times New Roman"/>
          <w:sz w:val="26"/>
          <w:szCs w:val="26"/>
        </w:rPr>
        <w:t xml:space="preserve"> (thuật toán bcrypt).</w:t>
      </w:r>
    </w:p>
    <w:p>
      <w:pPr>
        <w:pStyle w:val="Normal"/>
        <w:spacing w:lineRule="auto" w:line="360" w:before="0" w:after="80"/>
        <w:ind w:hanging="283" w:left="567"/>
        <w:jc w:val="left"/>
        <w:rPr/>
      </w:pPr>
      <w:r>
        <w:rPr>
          <w:rFonts w:eastAsia="Times New Roman" w:cs="Times New Roman"/>
          <w:sz w:val="26"/>
          <w:szCs w:val="26"/>
        </w:rPr>
        <w:t xml:space="preserve">[8] Vercel, </w:t>
      </w:r>
      <w:r>
        <w:rPr>
          <w:rFonts w:eastAsia="Times New Roman" w:cs="Times New Roman"/>
          <w:i/>
          <w:iCs/>
          <w:sz w:val="26"/>
          <w:szCs w:val="26"/>
        </w:rPr>
        <w:t>Next.js Documentation</w:t>
      </w:r>
      <w:r>
        <w:rPr>
          <w:rFonts w:eastAsia="Times New Roman" w:cs="Times New Roman"/>
          <w:sz w:val="26"/>
          <w:szCs w:val="26"/>
        </w:rPr>
        <w:t xml:space="preserve"> (App Router, Server Components, Server Actions), https://nextjs.org/docs, truy cập 09/2026.</w:t>
      </w:r>
    </w:p>
    <w:p>
      <w:pPr>
        <w:pStyle w:val="Normal"/>
        <w:spacing w:lineRule="auto" w:line="360" w:before="0" w:after="80"/>
        <w:ind w:hanging="283" w:left="567"/>
        <w:jc w:val="left"/>
        <w:rPr/>
      </w:pPr>
      <w:r>
        <w:rPr>
          <w:rFonts w:eastAsia="Times New Roman" w:cs="Times New Roman"/>
          <w:sz w:val="26"/>
          <w:szCs w:val="26"/>
        </w:rPr>
        <w:t xml:space="preserve">[9] Meta Open Source, </w:t>
      </w:r>
      <w:r>
        <w:rPr>
          <w:rFonts w:eastAsia="Times New Roman" w:cs="Times New Roman"/>
          <w:i/>
          <w:iCs/>
          <w:sz w:val="26"/>
          <w:szCs w:val="26"/>
        </w:rPr>
        <w:t>React Documentation</w:t>
      </w:r>
      <w:r>
        <w:rPr>
          <w:rFonts w:eastAsia="Times New Roman" w:cs="Times New Roman"/>
          <w:sz w:val="26"/>
          <w:szCs w:val="26"/>
        </w:rPr>
        <w:t>, https://react.dev, truy cập 09/2026.</w:t>
      </w:r>
    </w:p>
    <w:p>
      <w:pPr>
        <w:pStyle w:val="Normal"/>
        <w:spacing w:lineRule="auto" w:line="360" w:before="0" w:after="80"/>
        <w:ind w:hanging="283" w:left="567"/>
        <w:jc w:val="left"/>
        <w:rPr/>
      </w:pPr>
      <w:r>
        <w:rPr>
          <w:rFonts w:eastAsia="Times New Roman" w:cs="Times New Roman"/>
          <w:sz w:val="26"/>
          <w:szCs w:val="26"/>
        </w:rPr>
        <w:t xml:space="preserve">[10] Microsoft, </w:t>
      </w:r>
      <w:r>
        <w:rPr>
          <w:rFonts w:eastAsia="Times New Roman" w:cs="Times New Roman"/>
          <w:i/>
          <w:iCs/>
          <w:sz w:val="26"/>
          <w:szCs w:val="26"/>
        </w:rPr>
        <w:t>TypeScript Handbook</w:t>
      </w:r>
      <w:r>
        <w:rPr>
          <w:rFonts w:eastAsia="Times New Roman" w:cs="Times New Roman"/>
          <w:sz w:val="26"/>
          <w:szCs w:val="26"/>
        </w:rPr>
        <w:t>, https://www.typescriptlang.org/docs, truy cập 09/2026.</w:t>
      </w:r>
    </w:p>
    <w:p>
      <w:pPr>
        <w:pStyle w:val="Normal"/>
        <w:spacing w:lineRule="auto" w:line="360" w:before="0" w:after="80"/>
        <w:ind w:hanging="283" w:left="567"/>
        <w:jc w:val="left"/>
        <w:rPr/>
      </w:pPr>
      <w:r>
        <w:rPr>
          <w:rFonts w:eastAsia="Times New Roman" w:cs="Times New Roman"/>
          <w:sz w:val="26"/>
          <w:szCs w:val="26"/>
        </w:rPr>
        <w:t xml:space="preserve">[11] Tailwind Labs, </w:t>
      </w:r>
      <w:r>
        <w:rPr>
          <w:rFonts w:eastAsia="Times New Roman" w:cs="Times New Roman"/>
          <w:i/>
          <w:iCs/>
          <w:sz w:val="26"/>
          <w:szCs w:val="26"/>
        </w:rPr>
        <w:t>Tailwind CSS v4 Documentation</w:t>
      </w:r>
      <w:r>
        <w:rPr>
          <w:rFonts w:eastAsia="Times New Roman" w:cs="Times New Roman"/>
          <w:sz w:val="26"/>
          <w:szCs w:val="26"/>
        </w:rPr>
        <w:t>, https://tailwindcss.com/docs, truy cập 09/2026.</w:t>
      </w:r>
    </w:p>
    <w:p>
      <w:pPr>
        <w:pStyle w:val="Normal"/>
        <w:spacing w:lineRule="auto" w:line="360" w:before="0" w:after="80"/>
        <w:ind w:hanging="283" w:left="567"/>
        <w:jc w:val="left"/>
        <w:rPr/>
      </w:pPr>
      <w:r>
        <w:rPr>
          <w:rFonts w:eastAsia="Times New Roman" w:cs="Times New Roman"/>
          <w:sz w:val="26"/>
          <w:szCs w:val="26"/>
        </w:rPr>
        <w:t xml:space="preserve">[12] S. Ramírez, </w:t>
      </w:r>
      <w:r>
        <w:rPr>
          <w:rFonts w:eastAsia="Times New Roman" w:cs="Times New Roman"/>
          <w:i/>
          <w:iCs/>
          <w:sz w:val="26"/>
          <w:szCs w:val="26"/>
        </w:rPr>
        <w:t>FastAPI Documentation</w:t>
      </w:r>
      <w:r>
        <w:rPr>
          <w:rFonts w:eastAsia="Times New Roman" w:cs="Times New Roman"/>
          <w:sz w:val="26"/>
          <w:szCs w:val="26"/>
        </w:rPr>
        <w:t>, https://fastapi.tiangolo.com, truy cập 09/2026.</w:t>
      </w:r>
    </w:p>
    <w:p>
      <w:pPr>
        <w:pStyle w:val="Normal"/>
        <w:spacing w:lineRule="auto" w:line="360" w:before="0" w:after="80"/>
        <w:ind w:hanging="283" w:left="567"/>
        <w:jc w:val="left"/>
        <w:rPr/>
      </w:pPr>
      <w:r>
        <w:rPr>
          <w:rFonts w:eastAsia="Times New Roman" w:cs="Times New Roman"/>
          <w:sz w:val="26"/>
          <w:szCs w:val="26"/>
        </w:rPr>
        <w:t xml:space="preserve">[13] SQLAlchemy Project, </w:t>
      </w:r>
      <w:r>
        <w:rPr>
          <w:rFonts w:eastAsia="Times New Roman" w:cs="Times New Roman"/>
          <w:i/>
          <w:iCs/>
          <w:sz w:val="26"/>
          <w:szCs w:val="26"/>
        </w:rPr>
        <w:t>SQLAlchemy 2.0 Documentation</w:t>
      </w:r>
      <w:r>
        <w:rPr>
          <w:rFonts w:eastAsia="Times New Roman" w:cs="Times New Roman"/>
          <w:sz w:val="26"/>
          <w:szCs w:val="26"/>
        </w:rPr>
        <w:t>, https://docs.sqlalchemy.org/en/20, truy cập 09/2026.</w:t>
      </w:r>
    </w:p>
    <w:p>
      <w:pPr>
        <w:pStyle w:val="Normal"/>
        <w:spacing w:lineRule="auto" w:line="360" w:before="0" w:after="80"/>
        <w:ind w:hanging="283" w:left="567"/>
        <w:jc w:val="left"/>
        <w:rPr/>
      </w:pPr>
      <w:r>
        <w:rPr>
          <w:rFonts w:eastAsia="Times New Roman" w:cs="Times New Roman"/>
          <w:sz w:val="26"/>
          <w:szCs w:val="26"/>
        </w:rPr>
        <w:t xml:space="preserve">[14] SQLAlchemy Project, </w:t>
      </w:r>
      <w:r>
        <w:rPr>
          <w:rFonts w:eastAsia="Times New Roman" w:cs="Times New Roman"/>
          <w:i/>
          <w:iCs/>
          <w:sz w:val="26"/>
          <w:szCs w:val="26"/>
        </w:rPr>
        <w:t>Alembic Documentation</w:t>
      </w:r>
      <w:r>
        <w:rPr>
          <w:rFonts w:eastAsia="Times New Roman" w:cs="Times New Roman"/>
          <w:sz w:val="26"/>
          <w:szCs w:val="26"/>
        </w:rPr>
        <w:t>, https://alembic.sqlalchemy.org, truy cập 09/2026.</w:t>
      </w:r>
    </w:p>
    <w:p>
      <w:pPr>
        <w:pStyle w:val="Normal"/>
        <w:spacing w:lineRule="auto" w:line="360" w:before="0" w:after="80"/>
        <w:ind w:hanging="283" w:left="567"/>
        <w:jc w:val="left"/>
        <w:rPr/>
      </w:pPr>
      <w:r>
        <w:rPr>
          <w:rFonts w:eastAsia="Times New Roman" w:cs="Times New Roman"/>
          <w:sz w:val="26"/>
          <w:szCs w:val="26"/>
        </w:rPr>
        <w:t xml:space="preserve">[15] Pydantic Services, </w:t>
      </w:r>
      <w:r>
        <w:rPr>
          <w:rFonts w:eastAsia="Times New Roman" w:cs="Times New Roman"/>
          <w:i/>
          <w:iCs/>
          <w:sz w:val="26"/>
          <w:szCs w:val="26"/>
        </w:rPr>
        <w:t>Pydantic v2 Documentation</w:t>
      </w:r>
      <w:r>
        <w:rPr>
          <w:rFonts w:eastAsia="Times New Roman" w:cs="Times New Roman"/>
          <w:sz w:val="26"/>
          <w:szCs w:val="26"/>
        </w:rPr>
        <w:t>, https://docs.pydantic.dev, truy cập 09/2026.</w:t>
      </w:r>
    </w:p>
    <w:p>
      <w:pPr>
        <w:pStyle w:val="Normal"/>
        <w:spacing w:lineRule="auto" w:line="360" w:before="0" w:after="80"/>
        <w:ind w:hanging="283" w:left="567"/>
        <w:jc w:val="left"/>
        <w:rPr/>
      </w:pPr>
      <w:r>
        <w:rPr>
          <w:rFonts w:eastAsia="Times New Roman" w:cs="Times New Roman"/>
          <w:sz w:val="26"/>
          <w:szCs w:val="26"/>
        </w:rPr>
        <w:t xml:space="preserve">[16] Oracle Corporation, </w:t>
      </w:r>
      <w:r>
        <w:rPr>
          <w:rFonts w:eastAsia="Times New Roman" w:cs="Times New Roman"/>
          <w:i/>
          <w:iCs/>
          <w:sz w:val="26"/>
          <w:szCs w:val="26"/>
        </w:rPr>
        <w:t>MySQL 8.4 Reference Manual</w:t>
      </w:r>
      <w:r>
        <w:rPr>
          <w:rFonts w:eastAsia="Times New Roman" w:cs="Times New Roman"/>
          <w:sz w:val="26"/>
          <w:szCs w:val="26"/>
        </w:rPr>
        <w:t>, https://dev.mysql.com/doc/refman/8.4/en, truy cập 09/2026.</w:t>
      </w:r>
    </w:p>
    <w:p>
      <w:pPr>
        <w:pStyle w:val="Normal"/>
        <w:spacing w:lineRule="auto" w:line="360" w:before="0" w:after="80"/>
        <w:ind w:hanging="283" w:left="567"/>
        <w:jc w:val="left"/>
        <w:rPr/>
      </w:pPr>
      <w:r>
        <w:rPr>
          <w:rFonts w:eastAsia="Times New Roman" w:cs="Times New Roman"/>
          <w:sz w:val="26"/>
          <w:szCs w:val="26"/>
        </w:rPr>
        <w:t xml:space="preserve">[17] Docker Inc., </w:t>
      </w:r>
      <w:r>
        <w:rPr>
          <w:rFonts w:eastAsia="Times New Roman" w:cs="Times New Roman"/>
          <w:i/>
          <w:iCs/>
          <w:sz w:val="26"/>
          <w:szCs w:val="26"/>
        </w:rPr>
        <w:t>Docker and Docker Compose Documentation</w:t>
      </w:r>
      <w:r>
        <w:rPr>
          <w:rFonts w:eastAsia="Times New Roman" w:cs="Times New Roman"/>
          <w:sz w:val="26"/>
          <w:szCs w:val="26"/>
        </w:rPr>
        <w:t>, https://docs.docker.com, truy cập 09/2026.</w:t>
      </w:r>
    </w:p>
    <w:p>
      <w:pPr>
        <w:pStyle w:val="Normal"/>
        <w:spacing w:lineRule="auto" w:line="360" w:before="0" w:after="80"/>
        <w:ind w:hanging="283" w:left="567"/>
        <w:jc w:val="left"/>
        <w:rPr/>
      </w:pPr>
      <w:r>
        <w:rPr>
          <w:rFonts w:eastAsia="Times New Roman" w:cs="Times New Roman"/>
          <w:sz w:val="26"/>
          <w:szCs w:val="26"/>
        </w:rPr>
        <w:t xml:space="preserve">[18] Google, </w:t>
      </w:r>
      <w:r>
        <w:rPr>
          <w:rFonts w:eastAsia="Times New Roman" w:cs="Times New Roman"/>
          <w:i/>
          <w:iCs/>
          <w:sz w:val="26"/>
          <w:szCs w:val="26"/>
        </w:rPr>
        <w:t>Gemini API Documentation</w:t>
      </w:r>
      <w:r>
        <w:rPr>
          <w:rFonts w:eastAsia="Times New Roman" w:cs="Times New Roman"/>
          <w:sz w:val="26"/>
          <w:szCs w:val="26"/>
        </w:rPr>
        <w:t>, https://ai.google.dev/gemini-api/docs, truy cập 09/2026.</w:t>
      </w:r>
    </w:p>
    <w:p>
      <w:pPr>
        <w:pStyle w:val="Normal"/>
        <w:spacing w:lineRule="auto" w:line="360" w:before="0" w:after="80"/>
        <w:ind w:hanging="283" w:left="567"/>
        <w:jc w:val="left"/>
        <w:rPr/>
      </w:pPr>
      <w:r>
        <w:rPr>
          <w:rFonts w:eastAsia="Times New Roman" w:cs="Times New Roman"/>
          <w:sz w:val="26"/>
          <w:szCs w:val="26"/>
        </w:rPr>
        <w:t xml:space="preserve">[19] Colin McDonnell, </w:t>
      </w:r>
      <w:r>
        <w:rPr>
          <w:rFonts w:eastAsia="Times New Roman" w:cs="Times New Roman"/>
          <w:i/>
          <w:iCs/>
          <w:sz w:val="26"/>
          <w:szCs w:val="26"/>
        </w:rPr>
        <w:t>Zod Documentation</w:t>
      </w:r>
      <w:r>
        <w:rPr>
          <w:rFonts w:eastAsia="Times New Roman" w:cs="Times New Roman"/>
          <w:sz w:val="26"/>
          <w:szCs w:val="26"/>
        </w:rPr>
        <w:t>, https://zod.dev, truy cập 09/2026.</w:t>
      </w:r>
    </w:p>
    <w:p>
      <w:pPr>
        <w:pStyle w:val="Normal"/>
        <w:spacing w:lineRule="auto" w:line="360" w:before="0" w:after="80"/>
        <w:ind w:hanging="283" w:left="567"/>
        <w:jc w:val="left"/>
        <w:rPr/>
      </w:pPr>
      <w:r>
        <w:rPr>
          <w:rFonts w:eastAsia="Times New Roman" w:cs="Times New Roman"/>
          <w:sz w:val="26"/>
          <w:szCs w:val="26"/>
        </w:rPr>
        <w:t xml:space="preserve">[20] OWASP Foundation (2021), </w:t>
      </w:r>
      <w:r>
        <w:rPr>
          <w:rFonts w:eastAsia="Times New Roman" w:cs="Times New Roman"/>
          <w:i/>
          <w:iCs/>
          <w:sz w:val="26"/>
          <w:szCs w:val="26"/>
        </w:rPr>
        <w:t>OWASP Top 10 – Web Application Security Risks</w:t>
      </w:r>
      <w:r>
        <w:rPr>
          <w:rFonts w:eastAsia="Times New Roman" w:cs="Times New Roman"/>
          <w:sz w:val="26"/>
          <w:szCs w:val="26"/>
        </w:rPr>
        <w:t>, https://owasp.org/Top10, truy cập 09/2026.</w:t>
      </w:r>
    </w:p>
    <w:p>
      <w:pPr>
        <w:pStyle w:val="Normal"/>
        <w:spacing w:lineRule="auto" w:line="360" w:before="0" w:after="80"/>
        <w:ind w:hanging="283" w:left="567"/>
        <w:jc w:val="left"/>
        <w:rPr/>
      </w:pPr>
      <w:r>
        <w:rPr>
          <w:rFonts w:eastAsia="Times New Roman" w:cs="Times New Roman"/>
          <w:sz w:val="26"/>
          <w:szCs w:val="26"/>
        </w:rPr>
        <w:t xml:space="preserve">[21] NAPAS, </w:t>
      </w:r>
      <w:r>
        <w:rPr>
          <w:rFonts w:eastAsia="Times New Roman" w:cs="Times New Roman"/>
          <w:i/>
          <w:iCs/>
          <w:sz w:val="26"/>
          <w:szCs w:val="26"/>
        </w:rPr>
        <w:t>VietQR – Mã QR thanh toán liên ngân hàng</w:t>
      </w:r>
      <w:r>
        <w:rPr>
          <w:rFonts w:eastAsia="Times New Roman" w:cs="Times New Roman"/>
          <w:sz w:val="26"/>
          <w:szCs w:val="26"/>
        </w:rPr>
        <w:t>, https://vietqr.net, truy cập 09/2026.</w:t>
      </w:r>
    </w:p>
    <w:p>
      <w:pPr>
        <w:pStyle w:val="Normal"/>
        <w:spacing w:lineRule="auto" w:line="360" w:before="0" w:after="80"/>
        <w:ind w:hanging="283" w:left="567"/>
        <w:jc w:val="left"/>
        <w:rPr/>
      </w:pPr>
      <w:r>
        <w:rPr>
          <w:rFonts w:eastAsia="Times New Roman" w:cs="Times New Roman"/>
          <w:sz w:val="26"/>
          <w:szCs w:val="26"/>
        </w:rPr>
        <w:t xml:space="preserve">[22] Recharts Group, </w:t>
      </w:r>
      <w:r>
        <w:rPr>
          <w:rFonts w:eastAsia="Times New Roman" w:cs="Times New Roman"/>
          <w:i/>
          <w:iCs/>
          <w:sz w:val="26"/>
          <w:szCs w:val="26"/>
        </w:rPr>
        <w:t>Recharts – A composable charting library built on React components</w:t>
      </w:r>
      <w:r>
        <w:rPr>
          <w:rFonts w:eastAsia="Times New Roman" w:cs="Times New Roman"/>
          <w:sz w:val="26"/>
          <w:szCs w:val="26"/>
        </w:rPr>
        <w:t>, https://recharts.org, truy cập 10/2026.</w:t>
      </w:r>
      <w:r>
        <w:br w:type="page"/>
      </w:r>
    </w:p>
    <w:p>
      <w:pPr>
        <w:pStyle w:val="Heading1"/>
        <w:spacing w:lineRule="auto" w:line="360" w:before="0" w:after="240"/>
        <w:jc w:val="center"/>
        <w:rPr/>
      </w:pPr>
      <w:bookmarkStart w:id="474" w:name="__RefHeading___Toc10283_2168603407"/>
      <w:bookmarkStart w:id="475" w:name="_Toc238"/>
      <w:bookmarkEnd w:id="474"/>
      <w:r>
        <w:rPr>
          <w:rFonts w:eastAsia="Times New Roman" w:cs="Times New Roman"/>
          <w:b/>
          <w:bCs/>
          <w:sz w:val="28"/>
          <w:szCs w:val="28"/>
        </w:rPr>
        <w:t>PHỤ LỤC</w:t>
      </w:r>
      <w:bookmarkEnd w:id="475"/>
    </w:p>
    <w:p>
      <w:pPr>
        <w:pStyle w:val="Heading2"/>
        <w:keepNext w:val="true"/>
        <w:spacing w:lineRule="auto" w:line="360" w:before="200" w:after="80"/>
        <w:rPr/>
      </w:pPr>
      <w:bookmarkStart w:id="476" w:name="__RefHeading___Toc10285_2168603407"/>
      <w:bookmarkStart w:id="477" w:name="_Toc239"/>
      <w:bookmarkEnd w:id="476"/>
      <w:r>
        <w:rPr>
          <w:rFonts w:eastAsia="Times New Roman" w:cs="Times New Roman"/>
          <w:b/>
          <w:bCs/>
          <w:sz w:val="26"/>
          <w:szCs w:val="26"/>
        </w:rPr>
        <w:t>Phụ lục A. Hướng dẫn cài đặt và chạy hệ thống</w:t>
      </w:r>
      <w:bookmarkEnd w:id="477"/>
    </w:p>
    <w:p>
      <w:pPr>
        <w:pStyle w:val="Normal"/>
        <w:spacing w:lineRule="auto" w:line="360" w:before="0" w:after="80"/>
        <w:jc w:val="both"/>
        <w:rPr/>
      </w:pPr>
      <w:r>
        <w:rPr>
          <w:rFonts w:eastAsia="Times New Roman" w:cs="Times New Roman"/>
          <w:b/>
          <w:bCs/>
          <w:sz w:val="26"/>
          <w:szCs w:val="26"/>
        </w:rPr>
        <w:t>Yêu cầu cài sẵn:</w:t>
      </w:r>
      <w:r>
        <w:rPr>
          <w:rFonts w:eastAsia="Times New Roman" w:cs="Times New Roman"/>
          <w:sz w:val="26"/>
          <w:szCs w:val="26"/>
        </w:rPr>
        <w:t xml:space="preserve"> Docker Desktop (đang chạy), Python 3.12 trở lên, Node.js 20 trở lên, Git.</w:t>
      </w:r>
    </w:p>
    <w:p>
      <w:pPr>
        <w:pStyle w:val="Normal"/>
        <w:spacing w:lineRule="auto" w:line="360" w:before="0" w:after="80"/>
        <w:jc w:val="both"/>
        <w:rPr/>
      </w:pPr>
      <w:r>
        <w:rPr>
          <w:rFonts w:eastAsia="Times New Roman" w:cs="Times New Roman"/>
          <w:b/>
          <w:bCs/>
          <w:sz w:val="26"/>
          <w:szCs w:val="26"/>
        </w:rPr>
        <w:t>Bước 1 – Tải mã nguồn và khởi động cơ sở dữ liệu:</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git clone https://github.com/ngvuowng/doan.git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cd doan</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docker compose up -d        # đợi container halona-mysql ở trạng thái Healthy</w:t>
      </w:r>
    </w:p>
    <w:p>
      <w:pPr>
        <w:pStyle w:val="Normal"/>
        <w:spacing w:lineRule="auto" w:line="360" w:before="0" w:after="80"/>
        <w:jc w:val="both"/>
        <w:rPr/>
      </w:pPr>
      <w:r>
        <w:rPr>
          <w:rFonts w:eastAsia="Times New Roman" w:cs="Times New Roman"/>
          <w:b/>
          <w:bCs/>
          <w:sz w:val="26"/>
          <w:szCs w:val="26"/>
        </w:rPr>
        <w:t>Bước 2 – Chạy back-end (macOS/Linux):</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cd backend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python3 -m venv .venv</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source .venv/bin/activate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pip install -r requirements.txt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cp .env.example .env</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alembic upgrade head        # tạo bảng trong MySQL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python seed.py              # nạp dữ liệu mẫu</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uvicorn app.main:app --reload --port 8000</w:t>
      </w:r>
    </w:p>
    <w:p>
      <w:pPr>
        <w:pStyle w:val="Normal"/>
        <w:spacing w:lineRule="auto" w:line="360" w:before="0" w:after="80"/>
        <w:ind w:firstLine="567"/>
        <w:jc w:val="both"/>
        <w:rPr/>
      </w:pPr>
      <w:r>
        <w:rPr>
          <w:rFonts w:eastAsia="Times New Roman" w:cs="Times New Roman"/>
          <w:sz w:val="26"/>
          <w:szCs w:val="26"/>
        </w:rPr>
        <w:t xml:space="preserve">Trên Windows (PowerShell) kích hoạt môi trường ảo bằng </w:t>
      </w:r>
      <w:r>
        <w:rPr>
          <w:rFonts w:eastAsia="Courier New" w:cs="Courier New" w:ascii="Courier New" w:hAnsi="Courier New"/>
          <w:sz w:val="22"/>
          <w:szCs w:val="22"/>
        </w:rPr>
        <w:t>.venv\Scripts\Activate.ps1</w:t>
      </w:r>
      <w:r>
        <w:rPr>
          <w:rFonts w:eastAsia="Times New Roman" w:cs="Times New Roman"/>
          <w:sz w:val="26"/>
          <w:szCs w:val="26"/>
        </w:rPr>
        <w:t xml:space="preserve">, dùng </w:t>
      </w:r>
      <w:r>
        <w:rPr>
          <w:rFonts w:eastAsia="Courier New" w:cs="Courier New" w:ascii="Courier New" w:hAnsi="Courier New"/>
          <w:sz w:val="22"/>
          <w:szCs w:val="22"/>
        </w:rPr>
        <w:t>copy</w:t>
      </w:r>
      <w:r>
        <w:rPr>
          <w:rFonts w:eastAsia="Times New Roman" w:cs="Times New Roman"/>
          <w:sz w:val="26"/>
          <w:szCs w:val="26"/>
        </w:rPr>
        <w:t xml:space="preserve"> thay cho </w:t>
      </w:r>
      <w:r>
        <w:rPr>
          <w:rFonts w:eastAsia="Courier New" w:cs="Courier New" w:ascii="Courier New" w:hAnsi="Courier New"/>
          <w:sz w:val="22"/>
          <w:szCs w:val="22"/>
        </w:rPr>
        <w:t>cp</w:t>
      </w:r>
      <w:r>
        <w:rPr>
          <w:rFonts w:eastAsia="Times New Roman" w:cs="Times New Roman"/>
          <w:sz w:val="26"/>
          <w:szCs w:val="26"/>
        </w:rPr>
        <w:t xml:space="preserve"> và gọi các công cụ qua </w:t>
      </w:r>
      <w:r>
        <w:rPr>
          <w:rFonts w:eastAsia="Courier New" w:cs="Courier New" w:ascii="Courier New" w:hAnsi="Courier New"/>
          <w:sz w:val="22"/>
          <w:szCs w:val="22"/>
        </w:rPr>
        <w:t>python -m pip</w:t>
      </w:r>
      <w:r>
        <w:rPr>
          <w:rFonts w:eastAsia="Times New Roman" w:cs="Times New Roman"/>
          <w:sz w:val="26"/>
          <w:szCs w:val="26"/>
        </w:rPr>
        <w:t xml:space="preserve">, </w:t>
      </w:r>
      <w:r>
        <w:rPr>
          <w:rFonts w:eastAsia="Courier New" w:cs="Courier New" w:ascii="Courier New" w:hAnsi="Courier New"/>
          <w:sz w:val="22"/>
          <w:szCs w:val="22"/>
        </w:rPr>
        <w:t>python -m alembic</w:t>
      </w:r>
      <w:r>
        <w:rPr>
          <w:rFonts w:eastAsia="Times New Roman" w:cs="Times New Roman"/>
          <w:sz w:val="26"/>
          <w:szCs w:val="26"/>
        </w:rPr>
        <w:t xml:space="preserve">, </w:t>
      </w:r>
      <w:r>
        <w:rPr>
          <w:rFonts w:eastAsia="Courier New" w:cs="Courier New" w:ascii="Courier New" w:hAnsi="Courier New"/>
          <w:sz w:val="22"/>
          <w:szCs w:val="22"/>
        </w:rPr>
        <w:t>python -m uvicorn</w:t>
      </w:r>
      <w:r>
        <w:rPr>
          <w:rFonts w:eastAsia="Times New Roman" w:cs="Times New Roman"/>
          <w:sz w:val="26"/>
          <w:szCs w:val="26"/>
        </w:rPr>
        <w:t>. Thấy dòng “Application startup complete.” là back-end đã sẵn sàng.</w:t>
      </w:r>
    </w:p>
    <w:p>
      <w:pPr>
        <w:pStyle w:val="Normal"/>
        <w:spacing w:lineRule="auto" w:line="360" w:before="0" w:after="80"/>
        <w:jc w:val="both"/>
        <w:rPr/>
      </w:pPr>
      <w:r>
        <w:rPr>
          <w:rFonts w:eastAsia="Times New Roman" w:cs="Times New Roman"/>
          <w:b/>
          <w:bCs/>
          <w:sz w:val="26"/>
          <w:szCs w:val="26"/>
        </w:rPr>
        <w:t>Bước 3 – Chạy front-end:</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cd frontend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cp .env.example .env</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npm install</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npm run dev                 # mở http://localhost:3000</w:t>
      </w:r>
    </w:p>
    <w:p>
      <w:pPr>
        <w:pStyle w:val="Normal"/>
        <w:spacing w:lineRule="auto" w:line="360" w:before="0" w:after="80"/>
        <w:jc w:val="both"/>
        <w:rPr/>
      </w:pPr>
      <w:r>
        <w:rPr>
          <w:rFonts w:eastAsia="Times New Roman" w:cs="Times New Roman"/>
          <w:b/>
          <w:bCs/>
          <w:sz w:val="26"/>
          <w:szCs w:val="26"/>
        </w:rPr>
        <w:t>Bước 4 (tuỳ chọn) – Bật trợ lý ảo:</w:t>
      </w:r>
      <w:r>
        <w:rPr>
          <w:rFonts w:eastAsia="Times New Roman" w:cs="Times New Roman"/>
          <w:sz w:val="26"/>
          <w:szCs w:val="26"/>
        </w:rPr>
        <w:t xml:space="preserve"> lấy khoá tại Google AI Studio và điền </w:t>
      </w:r>
      <w:r>
        <w:rPr>
          <w:rFonts w:eastAsia="Courier New" w:cs="Courier New" w:ascii="Courier New" w:hAnsi="Courier New"/>
          <w:sz w:val="22"/>
          <w:szCs w:val="22"/>
        </w:rPr>
        <w:t>GEMINI_API_KEY=...</w:t>
      </w:r>
      <w:r>
        <w:rPr>
          <w:rFonts w:eastAsia="Times New Roman" w:cs="Times New Roman"/>
          <w:sz w:val="26"/>
          <w:szCs w:val="26"/>
        </w:rPr>
        <w:t xml:space="preserve"> vào </w:t>
      </w:r>
      <w:r>
        <w:rPr>
          <w:rFonts w:eastAsia="Courier New" w:cs="Courier New" w:ascii="Courier New" w:hAnsi="Courier New"/>
          <w:sz w:val="22"/>
          <w:szCs w:val="22"/>
        </w:rPr>
        <w:t>backend/.env</w:t>
      </w:r>
      <w:r>
        <w:rPr>
          <w:rFonts w:eastAsia="Times New Roman" w:cs="Times New Roman"/>
          <w:sz w:val="26"/>
          <w:szCs w:val="26"/>
        </w:rPr>
        <w:t xml:space="preserve">; hoặc đặt </w:t>
      </w:r>
      <w:r>
        <w:rPr>
          <w:rFonts w:eastAsia="Courier New" w:cs="Courier New" w:ascii="Courier New" w:hAnsi="Courier New"/>
          <w:sz w:val="22"/>
          <w:szCs w:val="22"/>
        </w:rPr>
        <w:t>GEMINI_MOCK=1</w:t>
      </w:r>
      <w:r>
        <w:rPr>
          <w:rFonts w:eastAsia="Times New Roman" w:cs="Times New Roman"/>
          <w:sz w:val="26"/>
          <w:szCs w:val="26"/>
        </w:rPr>
        <w:t xml:space="preserve"> để chạy thử ở chế độ giả lập.</w:t>
      </w:r>
    </w:p>
    <w:p>
      <w:pPr>
        <w:pStyle w:val="Bang"/>
        <w:keepNext w:val="true"/>
        <w:spacing w:lineRule="auto" w:line="360" w:before="160" w:after="80"/>
        <w:jc w:val="center"/>
        <w:rPr/>
      </w:pPr>
      <w:bookmarkStart w:id="478" w:name="__RefHeading___Toc10403_2168603407"/>
      <w:bookmarkStart w:id="479" w:name="_Toc240"/>
      <w:bookmarkEnd w:id="478"/>
      <w:r>
        <w:rPr>
          <w:rFonts w:eastAsia="Times New Roman" w:cs="Times New Roman"/>
          <w:b/>
          <w:bCs/>
          <w:sz w:val="24"/>
          <w:szCs w:val="24"/>
        </w:rPr>
        <w:t>Bảng A.1. Các địa chỉ sau khi khởi chạy</w:t>
      </w:r>
      <w:bookmarkEnd w:id="479"/>
    </w:p>
    <w:tbl>
      <w:tblPr>
        <w:tblW w:w="9071" w:type="dxa"/>
        <w:jc w:val="left"/>
        <w:tblInd w:w="0" w:type="dxa"/>
        <w:tblLayout w:type="fixed"/>
        <w:tblCellMar>
          <w:top w:w="30" w:type="dxa"/>
          <w:left w:w="80" w:type="dxa"/>
          <w:bottom w:w="30" w:type="dxa"/>
          <w:right w:w="80" w:type="dxa"/>
        </w:tblCellMar>
      </w:tblPr>
      <w:tblGrid>
        <w:gridCol w:w="3628"/>
        <w:gridCol w:w="5442"/>
      </w:tblGrid>
      <w:tr>
        <w:trPr>
          <w:tblHeader w:val="true"/>
          <w:cantSplit w:val="true"/>
        </w:trPr>
        <w:tc>
          <w:tcPr>
            <w:tcW w:w="362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Địa chỉ</w:t>
            </w:r>
          </w:p>
        </w:tc>
        <w:tc>
          <w:tcPr>
            <w:tcW w:w="544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http://localhost:3000</w:t>
            </w:r>
          </w:p>
        </w:tc>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Website</w:t>
            </w:r>
          </w:p>
        </w:tc>
      </w:tr>
      <w:tr>
        <w:trPr>
          <w:cantSplit w:val="true"/>
        </w:trPr>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http://localhost:8000/docs</w:t>
            </w:r>
          </w:p>
        </w:tc>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liệu API (Swagger UI)</w:t>
            </w:r>
          </w:p>
        </w:tc>
      </w:tr>
      <w:tr>
        <w:trPr>
          <w:cantSplit w:val="true"/>
        </w:trPr>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http://localhost:8080</w:t>
            </w:r>
          </w:p>
        </w:tc>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phpMyAdmin (máy chủ db, tài khoản halona / halona)</w:t>
            </w:r>
          </w:p>
        </w:tc>
      </w:tr>
    </w:tbl>
    <w:p>
      <w:pPr>
        <w:pStyle w:val="Normal"/>
        <w:spacing w:before="0" w:after="120"/>
        <w:rPr/>
      </w:pPr>
      <w:r>
        <w:rPr/>
      </w:r>
    </w:p>
    <w:p>
      <w:pPr>
        <w:pStyle w:val="Bang"/>
        <w:keepNext w:val="true"/>
        <w:spacing w:lineRule="auto" w:line="360" w:before="160" w:after="80"/>
        <w:jc w:val="center"/>
        <w:rPr/>
      </w:pPr>
      <w:bookmarkStart w:id="480" w:name="__RefHeading___Toc10401_2168603407"/>
      <w:bookmarkStart w:id="481" w:name="_Toc241"/>
      <w:bookmarkEnd w:id="480"/>
      <w:r>
        <w:rPr>
          <w:rFonts w:eastAsia="Times New Roman" w:cs="Times New Roman"/>
          <w:b/>
          <w:bCs/>
          <w:sz w:val="24"/>
          <w:szCs w:val="24"/>
        </w:rPr>
        <w:t>Bảng A.2. Một số lỗi thường gặp và cách khắc phục</w:t>
      </w:r>
      <w:bookmarkEnd w:id="481"/>
    </w:p>
    <w:tbl>
      <w:tblPr>
        <w:tblW w:w="9071" w:type="dxa"/>
        <w:jc w:val="left"/>
        <w:tblInd w:w="0" w:type="dxa"/>
        <w:tblLayout w:type="fixed"/>
        <w:tblCellMar>
          <w:top w:w="30" w:type="dxa"/>
          <w:left w:w="80" w:type="dxa"/>
          <w:bottom w:w="30" w:type="dxa"/>
          <w:right w:w="80" w:type="dxa"/>
        </w:tblCellMar>
      </w:tblPr>
      <w:tblGrid>
        <w:gridCol w:w="3735"/>
        <w:gridCol w:w="5335"/>
      </w:tblGrid>
      <w:tr>
        <w:trPr>
          <w:tblHeader w:val="true"/>
          <w:cantSplit w:val="true"/>
        </w:trPr>
        <w:tc>
          <w:tcPr>
            <w:tcW w:w="37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Lỗi</w:t>
            </w:r>
          </w:p>
        </w:tc>
        <w:tc>
          <w:tcPr>
            <w:tcW w:w="53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Cách khắc phục</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Can't connect to MySQL server on 127.0.0.1:3307</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 xml:space="preserve">Docker Desktop chưa chạy hoặc container chưa Healthy; kiểm tra bằng </w:t>
            </w:r>
            <w:r>
              <w:rPr>
                <w:rFonts w:eastAsia="Courier New" w:cs="Courier New" w:ascii="Courier New" w:hAnsi="Courier New"/>
                <w:sz w:val="24"/>
                <w:szCs w:val="24"/>
              </w:rPr>
              <w:t>docker ps</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Cổng 3307 hoặc 8080 đã bị chiếm</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Đổi số cổng bên trái trong docker-compose.yml và sửa DATABASE_URL tương ứng</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Thiếu DATABASE_URL / AUTH_SECRET</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Chưa tạo tệp backend/.env từ .env.example</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kết nối được tới máy chủ API (ECONNREFUSED 127.0.0.1:8000)</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Back-end chưa chạy hoặc chạy sai cổng; kiểm tra API_URL trong frontend/.env</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SyntaxError tại def or_404[T]</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Python thấp hơn 3.12; cài Python 3.12+ và tạo lại .venv</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Khung chat báo lỗi 503</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Chưa cấu hình GEMINI_API_KEY hoặc GEMINI_MOCK=1</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npm run build lỗi</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Lệnh build cần back-end đang chạy vì sitemap đọc dữ liệu thật</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Trang báo cáo không có số liệu</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Chạy lại python seed.py: đơn mẫu được sinh lùi 90 ngày tính từ lúc chạy seed</w:t>
            </w:r>
          </w:p>
        </w:tc>
      </w:tr>
    </w:tbl>
    <w:p>
      <w:pPr>
        <w:pStyle w:val="Normal"/>
        <w:spacing w:before="0" w:after="120"/>
        <w:rPr/>
      </w:pPr>
      <w:r>
        <w:rPr/>
      </w:r>
    </w:p>
    <w:p>
      <w:pPr>
        <w:pStyle w:val="Normal"/>
        <w:spacing w:lineRule="auto" w:line="360" w:before="0" w:after="80"/>
        <w:jc w:val="both"/>
        <w:rPr/>
      </w:pPr>
      <w:r>
        <w:rPr>
          <w:rFonts w:eastAsia="Times New Roman" w:cs="Times New Roman"/>
          <w:b/>
          <w:bCs/>
          <w:sz w:val="26"/>
          <w:szCs w:val="26"/>
        </w:rPr>
        <w:t>Lệnh kiểm thử:</w:t>
      </w:r>
      <w:r>
        <w:rPr>
          <w:rFonts w:eastAsia="Times New Roman" w:cs="Times New Roman"/>
          <w:sz w:val="26"/>
          <w:szCs w:val="26"/>
        </w:rPr>
        <w:t xml:space="preserve"> sau khi cả ba tầng đang chạy và đã chạy python seed.py để có đơn hàng mẫu, chạy </w:t>
      </w:r>
      <w:r>
        <w:rPr>
          <w:rFonts w:eastAsia="Courier New" w:cs="Courier New" w:ascii="Courier New" w:hAnsi="Courier New"/>
          <w:sz w:val="22"/>
          <w:szCs w:val="22"/>
        </w:rPr>
        <w:t>node scripts/e2e.mjs</w:t>
      </w:r>
      <w:r>
        <w:rPr>
          <w:rFonts w:eastAsia="Times New Roman" w:cs="Times New Roman"/>
          <w:sz w:val="26"/>
          <w:szCs w:val="26"/>
        </w:rPr>
        <w:t xml:space="preserve"> trong thư mục </w:t>
      </w:r>
      <w:r>
        <w:rPr>
          <w:rFonts w:eastAsia="Courier New" w:cs="Courier New" w:ascii="Courier New" w:hAnsi="Courier New"/>
          <w:sz w:val="22"/>
          <w:szCs w:val="22"/>
        </w:rPr>
        <w:t>frontend</w:t>
      </w:r>
      <w:r>
        <w:rPr>
          <w:rFonts w:eastAsia="Times New Roman" w:cs="Times New Roman"/>
          <w:sz w:val="26"/>
          <w:szCs w:val="26"/>
        </w:rPr>
        <w:t xml:space="preserve"> (biến </w:t>
      </w:r>
      <w:r>
        <w:rPr>
          <w:rFonts w:eastAsia="Courier New" w:cs="Courier New" w:ascii="Courier New" w:hAnsi="Courier New"/>
          <w:sz w:val="22"/>
          <w:szCs w:val="22"/>
        </w:rPr>
        <w:t>CHROME_PATH</w:t>
      </w:r>
      <w:r>
        <w:rPr>
          <w:rFonts w:eastAsia="Times New Roman" w:cs="Times New Roman"/>
          <w:sz w:val="26"/>
          <w:szCs w:val="26"/>
        </w:rPr>
        <w:t xml:space="preserve"> trỏ tới trình duyệt Chrome nếu cài ở vị trí khác mặc định).</w:t>
      </w:r>
    </w:p>
    <w:p>
      <w:pPr>
        <w:pStyle w:val="Heading2"/>
        <w:keepNext w:val="true"/>
        <w:spacing w:lineRule="auto" w:line="360" w:before="200" w:after="80"/>
        <w:rPr/>
      </w:pPr>
      <w:bookmarkStart w:id="482" w:name="__RefHeading___Toc10287_2168603407"/>
      <w:bookmarkStart w:id="483" w:name="_Toc242"/>
      <w:bookmarkEnd w:id="482"/>
      <w:r>
        <w:rPr>
          <w:rFonts w:eastAsia="Times New Roman" w:cs="Times New Roman"/>
          <w:b/>
          <w:bCs/>
          <w:sz w:val="26"/>
          <w:szCs w:val="26"/>
        </w:rPr>
        <w:t>Phụ lục B. Cấu trúc cơ sở dữ liệu</w:t>
      </w:r>
      <w:bookmarkEnd w:id="483"/>
    </w:p>
    <w:p>
      <w:pPr>
        <w:pStyle w:val="Normal"/>
        <w:spacing w:lineRule="auto" w:line="360" w:before="0" w:after="80"/>
        <w:ind w:firstLine="567"/>
        <w:jc w:val="both"/>
        <w:rPr/>
      </w:pPr>
      <w:r>
        <w:rPr>
          <w:rFonts w:eastAsia="Times New Roman" w:cs="Times New Roman"/>
          <w:sz w:val="26"/>
          <w:szCs w:val="26"/>
        </w:rPr>
        <w:t>Phụ lục này bổ sung thông tin về chỉ mục của cơ sở dữ liệu và sơ đồ quan hệ được sinh tự động bởi phpMyAdmin; mô tả chi tiết các cột của từng bảng xem mục 2.7.3, danh sách migration xem mục 3.2.4.</w:t>
      </w:r>
    </w:p>
    <w:p>
      <w:pPr>
        <w:pStyle w:val="Bang"/>
        <w:keepNext w:val="true"/>
        <w:spacing w:lineRule="auto" w:line="360" w:before="160" w:after="80"/>
        <w:jc w:val="center"/>
        <w:rPr/>
      </w:pPr>
      <w:bookmarkStart w:id="484" w:name="__RefHeading___Toc10399_2168603407"/>
      <w:bookmarkStart w:id="485" w:name="_Toc243"/>
      <w:bookmarkEnd w:id="484"/>
      <w:r>
        <w:rPr>
          <w:rFonts w:eastAsia="Times New Roman" w:cs="Times New Roman"/>
          <w:b/>
          <w:bCs/>
          <w:sz w:val="24"/>
          <w:szCs w:val="24"/>
        </w:rPr>
        <w:t>Bảng B.1. Các chỉ mục chính và mục đích sử dụng</w:t>
      </w:r>
      <w:bookmarkEnd w:id="485"/>
    </w:p>
    <w:tbl>
      <w:tblPr>
        <w:tblW w:w="9071" w:type="dxa"/>
        <w:jc w:val="left"/>
        <w:tblInd w:w="0" w:type="dxa"/>
        <w:tblLayout w:type="fixed"/>
        <w:tblCellMar>
          <w:top w:w="30" w:type="dxa"/>
          <w:left w:w="80" w:type="dxa"/>
          <w:bottom w:w="30" w:type="dxa"/>
          <w:right w:w="80" w:type="dxa"/>
        </w:tblCellMar>
      </w:tblPr>
      <w:tblGrid>
        <w:gridCol w:w="4536"/>
        <w:gridCol w:w="4534"/>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Chỉ mục</w:t>
            </w:r>
          </w:p>
        </w:tc>
        <w:tc>
          <w:tcPr>
            <w:tcW w:w="453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Phục vụ</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uq_products_slug, uq_posts_slug, uq_categories_slug</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 cứu theo slug ở các trang chi tiết; chặn slug trùng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ix_categories_kind, ix_categories_parent_id</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Lọc danh mục theo loại; gom danh mục con</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uq_users_email</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theo email; chặn đăng ký trùng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uq_orders_code</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 cứu đơn theo mã; chặn mã trùng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ix_orders_user_id, ix_orders_store_id, ix_orders_status</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Lịch sử đơn của khách; đơn theo cửa hàng; lọc theo trạng thái</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ix_order_items_order_id</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Nạp dòng đơn hàng bằng selectinload, tránh N+1</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client_key (UNIQUE), ix_chat_messages_session_id</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 phiên trò chuyện, nạp lịch sử, đếm hạn mức</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762625" cy="3371850"/>
            <wp:effectExtent l="0" t="0" r="0" b="0"/>
            <wp:docPr id="43" name="Hình B.1. Sơ đồ quan hệ các bảng hiển thị trong công cụ Designer của phpMyAdmin" descr="Hình B.1. Sơ đồ quan hệ các bảng hiển thị trong công cụ Designer của phpMyAdmin&#10;Hình B.1. Sơ đồ quan hệ các bảng hiển thị trong công cụ Designer của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Hình B.1. Sơ đồ quan hệ các bảng hiển thị trong công cụ Designer của phpMyAdmin" descr="Hình B.1. Sơ đồ quan hệ các bảng hiển thị trong công cụ Designer của phpMyAdmin&#10;Hình B.1. Sơ đồ quan hệ các bảng hiển thị trong công cụ Designer của phpMyAdmin"/>
                    <pic:cNvPicPr>
                      <a:picLocks noChangeAspect="1" noChangeArrowheads="1"/>
                    </pic:cNvPicPr>
                  </pic:nvPicPr>
                  <pic:blipFill>
                    <a:blip r:embed="rId46"/>
                    <a:stretch>
                      <a:fillRect/>
                    </a:stretch>
                  </pic:blipFill>
                  <pic:spPr bwMode="auto">
                    <a:xfrm>
                      <a:off x="0" y="0"/>
                      <a:ext cx="5762625" cy="3371850"/>
                    </a:xfrm>
                    <a:prstGeom prst="rect">
                      <a:avLst/>
                    </a:prstGeom>
                  </pic:spPr>
                </pic:pic>
              </a:graphicData>
            </a:graphic>
          </wp:inline>
        </w:drawing>
      </w:r>
    </w:p>
    <w:p>
      <w:pPr>
        <w:pStyle w:val="Hinh"/>
        <w:spacing w:lineRule="auto" w:line="360" w:before="60" w:after="200"/>
        <w:jc w:val="center"/>
        <w:rPr/>
      </w:pPr>
      <w:bookmarkStart w:id="486" w:name="__RefHeading___Toc10311_2168603407"/>
      <w:bookmarkStart w:id="487" w:name="_Toc244"/>
      <w:bookmarkEnd w:id="486"/>
      <w:r>
        <w:rPr>
          <w:rFonts w:eastAsia="Times New Roman" w:cs="Times New Roman"/>
          <w:b w:val="false"/>
          <w:bCs w:val="false"/>
          <w:i/>
          <w:iCs/>
          <w:sz w:val="24"/>
          <w:szCs w:val="24"/>
        </w:rPr>
        <w:t>Hình B.1. Sơ đồ quan hệ các bảng hiển thị trong công cụ Designer của phpMyAdmin</w:t>
      </w:r>
      <w:bookmarkEnd w:id="487"/>
    </w:p>
    <w:p>
      <w:pPr>
        <w:pStyle w:val="Heading2"/>
        <w:keepNext w:val="true"/>
        <w:spacing w:lineRule="auto" w:line="360" w:before="200" w:after="80"/>
        <w:rPr/>
      </w:pPr>
      <w:bookmarkStart w:id="488" w:name="__RefHeading___Toc10289_2168603407"/>
      <w:bookmarkStart w:id="489" w:name="_Toc245"/>
      <w:bookmarkEnd w:id="488"/>
      <w:r>
        <w:rPr>
          <w:rFonts w:eastAsia="Times New Roman" w:cs="Times New Roman"/>
          <w:b/>
          <w:bCs/>
          <w:sz w:val="26"/>
          <w:szCs w:val="26"/>
        </w:rPr>
        <w:t>Phụ lục C. Danh sách API</w:t>
      </w:r>
      <w:bookmarkEnd w:id="489"/>
    </w:p>
    <w:p>
      <w:pPr>
        <w:pStyle w:val="Bang"/>
        <w:keepNext w:val="true"/>
        <w:spacing w:lineRule="auto" w:line="360" w:before="160" w:after="80"/>
        <w:jc w:val="center"/>
        <w:rPr/>
      </w:pPr>
      <w:bookmarkStart w:id="490" w:name="__RefHeading___Toc10397_2168603407"/>
      <w:bookmarkStart w:id="491" w:name="_Toc246"/>
      <w:bookmarkEnd w:id="490"/>
      <w:r>
        <w:rPr>
          <w:rFonts w:eastAsia="Times New Roman" w:cs="Times New Roman"/>
          <w:b/>
          <w:bCs/>
          <w:sz w:val="24"/>
          <w:szCs w:val="24"/>
        </w:rPr>
        <w:t>Bảng C.1. Danh sách 43 endpoint của back-end</w:t>
      </w:r>
      <w:bookmarkEnd w:id="491"/>
    </w:p>
    <w:tbl>
      <w:tblPr>
        <w:tblW w:w="9071" w:type="dxa"/>
        <w:jc w:val="left"/>
        <w:tblInd w:w="0" w:type="dxa"/>
        <w:tblLayout w:type="fixed"/>
        <w:tblCellMar>
          <w:top w:w="30" w:type="dxa"/>
          <w:left w:w="80" w:type="dxa"/>
          <w:bottom w:w="30" w:type="dxa"/>
          <w:right w:w="80" w:type="dxa"/>
        </w:tblCellMar>
      </w:tblPr>
      <w:tblGrid>
        <w:gridCol w:w="674"/>
        <w:gridCol w:w="1051"/>
        <w:gridCol w:w="2698"/>
        <w:gridCol w:w="1650"/>
        <w:gridCol w:w="2998"/>
      </w:tblGrid>
      <w:tr>
        <w:trPr>
          <w:tblHeader w:val="true"/>
          <w:cantSplit w:val="true"/>
        </w:trPr>
        <w:tc>
          <w:tcPr>
            <w:tcW w:w="67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STT</w:t>
            </w:r>
          </w:p>
        </w:tc>
        <w:tc>
          <w:tcPr>
            <w:tcW w:w="105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Phương thức</w:t>
            </w:r>
          </w:p>
        </w:tc>
        <w:tc>
          <w:tcPr>
            <w:tcW w:w="269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Đường dẫn</w:t>
            </w:r>
          </w:p>
        </w:tc>
        <w:tc>
          <w:tcPr>
            <w:tcW w:w="165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Quyền</w:t>
            </w:r>
          </w:p>
        </w:tc>
        <w:tc>
          <w:tcPr>
            <w:tcW w:w="299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/api/products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sản phẩm; lọc category, q, sort, page, page_size</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/api/products/{slug}</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sản phẩm kèm 4 sản phẩm liên quan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/api/categories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kèm productCount, postCount; lọc kind</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/api/categories/{slug}</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Một danh mục theo slug</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5</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/api/posts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bài viết; category, exclude, limit</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/api/posts/{slug}</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bài viết</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7</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/api/auth/login</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trả {token, user}</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/api/auth/register</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cấp token luôn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/api/auth/me</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Hồ sơ người dùng hiện tại</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PATCH</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/api/auth/me</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Cập nhật họ tên, điện thoại, địa chỉ</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11</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/api/orders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 (token tuỳ chọn)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back-end tính lại tổng tiền và phí giao</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/api/orders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 của người đang đăng nhập</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13</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/api/orders/{code}</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đơn theo mã</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14</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/api/stores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cửa hàng; truyền lat, lng để tính khoảng cách và phí</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15</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/api/contact</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Gửi tin nhắn liên hệ</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16</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5 chỉ số và 5 đơn gần đây</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17</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/api/admin/products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Toàn bộ sản phẩm kèm danh mục</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18</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/api/admin/products/{id}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Một sản phẩm theo id</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19</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/api/admin/products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products.edit</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sản phẩm</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PUT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/api/admin/products/{id}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products.edit</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Sửa sản phẩm</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21</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DELETE</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/api/admin/products/{id}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products.edit</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sản phẩm</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22</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/api/admin/orders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 (theo phạm vi cửa hàng)</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23</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PATCH</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/api/admin/orders/{id}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orders.update</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Đổi trạng thái; trừ/hoàn kho</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24</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/api/admin/orders/{id}/payment</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orders.payment</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Xác nhận đã nhận tiền chuyển khoản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25</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/api/admin/posts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Toàn bộ bài viết</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26</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/api/admin/contacts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contacts.manage</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Toàn bộ tin nhắn liên hệ</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27</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PATCH</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/api/admin/contacts/{id}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contacts.manage</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Đảo cờ đã xử lý</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28</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/api/admin/chats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200 phiên trò chuyện gần nhất</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29</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/api/admin/chats/{id}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Toàn văn một cuộc trò chuyện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30</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nhân viên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31</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nhân viên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32</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Một nhân viên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33</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PUT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Sửa nhân viên (vai trò, cửa hàng, quyền)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34</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PATCH</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/api/admin/staff/{id}/active</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Khoá / mở khoá tài khoản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35</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/api/admin/staff/{id}/password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lại mật khẩu</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36</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/api/admin/customers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khách hàng; q, page, page_size (mặc định 20); kèm số đơn, tổng chi tiêu</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37</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/api/admin/customers/{id}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Hồ sơ, chỉ số và lịch sử đơn của một khách; id nhân viên → 404</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38</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PATCH</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/api/admin/customers/{id}/active</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Khoá / mở khoá tài khoản khách</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39</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/api/admin/reports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cáo thống kê; start, end (giờ Việt Nam, ≤ 366 ngày), store_id</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/api/chat/messages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Gửi câu hỏi cho trợ lý ảo</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41</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/api/chat/sessions/{clientKey}</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Lịch sử trò chuyện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DELETE</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/api/chat/sessions/{clientKey}</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cuộc trò chuyện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43</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/api/health</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tình trạng back-end</w:t>
            </w:r>
          </w:p>
        </w:tc>
      </w:tr>
    </w:tbl>
    <w:p>
      <w:pPr>
        <w:pStyle w:val="Normal"/>
        <w:spacing w:before="0" w:after="120"/>
        <w:rPr/>
      </w:pPr>
      <w:r>
        <w:rPr/>
      </w:r>
    </w:p>
    <w:p>
      <w:pPr>
        <w:pStyle w:val="Heading2"/>
        <w:keepNext w:val="true"/>
        <w:spacing w:lineRule="auto" w:line="360" w:before="200" w:after="80"/>
        <w:rPr/>
      </w:pPr>
      <w:bookmarkStart w:id="492" w:name="__RefHeading___Toc10291_2168603407"/>
      <w:bookmarkStart w:id="493" w:name="_Toc247"/>
      <w:bookmarkEnd w:id="492"/>
      <w:r>
        <w:rPr>
          <w:rFonts w:eastAsia="Times New Roman" w:cs="Times New Roman"/>
          <w:b/>
          <w:bCs/>
          <w:sz w:val="26"/>
          <w:szCs w:val="26"/>
        </w:rPr>
        <w:t>Phụ lục D. Hình ảnh giao diện hệ thống</w:t>
      </w:r>
      <w:bookmarkEnd w:id="493"/>
    </w:p>
    <w:p>
      <w:pPr>
        <w:pStyle w:val="Normal"/>
        <w:keepNext w:val="true"/>
        <w:spacing w:lineRule="auto" w:line="240" w:before="120" w:after="60"/>
        <w:jc w:val="center"/>
        <w:rPr/>
      </w:pPr>
      <w:r>
        <w:rPr/>
        <w:drawing>
          <wp:inline distT="0" distB="0" distL="0" distR="0">
            <wp:extent cx="5762625" cy="1811270"/>
            <wp:effectExtent l="0" t="0" r="0" b="0"/>
            <wp:docPr id="44" name="Hình D.1. (a) Trang cửa hàng; (b) Trang tin tức" descr="Hình D.1. (a) Trang cửa hàng; (b) Trang tin tức&#10;Hình D.1. (a) Trang cửa hàng; (b) Trang tin t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ình D.1. (a) Trang cửa hàng; (b) Trang tin tức" descr="Hình D.1. (a) Trang cửa hàng; (b) Trang tin tức&#10;Hình D.1. (a) Trang cửa hàng; (b) Trang tin tức"/>
                    <pic:cNvPicPr>
                      <a:picLocks noChangeAspect="1" noChangeArrowheads="1"/>
                    </pic:cNvPicPr>
                  </pic:nvPicPr>
                  <pic:blipFill>
                    <a:blip r:embed="rId47"/>
                    <a:stretch>
                      <a:fillRect/>
                    </a:stretch>
                  </pic:blipFill>
                  <pic:spPr bwMode="auto">
                    <a:xfrm>
                      <a:off x="0" y="0"/>
                      <a:ext cx="5762625" cy="1811270"/>
                    </a:xfrm>
                    <a:prstGeom prst="rect">
                      <a:avLst/>
                    </a:prstGeom>
                  </pic:spPr>
                </pic:pic>
              </a:graphicData>
            </a:graphic>
          </wp:inline>
        </w:drawing>
      </w:r>
    </w:p>
    <w:p>
      <w:pPr>
        <w:pStyle w:val="Hinh"/>
        <w:spacing w:lineRule="auto" w:line="360" w:before="60" w:after="200"/>
        <w:jc w:val="center"/>
        <w:rPr/>
      </w:pPr>
      <w:bookmarkStart w:id="494" w:name="__RefHeading___Toc10309_2168603407"/>
      <w:bookmarkStart w:id="495" w:name="_Toc248"/>
      <w:bookmarkEnd w:id="494"/>
      <w:r>
        <w:rPr>
          <w:rFonts w:eastAsia="Times New Roman" w:cs="Times New Roman"/>
          <w:b w:val="false"/>
          <w:bCs w:val="false"/>
          <w:i/>
          <w:iCs/>
          <w:sz w:val="24"/>
          <w:szCs w:val="24"/>
        </w:rPr>
        <w:t>Hình D.1. (a) Trang cửa hàng; (b) Trang tin tức</w:t>
      </w:r>
      <w:bookmarkEnd w:id="495"/>
    </w:p>
    <w:p>
      <w:pPr>
        <w:pStyle w:val="Normal"/>
        <w:keepNext w:val="true"/>
        <w:spacing w:lineRule="auto" w:line="240" w:before="120" w:after="60"/>
        <w:jc w:val="center"/>
        <w:rPr/>
      </w:pPr>
      <w:r>
        <w:rPr/>
        <w:drawing>
          <wp:inline distT="0" distB="0" distL="0" distR="0">
            <wp:extent cx="5762625" cy="1811270"/>
            <wp:effectExtent l="0" t="0" r="0" b="0"/>
            <wp:docPr id="45" name="Hình D.2. (a) Trang liên hệ và hệ thống cửa hàng; (b) Trang 404" descr="Hình D.2. (a) Trang liên hệ và hệ thống cửa hàng; (b) Trang 404&#10;Hình D.2. (a) Trang liên hệ và hệ thống cửa hàng; (b) Trang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Hình D.2. (a) Trang liên hệ và hệ thống cửa hàng; (b) Trang 404" descr="Hình D.2. (a) Trang liên hệ và hệ thống cửa hàng; (b) Trang 404&#10;Hình D.2. (a) Trang liên hệ và hệ thống cửa hàng; (b) Trang 404"/>
                    <pic:cNvPicPr>
                      <a:picLocks noChangeAspect="1" noChangeArrowheads="1"/>
                    </pic:cNvPicPr>
                  </pic:nvPicPr>
                  <pic:blipFill>
                    <a:blip r:embed="rId48"/>
                    <a:stretch>
                      <a:fillRect/>
                    </a:stretch>
                  </pic:blipFill>
                  <pic:spPr bwMode="auto">
                    <a:xfrm>
                      <a:off x="0" y="0"/>
                      <a:ext cx="5762625" cy="1811270"/>
                    </a:xfrm>
                    <a:prstGeom prst="rect">
                      <a:avLst/>
                    </a:prstGeom>
                  </pic:spPr>
                </pic:pic>
              </a:graphicData>
            </a:graphic>
          </wp:inline>
        </w:drawing>
      </w:r>
    </w:p>
    <w:p>
      <w:pPr>
        <w:pStyle w:val="Hinh"/>
        <w:spacing w:lineRule="auto" w:line="360" w:before="60" w:after="200"/>
        <w:jc w:val="center"/>
        <w:rPr/>
      </w:pPr>
      <w:bookmarkStart w:id="496" w:name="__RefHeading___Toc10307_2168603407"/>
      <w:bookmarkStart w:id="497" w:name="_Toc249"/>
      <w:bookmarkEnd w:id="496"/>
      <w:r>
        <w:rPr>
          <w:rFonts w:eastAsia="Times New Roman" w:cs="Times New Roman"/>
          <w:b w:val="false"/>
          <w:bCs w:val="false"/>
          <w:i/>
          <w:iCs/>
          <w:sz w:val="24"/>
          <w:szCs w:val="24"/>
        </w:rPr>
        <w:t>Hình D.2. (a) Trang liên hệ và hệ thống cửa hàng; (b) Trang 404</w:t>
      </w:r>
      <w:bookmarkEnd w:id="497"/>
    </w:p>
    <w:p>
      <w:pPr>
        <w:pStyle w:val="Normal"/>
        <w:keepNext w:val="true"/>
        <w:spacing w:lineRule="auto" w:line="240" w:before="120" w:after="60"/>
        <w:jc w:val="center"/>
        <w:rPr/>
      </w:pPr>
      <w:r>
        <w:rPr/>
        <w:drawing>
          <wp:inline distT="0" distB="0" distL="0" distR="0">
            <wp:extent cx="5762625" cy="1811270"/>
            <wp:effectExtent l="0" t="0" r="0" b="0"/>
            <wp:docPr id="46" name="Hình D.3. (a) Khung trợ lý ảo với bảng chọn bốn chủ đề; (b) Trợ lý ảo sau khi chọn chủ đề “Bảo quản”" descr="Hình D.3. (a) Khung trợ lý ảo với bảng chọn bốn chủ đề; (b) Trợ lý ảo sau khi chọn chủ đề “Bảo quản”&#10;Hình D.3. (a) Khung trợ lý ảo với bảng chọn bốn chủ đề; (b) Trợ lý ảo sau khi chọn chủ đề “Bảo qu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Hình D.3. (a) Khung trợ lý ảo với bảng chọn bốn chủ đề; (b) Trợ lý ảo sau khi chọn chủ đề “Bảo quản”" descr="Hình D.3. (a) Khung trợ lý ảo với bảng chọn bốn chủ đề; (b) Trợ lý ảo sau khi chọn chủ đề “Bảo quản”&#10;Hình D.3. (a) Khung trợ lý ảo với bảng chọn bốn chủ đề; (b) Trợ lý ảo sau khi chọn chủ đề “Bảo quản”"/>
                    <pic:cNvPicPr>
                      <a:picLocks noChangeAspect="1" noChangeArrowheads="1"/>
                    </pic:cNvPicPr>
                  </pic:nvPicPr>
                  <pic:blipFill>
                    <a:blip r:embed="rId49"/>
                    <a:stretch>
                      <a:fillRect/>
                    </a:stretch>
                  </pic:blipFill>
                  <pic:spPr bwMode="auto">
                    <a:xfrm>
                      <a:off x="0" y="0"/>
                      <a:ext cx="5762625" cy="1811270"/>
                    </a:xfrm>
                    <a:prstGeom prst="rect">
                      <a:avLst/>
                    </a:prstGeom>
                  </pic:spPr>
                </pic:pic>
              </a:graphicData>
            </a:graphic>
          </wp:inline>
        </w:drawing>
      </w:r>
    </w:p>
    <w:p>
      <w:pPr>
        <w:pStyle w:val="Hinh"/>
        <w:spacing w:lineRule="auto" w:line="360" w:before="60" w:after="200"/>
        <w:jc w:val="center"/>
        <w:rPr/>
      </w:pPr>
      <w:bookmarkStart w:id="498" w:name="__RefHeading___Toc10305_2168603407"/>
      <w:bookmarkStart w:id="499" w:name="_Toc250"/>
      <w:bookmarkEnd w:id="498"/>
      <w:r>
        <w:rPr>
          <w:rFonts w:eastAsia="Times New Roman" w:cs="Times New Roman"/>
          <w:b w:val="false"/>
          <w:bCs w:val="false"/>
          <w:i/>
          <w:iCs/>
          <w:sz w:val="24"/>
          <w:szCs w:val="24"/>
        </w:rPr>
        <w:t>Hình D.3. (a) Khung trợ lý ảo với lời chào và bốn câu hỏi gợi ý; (b) Sau khi bấm một câu gợi ý (chạy ở chế độ giả lập GEMINI_MOCK=1)</w:t>
      </w:r>
      <w:bookmarkEnd w:id="499"/>
    </w:p>
    <w:p>
      <w:pPr>
        <w:pStyle w:val="Normal"/>
        <w:keepNext w:val="true"/>
        <w:spacing w:lineRule="auto" w:line="240" w:before="120" w:after="60"/>
        <w:jc w:val="center"/>
        <w:rPr/>
      </w:pPr>
      <w:r>
        <w:rPr/>
        <w:drawing>
          <wp:inline distT="0" distB="0" distL="0" distR="0">
            <wp:extent cx="5762625" cy="1811270"/>
            <wp:effectExtent l="0" t="0" r="0" b="0"/>
            <wp:docPr id="47" name="Hình D.4. (a) Trang đăng nhập; (b) Trang tài khoản khách hàng" descr="Hình D.4. (a) Trang đăng nhập; (b) Trang tài khoản khách hàng&#10;Hình D.4. (a) Trang đăng nhập; (b) Trang tài khoản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Hình D.4. (a) Trang đăng nhập; (b) Trang tài khoản khách hàng" descr="Hình D.4. (a) Trang đăng nhập; (b) Trang tài khoản khách hàng&#10;Hình D.4. (a) Trang đăng nhập; (b) Trang tài khoản khách hàng"/>
                    <pic:cNvPicPr>
                      <a:picLocks noChangeAspect="1" noChangeArrowheads="1"/>
                    </pic:cNvPicPr>
                  </pic:nvPicPr>
                  <pic:blipFill>
                    <a:blip r:embed="rId50"/>
                    <a:stretch>
                      <a:fillRect/>
                    </a:stretch>
                  </pic:blipFill>
                  <pic:spPr bwMode="auto">
                    <a:xfrm>
                      <a:off x="0" y="0"/>
                      <a:ext cx="5762625" cy="1811270"/>
                    </a:xfrm>
                    <a:prstGeom prst="rect">
                      <a:avLst/>
                    </a:prstGeom>
                  </pic:spPr>
                </pic:pic>
              </a:graphicData>
            </a:graphic>
          </wp:inline>
        </w:drawing>
      </w:r>
    </w:p>
    <w:p>
      <w:pPr>
        <w:pStyle w:val="Hinh"/>
        <w:spacing w:lineRule="auto" w:line="360" w:before="60" w:after="200"/>
        <w:jc w:val="center"/>
        <w:rPr/>
      </w:pPr>
      <w:bookmarkStart w:id="500" w:name="__RefHeading___Toc10303_2168603407"/>
      <w:bookmarkStart w:id="501" w:name="_Toc251"/>
      <w:bookmarkEnd w:id="500"/>
      <w:r>
        <w:rPr>
          <w:rFonts w:eastAsia="Times New Roman" w:cs="Times New Roman"/>
          <w:b w:val="false"/>
          <w:bCs w:val="false"/>
          <w:i/>
          <w:iCs/>
          <w:sz w:val="24"/>
          <w:szCs w:val="24"/>
        </w:rPr>
        <w:t>Hình D.4. (a) Trang đăng nhập; (b) Trang tài khoản khách hàng</w:t>
      </w:r>
      <w:bookmarkEnd w:id="501"/>
    </w:p>
    <w:p>
      <w:pPr>
        <w:pStyle w:val="Normal"/>
        <w:keepNext w:val="true"/>
        <w:spacing w:lineRule="auto" w:line="240" w:before="120" w:after="60"/>
        <w:jc w:val="center"/>
        <w:rPr/>
      </w:pPr>
      <w:r>
        <w:rPr/>
        <w:drawing>
          <wp:inline distT="0" distB="0" distL="0" distR="0">
            <wp:extent cx="5762625" cy="1811270"/>
            <wp:effectExtent l="0" t="0" r="0" b="0"/>
            <wp:docPr id="48" name="Hình D.5. (a) Trang “Đơn hàng của tôi”; (b) Trang quản trị tin nhắn liên hệ" descr="Hình D.5. (a) Trang “Đơn hàng của tôi”; (b) Trang quản trị tin nhắn liên hệ&#10;Hình D.5. (a) Trang “Đơn hàng của tôi”; (b) Trang quản trị tin nhắn liên h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Hình D.5. (a) Trang “Đơn hàng của tôi”; (b) Trang quản trị tin nhắn liên hệ" descr="Hình D.5. (a) Trang “Đơn hàng của tôi”; (b) Trang quản trị tin nhắn liên hệ&#10;Hình D.5. (a) Trang “Đơn hàng của tôi”; (b) Trang quản trị tin nhắn liên hệ"/>
                    <pic:cNvPicPr>
                      <a:picLocks noChangeAspect="1" noChangeArrowheads="1"/>
                    </pic:cNvPicPr>
                  </pic:nvPicPr>
                  <pic:blipFill>
                    <a:blip r:embed="rId51"/>
                    <a:stretch>
                      <a:fillRect/>
                    </a:stretch>
                  </pic:blipFill>
                  <pic:spPr bwMode="auto">
                    <a:xfrm>
                      <a:off x="0" y="0"/>
                      <a:ext cx="5762625" cy="1811270"/>
                    </a:xfrm>
                    <a:prstGeom prst="rect">
                      <a:avLst/>
                    </a:prstGeom>
                  </pic:spPr>
                </pic:pic>
              </a:graphicData>
            </a:graphic>
          </wp:inline>
        </w:drawing>
      </w:r>
    </w:p>
    <w:p>
      <w:pPr>
        <w:pStyle w:val="Hinh"/>
        <w:spacing w:lineRule="auto" w:line="360" w:before="60" w:after="200"/>
        <w:jc w:val="center"/>
        <w:rPr/>
      </w:pPr>
      <w:bookmarkStart w:id="502" w:name="__RefHeading___Toc10301_2168603407"/>
      <w:bookmarkStart w:id="503" w:name="_Toc252"/>
      <w:bookmarkEnd w:id="502"/>
      <w:r>
        <w:rPr>
          <w:rFonts w:eastAsia="Times New Roman" w:cs="Times New Roman"/>
          <w:b w:val="false"/>
          <w:bCs w:val="false"/>
          <w:i/>
          <w:iCs/>
          <w:sz w:val="24"/>
          <w:szCs w:val="24"/>
        </w:rPr>
        <w:t>Hình D.5. (a) Trang “Đơn hàng của tôi”; (b) Trang quản trị tin nhắn liên hệ</w:t>
      </w:r>
      <w:bookmarkEnd w:id="503"/>
    </w:p>
    <w:p>
      <w:pPr>
        <w:pStyle w:val="Normal"/>
        <w:keepNext w:val="true"/>
        <w:spacing w:lineRule="auto" w:line="240" w:before="120" w:after="60"/>
        <w:jc w:val="center"/>
        <w:rPr/>
      </w:pPr>
      <w:r>
        <w:rPr/>
        <w:drawing>
          <wp:inline distT="0" distB="0" distL="0" distR="0">
            <wp:extent cx="5762625" cy="1811270"/>
            <wp:effectExtent l="0" t="0" r="0" b="0"/>
            <wp:docPr id="49" name="Hình D.6. (a) Form thêm nhân viên và phân quyền; (b) Trang giám sát hội thoại trợ lý ảo" descr="Hình D.6. (a) Form thêm nhân viên và phân quyền; (b) Trang giám sát hội thoại trợ lý ảo&#10;Hình D.6. (a) Form thêm nhân viên và phân quyền; (b) Trang giám sát hội thoại trợ lý 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Hình D.6. (a) Form thêm nhân viên và phân quyền; (b) Trang giám sát hội thoại trợ lý ảo" descr="Hình D.6. (a) Form thêm nhân viên và phân quyền; (b) Trang giám sát hội thoại trợ lý ảo&#10;Hình D.6. (a) Form thêm nhân viên và phân quyền; (b) Trang giám sát hội thoại trợ lý ảo"/>
                    <pic:cNvPicPr>
                      <a:picLocks noChangeAspect="1" noChangeArrowheads="1"/>
                    </pic:cNvPicPr>
                  </pic:nvPicPr>
                  <pic:blipFill>
                    <a:blip r:embed="rId52"/>
                    <a:stretch>
                      <a:fillRect/>
                    </a:stretch>
                  </pic:blipFill>
                  <pic:spPr bwMode="auto">
                    <a:xfrm>
                      <a:off x="0" y="0"/>
                      <a:ext cx="5762625" cy="1811270"/>
                    </a:xfrm>
                    <a:prstGeom prst="rect">
                      <a:avLst/>
                    </a:prstGeom>
                  </pic:spPr>
                </pic:pic>
              </a:graphicData>
            </a:graphic>
          </wp:inline>
        </w:drawing>
      </w:r>
    </w:p>
    <w:p>
      <w:pPr>
        <w:pStyle w:val="Hinh"/>
        <w:spacing w:lineRule="auto" w:line="360" w:before="60" w:after="200"/>
        <w:jc w:val="center"/>
        <w:rPr/>
      </w:pPr>
      <w:bookmarkStart w:id="504" w:name="__RefHeading___Toc10299_2168603407"/>
      <w:bookmarkStart w:id="505" w:name="_Toc253"/>
      <w:bookmarkEnd w:id="504"/>
      <w:r>
        <w:rPr>
          <w:rFonts w:eastAsia="Times New Roman" w:cs="Times New Roman"/>
          <w:b w:val="false"/>
          <w:bCs w:val="false"/>
          <w:i/>
          <w:iCs/>
          <w:sz w:val="24"/>
          <w:szCs w:val="24"/>
        </w:rPr>
        <w:t>Hình D.6. (a) Form thêm nhân viên và phân quyền; (b) Trang giám sát hội thoại trợ lý ảo</w:t>
      </w:r>
      <w:bookmarkEnd w:id="505"/>
    </w:p>
    <w:p>
      <w:pPr>
        <w:pStyle w:val="Normal"/>
        <w:keepNext w:val="true"/>
        <w:spacing w:lineRule="auto" w:line="240" w:before="120" w:after="60"/>
        <w:jc w:val="center"/>
        <w:rPr/>
      </w:pPr>
      <w:r>
        <w:rPr/>
        <w:drawing>
          <wp:inline distT="0" distB="0" distL="0" distR="0">
            <wp:extent cx="3438525" cy="3595076"/>
            <wp:effectExtent l="0" t="0" r="0" b="0"/>
            <wp:docPr id="50" name="Hình D.7. Giao diện trên điện thoại (chiều rộng 390px): trang chủ và chi tiết sản phẩm" descr="Hình D.7. Giao diện trên điện thoại (chiều rộng 390px): trang chủ và chi tiết sản phẩm&#10;Hình D.7. Giao diện trên điện thoại (chiều rộng 390px): trang chủ và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Hình D.7. Giao diện trên điện thoại (chiều rộng 390px): trang chủ và chi tiết sản phẩm" descr="Hình D.7. Giao diện trên điện thoại (chiều rộng 390px): trang chủ và chi tiết sản phẩm&#10;Hình D.7. Giao diện trên điện thoại (chiều rộng 390px): trang chủ và chi tiết sản phẩm"/>
                    <pic:cNvPicPr>
                      <a:picLocks noChangeAspect="1" noChangeArrowheads="1"/>
                    </pic:cNvPicPr>
                  </pic:nvPicPr>
                  <pic:blipFill>
                    <a:blip r:embed="rId53"/>
                    <a:stretch>
                      <a:fillRect/>
                    </a:stretch>
                  </pic:blipFill>
                  <pic:spPr bwMode="auto">
                    <a:xfrm>
                      <a:off x="0" y="0"/>
                      <a:ext cx="3438525" cy="3595076"/>
                    </a:xfrm>
                    <a:prstGeom prst="rect">
                      <a:avLst/>
                    </a:prstGeom>
                  </pic:spPr>
                </pic:pic>
              </a:graphicData>
            </a:graphic>
          </wp:inline>
        </w:drawing>
      </w:r>
    </w:p>
    <w:p>
      <w:pPr>
        <w:pStyle w:val="Hinh"/>
        <w:spacing w:lineRule="auto" w:line="360" w:before="60" w:after="200"/>
        <w:jc w:val="center"/>
        <w:rPr/>
      </w:pPr>
      <w:bookmarkStart w:id="506" w:name="__RefHeading___Toc10297_2168603407"/>
      <w:bookmarkStart w:id="507" w:name="_Toc254"/>
      <w:bookmarkEnd w:id="506"/>
      <w:r>
        <w:rPr>
          <w:rFonts w:eastAsia="Times New Roman" w:cs="Times New Roman"/>
          <w:b w:val="false"/>
          <w:bCs w:val="false"/>
          <w:i/>
          <w:iCs/>
          <w:sz w:val="24"/>
          <w:szCs w:val="24"/>
        </w:rPr>
        <w:t>Hình D.7. Giao diện trên điện thoại (chiều rộng 390px): trang chủ và chi tiết sản phẩm</w:t>
      </w:r>
      <w:bookmarkEnd w:id="507"/>
    </w:p>
    <w:p>
      <w:pPr>
        <w:pStyle w:val="Heading2"/>
        <w:keepNext w:val="true"/>
        <w:spacing w:lineRule="auto" w:line="360" w:before="200" w:after="80"/>
        <w:rPr/>
      </w:pPr>
      <w:bookmarkStart w:id="508" w:name="__RefHeading___Toc10293_2168603407"/>
      <w:bookmarkStart w:id="509" w:name="_Toc255"/>
      <w:bookmarkEnd w:id="508"/>
      <w:r>
        <w:rPr>
          <w:rFonts w:eastAsia="Times New Roman" w:cs="Times New Roman"/>
          <w:b/>
          <w:bCs/>
          <w:sz w:val="26"/>
          <w:szCs w:val="26"/>
        </w:rPr>
        <w:t>Phụ lục E. Một số đoạn mã nguồn tiêu biểu</w:t>
      </w:r>
      <w:bookmarkEnd w:id="509"/>
    </w:p>
    <w:p>
      <w:pPr>
        <w:pStyle w:val="Normal"/>
        <w:spacing w:lineRule="auto" w:line="360" w:before="0" w:after="80"/>
        <w:jc w:val="both"/>
        <w:rPr/>
      </w:pPr>
      <w:r>
        <w:rPr>
          <w:rFonts w:eastAsia="Times New Roman" w:cs="Times New Roman"/>
          <w:b/>
          <w:bCs/>
          <w:sz w:val="26"/>
          <w:szCs w:val="26"/>
        </w:rPr>
        <w:t>E.1. Tự huỷ đơn chuyển khoản quá hạn (backend/app/routers/orders.py)</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def expire_unpaid_orders(db: Session, code: str | None = None) -&gt;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"""Huỷ các đơn chuyển khoản quá hạn mà chưa nhận tiền.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Gọi trước mỗi lần đọc đơn; một câu UPDATE có điều kiện nên chạy lặp lại vô hại."""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stmt = (update(Order)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.where(Order.payment_method == "BANK",</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Order.payment_status == "UNPAID",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Order.status == "PENDING",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Order.payment_expires_at.is_not(None),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Order.payment_expires_at &lt; utcnow())</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.values(status="CANCELLED"))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code is not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stmt = stmt.where(Order.code == code)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db.execute(stmt)</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db.commit()</w:t>
      </w:r>
    </w:p>
    <w:p>
      <w:pPr>
        <w:pStyle w:val="Normal"/>
        <w:spacing w:lineRule="auto" w:line="360" w:before="0" w:after="80"/>
        <w:jc w:val="both"/>
        <w:rPr/>
      </w:pPr>
      <w:r>
        <w:rPr>
          <w:rFonts w:eastAsia="Times New Roman" w:cs="Times New Roman"/>
          <w:b/>
          <w:bCs/>
          <w:sz w:val="26"/>
          <w:szCs w:val="26"/>
        </w:rPr>
        <w:t>E.2. Hoàn tồn kho khi huỷ đơn (backend/app/inventory.py)</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def restore_stock(db: Session, order: Order) -&gt;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"""Hoàn kho cho đơn đã trừ rồi xoá cờ. Không có điều kiện nên không bao giờ thất bại."""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order.stock_deducted_at is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needed, _ = _quantities(order)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for pid, product in _lock_products(db, list(needed)).items():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product.stock += needed[pid]</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order.stock_deducted_at = None</w:t>
      </w:r>
    </w:p>
    <w:p>
      <w:pPr>
        <w:pStyle w:val="Normal"/>
        <w:spacing w:lineRule="auto" w:line="360" w:before="0" w:after="80"/>
        <w:jc w:val="both"/>
        <w:rPr/>
      </w:pPr>
      <w:r>
        <w:rPr>
          <w:rFonts w:eastAsia="Times New Roman" w:cs="Times New Roman"/>
          <w:b/>
          <w:bCs/>
          <w:sz w:val="26"/>
          <w:szCs w:val="26"/>
        </w:rPr>
        <w:t>E.3. Danh sách cửa hàng sắp theo khoảng cách (backend/app/routers/stores.py)</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@router.get("", response_model=list[StoreQuote])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list_stores(db: DbSession,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lat: float | None = Query(default=None, ge=-90, le=90),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lng: float | None = Query(default=None, ge=-180, le=180)):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stores = db.execute(select(Store).order_by(Store.position)).scalars().all()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quotes =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for store in stores: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distance = distance_to(store.lat, store.lng, lat, lng)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quotes.append(StoreQuote(id=store.id, name=store.name, address=store.address,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lat=store.lat, lng=store.lng, distance_km=distance,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shipping_fee=shipping_fee(distance)))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lat is not None and lng is not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quotes.sort(key=lambda q: q.distance_km)     # gần nhất lên đầu</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quotes</w:t>
      </w:r>
    </w:p>
    <w:p>
      <w:pPr>
        <w:pStyle w:val="Normal"/>
        <w:spacing w:lineRule="auto" w:line="360" w:before="0" w:after="80"/>
        <w:jc w:val="both"/>
        <w:rPr/>
      </w:pPr>
      <w:r>
        <w:rPr>
          <w:rFonts w:eastAsia="Times New Roman" w:cs="Times New Roman"/>
          <w:b/>
          <w:bCs/>
          <w:sz w:val="26"/>
          <w:szCs w:val="26"/>
        </w:rPr>
        <w:t>E.4. Theo dõi thanh toán chuyển khoản phía trình duyệt (frontend/src/components/cart/PaymentWatcher.tsx, rút gọn)</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const POLL_MS = 4000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const poll = useCallback(async () =&gt;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state = await getPaymentState(code)        // Server Action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(!state) return 'stop' as const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(state.paymentStatus === 'PAID')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router.replace(`/dat-hang-thanh-cong/${code}`)  // đã nhận tiền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'stop' as const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(state.status !== 'PENDING')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setPhase(state.status === 'CANCELLED' ? 'expired' : 'cancelled')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'stop' as const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'continue' as const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[code, router])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Gọi lại sau mỗi 4 giây bằng chuỗi setTimeout; tạm dừng khi tab bị ẩn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const tick = async () =&gt;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(document.visibilityState === 'hidden') return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result = await poll()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(result === 'stop') return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schedule(POLL_MS)</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w:t>
      </w:r>
    </w:p>
    <w:p>
      <w:pPr>
        <w:pStyle w:val="Normal"/>
        <w:spacing w:lineRule="auto" w:line="360" w:before="0" w:after="80"/>
        <w:jc w:val="both"/>
        <w:rPr/>
      </w:pPr>
      <w:r>
        <w:rPr>
          <w:rFonts w:eastAsia="Times New Roman" w:cs="Times New Roman"/>
          <w:b/>
          <w:bCs/>
          <w:sz w:val="26"/>
          <w:szCs w:val="26"/>
        </w:rPr>
        <w:t>E.5. Trích kịch bản kiểm thử tồn kho trong bộ kiểm thử đầu – cuối (frontend/scripts/e2e.mjs)</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await goto('/admin/san-pham')</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const stockBefore = await readStock('tao-nhap-khau')</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setOrderStatus(memberOrder, 'COMPLETED')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goto('/admin/san-pham')</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check('hoàn thành đơn COD trừ tồn kho',</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(await readStock('tao-nhap-khau')) === stockBefore - 1)</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setOrderStatus(memberOrder, 'PENDING')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setOrderStatus(memberOrder, 'COMPLETED')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goto('/admin/san-pham')</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check('xác nhận lại không trừ kho lần hai',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(await readStock('tao-nhap-khau')) === stockBefore - 1)</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setOrderStatus(memberOrder, 'CANCELLED')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goto('/admin/san-pham')</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check('huỷ đơn đã trừ kho thì hoàn lại',</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(await readStock('tao-nhap-khau')) === stockBefore)</w:t>
      </w:r>
    </w:p>
    <w:sectPr>
      <w:footerReference w:type="even" r:id="rId54"/>
      <w:footerReference w:type="default" r:id="rId55"/>
      <w:footerReference w:type="first" r:id="rId56"/>
      <w:type w:val="nextPage"/>
      <w:pgSz w:w="11906" w:h="16838"/>
      <w:pgMar w:left="1701" w:right="1134" w:gutter="0" w:header="0" w:top="1134" w:footer="567" w:bottom="1134"/>
      <w:pgNumType w:start="1" w:fmt="decimal"/>
      <w:formProt w:val="false"/>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xiv</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98</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94" w:hanging="284"/>
      </w:pPr>
      <w:rPr>
        <w:rFonts w:ascii="Times New Roman" w:hAnsi="Times New Roman" w:cs="Times New Roman" w:hint="default"/>
      </w:rPr>
    </w:lvl>
    <w:lvl w:ilvl="1">
      <w:start w:val="1"/>
      <w:numFmt w:val="bullet"/>
      <w:lvlText w:val="+"/>
      <w:lvlJc w:val="left"/>
      <w:pPr>
        <w:tabs>
          <w:tab w:val="num" w:pos="0"/>
        </w:tabs>
        <w:ind w:left="1247" w:hanging="284"/>
      </w:pPr>
      <w:rPr>
        <w:rFonts w:ascii="Times New Roman" w:hAnsi="Times New Roman" w:cs="Times New Roman"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en-US" w:eastAsia="zh-CN" w:bidi="hi-IN"/>
      </w:rPr>
    </w:rPrDefault>
    <w:pPrDefault>
      <w:pPr>
        <w:suppressAutoHyphens w:val="true"/>
      </w:pPr>
    </w:pPrDefault>
  </w:docDefaults>
  <w:style w:type="paragraph" w:styleId="Normal" w:default="1">
    <w:name w:val="Normal"/>
    <w:qFormat/>
    <w:pPr>
      <w:widowControl/>
      <w:bidi w:val="0"/>
      <w:spacing w:lineRule="auto" w:line="360" w:before="0" w:after="0"/>
      <w:jc w:val="left"/>
    </w:pPr>
    <w:rPr>
      <w:rFonts w:ascii="Times New Roman" w:hAnsi="Times New Roman" w:eastAsia="Times New Roman" w:cs="Times New Roman"/>
      <w:color w:val="auto"/>
      <w:kern w:val="0"/>
      <w:sz w:val="26"/>
      <w:szCs w:val="26"/>
      <w:lang w:val="en-US" w:eastAsia="zh-CN" w:bidi="hi-IN"/>
    </w:rPr>
  </w:style>
  <w:style w:type="paragraph" w:styleId="Heading1">
    <w:name w:val="Heading 1"/>
    <w:basedOn w:val="Normal"/>
    <w:next w:val="Normal"/>
    <w:qFormat/>
    <w:pPr>
      <w:spacing w:before="0" w:after="240"/>
      <w:jc w:val="center"/>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qFormat/>
    <w:pPr>
      <w:spacing w:before="200" w:after="8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qFormat/>
    <w:pPr>
      <w:spacing w:before="120" w:after="60"/>
      <w:outlineLvl w:val="2"/>
    </w:pPr>
    <w:rPr>
      <w:rFonts w:ascii="Times New Roman" w:hAnsi="Times New Roman" w:eastAsia="Times New Roman" w:cs="Times New Roman"/>
      <w:b/>
      <w:bCs/>
      <w:i/>
      <w:iCs/>
      <w:color w:val="000000"/>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inh">
    <w:name w:val="Hinh"/>
    <w:basedOn w:val="Normal"/>
    <w:next w:val="Normal"/>
    <w:qFormat/>
    <w:pPr>
      <w:jc w:val="center"/>
    </w:pPr>
    <w:rPr>
      <w:rFonts w:ascii="Times New Roman" w:hAnsi="Times New Roman" w:eastAsia="Times New Roman" w:cs="Times New Roman"/>
      <w:i/>
      <w:iCs/>
      <w:sz w:val="24"/>
      <w:szCs w:val="24"/>
    </w:rPr>
  </w:style>
  <w:style w:type="paragraph" w:styleId="Bang">
    <w:name w:val="Bang"/>
    <w:basedOn w:val="Normal"/>
    <w:next w:val="Normal"/>
    <w:qFormat/>
    <w:pPr>
      <w:jc w:val="center"/>
    </w:pPr>
    <w:rPr>
      <w:rFonts w:ascii="Times New Roman" w:hAnsi="Times New Roman" w:eastAsia="Times New Roman" w:cs="Times New Roman"/>
      <w:b/>
      <w:bCs/>
      <w:sz w:val="24"/>
      <w:szCs w:val="24"/>
    </w:rPr>
  </w:style>
  <w:style w:type="paragraph" w:styleId="TOC4">
    <w:name w:val="TOC 4"/>
    <w:basedOn w:val="Normal"/>
    <w:next w:val="Normal"/>
    <w:pPr>
      <w:spacing w:lineRule="auto" w:line="300" w:before="0" w:after="40"/>
      <w:ind w:left="0"/>
    </w:pPr>
    <w:rPr>
      <w:rFonts w:ascii="Times New Roman" w:hAnsi="Times New Roman" w:eastAsia="Times New Roman" w:cs="Times New Roman"/>
      <w:sz w:val="26"/>
      <w:szCs w:val="26"/>
    </w:rPr>
  </w:style>
  <w:style w:type="paragraph" w:styleId="TOC1">
    <w:name w:val="TOC 1"/>
    <w:basedOn w:val="Normal"/>
    <w:next w:val="Normal"/>
    <w:pPr>
      <w:spacing w:lineRule="auto" w:line="300" w:before="0" w:after="40"/>
      <w:ind w:left="0"/>
    </w:pPr>
    <w:rPr>
      <w:rFonts w:ascii="Times New Roman" w:hAnsi="Times New Roman" w:eastAsia="Times New Roman" w:cs="Times New Roman"/>
      <w:b/>
      <w:bCs/>
      <w:sz w:val="26"/>
      <w:szCs w:val="26"/>
    </w:rPr>
  </w:style>
  <w:style w:type="paragraph" w:styleId="TOC2">
    <w:name w:val="TOC 2"/>
    <w:basedOn w:val="Normal"/>
    <w:next w:val="Normal"/>
    <w:pPr>
      <w:spacing w:lineRule="auto" w:line="300" w:before="0" w:after="40"/>
      <w:ind w:left="400"/>
    </w:pPr>
    <w:rPr>
      <w:rFonts w:ascii="Times New Roman" w:hAnsi="Times New Roman" w:eastAsia="Times New Roman" w:cs="Times New Roman"/>
      <w:b w:val="false"/>
      <w:bCs w:val="false"/>
      <w:sz w:val="26"/>
      <w:szCs w:val="26"/>
    </w:rPr>
  </w:style>
  <w:style w:type="paragraph" w:styleId="TOC3">
    <w:name w:val="TOC 3"/>
    <w:basedOn w:val="Normal"/>
    <w:next w:val="Normal"/>
    <w:pPr>
      <w:spacing w:lineRule="auto" w:line="300" w:before="0" w:after="40"/>
      <w:ind w:left="800"/>
    </w:pPr>
    <w:rPr>
      <w:rFonts w:ascii="Times New Roman" w:hAnsi="Times New Roman" w:eastAsia="Times New Roman" w:cs="Times New Roman"/>
      <w:b w:val="false"/>
      <w:bCs w:val="false"/>
      <w:sz w:val="26"/>
      <w:szCs w:val="26"/>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jpe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jpeg"/><Relationship Id="rId27" Type="http://schemas.openxmlformats.org/officeDocument/2006/relationships/image" Target="media/image24.jpeg"/><Relationship Id="rId28" Type="http://schemas.openxmlformats.org/officeDocument/2006/relationships/image" Target="media/image25.jpeg"/><Relationship Id="rId29" Type="http://schemas.openxmlformats.org/officeDocument/2006/relationships/image" Target="media/image26.jpeg"/><Relationship Id="rId30" Type="http://schemas.openxmlformats.org/officeDocument/2006/relationships/image" Target="media/image27.jpeg"/><Relationship Id="rId31" Type="http://schemas.openxmlformats.org/officeDocument/2006/relationships/image" Target="media/image28.jpeg"/><Relationship Id="rId32" Type="http://schemas.openxmlformats.org/officeDocument/2006/relationships/image" Target="media/image29.jpeg"/><Relationship Id="rId33" Type="http://schemas.openxmlformats.org/officeDocument/2006/relationships/image" Target="media/image30.jpeg"/><Relationship Id="rId34" Type="http://schemas.openxmlformats.org/officeDocument/2006/relationships/image" Target="media/image31.jpeg"/><Relationship Id="rId35" Type="http://schemas.openxmlformats.org/officeDocument/2006/relationships/image" Target="media/image32.jpeg"/><Relationship Id="rId36" Type="http://schemas.openxmlformats.org/officeDocument/2006/relationships/image" Target="media/image33.jpeg"/><Relationship Id="rId37" Type="http://schemas.openxmlformats.org/officeDocument/2006/relationships/image" Target="media/image34.jpeg"/><Relationship Id="rId38" Type="http://schemas.openxmlformats.org/officeDocument/2006/relationships/image" Target="media/image35.jpeg"/><Relationship Id="rId39" Type="http://schemas.openxmlformats.org/officeDocument/2006/relationships/image" Target="media/image36.jpeg"/><Relationship Id="rId40" Type="http://schemas.openxmlformats.org/officeDocument/2006/relationships/image" Target="media/image37.jpeg"/><Relationship Id="rId41" Type="http://schemas.openxmlformats.org/officeDocument/2006/relationships/image" Target="media/image38.jpeg"/><Relationship Id="rId42" Type="http://schemas.openxmlformats.org/officeDocument/2006/relationships/image" Target="media/image39.jpeg"/><Relationship Id="rId43" Type="http://schemas.openxmlformats.org/officeDocument/2006/relationships/image" Target="media/image40.jpeg"/><Relationship Id="rId44" Type="http://schemas.openxmlformats.org/officeDocument/2006/relationships/image" Target="media/image41.jpeg"/><Relationship Id="rId45" Type="http://schemas.openxmlformats.org/officeDocument/2006/relationships/image" Target="media/image42.jpeg"/><Relationship Id="rId46" Type="http://schemas.openxmlformats.org/officeDocument/2006/relationships/image" Target="media/image43.jpeg"/><Relationship Id="rId47" Type="http://schemas.openxmlformats.org/officeDocument/2006/relationships/image" Target="media/image44.jpeg"/><Relationship Id="rId48" Type="http://schemas.openxmlformats.org/officeDocument/2006/relationships/image" Target="media/image45.jpeg"/><Relationship Id="rId49" Type="http://schemas.openxmlformats.org/officeDocument/2006/relationships/image" Target="media/image46.jpeg"/><Relationship Id="rId50" Type="http://schemas.openxmlformats.org/officeDocument/2006/relationships/image" Target="media/image47.jpeg"/><Relationship Id="rId51" Type="http://schemas.openxmlformats.org/officeDocument/2006/relationships/image" Target="media/image48.jpeg"/><Relationship Id="rId52" Type="http://schemas.openxmlformats.org/officeDocument/2006/relationships/image" Target="media/image49.jpeg"/><Relationship Id="rId53" Type="http://schemas.openxmlformats.org/officeDocument/2006/relationships/image" Target="media/image50.jpeg"/><Relationship Id="rId54" Type="http://schemas.openxmlformats.org/officeDocument/2006/relationships/footer" Target="footer3.xml"/><Relationship Id="rId55" Type="http://schemas.openxmlformats.org/officeDocument/2006/relationships/footer" Target="footer4.xml"/><Relationship Id="rId56" Type="http://schemas.openxmlformats.org/officeDocument/2006/relationships/footer" Target="footer5.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
<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jpeg"/><Relationship Id="rId64" Type="http://schemas.openxmlformats.org/officeDocument/2006/relationships/image" Target="media/image54.jpeg"/><Relationship Id="rId65" Type="http://schemas.openxmlformats.org/officeDocument/2006/relationships/image" Target="media/image55.jpeg"/><Relationship Id="rId66" Type="http://schemas.openxmlformats.org/officeDocument/2006/relationships/image" Target="media/image56.jpeg"/><Relationship Id="rId67" Type="http://schemas.openxmlformats.org/officeDocument/2006/relationships/image" Target="media/image57.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114</Pages>
  <Words>27606</Words>
  <Characters>118859</Characters>
  <CharactersWithSpaces>146080</CharactersWithSpaces>
  <Paragraphs>3388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2026-10-08T18:06:48Z</dcterms:created>
  <dc:creator>Sinh viên</dc:creator>
  <dc:description/>
  <dc:language>en-US</dc:language>
  <cp:lastModifiedBy/>
  <dcterms:modified xsi:type="dcterms:W3CDTF">2026-10-17T16:19:57Z</dcterms:modified>
  <cp:revision>2</cp:revision>
  <dc:subject/>
  <dc:title>Đồ án tốt nghiệp – Website bán hoa quả trực tuyến Halona Fruist</dc:title>
</cp:coreProperties>
</file>