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867F" w14:textId="77777777" w:rsidR="008D0F38" w:rsidRDefault="008D4909">
      <w:pPr>
        <w:spacing w:before="60" w:after="60"/>
        <w:rPr>
          <w:color w:val="5A5A5A"/>
        </w:rPr>
      </w:pPr>
      <w:r>
        <w:rPr>
          <w:noProof/>
        </w:rPr>
        <w:drawing>
          <wp:anchor distT="114300" distB="114300" distL="114300" distR="114300" simplePos="0" relativeHeight="251658240" behindDoc="0" locked="0" layoutInCell="1" hidden="0" allowOverlap="1" wp14:anchorId="76F479E4" wp14:editId="1BF5220E">
            <wp:simplePos x="0" y="0"/>
            <wp:positionH relativeFrom="column">
              <wp:posOffset>19052</wp:posOffset>
            </wp:positionH>
            <wp:positionV relativeFrom="paragraph">
              <wp:posOffset>114300</wp:posOffset>
            </wp:positionV>
            <wp:extent cx="6248400" cy="21463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248400" cy="2146300"/>
                    </a:xfrm>
                    <a:prstGeom prst="rect">
                      <a:avLst/>
                    </a:prstGeom>
                    <a:ln/>
                  </pic:spPr>
                </pic:pic>
              </a:graphicData>
            </a:graphic>
          </wp:anchor>
        </w:drawing>
      </w:r>
    </w:p>
    <w:p w14:paraId="3BBE8C4E" w14:textId="77777777" w:rsidR="008D0F38" w:rsidRDefault="008D0F38">
      <w:pPr>
        <w:spacing w:before="60" w:after="60"/>
        <w:rPr>
          <w:color w:val="5A5A5A"/>
        </w:rPr>
      </w:pPr>
    </w:p>
    <w:p w14:paraId="181961D5" w14:textId="77777777" w:rsidR="008D0F38" w:rsidRDefault="008D0F38">
      <w:pPr>
        <w:spacing w:before="60" w:after="60"/>
        <w:rPr>
          <w:color w:val="5A5A5A"/>
        </w:rPr>
      </w:pPr>
    </w:p>
    <w:p w14:paraId="20CAE586" w14:textId="77777777" w:rsidR="008D0F38" w:rsidRDefault="008D0F38">
      <w:pPr>
        <w:spacing w:before="60" w:after="60"/>
        <w:rPr>
          <w:color w:val="5A5A5A"/>
        </w:rPr>
      </w:pPr>
    </w:p>
    <w:p w14:paraId="22D4018D" w14:textId="77777777" w:rsidR="008D0F38" w:rsidRDefault="008D0F38">
      <w:pPr>
        <w:spacing w:before="60" w:after="60"/>
        <w:rPr>
          <w:color w:val="5A5A5A"/>
        </w:rPr>
      </w:pPr>
    </w:p>
    <w:p w14:paraId="3A4C36B8" w14:textId="77777777" w:rsidR="008D0F38" w:rsidRDefault="008D0F38">
      <w:pPr>
        <w:spacing w:before="60" w:after="60"/>
        <w:rPr>
          <w:color w:val="5A5A5A"/>
        </w:rPr>
      </w:pPr>
    </w:p>
    <w:p w14:paraId="18DC0909" w14:textId="77777777" w:rsidR="008D0F38" w:rsidRDefault="008D0F38">
      <w:pPr>
        <w:spacing w:before="60" w:after="60"/>
        <w:rPr>
          <w:color w:val="5A5A5A"/>
        </w:rPr>
      </w:pPr>
    </w:p>
    <w:p w14:paraId="4C537017" w14:textId="77777777" w:rsidR="008D0F38" w:rsidRDefault="008D0F38">
      <w:pPr>
        <w:spacing w:before="60" w:after="60"/>
        <w:rPr>
          <w:color w:val="5A5A5A"/>
        </w:rPr>
      </w:pPr>
    </w:p>
    <w:p w14:paraId="380009AF" w14:textId="77777777" w:rsidR="008D0F38" w:rsidRDefault="008D0F38">
      <w:pPr>
        <w:spacing w:before="60" w:after="60"/>
        <w:rPr>
          <w:color w:val="5A5A5A"/>
        </w:rPr>
      </w:pPr>
    </w:p>
    <w:p w14:paraId="7480448E" w14:textId="77777777" w:rsidR="008D0F38" w:rsidRDefault="008D0F38">
      <w:pPr>
        <w:spacing w:before="60" w:after="60"/>
        <w:rPr>
          <w:color w:val="5A5A5A"/>
        </w:rPr>
      </w:pPr>
    </w:p>
    <w:p w14:paraId="77D2EE73" w14:textId="77777777" w:rsidR="008D0F38" w:rsidRDefault="008D0F38">
      <w:pPr>
        <w:spacing w:before="60" w:after="60"/>
        <w:rPr>
          <w:color w:val="5A5A5A"/>
        </w:rPr>
      </w:pPr>
    </w:p>
    <w:p w14:paraId="72129D26" w14:textId="77777777" w:rsidR="008D0F38" w:rsidRDefault="008D0F38">
      <w:pPr>
        <w:spacing w:before="60" w:after="60"/>
        <w:rPr>
          <w:color w:val="5A5A5A"/>
        </w:rPr>
      </w:pPr>
    </w:p>
    <w:p w14:paraId="4F239FE2" w14:textId="77777777" w:rsidR="008D0F38" w:rsidRDefault="008D0F38">
      <w:pPr>
        <w:spacing w:before="60" w:after="60"/>
        <w:rPr>
          <w:color w:val="5A5A5A"/>
        </w:rPr>
      </w:pPr>
    </w:p>
    <w:p w14:paraId="24B97C4B" w14:textId="77777777" w:rsidR="008D0F38" w:rsidRDefault="008D0F38">
      <w:pPr>
        <w:spacing w:before="60" w:after="60"/>
        <w:rPr>
          <w:color w:val="5A5A5A"/>
        </w:rPr>
      </w:pPr>
    </w:p>
    <w:p w14:paraId="7AE1FEE4" w14:textId="77777777" w:rsidR="008D0F38" w:rsidRDefault="008D4909">
      <w:pPr>
        <w:shd w:val="clear" w:color="auto" w:fill="1A3557"/>
        <w:spacing w:before="240"/>
        <w:jc w:val="center"/>
      </w:pPr>
      <w:r>
        <w:rPr>
          <w:b/>
          <w:bCs/>
          <w:smallCaps/>
          <w:color w:val="FFFFFF"/>
          <w:sz w:val="56"/>
          <w:szCs w:val="56"/>
        </w:rPr>
        <w:t>STATEMENT OF WORK</w:t>
      </w:r>
    </w:p>
    <w:p w14:paraId="4AFC7321" w14:textId="77777777" w:rsidR="008D0F38" w:rsidRDefault="008D4909">
      <w:pPr>
        <w:shd w:val="clear" w:color="auto" w:fill="1A3557"/>
        <w:jc w:val="center"/>
      </w:pPr>
      <w:r>
        <w:rPr>
          <w:b/>
          <w:bCs/>
          <w:color w:val="AED6F1"/>
          <w:sz w:val="30"/>
          <w:szCs w:val="30"/>
        </w:rPr>
        <w:t>BA4E – AI Powered Consulting Diagnostics &amp; Advisory Platform</w:t>
      </w:r>
    </w:p>
    <w:p w14:paraId="51D98E08" w14:textId="77777777" w:rsidR="008D0F38" w:rsidRDefault="008D4909">
      <w:pPr>
        <w:shd w:val="clear" w:color="auto" w:fill="1A3557"/>
        <w:spacing w:after="240"/>
        <w:jc w:val="center"/>
      </w:pPr>
      <w:r>
        <w:rPr>
          <w:i/>
          <w:iCs/>
          <w:color w:val="AED6F1"/>
          <w:sz w:val="20"/>
          <w:szCs w:val="20"/>
        </w:rPr>
        <w:t xml:space="preserve">MVP – Phase 1  |  WhatsApp Diagnostics · AI Advisory · PDF Scorecards · Consultant Portal </w:t>
      </w:r>
    </w:p>
    <w:p w14:paraId="222AA8F7" w14:textId="77777777" w:rsidR="008D0F38" w:rsidRDefault="008D0F38">
      <w:pPr>
        <w:pBdr>
          <w:bottom w:val="single" w:sz="4" w:space="0" w:color="2E75B6"/>
        </w:pBdr>
        <w:spacing w:before="40" w:after="80"/>
      </w:pPr>
    </w:p>
    <w:p w14:paraId="59A0E053" w14:textId="77777777" w:rsidR="008D0F38" w:rsidRDefault="008D4909">
      <w:pPr>
        <w:spacing w:before="60" w:after="60"/>
      </w:pPr>
      <w:r>
        <w:rPr>
          <w:b/>
          <w:bCs/>
          <w:color w:val="1A3557"/>
        </w:rPr>
        <w:t xml:space="preserve">Prepared For:  </w:t>
      </w:r>
      <w:r>
        <w:t>Business Advice for Expansion (BA4E)</w:t>
      </w:r>
    </w:p>
    <w:p w14:paraId="0BCAACC4" w14:textId="77777777" w:rsidR="008D0F38" w:rsidRDefault="008D4909">
      <w:pPr>
        <w:spacing w:before="60" w:after="60"/>
      </w:pPr>
      <w:r>
        <w:rPr>
          <w:b/>
          <w:bCs/>
          <w:color w:val="1A3557"/>
        </w:rPr>
        <w:t xml:space="preserve">Prepared By:  </w:t>
      </w:r>
      <w:r>
        <w:t>CXION Technologies</w:t>
      </w:r>
    </w:p>
    <w:p w14:paraId="7952A228" w14:textId="77777777" w:rsidR="008D0F38" w:rsidRDefault="008D4909">
      <w:pPr>
        <w:spacing w:before="60" w:after="60"/>
      </w:pPr>
      <w:r>
        <w:rPr>
          <w:b/>
          <w:bCs/>
          <w:color w:val="1A3557"/>
        </w:rPr>
        <w:t xml:space="preserve">Document Version:  </w:t>
      </w:r>
      <w:r>
        <w:t>v1.0</w:t>
      </w:r>
    </w:p>
    <w:p w14:paraId="7223D941" w14:textId="77777777" w:rsidR="008D0F38" w:rsidRDefault="008D4909">
      <w:pPr>
        <w:spacing w:before="60" w:after="60"/>
      </w:pPr>
      <w:r>
        <w:rPr>
          <w:b/>
          <w:bCs/>
          <w:color w:val="1A3557"/>
        </w:rPr>
        <w:t xml:space="preserve">Date:  </w:t>
      </w:r>
      <w:r>
        <w:t>May 2026</w:t>
      </w:r>
    </w:p>
    <w:p w14:paraId="64529536" w14:textId="77777777" w:rsidR="008D0F38" w:rsidRDefault="008D4909">
      <w:pPr>
        <w:spacing w:before="60" w:after="60"/>
      </w:pPr>
      <w:r>
        <w:rPr>
          <w:b/>
          <w:bCs/>
          <w:color w:val="1A3557"/>
        </w:rPr>
        <w:t xml:space="preserve">Classification:  </w:t>
      </w:r>
      <w:r>
        <w:t>Confidential</w:t>
      </w:r>
    </w:p>
    <w:p w14:paraId="4F332989" w14:textId="77777777" w:rsidR="008D0F38" w:rsidRDefault="008D0F38">
      <w:pPr>
        <w:spacing w:before="60"/>
      </w:pPr>
    </w:p>
    <w:p w14:paraId="78CD3C57" w14:textId="77777777" w:rsidR="008D0F38" w:rsidRDefault="008D0F38">
      <w:pPr>
        <w:pBdr>
          <w:bottom w:val="single" w:sz="4" w:space="0" w:color="2E75B6"/>
        </w:pBdr>
        <w:spacing w:before="40" w:after="80"/>
      </w:pPr>
    </w:p>
    <w:p w14:paraId="7490D20F" w14:textId="77777777" w:rsidR="008D0F38" w:rsidRDefault="008D4909">
      <w:pPr>
        <w:spacing w:before="60" w:after="80"/>
        <w:rPr>
          <w:i/>
          <w:iCs/>
          <w:color w:val="595959"/>
        </w:rPr>
      </w:pPr>
      <w:r>
        <w:rPr>
          <w:i/>
          <w:iCs/>
          <w:color w:val="595959"/>
        </w:rPr>
        <w:t>This document is prepared exclusively for Business Advice for Expansion (BA4E). Unauthorised distribution is strictly prohibited.</w:t>
      </w:r>
    </w:p>
    <w:p w14:paraId="72D77E69" w14:textId="77777777" w:rsidR="008D0F38" w:rsidRDefault="008D0F38">
      <w:pPr>
        <w:spacing w:before="60" w:after="80"/>
      </w:pPr>
    </w:p>
    <w:p w14:paraId="501970D0" w14:textId="77777777" w:rsidR="008D0F38" w:rsidRDefault="008D0F38">
      <w:pPr>
        <w:spacing w:before="60" w:after="80"/>
      </w:pPr>
    </w:p>
    <w:p w14:paraId="7B09C056" w14:textId="77777777" w:rsidR="008D0F38" w:rsidRDefault="008D0F38">
      <w:pPr>
        <w:spacing w:before="60" w:after="80"/>
      </w:pPr>
    </w:p>
    <w:p w14:paraId="4024AF35" w14:textId="77777777" w:rsidR="008D0F38" w:rsidRDefault="008D0F38">
      <w:pPr>
        <w:spacing w:before="60" w:after="80"/>
      </w:pPr>
    </w:p>
    <w:p w14:paraId="5A6269C8" w14:textId="77777777" w:rsidR="008D0F38" w:rsidRDefault="008D0F38">
      <w:pPr>
        <w:spacing w:before="60" w:after="80"/>
      </w:pPr>
    </w:p>
    <w:p w14:paraId="0C80FC38" w14:textId="77777777" w:rsidR="008D0F38" w:rsidRDefault="008D0F38">
      <w:pPr>
        <w:spacing w:before="60" w:after="80"/>
      </w:pPr>
    </w:p>
    <w:p w14:paraId="4B58ACA9" w14:textId="77777777" w:rsidR="008D0F38" w:rsidRDefault="008D0F38">
      <w:pPr>
        <w:spacing w:before="60" w:after="80"/>
      </w:pPr>
    </w:p>
    <w:p w14:paraId="23E4B1B4" w14:textId="77777777" w:rsidR="008D0F38" w:rsidRDefault="008D0F38">
      <w:pPr>
        <w:spacing w:before="60" w:after="80"/>
      </w:pPr>
    </w:p>
    <w:p w14:paraId="178205DC" w14:textId="77777777" w:rsidR="008D0F38" w:rsidRDefault="008D0F38">
      <w:pPr>
        <w:spacing w:before="60" w:after="80"/>
      </w:pPr>
    </w:p>
    <w:p w14:paraId="722776A0" w14:textId="77777777" w:rsidR="008D0F38" w:rsidRDefault="008D0F38">
      <w:pPr>
        <w:spacing w:before="60" w:after="80"/>
      </w:pPr>
    </w:p>
    <w:p w14:paraId="6EFED0AF" w14:textId="77777777" w:rsidR="008D0F38" w:rsidRDefault="008D4909">
      <w:pPr>
        <w:pStyle w:val="Heading1"/>
        <w:pBdr>
          <w:bottom w:val="single" w:sz="8" w:space="4" w:color="2E75B6"/>
        </w:pBdr>
      </w:pPr>
      <w:r>
        <w:lastRenderedPageBreak/>
        <w:t>1.  Document History</w:t>
      </w:r>
    </w:p>
    <w:p w14:paraId="4098AD74" w14:textId="77777777" w:rsidR="008D0F38" w:rsidRDefault="008D0F38">
      <w:pPr>
        <w:spacing w:before="40" w:after="40"/>
      </w:pPr>
    </w:p>
    <w:tbl>
      <w:tblPr>
        <w:tblStyle w:val="a"/>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2760"/>
        <w:gridCol w:w="4139"/>
      </w:tblGrid>
      <w:tr w:rsidR="008D0F38" w14:paraId="2AE3D2D7" w14:textId="77777777">
        <w:tc>
          <w:tcPr>
            <w:tcW w:w="12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C4319ED" w14:textId="77777777" w:rsidR="008D0F38" w:rsidRDefault="008D4909">
            <w:r>
              <w:rPr>
                <w:b/>
                <w:bCs/>
                <w:color w:val="FFFFFF"/>
                <w:sz w:val="20"/>
                <w:szCs w:val="20"/>
              </w:rPr>
              <w:t>Version</w:t>
            </w:r>
          </w:p>
        </w:tc>
        <w:tc>
          <w:tcPr>
            <w:tcW w:w="18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75466A51" w14:textId="77777777" w:rsidR="008D0F38" w:rsidRDefault="008D4909">
            <w:r>
              <w:rPr>
                <w:b/>
                <w:bCs/>
                <w:color w:val="FFFFFF"/>
                <w:sz w:val="20"/>
                <w:szCs w:val="20"/>
              </w:rPr>
              <w:t>Date</w:t>
            </w:r>
          </w:p>
        </w:tc>
        <w:tc>
          <w:tcPr>
            <w:tcW w:w="276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969A1BC" w14:textId="77777777" w:rsidR="008D0F38" w:rsidRDefault="008D4909">
            <w:r>
              <w:rPr>
                <w:b/>
                <w:bCs/>
                <w:color w:val="FFFFFF"/>
                <w:sz w:val="20"/>
                <w:szCs w:val="20"/>
              </w:rPr>
              <w:t>Author</w:t>
            </w:r>
          </w:p>
        </w:tc>
        <w:tc>
          <w:tcPr>
            <w:tcW w:w="413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546E69F6" w14:textId="77777777" w:rsidR="008D0F38" w:rsidRDefault="008D4909">
            <w:r>
              <w:rPr>
                <w:b/>
                <w:bCs/>
                <w:color w:val="FFFFFF"/>
                <w:sz w:val="20"/>
                <w:szCs w:val="20"/>
              </w:rPr>
              <w:t>Description</w:t>
            </w:r>
          </w:p>
        </w:tc>
      </w:tr>
      <w:tr w:rsidR="008D0F38" w14:paraId="30D4DEFB" w14:textId="77777777">
        <w:tc>
          <w:tcPr>
            <w:tcW w:w="12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11C5F18" w14:textId="77777777" w:rsidR="008D0F38" w:rsidRDefault="008D4909">
            <w:r>
              <w:rPr>
                <w:b/>
                <w:bCs/>
                <w:color w:val="2E75B6"/>
                <w:sz w:val="20"/>
                <w:szCs w:val="20"/>
              </w:rPr>
              <w:t>v1.0</w:t>
            </w:r>
          </w:p>
        </w:tc>
        <w:tc>
          <w:tcPr>
            <w:tcW w:w="18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878DF28" w14:textId="77777777" w:rsidR="008D0F38" w:rsidRDefault="008D4909">
            <w:r>
              <w:rPr>
                <w:sz w:val="20"/>
                <w:szCs w:val="20"/>
              </w:rPr>
              <w:t>May 2026</w:t>
            </w:r>
          </w:p>
        </w:tc>
        <w:tc>
          <w:tcPr>
            <w:tcW w:w="27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015C74B" w14:textId="77777777" w:rsidR="008D0F38" w:rsidRDefault="008D4909">
            <w:r>
              <w:rPr>
                <w:sz w:val="20"/>
                <w:szCs w:val="20"/>
              </w:rPr>
              <w:t>CXION Technologies</w:t>
            </w:r>
          </w:p>
        </w:tc>
        <w:tc>
          <w:tcPr>
            <w:tcW w:w="41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E8B4B4F" w14:textId="77777777" w:rsidR="008D0F38" w:rsidRDefault="008D4909">
            <w:r>
              <w:rPr>
                <w:sz w:val="20"/>
                <w:szCs w:val="20"/>
              </w:rPr>
              <w:t>Initial SOW — BA4E AI Consulting &amp; Advisory Platform MVP Phase 1</w:t>
            </w:r>
          </w:p>
        </w:tc>
      </w:tr>
      <w:tr w:rsidR="008D0F38" w14:paraId="4BEB4D70" w14:textId="77777777">
        <w:tc>
          <w:tcPr>
            <w:tcW w:w="12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17B0F62" w14:textId="77777777" w:rsidR="008D0F38" w:rsidRDefault="008D4909">
            <w:r>
              <w:rPr>
                <w:sz w:val="20"/>
                <w:szCs w:val="20"/>
              </w:rPr>
              <w:t>—</w:t>
            </w:r>
          </w:p>
        </w:tc>
        <w:tc>
          <w:tcPr>
            <w:tcW w:w="18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90A1864" w14:textId="77777777" w:rsidR="008D0F38" w:rsidRDefault="008D4909">
            <w:r>
              <w:rPr>
                <w:sz w:val="20"/>
                <w:szCs w:val="20"/>
              </w:rPr>
              <w:t>—</w:t>
            </w:r>
          </w:p>
        </w:tc>
        <w:tc>
          <w:tcPr>
            <w:tcW w:w="27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3567C7C" w14:textId="77777777" w:rsidR="008D0F38" w:rsidRDefault="008D4909">
            <w:r>
              <w:rPr>
                <w:sz w:val="20"/>
                <w:szCs w:val="20"/>
              </w:rPr>
              <w:t>Pending client review</w:t>
            </w:r>
          </w:p>
        </w:tc>
        <w:tc>
          <w:tcPr>
            <w:tcW w:w="41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7F277D1" w14:textId="77777777" w:rsidR="008D0F38" w:rsidRDefault="008D4909">
            <w:r>
              <w:rPr>
                <w:sz w:val="20"/>
                <w:szCs w:val="20"/>
              </w:rPr>
              <w:t>To be updated post-sign-off</w:t>
            </w:r>
          </w:p>
        </w:tc>
      </w:tr>
    </w:tbl>
    <w:p w14:paraId="1D06AA97" w14:textId="77777777" w:rsidR="008D0F38" w:rsidRDefault="008D0F38"/>
    <w:p w14:paraId="23CB21B9" w14:textId="77777777" w:rsidR="008D0F38" w:rsidRDefault="008D4909">
      <w:pPr>
        <w:pStyle w:val="Heading1"/>
        <w:pBdr>
          <w:bottom w:val="single" w:sz="8" w:space="4" w:color="2E75B6"/>
        </w:pBdr>
      </w:pPr>
      <w:r>
        <w:t>2.  Table of Contents</w:t>
      </w:r>
    </w:p>
    <w:p w14:paraId="42D978E5" w14:textId="77777777" w:rsidR="008D0F38" w:rsidRDefault="008D4909">
      <w:pPr>
        <w:spacing w:before="60" w:after="80"/>
      </w:pPr>
      <w:sdt>
        <w:sdtPr>
          <w:tag w:val="goog_rdk_0"/>
          <w:id w:val="1361537062"/>
        </w:sdtPr>
        <w:sdtEndPr/>
        <w:sdtContent>
          <w:r>
            <w:rPr>
              <w:rFonts w:ascii="Arial Unicode MS" w:eastAsia="Arial Unicode MS" w:hAnsi="Arial Unicode MS" w:cs="Arial Unicode MS"/>
              <w:i/>
              <w:iCs/>
              <w:color w:val="595959"/>
            </w:rPr>
            <w:t>All sections are listed below. Open in Microsoft Word and press Ctrl+A → F9 to populate page numbers automatically.</w:t>
          </w:r>
        </w:sdtContent>
      </w:sdt>
    </w:p>
    <w:p w14:paraId="2BFFB5FF" w14:textId="77777777" w:rsidR="008D0F38" w:rsidRDefault="008D0F38">
      <w:pPr>
        <w:spacing w:before="60" w:after="40"/>
      </w:pPr>
    </w:p>
    <w:tbl>
      <w:tblPr>
        <w:tblStyle w:val="a0"/>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8499"/>
      </w:tblGrid>
      <w:tr w:rsidR="008D0F38" w14:paraId="6443C779" w14:textId="77777777">
        <w:tc>
          <w:tcPr>
            <w:tcW w:w="1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BF5B216" w14:textId="77777777" w:rsidR="008D0F38" w:rsidRDefault="008D4909">
            <w:r>
              <w:rPr>
                <w:b/>
                <w:bCs/>
                <w:color w:val="FFFFFF"/>
                <w:sz w:val="20"/>
                <w:szCs w:val="20"/>
              </w:rPr>
              <w:t>Section</w:t>
            </w:r>
          </w:p>
        </w:tc>
        <w:tc>
          <w:tcPr>
            <w:tcW w:w="84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6BBD9D2D" w14:textId="77777777" w:rsidR="008D0F38" w:rsidRDefault="008D4909">
            <w:r>
              <w:rPr>
                <w:b/>
                <w:bCs/>
                <w:color w:val="FFFFFF"/>
                <w:sz w:val="20"/>
                <w:szCs w:val="20"/>
              </w:rPr>
              <w:t>Title</w:t>
            </w:r>
          </w:p>
        </w:tc>
      </w:tr>
      <w:tr w:rsidR="008D0F38" w14:paraId="2DDDCCEF"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7485E2D" w14:textId="77777777" w:rsidR="008D0F38" w:rsidRDefault="008D4909">
            <w:r>
              <w:rPr>
                <w:b/>
                <w:bCs/>
                <w:color w:val="2E75B6"/>
                <w:sz w:val="20"/>
                <w:szCs w:val="20"/>
              </w:rPr>
              <w:t>3</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E51A96E" w14:textId="77777777" w:rsidR="008D0F38" w:rsidRDefault="008D4909">
            <w:r>
              <w:rPr>
                <w:sz w:val="20"/>
                <w:szCs w:val="20"/>
              </w:rPr>
              <w:t>Executive Summary</w:t>
            </w:r>
          </w:p>
        </w:tc>
      </w:tr>
      <w:tr w:rsidR="008D0F38" w14:paraId="268CDAAD"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10BBCD9" w14:textId="77777777" w:rsidR="008D0F38" w:rsidRDefault="008D4909">
            <w:r>
              <w:rPr>
                <w:b/>
                <w:bCs/>
                <w:color w:val="2E75B6"/>
                <w:sz w:val="20"/>
                <w:szCs w:val="20"/>
              </w:rPr>
              <w:t>4</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A58AA5F" w14:textId="77777777" w:rsidR="008D0F38" w:rsidRDefault="008D4909">
            <w:r>
              <w:rPr>
                <w:sz w:val="20"/>
                <w:szCs w:val="20"/>
              </w:rPr>
              <w:t>Business Objectives</w:t>
            </w:r>
          </w:p>
        </w:tc>
      </w:tr>
      <w:tr w:rsidR="008D0F38" w14:paraId="105F7BA6"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4ADE25D" w14:textId="77777777" w:rsidR="008D0F38" w:rsidRDefault="008D4909">
            <w:r>
              <w:rPr>
                <w:b/>
                <w:bCs/>
                <w:color w:val="2E75B6"/>
                <w:sz w:val="20"/>
                <w:szCs w:val="20"/>
              </w:rPr>
              <w:t>5</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DD1B027" w14:textId="77777777" w:rsidR="008D0F38" w:rsidRDefault="008D4909">
            <w:r>
              <w:rPr>
                <w:sz w:val="20"/>
                <w:szCs w:val="20"/>
              </w:rPr>
              <w:t>Expected Business Outcomes</w:t>
            </w:r>
          </w:p>
        </w:tc>
      </w:tr>
      <w:tr w:rsidR="008D0F38" w14:paraId="65A28DD2"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A173A9D" w14:textId="77777777" w:rsidR="008D0F38" w:rsidRDefault="008D4909">
            <w:r>
              <w:rPr>
                <w:b/>
                <w:bCs/>
                <w:color w:val="2E75B6"/>
                <w:sz w:val="20"/>
                <w:szCs w:val="20"/>
              </w:rPr>
              <w:t>6</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830726D" w14:textId="77777777" w:rsidR="008D0F38" w:rsidRDefault="008D4909">
            <w:r>
              <w:rPr>
                <w:sz w:val="20"/>
                <w:szCs w:val="20"/>
              </w:rPr>
              <w:t>Project Scope — MVP Phase 1</w:t>
            </w:r>
          </w:p>
        </w:tc>
      </w:tr>
      <w:tr w:rsidR="008D0F38" w14:paraId="12552B5D"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827A368" w14:textId="77777777" w:rsidR="008D0F38" w:rsidRDefault="008D4909">
            <w:r>
              <w:rPr>
                <w:b/>
                <w:bCs/>
                <w:color w:val="2E75B6"/>
                <w:sz w:val="20"/>
                <w:szCs w:val="20"/>
              </w:rPr>
              <w:t>7</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3B498C3" w14:textId="77777777" w:rsidR="008D0F38" w:rsidRDefault="008D4909">
            <w:r>
              <w:rPr>
                <w:sz w:val="20"/>
                <w:szCs w:val="20"/>
              </w:rPr>
              <w:t>Out of Scope — Future Phases</w:t>
            </w:r>
          </w:p>
        </w:tc>
      </w:tr>
      <w:tr w:rsidR="008D0F38" w14:paraId="26FEAC3E"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86D3CF0" w14:textId="77777777" w:rsidR="008D0F38" w:rsidRDefault="008D4909">
            <w:r>
              <w:rPr>
                <w:b/>
                <w:bCs/>
                <w:color w:val="2E75B6"/>
                <w:sz w:val="20"/>
                <w:szCs w:val="20"/>
              </w:rPr>
              <w:t>8</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1C7BF32" w14:textId="77777777" w:rsidR="008D0F38" w:rsidRDefault="008D4909">
            <w:r>
              <w:rPr>
                <w:sz w:val="20"/>
                <w:szCs w:val="20"/>
              </w:rPr>
              <w:t>Technology Stack</w:t>
            </w:r>
          </w:p>
        </w:tc>
      </w:tr>
      <w:tr w:rsidR="008D0F38" w14:paraId="3F58F2AD"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322A084" w14:textId="77777777" w:rsidR="008D0F38" w:rsidRDefault="008D4909">
            <w:r>
              <w:rPr>
                <w:b/>
                <w:bCs/>
                <w:color w:val="2E75B6"/>
                <w:sz w:val="20"/>
                <w:szCs w:val="20"/>
              </w:rPr>
              <w:t>9</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274A133" w14:textId="77777777" w:rsidR="008D0F38" w:rsidRDefault="008D4909">
            <w:r>
              <w:rPr>
                <w:sz w:val="20"/>
                <w:szCs w:val="20"/>
              </w:rPr>
              <w:t>Security &amp; Compliance</w:t>
            </w:r>
          </w:p>
        </w:tc>
      </w:tr>
      <w:tr w:rsidR="008D0F38" w14:paraId="2F313CEB"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262A5D2" w14:textId="77777777" w:rsidR="008D0F38" w:rsidRDefault="008D4909">
            <w:r>
              <w:rPr>
                <w:b/>
                <w:bCs/>
                <w:color w:val="2E75B6"/>
                <w:sz w:val="20"/>
                <w:szCs w:val="20"/>
              </w:rPr>
              <w:t>10</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D80545D" w14:textId="77777777" w:rsidR="008D0F38" w:rsidRDefault="008D4909">
            <w:r>
              <w:rPr>
                <w:sz w:val="20"/>
                <w:szCs w:val="20"/>
              </w:rPr>
              <w:t>Deliverables Summary</w:t>
            </w:r>
          </w:p>
        </w:tc>
      </w:tr>
      <w:tr w:rsidR="008D0F38" w14:paraId="622EE282"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EFAC1A4" w14:textId="77777777" w:rsidR="008D0F38" w:rsidRDefault="008D4909">
            <w:r>
              <w:rPr>
                <w:b/>
                <w:bCs/>
                <w:color w:val="2E75B6"/>
                <w:sz w:val="20"/>
                <w:szCs w:val="20"/>
              </w:rPr>
              <w:t>11</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4E361E2" w14:textId="77777777" w:rsidR="008D0F38" w:rsidRDefault="008D4909">
            <w:r>
              <w:rPr>
                <w:sz w:val="20"/>
                <w:szCs w:val="20"/>
              </w:rPr>
              <w:t>Team Structure</w:t>
            </w:r>
          </w:p>
        </w:tc>
      </w:tr>
      <w:tr w:rsidR="008D0F38" w14:paraId="73C23A6C"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BB4730A" w14:textId="77777777" w:rsidR="008D0F38" w:rsidRDefault="008D4909">
            <w:r>
              <w:rPr>
                <w:b/>
                <w:bCs/>
                <w:color w:val="2E75B6"/>
                <w:sz w:val="20"/>
                <w:szCs w:val="20"/>
              </w:rPr>
              <w:t>12</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4AE09FF" w14:textId="77777777" w:rsidR="008D0F38" w:rsidRDefault="008D4909">
            <w:r>
              <w:rPr>
                <w:sz w:val="20"/>
                <w:szCs w:val="20"/>
              </w:rPr>
              <w:t>Project Timeline &amp; Milestones</w:t>
            </w:r>
          </w:p>
        </w:tc>
      </w:tr>
      <w:tr w:rsidR="008D0F38" w14:paraId="70B3FDBA"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D4849AD" w14:textId="77777777" w:rsidR="008D0F38" w:rsidRDefault="008D4909">
            <w:r>
              <w:rPr>
                <w:b/>
                <w:bCs/>
                <w:color w:val="2E75B6"/>
                <w:sz w:val="20"/>
                <w:szCs w:val="20"/>
              </w:rPr>
              <w:t>13</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93F6935" w14:textId="77777777" w:rsidR="008D0F38" w:rsidRDefault="008D4909">
            <w:r>
              <w:rPr>
                <w:sz w:val="20"/>
                <w:szCs w:val="20"/>
              </w:rPr>
              <w:t>Testing &amp; Acceptance</w:t>
            </w:r>
          </w:p>
        </w:tc>
      </w:tr>
      <w:tr w:rsidR="008D0F38" w14:paraId="794CB0F8"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419C2DA" w14:textId="77777777" w:rsidR="008D0F38" w:rsidRDefault="008D4909">
            <w:r>
              <w:rPr>
                <w:b/>
                <w:bCs/>
                <w:color w:val="2E75B6"/>
                <w:sz w:val="20"/>
                <w:szCs w:val="20"/>
              </w:rPr>
              <w:t>14</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B550FD2" w14:textId="77777777" w:rsidR="008D0F38" w:rsidRDefault="008D4909">
            <w:r>
              <w:rPr>
                <w:sz w:val="20"/>
                <w:szCs w:val="20"/>
              </w:rPr>
              <w:t>Deployment &amp; Go-Live</w:t>
            </w:r>
          </w:p>
        </w:tc>
      </w:tr>
      <w:tr w:rsidR="008D0F38" w14:paraId="3DB47692"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E2E1774" w14:textId="77777777" w:rsidR="008D0F38" w:rsidRDefault="008D4909">
            <w:r>
              <w:rPr>
                <w:b/>
                <w:bCs/>
                <w:color w:val="2E75B6"/>
                <w:sz w:val="20"/>
                <w:szCs w:val="20"/>
              </w:rPr>
              <w:t>15</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9466C46" w14:textId="77777777" w:rsidR="008D0F38" w:rsidRDefault="008D4909">
            <w:r>
              <w:rPr>
                <w:sz w:val="20"/>
                <w:szCs w:val="20"/>
              </w:rPr>
              <w:t>Assumptions</w:t>
            </w:r>
          </w:p>
        </w:tc>
      </w:tr>
      <w:tr w:rsidR="008D0F38" w14:paraId="4C75064A"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F35A145" w14:textId="77777777" w:rsidR="008D0F38" w:rsidRDefault="008D4909">
            <w:r>
              <w:rPr>
                <w:b/>
                <w:bCs/>
                <w:color w:val="2E75B6"/>
                <w:sz w:val="20"/>
                <w:szCs w:val="20"/>
              </w:rPr>
              <w:t>16</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778B2ED" w14:textId="77777777" w:rsidR="008D0F38" w:rsidRDefault="008D4909">
            <w:r>
              <w:rPr>
                <w:sz w:val="20"/>
                <w:szCs w:val="20"/>
              </w:rPr>
              <w:t>Risks &amp; Dependencies</w:t>
            </w:r>
          </w:p>
        </w:tc>
      </w:tr>
      <w:tr w:rsidR="008D0F38" w14:paraId="44EAFED4"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07F16B4" w14:textId="77777777" w:rsidR="008D0F38" w:rsidRDefault="008D4909">
            <w:r>
              <w:rPr>
                <w:b/>
                <w:bCs/>
                <w:color w:val="2E75B6"/>
                <w:sz w:val="20"/>
                <w:szCs w:val="20"/>
              </w:rPr>
              <w:t>17</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696DEB7" w14:textId="77777777" w:rsidR="008D0F38" w:rsidRDefault="008D4909">
            <w:r>
              <w:rPr>
                <w:sz w:val="20"/>
                <w:szCs w:val="20"/>
              </w:rPr>
              <w:t>Change Request Process</w:t>
            </w:r>
          </w:p>
        </w:tc>
      </w:tr>
      <w:tr w:rsidR="008D0F38" w14:paraId="059B4B4A"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63ED785" w14:textId="77777777" w:rsidR="008D0F38" w:rsidRDefault="008D4909">
            <w:r>
              <w:rPr>
                <w:b/>
                <w:bCs/>
                <w:color w:val="2E75B6"/>
                <w:sz w:val="20"/>
                <w:szCs w:val="20"/>
              </w:rPr>
              <w:t>18</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3DECE40" w14:textId="77777777" w:rsidR="008D0F38" w:rsidRDefault="008D4909">
            <w:r>
              <w:rPr>
                <w:sz w:val="20"/>
                <w:szCs w:val="20"/>
              </w:rPr>
              <w:t>Support &amp; Maintenance</w:t>
            </w:r>
          </w:p>
        </w:tc>
      </w:tr>
      <w:tr w:rsidR="008D0F38" w14:paraId="26662268" w14:textId="77777777">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1A407C9" w14:textId="77777777" w:rsidR="008D0F38" w:rsidRDefault="008D4909">
            <w:r>
              <w:rPr>
                <w:b/>
                <w:bCs/>
                <w:color w:val="2E75B6"/>
                <w:sz w:val="20"/>
                <w:szCs w:val="20"/>
              </w:rPr>
              <w:t>19</w:t>
            </w:r>
          </w:p>
        </w:tc>
        <w:tc>
          <w:tcPr>
            <w:tcW w:w="8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CCB82CE" w14:textId="77777777" w:rsidR="008D0F38" w:rsidRDefault="008D4909">
            <w:r>
              <w:rPr>
                <w:sz w:val="20"/>
                <w:szCs w:val="20"/>
              </w:rPr>
              <w:t>Commercials</w:t>
            </w:r>
          </w:p>
        </w:tc>
      </w:tr>
      <w:tr w:rsidR="008D0F38" w14:paraId="113CB225" w14:textId="77777777">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742B624" w14:textId="77777777" w:rsidR="008D0F38" w:rsidRDefault="008D4909">
            <w:r>
              <w:rPr>
                <w:b/>
                <w:bCs/>
                <w:color w:val="2E75B6"/>
                <w:sz w:val="20"/>
                <w:szCs w:val="20"/>
              </w:rPr>
              <w:t>20</w:t>
            </w:r>
          </w:p>
        </w:tc>
        <w:tc>
          <w:tcPr>
            <w:tcW w:w="8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5524C10" w14:textId="77777777" w:rsidR="008D0F38" w:rsidRDefault="008D4909">
            <w:r>
              <w:rPr>
                <w:sz w:val="20"/>
                <w:szCs w:val="20"/>
              </w:rPr>
              <w:t>Agreement &amp; Sign-Off</w:t>
            </w:r>
          </w:p>
        </w:tc>
      </w:tr>
    </w:tbl>
    <w:p w14:paraId="608AEEFC" w14:textId="77777777" w:rsidR="008D0F38" w:rsidRDefault="008D4909">
      <w:pPr>
        <w:pStyle w:val="Heading1"/>
        <w:pBdr>
          <w:bottom w:val="single" w:sz="8" w:space="4" w:color="2E75B6"/>
        </w:pBdr>
      </w:pPr>
      <w:r>
        <w:lastRenderedPageBreak/>
        <w:t>3.  Executive Summary</w:t>
      </w:r>
    </w:p>
    <w:p w14:paraId="4CFF2691" w14:textId="77777777" w:rsidR="008D0F38" w:rsidRDefault="008D4909">
      <w:pPr>
        <w:spacing w:before="60" w:after="80"/>
      </w:pPr>
      <w:r>
        <w:t>Business Advice for Expansion (BA4E) is a specialist supply chain consulting practice delivering diagnostics, advisory, and capability-building services to SMB and enterprise clients across manufacturing, pharma, FMCG, and logistics sectors. Current consulting engagement is delivered manually — through in-person sessions, spreadsheets, and unstructured communications — creating constraints in lead qualification consistency, diagnostic scalability, and time-to-value.</w:t>
      </w:r>
    </w:p>
    <w:p w14:paraId="73776D87" w14:textId="77777777" w:rsidR="008D0F38" w:rsidRDefault="008D0F38">
      <w:pPr>
        <w:spacing w:before="60" w:after="100"/>
      </w:pPr>
    </w:p>
    <w:p w14:paraId="47B1C09D" w14:textId="77777777" w:rsidR="008D0F38" w:rsidRDefault="008D4909">
      <w:pPr>
        <w:spacing w:before="60" w:after="80"/>
      </w:pPr>
      <w:r>
        <w:t>BA4E has engaged CXION Technologies  to design, build, and deploy an AI-powered, cloud-hosted automation platform that digitises its consulting diagnostics and advisory workflows. The MVP — Phase 1 — focuses on the core value-delivery layer: a WhatsApp-native conversational diagnostic engine, a future AI-assisted consultant advisory capability, a dynamic PDF scorecard engine, and a role-based consultant management portal.</w:t>
      </w:r>
    </w:p>
    <w:p w14:paraId="09372885" w14:textId="77777777" w:rsidR="008D0F38" w:rsidRDefault="008D4909">
      <w:pPr>
        <w:pStyle w:val="Heading2"/>
      </w:pPr>
      <w:r>
        <w:t>Phase 1 Objectives</w:t>
      </w:r>
    </w:p>
    <w:p w14:paraId="241A35DC" w14:textId="77777777" w:rsidR="008D0F38" w:rsidRDefault="008D4909">
      <w:pPr>
        <w:numPr>
          <w:ilvl w:val="0"/>
          <w:numId w:val="1"/>
        </w:numPr>
        <w:pBdr>
          <w:top w:val="nil"/>
          <w:left w:val="nil"/>
          <w:bottom w:val="nil"/>
          <w:right w:val="nil"/>
          <w:between w:val="nil"/>
        </w:pBdr>
        <w:spacing w:before="40" w:after="40"/>
      </w:pPr>
      <w:r>
        <w:t>Capture and qualify leads through automated WhatsApp diagnostic conversations</w:t>
      </w:r>
    </w:p>
    <w:p w14:paraId="1C90ED99" w14:textId="77777777" w:rsidR="008D0F38" w:rsidRDefault="008D4909">
      <w:pPr>
        <w:numPr>
          <w:ilvl w:val="0"/>
          <w:numId w:val="1"/>
        </w:numPr>
        <w:pBdr>
          <w:top w:val="nil"/>
          <w:left w:val="nil"/>
          <w:bottom w:val="nil"/>
          <w:right w:val="nil"/>
          <w:between w:val="nil"/>
        </w:pBdr>
        <w:spacing w:before="40" w:after="40"/>
      </w:pPr>
      <w:r>
        <w:t>Deliver instant AI-generated supply chain scorecards with benchmarks and recommendations</w:t>
      </w:r>
    </w:p>
    <w:p w14:paraId="7EF7D4A7" w14:textId="77777777" w:rsidR="008D0F38" w:rsidRDefault="008D4909">
      <w:pPr>
        <w:numPr>
          <w:ilvl w:val="0"/>
          <w:numId w:val="1"/>
        </w:numPr>
        <w:pBdr>
          <w:top w:val="nil"/>
          <w:left w:val="nil"/>
          <w:bottom w:val="nil"/>
          <w:right w:val="nil"/>
          <w:between w:val="nil"/>
        </w:pBdr>
        <w:spacing w:before="40" w:after="40"/>
      </w:pPr>
      <w:r>
        <w:t>Provide AI-assisted advisory recommendations for BA4E consultants using BA4E's proprietary knowledge base.</w:t>
      </w:r>
    </w:p>
    <w:p w14:paraId="04A61537" w14:textId="77777777" w:rsidR="008D0F38" w:rsidRDefault="008D4909">
      <w:pPr>
        <w:numPr>
          <w:ilvl w:val="0"/>
          <w:numId w:val="1"/>
        </w:numPr>
        <w:pBdr>
          <w:top w:val="nil"/>
          <w:left w:val="nil"/>
          <w:bottom w:val="nil"/>
          <w:right w:val="nil"/>
          <w:between w:val="nil"/>
        </w:pBdr>
        <w:spacing w:before="40" w:after="40"/>
      </w:pPr>
      <w:r>
        <w:t>Centralise consultant operations in a secure, role-based web portal</w:t>
      </w:r>
    </w:p>
    <w:p w14:paraId="72888CE9" w14:textId="77777777" w:rsidR="008D0F38" w:rsidRDefault="008D4909">
      <w:pPr>
        <w:numPr>
          <w:ilvl w:val="0"/>
          <w:numId w:val="1"/>
        </w:numPr>
        <w:pBdr>
          <w:top w:val="nil"/>
          <w:left w:val="nil"/>
          <w:bottom w:val="nil"/>
          <w:right w:val="nil"/>
          <w:between w:val="nil"/>
        </w:pBdr>
        <w:spacing w:before="40" w:after="40"/>
      </w:pPr>
      <w:r>
        <w:t>Establish a cloud-native, modular technical foundation for Phase 2 and Phase 3 expansion</w:t>
      </w:r>
    </w:p>
    <w:p w14:paraId="7B92ADBE" w14:textId="77777777" w:rsidR="008D0F38" w:rsidRDefault="008D0F38">
      <w:pPr>
        <w:spacing w:before="60" w:after="100"/>
      </w:pPr>
    </w:p>
    <w:p w14:paraId="45204FD4" w14:textId="77777777" w:rsidR="008D0F38" w:rsidRDefault="008D4909">
      <w:pPr>
        <w:spacing w:before="60" w:after="80"/>
      </w:pPr>
      <w:r>
        <w:t>The MVP is scoped for delivery in 8 weeks at a total fixed price of 21000 USD. The architecture is container-based and designed for seamless addition of Phase 2 (expanded diagnostics, capability-building, AI coaching) and Phase 3 (enterprise web portal, LMS, ERP integrations) without rearchitecting the core platform.</w:t>
      </w:r>
    </w:p>
    <w:p w14:paraId="03A350F6" w14:textId="77777777" w:rsidR="008D0F38" w:rsidRDefault="008D4909">
      <w:pPr>
        <w:pStyle w:val="Heading1"/>
        <w:pBdr>
          <w:bottom w:val="single" w:sz="8" w:space="4" w:color="2E75B6"/>
        </w:pBdr>
      </w:pPr>
      <w:r>
        <w:t>4.  Business Objectives</w:t>
      </w:r>
    </w:p>
    <w:p w14:paraId="2B6591C9" w14:textId="77777777" w:rsidR="008D0F38" w:rsidRDefault="008D4909">
      <w:pPr>
        <w:spacing w:before="60" w:after="80"/>
      </w:pPr>
      <w:r>
        <w:t>The following objectives govern this engagement and are aligned to BA4E's consulting digitisation and growth strategy:</w:t>
      </w:r>
    </w:p>
    <w:tbl>
      <w:tblPr>
        <w:tblStyle w:val="a1"/>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0"/>
        <w:gridCol w:w="3400"/>
        <w:gridCol w:w="6059"/>
      </w:tblGrid>
      <w:tr w:rsidR="008D0F38" w14:paraId="04BA6DE1" w14:textId="77777777">
        <w:tc>
          <w:tcPr>
            <w:tcW w:w="44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72968A22" w14:textId="77777777" w:rsidR="008D0F38" w:rsidRDefault="008D4909">
            <w:r>
              <w:rPr>
                <w:b/>
                <w:bCs/>
                <w:color w:val="FFFFFF"/>
                <w:sz w:val="20"/>
                <w:szCs w:val="20"/>
              </w:rPr>
              <w:t>#</w:t>
            </w:r>
          </w:p>
        </w:tc>
        <w:tc>
          <w:tcPr>
            <w:tcW w:w="3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143E2A73" w14:textId="77777777" w:rsidR="008D0F38" w:rsidRDefault="008D4909">
            <w:r>
              <w:rPr>
                <w:b/>
                <w:bCs/>
                <w:color w:val="FFFFFF"/>
                <w:sz w:val="20"/>
                <w:szCs w:val="20"/>
              </w:rPr>
              <w:t>Objective</w:t>
            </w:r>
          </w:p>
        </w:tc>
        <w:tc>
          <w:tcPr>
            <w:tcW w:w="605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FEF2710" w14:textId="77777777" w:rsidR="008D0F38" w:rsidRDefault="008D4909">
            <w:r>
              <w:rPr>
                <w:b/>
                <w:bCs/>
                <w:color w:val="FFFFFF"/>
                <w:sz w:val="20"/>
                <w:szCs w:val="20"/>
              </w:rPr>
              <w:t>Expected Business Impact</w:t>
            </w:r>
          </w:p>
        </w:tc>
      </w:tr>
      <w:tr w:rsidR="008D0F38" w14:paraId="6AD2BEE7" w14:textId="77777777">
        <w:tc>
          <w:tcPr>
            <w:tcW w:w="44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F15F4C6" w14:textId="77777777" w:rsidR="008D0F38" w:rsidRDefault="008D4909">
            <w:r>
              <w:rPr>
                <w:b/>
                <w:bCs/>
                <w:color w:val="2E75B6"/>
                <w:sz w:val="20"/>
                <w:szCs w:val="20"/>
              </w:rPr>
              <w:t>1</w:t>
            </w:r>
          </w:p>
        </w:tc>
        <w:tc>
          <w:tcPr>
            <w:tcW w:w="3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85C5E4C" w14:textId="77777777" w:rsidR="008D0F38" w:rsidRDefault="008D4909">
            <w:r>
              <w:rPr>
                <w:b/>
                <w:bCs/>
                <w:color w:val="1A3557"/>
                <w:sz w:val="20"/>
                <w:szCs w:val="20"/>
              </w:rPr>
              <w:t>Digitise consulting diagnostic workflows</w:t>
            </w:r>
          </w:p>
        </w:tc>
        <w:tc>
          <w:tcPr>
            <w:tcW w:w="605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A9A4194" w14:textId="77777777" w:rsidR="008D0F38" w:rsidRDefault="008D4909">
            <w:r>
              <w:rPr>
                <w:sz w:val="20"/>
                <w:szCs w:val="20"/>
              </w:rPr>
              <w:t>Eliminate manual data collection; standardise every diagnostic interaction</w:t>
            </w:r>
          </w:p>
        </w:tc>
      </w:tr>
      <w:tr w:rsidR="008D0F38" w14:paraId="0434C2A7" w14:textId="77777777">
        <w:tc>
          <w:tcPr>
            <w:tcW w:w="44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1F29297" w14:textId="77777777" w:rsidR="008D0F38" w:rsidRDefault="008D4909">
            <w:r>
              <w:rPr>
                <w:b/>
                <w:bCs/>
                <w:color w:val="2E75B6"/>
                <w:sz w:val="20"/>
                <w:szCs w:val="20"/>
              </w:rPr>
              <w:t>2</w:t>
            </w:r>
          </w:p>
        </w:tc>
        <w:tc>
          <w:tcPr>
            <w:tcW w:w="3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1EE6945" w14:textId="77777777" w:rsidR="008D0F38" w:rsidRDefault="008D4909">
            <w:r>
              <w:rPr>
                <w:b/>
                <w:bCs/>
                <w:color w:val="1A3557"/>
                <w:sz w:val="20"/>
                <w:szCs w:val="20"/>
              </w:rPr>
              <w:t>Reduce manual consulting effort</w:t>
            </w:r>
          </w:p>
        </w:tc>
        <w:tc>
          <w:tcPr>
            <w:tcW w:w="605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24961AB" w14:textId="77777777" w:rsidR="008D0F38" w:rsidRDefault="008D4909">
            <w:r>
              <w:rPr>
                <w:sz w:val="20"/>
                <w:szCs w:val="20"/>
              </w:rPr>
              <w:t>Automate repetitive intake and scoring; free consultants for high-value advisory</w:t>
            </w:r>
          </w:p>
        </w:tc>
      </w:tr>
      <w:tr w:rsidR="008D0F38" w14:paraId="3C0FF50B" w14:textId="77777777">
        <w:tc>
          <w:tcPr>
            <w:tcW w:w="44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71C38F0" w14:textId="77777777" w:rsidR="008D0F38" w:rsidRDefault="008D4909">
            <w:r>
              <w:rPr>
                <w:b/>
                <w:bCs/>
                <w:color w:val="2E75B6"/>
                <w:sz w:val="20"/>
                <w:szCs w:val="20"/>
              </w:rPr>
              <w:t>3</w:t>
            </w:r>
          </w:p>
        </w:tc>
        <w:tc>
          <w:tcPr>
            <w:tcW w:w="3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0C138D7" w14:textId="77777777" w:rsidR="008D0F38" w:rsidRDefault="008D4909">
            <w:r>
              <w:rPr>
                <w:b/>
                <w:bCs/>
                <w:color w:val="1A3557"/>
                <w:sz w:val="20"/>
                <w:szCs w:val="20"/>
              </w:rPr>
              <w:t>Improve lead generation and customer onboarding</w:t>
            </w:r>
          </w:p>
        </w:tc>
        <w:tc>
          <w:tcPr>
            <w:tcW w:w="605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FAE4813" w14:textId="77777777" w:rsidR="008D0F38" w:rsidRDefault="008D4909">
            <w:r>
              <w:rPr>
                <w:sz w:val="20"/>
                <w:szCs w:val="20"/>
              </w:rPr>
              <w:t xml:space="preserve">Diagnostic responses centrally captured for consultant review and follow-up. </w:t>
            </w:r>
          </w:p>
        </w:tc>
      </w:tr>
      <w:tr w:rsidR="008D0F38" w14:paraId="278FA056" w14:textId="77777777">
        <w:tc>
          <w:tcPr>
            <w:tcW w:w="44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B386F4D" w14:textId="77777777" w:rsidR="008D0F38" w:rsidRDefault="008D4909">
            <w:r>
              <w:rPr>
                <w:b/>
                <w:bCs/>
                <w:color w:val="2E75B6"/>
                <w:sz w:val="20"/>
                <w:szCs w:val="20"/>
              </w:rPr>
              <w:t>4</w:t>
            </w:r>
          </w:p>
        </w:tc>
        <w:tc>
          <w:tcPr>
            <w:tcW w:w="3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F12C1AD" w14:textId="77777777" w:rsidR="008D0F38" w:rsidRDefault="008D4909">
            <w:r>
              <w:rPr>
                <w:b/>
                <w:bCs/>
                <w:color w:val="1A3557"/>
                <w:sz w:val="20"/>
                <w:szCs w:val="20"/>
              </w:rPr>
              <w:t>Deliver AI-powered recommendations at scale</w:t>
            </w:r>
          </w:p>
        </w:tc>
        <w:tc>
          <w:tcPr>
            <w:tcW w:w="605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D9CE87C" w14:textId="77777777" w:rsidR="008D0F38" w:rsidRDefault="008D4909">
            <w:r>
              <w:rPr>
                <w:sz w:val="20"/>
                <w:szCs w:val="20"/>
              </w:rPr>
              <w:t>Enable BA4E consultants to securely access AI-assisted advisory recommendations through the Consultant Portal.</w:t>
            </w:r>
          </w:p>
        </w:tc>
      </w:tr>
      <w:tr w:rsidR="008D0F38" w14:paraId="0A00B8F5" w14:textId="77777777">
        <w:tc>
          <w:tcPr>
            <w:tcW w:w="44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C06BB10" w14:textId="77777777" w:rsidR="008D0F38" w:rsidRDefault="008D4909">
            <w:r>
              <w:rPr>
                <w:b/>
                <w:bCs/>
                <w:color w:val="2E75B6"/>
                <w:sz w:val="20"/>
                <w:szCs w:val="20"/>
              </w:rPr>
              <w:t>5</w:t>
            </w:r>
          </w:p>
        </w:tc>
        <w:tc>
          <w:tcPr>
            <w:tcW w:w="3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9433B04" w14:textId="77777777" w:rsidR="008D0F38" w:rsidRDefault="008D4909">
            <w:r>
              <w:rPr>
                <w:b/>
                <w:bCs/>
                <w:color w:val="1A3557"/>
                <w:sz w:val="20"/>
                <w:szCs w:val="20"/>
              </w:rPr>
              <w:t>Improve customer engagement and experience</w:t>
            </w:r>
          </w:p>
        </w:tc>
        <w:tc>
          <w:tcPr>
            <w:tcW w:w="605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33BD900" w14:textId="77777777" w:rsidR="008D0F38" w:rsidRDefault="008D4909">
            <w:r>
              <w:rPr>
                <w:sz w:val="20"/>
                <w:szCs w:val="20"/>
              </w:rPr>
              <w:t>Instant scorecards and AI responses reduce time-to-value for every client</w:t>
            </w:r>
          </w:p>
        </w:tc>
      </w:tr>
      <w:tr w:rsidR="008D0F38" w14:paraId="7E6D201C" w14:textId="77777777">
        <w:tc>
          <w:tcPr>
            <w:tcW w:w="44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8C44E51" w14:textId="77777777" w:rsidR="008D0F38" w:rsidRDefault="008D4909">
            <w:r>
              <w:rPr>
                <w:b/>
                <w:bCs/>
                <w:color w:val="2E75B6"/>
                <w:sz w:val="20"/>
                <w:szCs w:val="20"/>
              </w:rPr>
              <w:lastRenderedPageBreak/>
              <w:t>6</w:t>
            </w:r>
          </w:p>
        </w:tc>
        <w:tc>
          <w:tcPr>
            <w:tcW w:w="3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DFD65EB" w14:textId="77777777" w:rsidR="008D0F38" w:rsidRDefault="008D4909">
            <w:r>
              <w:rPr>
                <w:b/>
                <w:bCs/>
                <w:color w:val="1A3557"/>
                <w:sz w:val="20"/>
                <w:szCs w:val="20"/>
              </w:rPr>
              <w:t>Centralise consultant operations</w:t>
            </w:r>
          </w:p>
        </w:tc>
        <w:tc>
          <w:tcPr>
            <w:tcW w:w="605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D3BE92B" w14:textId="77777777" w:rsidR="008D0F38" w:rsidRDefault="008D4909">
            <w:r>
              <w:rPr>
                <w:sz w:val="20"/>
                <w:szCs w:val="20"/>
              </w:rPr>
              <w:t>Single portal for leads, diagnostics, reports, and customer management</w:t>
            </w:r>
          </w:p>
        </w:tc>
      </w:tr>
      <w:tr w:rsidR="008D0F38" w14:paraId="6EEDE1CE" w14:textId="77777777">
        <w:tc>
          <w:tcPr>
            <w:tcW w:w="44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B75DE5D" w14:textId="77777777" w:rsidR="008D0F38" w:rsidRDefault="008D4909">
            <w:r>
              <w:rPr>
                <w:b/>
                <w:bCs/>
                <w:color w:val="2E75B6"/>
                <w:sz w:val="20"/>
                <w:szCs w:val="20"/>
              </w:rPr>
              <w:t>7</w:t>
            </w:r>
          </w:p>
        </w:tc>
        <w:tc>
          <w:tcPr>
            <w:tcW w:w="3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3E069EE" w14:textId="77777777" w:rsidR="008D0F38" w:rsidRDefault="008D4909">
            <w:r>
              <w:rPr>
                <w:b/>
                <w:bCs/>
                <w:color w:val="1A3557"/>
                <w:sz w:val="20"/>
                <w:szCs w:val="20"/>
              </w:rPr>
              <w:t>Standardise consulting processes</w:t>
            </w:r>
          </w:p>
        </w:tc>
        <w:tc>
          <w:tcPr>
            <w:tcW w:w="605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34CA8A0" w14:textId="77777777" w:rsidR="008D0F38" w:rsidRDefault="008D4909">
            <w:r>
              <w:rPr>
                <w:sz w:val="20"/>
                <w:szCs w:val="20"/>
              </w:rPr>
              <w:t>Uniform diagnostic flows ensure consistent quality across all engagements</w:t>
            </w:r>
          </w:p>
        </w:tc>
      </w:tr>
      <w:tr w:rsidR="008D0F38" w14:paraId="0B66E323" w14:textId="77777777">
        <w:tc>
          <w:tcPr>
            <w:tcW w:w="44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6FC9A51" w14:textId="77777777" w:rsidR="008D0F38" w:rsidRDefault="008D4909">
            <w:r>
              <w:rPr>
                <w:b/>
                <w:bCs/>
                <w:color w:val="2E75B6"/>
                <w:sz w:val="20"/>
                <w:szCs w:val="20"/>
              </w:rPr>
              <w:t>8</w:t>
            </w:r>
          </w:p>
        </w:tc>
        <w:tc>
          <w:tcPr>
            <w:tcW w:w="3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3B8E048" w14:textId="77777777" w:rsidR="008D0F38" w:rsidRDefault="008D4909">
            <w:r>
              <w:rPr>
                <w:b/>
                <w:bCs/>
                <w:color w:val="1A3557"/>
                <w:sz w:val="20"/>
                <w:szCs w:val="20"/>
              </w:rPr>
              <w:t>Create a scalable, modular architecture</w:t>
            </w:r>
          </w:p>
        </w:tc>
        <w:tc>
          <w:tcPr>
            <w:tcW w:w="605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680EF3E" w14:textId="77777777" w:rsidR="008D0F38" w:rsidRDefault="008D4909">
            <w:r>
              <w:rPr>
                <w:sz w:val="20"/>
                <w:szCs w:val="20"/>
              </w:rPr>
              <w:t>Phase 2 and Phase 3 features added without platform rebuild</w:t>
            </w:r>
          </w:p>
        </w:tc>
      </w:tr>
    </w:tbl>
    <w:p w14:paraId="05245F61" w14:textId="77777777" w:rsidR="008D0F38" w:rsidRDefault="008D4909">
      <w:pPr>
        <w:pStyle w:val="Heading1"/>
        <w:pBdr>
          <w:bottom w:val="single" w:sz="8" w:space="4" w:color="2E75B6"/>
        </w:pBdr>
      </w:pPr>
      <w:r>
        <w:t>5.  Expected Business Outcomes</w:t>
      </w:r>
    </w:p>
    <w:p w14:paraId="5F6BBF6A" w14:textId="77777777" w:rsidR="008D0F38" w:rsidRDefault="008D4909">
      <w:pPr>
        <w:spacing w:before="60" w:after="80"/>
      </w:pPr>
      <w:r>
        <w:t>Successful delivery of the MVP Phase 1 platform is expected to generate the following measurable outcomes:</w:t>
      </w:r>
    </w:p>
    <w:p w14:paraId="439B21AB" w14:textId="77777777" w:rsidR="008D0F38" w:rsidRDefault="008D0F38">
      <w:pPr>
        <w:spacing w:before="60" w:after="80"/>
      </w:pPr>
    </w:p>
    <w:tbl>
      <w:tblPr>
        <w:tblStyle w:val="a2"/>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699"/>
      </w:tblGrid>
      <w:tr w:rsidR="008D0F38" w14:paraId="414B16A0" w14:textId="77777777">
        <w:tc>
          <w:tcPr>
            <w:tcW w:w="32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16786FF" w14:textId="77777777" w:rsidR="008D0F38" w:rsidRDefault="008D4909">
            <w:r>
              <w:rPr>
                <w:b/>
                <w:bCs/>
                <w:color w:val="FFFFFF"/>
                <w:sz w:val="20"/>
                <w:szCs w:val="20"/>
              </w:rPr>
              <w:t>Outcome</w:t>
            </w:r>
          </w:p>
        </w:tc>
        <w:tc>
          <w:tcPr>
            <w:tcW w:w="66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6BB2B15C" w14:textId="77777777" w:rsidR="008D0F38" w:rsidRDefault="008D4909">
            <w:r>
              <w:rPr>
                <w:b/>
                <w:bCs/>
                <w:color w:val="FFFFFF"/>
                <w:sz w:val="20"/>
                <w:szCs w:val="20"/>
              </w:rPr>
              <w:t>Measurement Indicator</w:t>
            </w:r>
          </w:p>
        </w:tc>
      </w:tr>
      <w:tr w:rsidR="008D0F38" w14:paraId="5A7816C4"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8AFC9DE" w14:textId="77777777" w:rsidR="008D0F38" w:rsidRDefault="008D4909">
            <w:r>
              <w:rPr>
                <w:b/>
                <w:bCs/>
                <w:color w:val="1A3557"/>
                <w:sz w:val="20"/>
                <w:szCs w:val="20"/>
              </w:rPr>
              <w:t>Faster customer onboarding</w:t>
            </w:r>
          </w:p>
        </w:tc>
        <w:tc>
          <w:tcPr>
            <w:tcW w:w="6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AE05060" w14:textId="77777777" w:rsidR="008D0F38" w:rsidRDefault="008D4909">
            <w:r>
              <w:rPr>
                <w:sz w:val="20"/>
                <w:szCs w:val="20"/>
              </w:rPr>
              <w:t>Diagnostic completion reduced from days to under 10 minutes</w:t>
            </w:r>
          </w:p>
        </w:tc>
      </w:tr>
      <w:tr w:rsidR="008D0F38" w14:paraId="1EA9212F"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C0E3744" w14:textId="77777777" w:rsidR="008D0F38" w:rsidRDefault="008D4909">
            <w:r>
              <w:rPr>
                <w:b/>
                <w:bCs/>
                <w:color w:val="1A3557"/>
                <w:sz w:val="20"/>
                <w:szCs w:val="20"/>
              </w:rPr>
              <w:t>Improved lead conversion rate</w:t>
            </w:r>
          </w:p>
        </w:tc>
        <w:tc>
          <w:tcPr>
            <w:tcW w:w="6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86B1247" w14:textId="77777777" w:rsidR="008D0F38" w:rsidRDefault="008D4909">
            <w:r>
              <w:rPr>
                <w:sz w:val="20"/>
                <w:szCs w:val="20"/>
              </w:rPr>
              <w:t>All diagnostic responses centrally stored and accessible within the Consultant Portal.</w:t>
            </w:r>
          </w:p>
        </w:tc>
      </w:tr>
      <w:tr w:rsidR="008D0F38" w14:paraId="449DC6E8"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596AD76C" w14:textId="77777777" w:rsidR="008D0F38" w:rsidRDefault="008D4909">
            <w:r>
              <w:rPr>
                <w:b/>
                <w:bCs/>
                <w:color w:val="1A3557"/>
                <w:sz w:val="20"/>
                <w:szCs w:val="20"/>
              </w:rPr>
              <w:t>Reduced manual consulting effort</w:t>
            </w:r>
          </w:p>
        </w:tc>
        <w:tc>
          <w:tcPr>
            <w:tcW w:w="6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2D731C8" w14:textId="77777777" w:rsidR="008D0F38" w:rsidRDefault="008D4909">
            <w:r>
              <w:rPr>
                <w:sz w:val="20"/>
                <w:szCs w:val="20"/>
              </w:rPr>
              <w:t>All repetitive diagnostic intake and scoring fully automated</w:t>
            </w:r>
          </w:p>
        </w:tc>
      </w:tr>
      <w:tr w:rsidR="008D0F38" w14:paraId="709CC5A0"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3E498DB" w14:textId="77777777" w:rsidR="008D0F38" w:rsidRDefault="008D4909">
            <w:r>
              <w:rPr>
                <w:b/>
                <w:bCs/>
                <w:color w:val="1A3557"/>
                <w:sz w:val="20"/>
                <w:szCs w:val="20"/>
              </w:rPr>
              <w:t>Centralised customer information</w:t>
            </w:r>
          </w:p>
        </w:tc>
        <w:tc>
          <w:tcPr>
            <w:tcW w:w="6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3C8FCF3" w14:textId="77777777" w:rsidR="008D0F38" w:rsidRDefault="008D4909">
            <w:r>
              <w:rPr>
                <w:sz w:val="20"/>
                <w:szCs w:val="20"/>
              </w:rPr>
              <w:t>All diagnostic history, scorecards, and notes in one consultant portal</w:t>
            </w:r>
          </w:p>
        </w:tc>
      </w:tr>
      <w:tr w:rsidR="008D0F38" w14:paraId="2ED89F8B"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95672AD" w14:textId="77777777" w:rsidR="008D0F38" w:rsidRDefault="008D4909">
            <w:r>
              <w:rPr>
                <w:b/>
                <w:bCs/>
                <w:color w:val="1A3557"/>
                <w:sz w:val="20"/>
                <w:szCs w:val="20"/>
              </w:rPr>
              <w:t xml:space="preserve">Consultant advisory support foundation </w:t>
            </w:r>
          </w:p>
        </w:tc>
        <w:tc>
          <w:tcPr>
            <w:tcW w:w="6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47A31E3" w14:textId="77777777" w:rsidR="008D0F38" w:rsidRDefault="008D4909">
            <w:r>
              <w:rPr>
                <w:sz w:val="20"/>
                <w:szCs w:val="20"/>
              </w:rPr>
              <w:t xml:space="preserve">Platform prepared for future AI-assisted consultant advisory workflows </w:t>
            </w:r>
          </w:p>
        </w:tc>
      </w:tr>
      <w:tr w:rsidR="008D0F38" w14:paraId="59BA544A"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76D5550" w14:textId="77777777" w:rsidR="008D0F38" w:rsidRDefault="008D4909">
            <w:r>
              <w:rPr>
                <w:b/>
                <w:bCs/>
                <w:color w:val="1A3557"/>
                <w:sz w:val="20"/>
                <w:szCs w:val="20"/>
              </w:rPr>
              <w:t>Instant PDF scorecard generation</w:t>
            </w:r>
          </w:p>
        </w:tc>
        <w:tc>
          <w:tcPr>
            <w:tcW w:w="6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86EB248" w14:textId="77777777" w:rsidR="008D0F38" w:rsidRDefault="008D4909">
            <w:r>
              <w:rPr>
                <w:sz w:val="20"/>
                <w:szCs w:val="20"/>
              </w:rPr>
              <w:t>Dynamic scorecard delivered within 60 seconds of diagnostic completion</w:t>
            </w:r>
          </w:p>
        </w:tc>
      </w:tr>
      <w:tr w:rsidR="008D0F38" w14:paraId="75F74A9C"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5C407672" w14:textId="77777777" w:rsidR="008D0F38" w:rsidRDefault="008D4909">
            <w:r>
              <w:rPr>
                <w:b/>
                <w:bCs/>
                <w:color w:val="1A3557"/>
                <w:sz w:val="20"/>
                <w:szCs w:val="20"/>
              </w:rPr>
              <w:t>Foundation for future AI expansion</w:t>
            </w:r>
          </w:p>
        </w:tc>
        <w:tc>
          <w:tcPr>
            <w:tcW w:w="6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00CCBE8" w14:textId="77777777" w:rsidR="008D0F38" w:rsidRDefault="008D4909">
            <w:r>
              <w:rPr>
                <w:sz w:val="20"/>
                <w:szCs w:val="20"/>
              </w:rPr>
              <w:t>Architecture supports Phase 2 (expanded diagnostics, LMS) without rework</w:t>
            </w:r>
          </w:p>
        </w:tc>
      </w:tr>
    </w:tbl>
    <w:p w14:paraId="2AF63FE1" w14:textId="77777777" w:rsidR="008D0F38" w:rsidRDefault="008D4909">
      <w:pPr>
        <w:pStyle w:val="Heading1"/>
        <w:pBdr>
          <w:bottom w:val="single" w:sz="8" w:space="4" w:color="2E75B6"/>
        </w:pBdr>
      </w:pPr>
      <w:r>
        <w:t>6.  Project Scope — MVP Phase 1</w:t>
      </w:r>
    </w:p>
    <w:p w14:paraId="43FD624B" w14:textId="77777777" w:rsidR="008D0F38" w:rsidRDefault="008D4909">
      <w:pPr>
        <w:spacing w:before="60" w:after="80"/>
      </w:pPr>
      <w:r>
        <w:t>The MVP Phase 1 scope comprises seven integrated components. The engagement is structured as four 2-week sprints, each delivering a defined increment of the platform.</w:t>
      </w:r>
    </w:p>
    <w:p w14:paraId="6AB0C2FE" w14:textId="77777777" w:rsidR="008D0F38" w:rsidRDefault="008D4909">
      <w:pPr>
        <w:pStyle w:val="Heading2"/>
      </w:pPr>
      <w:r>
        <w:t>A.  WhatsApp Diagnostic Platform</w:t>
      </w:r>
    </w:p>
    <w:tbl>
      <w:tblPr>
        <w:tblStyle w:val="a3"/>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499"/>
      </w:tblGrid>
      <w:tr w:rsidR="008D0F38" w14:paraId="075AC17F" w14:textId="77777777">
        <w:tc>
          <w:tcPr>
            <w:tcW w:w="2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1A356BC2" w14:textId="77777777" w:rsidR="008D0F38" w:rsidRDefault="008D4909">
            <w:r>
              <w:rPr>
                <w:b/>
                <w:bCs/>
                <w:color w:val="FFFFFF"/>
                <w:sz w:val="20"/>
                <w:szCs w:val="20"/>
              </w:rPr>
              <w:t>Item</w:t>
            </w:r>
          </w:p>
        </w:tc>
        <w:tc>
          <w:tcPr>
            <w:tcW w:w="74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E73B105" w14:textId="77777777" w:rsidR="008D0F38" w:rsidRDefault="008D4909">
            <w:r>
              <w:rPr>
                <w:b/>
                <w:bCs/>
                <w:color w:val="FFFFFF"/>
                <w:sz w:val="20"/>
                <w:szCs w:val="20"/>
              </w:rPr>
              <w:t>Details</w:t>
            </w:r>
          </w:p>
        </w:tc>
      </w:tr>
      <w:tr w:rsidR="008D0F38" w14:paraId="17C39850"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3FBDCCD9" w14:textId="77777777" w:rsidR="008D0F38" w:rsidRDefault="008D4909">
            <w:r>
              <w:rPr>
                <w:b/>
                <w:bCs/>
                <w:color w:val="1A3557"/>
                <w:sz w:val="20"/>
                <w:szCs w:val="20"/>
              </w:rPr>
              <w:t>Objective</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F688502" w14:textId="77777777" w:rsidR="008D0F38" w:rsidRDefault="008D4909">
            <w:r>
              <w:rPr>
                <w:sz w:val="20"/>
                <w:szCs w:val="20"/>
              </w:rPr>
              <w:t>Convert WhatsApp traffic into qualified supply chain leads in under 10 minutes through automated conversational diagnostics</w:t>
            </w:r>
          </w:p>
        </w:tc>
      </w:tr>
      <w:tr w:rsidR="008D0F38" w14:paraId="7C2FC20A"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5B6EED5" w14:textId="77777777" w:rsidR="008D0F38" w:rsidRDefault="008D4909">
            <w:r>
              <w:rPr>
                <w:b/>
                <w:bCs/>
                <w:color w:val="1A3557"/>
                <w:sz w:val="20"/>
                <w:szCs w:val="20"/>
              </w:rPr>
              <w:t>Entry Channels</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5F53CF2" w14:textId="77777777" w:rsidR="008D0F38" w:rsidRDefault="008D4909">
            <w:r>
              <w:rPr>
                <w:sz w:val="20"/>
                <w:szCs w:val="20"/>
              </w:rPr>
              <w:t>WhatsApp QR code • Website 'Start Diagnostic' button • Embedded widget • Direct WhatsApp link</w:t>
            </w:r>
          </w:p>
        </w:tc>
      </w:tr>
      <w:tr w:rsidR="008D0F38" w14:paraId="13D088E8"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F33E754" w14:textId="77777777" w:rsidR="008D0F38" w:rsidRDefault="008D4909">
            <w:r>
              <w:rPr>
                <w:b/>
                <w:bCs/>
                <w:color w:val="1A3557"/>
                <w:sz w:val="20"/>
                <w:szCs w:val="20"/>
              </w:rPr>
              <w:lastRenderedPageBreak/>
              <w:t>Onboarding</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53E585C" w14:textId="77777777" w:rsidR="008D0F38" w:rsidRDefault="008D4909">
            <w:r>
              <w:rPr>
                <w:sz w:val="20"/>
                <w:szCs w:val="20"/>
              </w:rPr>
              <w:t>Name • Email • Phone • Company Name • Industry • Business Type • Consent capture • Lead source tracking</w:t>
            </w:r>
          </w:p>
        </w:tc>
      </w:tr>
      <w:tr w:rsidR="008D0F38" w14:paraId="26BCDA3C"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220EAB2" w14:textId="77777777" w:rsidR="008D0F38" w:rsidRDefault="008D4909">
            <w:r>
              <w:rPr>
                <w:b/>
                <w:bCs/>
                <w:color w:val="1A3557"/>
                <w:sz w:val="20"/>
                <w:szCs w:val="20"/>
              </w:rPr>
              <w:t>Diagnostic Categories</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3D89445" w14:textId="77777777" w:rsidR="008D0F38" w:rsidRDefault="008D4909">
            <w:r>
              <w:rPr>
                <w:sz w:val="20"/>
                <w:szCs w:val="20"/>
              </w:rPr>
              <w:t>Category A: Supply Chain Operations Diagnostic (Context &amp; Firmographics • Pain Points • Quantitative Metrics • Instant Value Assessment) Category B: Digital Supply Chain Maturity Audit (Technology Stack • Workflow Automation • Value Leakage)</w:t>
            </w:r>
          </w:p>
        </w:tc>
      </w:tr>
      <w:tr w:rsidR="008D0F38" w14:paraId="5C4BBBF2"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360CE7FE" w14:textId="77777777" w:rsidR="008D0F38" w:rsidRDefault="008D4909">
            <w:r>
              <w:rPr>
                <w:b/>
                <w:bCs/>
                <w:color w:val="1A3557"/>
                <w:sz w:val="20"/>
                <w:szCs w:val="20"/>
              </w:rPr>
              <w:t>Conversational UX</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82CDDF5" w14:textId="77777777" w:rsidR="008D0F38" w:rsidRDefault="008D4909">
            <w:r>
              <w:rPr>
                <w:sz w:val="20"/>
                <w:szCs w:val="20"/>
              </w:rPr>
              <w:t>Interactive buttons • List menus • Minimal typing • Mixed-initiative conversation flow • Context-aware session management</w:t>
            </w:r>
          </w:p>
        </w:tc>
      </w:tr>
      <w:tr w:rsidR="008D0F38" w14:paraId="6EF03BEA"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607618BD" w14:textId="77777777" w:rsidR="008D0F38" w:rsidRDefault="008D4909">
            <w:r>
              <w:rPr>
                <w:b/>
                <w:bCs/>
                <w:color w:val="1A3557"/>
                <w:sz w:val="20"/>
                <w:szCs w:val="20"/>
              </w:rPr>
              <w:t>Outputs</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DA00518" w14:textId="77777777" w:rsidR="008D0F38" w:rsidRDefault="008D4909">
            <w:r>
              <w:rPr>
                <w:sz w:val="20"/>
                <w:szCs w:val="20"/>
              </w:rPr>
              <w:t>Maturity score (0–9) • Industry benchmark • Top 3 recommendations • PDF scorecard delivery within 60 seconds • Diagnostic stored within the Consultant Management Platform for follow-up and advisory workflows.</w:t>
            </w:r>
          </w:p>
        </w:tc>
      </w:tr>
    </w:tbl>
    <w:p w14:paraId="113763D1" w14:textId="77777777" w:rsidR="008D0F38" w:rsidRDefault="008D4909">
      <w:pPr>
        <w:pStyle w:val="Heading2"/>
      </w:pPr>
      <w:r>
        <w:t>B.  Website Embedded Chatbot</w:t>
      </w:r>
    </w:p>
    <w:tbl>
      <w:tblPr>
        <w:tblStyle w:val="a4"/>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499"/>
      </w:tblGrid>
      <w:tr w:rsidR="008D0F38" w14:paraId="5AF42FCE" w14:textId="77777777">
        <w:tc>
          <w:tcPr>
            <w:tcW w:w="2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14FCFA4E" w14:textId="77777777" w:rsidR="008D0F38" w:rsidRDefault="008D4909">
            <w:r>
              <w:rPr>
                <w:b/>
                <w:bCs/>
                <w:color w:val="FFFFFF"/>
                <w:sz w:val="20"/>
                <w:szCs w:val="20"/>
              </w:rPr>
              <w:t>Item</w:t>
            </w:r>
          </w:p>
        </w:tc>
        <w:tc>
          <w:tcPr>
            <w:tcW w:w="74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81B50B6" w14:textId="77777777" w:rsidR="008D0F38" w:rsidRDefault="008D4909">
            <w:r>
              <w:rPr>
                <w:b/>
                <w:bCs/>
                <w:color w:val="FFFFFF"/>
                <w:sz w:val="20"/>
                <w:szCs w:val="20"/>
              </w:rPr>
              <w:t>Details</w:t>
            </w:r>
          </w:p>
        </w:tc>
      </w:tr>
      <w:tr w:rsidR="008D0F38" w14:paraId="5EBFF2FA"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64DADBEF" w14:textId="77777777" w:rsidR="008D0F38" w:rsidRDefault="008D4909">
            <w:r>
              <w:rPr>
                <w:b/>
                <w:bCs/>
                <w:color w:val="1A3557"/>
                <w:sz w:val="20"/>
                <w:szCs w:val="20"/>
              </w:rPr>
              <w:t>Objective</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B344175" w14:textId="77777777" w:rsidR="008D0F38" w:rsidRDefault="008D4909">
            <w:r>
              <w:rPr>
                <w:sz w:val="20"/>
                <w:szCs w:val="20"/>
              </w:rPr>
              <w:t>Enable customer engagement and lead capture through BA4E's website in addition to the WhatsApp channel</w:t>
            </w:r>
          </w:p>
        </w:tc>
      </w:tr>
      <w:tr w:rsidR="008D0F38" w14:paraId="24C246DD"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4D959FC" w14:textId="77777777" w:rsidR="008D0F38" w:rsidRDefault="008D4909">
            <w:r>
              <w:rPr>
                <w:b/>
                <w:bCs/>
                <w:color w:val="1A3557"/>
                <w:sz w:val="20"/>
                <w:szCs w:val="20"/>
              </w:rPr>
              <w:t>In Scope</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15DC103" w14:textId="77777777" w:rsidR="008D0F38" w:rsidRDefault="008D4909">
            <w:r>
              <w:rPr>
                <w:sz w:val="20"/>
                <w:szCs w:val="20"/>
              </w:rPr>
              <w:t>JavaScript embed widget • Shared diagnostic backend • Lead capture • PDF scorecard via email from website channel</w:t>
            </w:r>
          </w:p>
        </w:tc>
      </w:tr>
    </w:tbl>
    <w:p w14:paraId="4C255DA8" w14:textId="77777777" w:rsidR="008D0F38" w:rsidRDefault="008D4909">
      <w:pPr>
        <w:pStyle w:val="Heading2"/>
      </w:pPr>
      <w:r>
        <w:t>C.  Diagnostic Scoring Engine</w:t>
      </w:r>
    </w:p>
    <w:tbl>
      <w:tblPr>
        <w:tblStyle w:val="a5"/>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499"/>
      </w:tblGrid>
      <w:tr w:rsidR="008D0F38" w14:paraId="4261D350" w14:textId="77777777">
        <w:tc>
          <w:tcPr>
            <w:tcW w:w="2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5086D9E9" w14:textId="77777777" w:rsidR="008D0F38" w:rsidRDefault="008D4909">
            <w:r>
              <w:rPr>
                <w:b/>
                <w:bCs/>
                <w:color w:val="FFFFFF"/>
                <w:sz w:val="20"/>
                <w:szCs w:val="20"/>
              </w:rPr>
              <w:t>Item</w:t>
            </w:r>
          </w:p>
        </w:tc>
        <w:tc>
          <w:tcPr>
            <w:tcW w:w="74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60629E5A" w14:textId="77777777" w:rsidR="008D0F38" w:rsidRDefault="008D4909">
            <w:r>
              <w:rPr>
                <w:b/>
                <w:bCs/>
                <w:color w:val="FFFFFF"/>
                <w:sz w:val="20"/>
                <w:szCs w:val="20"/>
              </w:rPr>
              <w:t>Details</w:t>
            </w:r>
          </w:p>
        </w:tc>
      </w:tr>
      <w:tr w:rsidR="008D0F38" w14:paraId="38EB2FEB"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3DF47E20" w14:textId="77777777" w:rsidR="008D0F38" w:rsidRDefault="008D4909">
            <w:r>
              <w:rPr>
                <w:b/>
                <w:bCs/>
                <w:color w:val="1A3557"/>
                <w:sz w:val="20"/>
                <w:szCs w:val="20"/>
              </w:rPr>
              <w:t>Objective</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7977833" w14:textId="77777777" w:rsidR="008D0F38" w:rsidRDefault="008D4909">
            <w:r>
              <w:rPr>
                <w:sz w:val="20"/>
                <w:szCs w:val="20"/>
              </w:rPr>
              <w:t>Implement BA4E's deterministic scoring matrices with real-time maturity classification and benchmark comparison</w:t>
            </w:r>
          </w:p>
        </w:tc>
      </w:tr>
      <w:tr w:rsidR="008D0F38" w14:paraId="585EF094"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319A19B9" w14:textId="77777777" w:rsidR="008D0F38" w:rsidRDefault="008D4909">
            <w:r>
              <w:rPr>
                <w:b/>
                <w:bCs/>
                <w:color w:val="1A3557"/>
                <w:sz w:val="20"/>
                <w:szCs w:val="20"/>
              </w:rPr>
              <w:t>Scoring Model</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FD98F64" w14:textId="77777777" w:rsidR="008D0F38" w:rsidRDefault="008D4909">
            <w:r>
              <w:rPr>
                <w:sz w:val="20"/>
                <w:szCs w:val="20"/>
              </w:rPr>
              <w:t>1–3 score per pillar • 3–9 total score • Digital Drag Coefficient calculation</w:t>
            </w:r>
          </w:p>
        </w:tc>
      </w:tr>
      <w:tr w:rsidR="008D0F38" w14:paraId="24B4F5FD"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D404458" w14:textId="77777777" w:rsidR="008D0F38" w:rsidRDefault="008D4909">
            <w:r>
              <w:rPr>
                <w:b/>
                <w:bCs/>
                <w:color w:val="1A3557"/>
                <w:sz w:val="20"/>
                <w:szCs w:val="20"/>
              </w:rPr>
              <w:t>Industry Rules</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58AB0FF" w14:textId="77777777" w:rsidR="008D0F38" w:rsidRDefault="008D4909">
            <w:r>
              <w:rPr>
                <w:sz w:val="20"/>
                <w:szCs w:val="20"/>
              </w:rPr>
              <w:t>Separate scoring weight matrices per sector: Manufacturing, Pharma, FMCG, Logistics</w:t>
            </w:r>
          </w:p>
        </w:tc>
      </w:tr>
      <w:tr w:rsidR="008D0F38" w14:paraId="44E7B198"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D4DAC19" w14:textId="77777777" w:rsidR="008D0F38" w:rsidRDefault="008D4909">
            <w:r>
              <w:rPr>
                <w:b/>
                <w:bCs/>
                <w:color w:val="1A3557"/>
                <w:sz w:val="20"/>
                <w:szCs w:val="20"/>
              </w:rPr>
              <w:t>Maturity Levels</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7D015F9" w14:textId="77777777" w:rsidR="008D0F38" w:rsidRDefault="008D4909">
            <w:sdt>
              <w:sdtPr>
                <w:tag w:val="goog_rdk_1"/>
                <w:id w:val="-647241750"/>
              </w:sdtPr>
              <w:sdtEndPr/>
              <w:sdtContent>
                <w:r>
                  <w:rPr>
                    <w:rFonts w:ascii="Arial Unicode MS" w:eastAsia="Arial Unicode MS" w:hAnsi="Arial Unicode MS" w:cs="Arial Unicode MS"/>
                    <w:sz w:val="20"/>
                    <w:szCs w:val="20"/>
                  </w:rPr>
                  <w:t>0–3 → Critical (Survival Mode)   |   4–6 → Emerging (Unstable Growth)   |   7–8 → Structured (Controlled Operations)   |   9 → Advanced (Scalable &amp; Optimized)</w:t>
                </w:r>
              </w:sdtContent>
            </w:sdt>
          </w:p>
        </w:tc>
      </w:tr>
    </w:tbl>
    <w:p w14:paraId="079500A5" w14:textId="77777777" w:rsidR="008D0F38" w:rsidRDefault="008D4909">
      <w:pPr>
        <w:pStyle w:val="Heading2"/>
      </w:pPr>
      <w:r>
        <w:t>D.  Dynamic PDF Scorecard Engine</w:t>
      </w:r>
    </w:p>
    <w:tbl>
      <w:tblPr>
        <w:tblStyle w:val="a6"/>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499"/>
      </w:tblGrid>
      <w:tr w:rsidR="008D0F38" w14:paraId="725C4C40" w14:textId="77777777">
        <w:tc>
          <w:tcPr>
            <w:tcW w:w="2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7A46670C" w14:textId="77777777" w:rsidR="008D0F38" w:rsidRDefault="008D4909">
            <w:r>
              <w:rPr>
                <w:b/>
                <w:bCs/>
                <w:color w:val="FFFFFF"/>
                <w:sz w:val="20"/>
                <w:szCs w:val="20"/>
              </w:rPr>
              <w:t>Item</w:t>
            </w:r>
          </w:p>
        </w:tc>
        <w:tc>
          <w:tcPr>
            <w:tcW w:w="74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79EC1E88" w14:textId="77777777" w:rsidR="008D0F38" w:rsidRDefault="008D4909">
            <w:r>
              <w:rPr>
                <w:b/>
                <w:bCs/>
                <w:color w:val="FFFFFF"/>
                <w:sz w:val="20"/>
                <w:szCs w:val="20"/>
              </w:rPr>
              <w:t>Details</w:t>
            </w:r>
          </w:p>
        </w:tc>
      </w:tr>
      <w:tr w:rsidR="008D0F38" w14:paraId="3A4537FB"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59E63566" w14:textId="77777777" w:rsidR="008D0F38" w:rsidRDefault="008D4909">
            <w:r>
              <w:rPr>
                <w:b/>
                <w:bCs/>
                <w:color w:val="1A3557"/>
                <w:sz w:val="20"/>
                <w:szCs w:val="20"/>
              </w:rPr>
              <w:t>Objective</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F9B7786" w14:textId="77777777" w:rsidR="008D0F38" w:rsidRDefault="008D4909">
            <w:r>
              <w:rPr>
                <w:sz w:val="20"/>
                <w:szCs w:val="20"/>
              </w:rPr>
              <w:t>Auto-generate a branded BA4E Diagnostic Scorecard on diagnostic completion and deliver it via WhatsApp within 60 seconds</w:t>
            </w:r>
          </w:p>
        </w:tc>
      </w:tr>
      <w:tr w:rsidR="008D0F38" w14:paraId="731E6A54"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C816C08" w14:textId="77777777" w:rsidR="008D0F38" w:rsidRDefault="008D4909">
            <w:r>
              <w:rPr>
                <w:b/>
                <w:bCs/>
                <w:color w:val="1A3557"/>
                <w:sz w:val="20"/>
                <w:szCs w:val="20"/>
              </w:rPr>
              <w:t>Scorecard Contents</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C1A2C32" w14:textId="77777777" w:rsidR="008D0F38" w:rsidRDefault="008D4909">
            <w:r>
              <w:rPr>
                <w:sz w:val="20"/>
                <w:szCs w:val="20"/>
              </w:rPr>
              <w:t>Customer details • Overall score and maturity badge • Pillar-by-pillar RAG breakdown • Industry benchmark matrix • Top 3 findings • Top 3 recommendations • Consulting call-to-action</w:t>
            </w:r>
          </w:p>
        </w:tc>
      </w:tr>
      <w:tr w:rsidR="008D0F38" w14:paraId="670E041E"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0E2157E" w14:textId="77777777" w:rsidR="008D0F38" w:rsidRDefault="008D4909">
            <w:r>
              <w:rPr>
                <w:b/>
                <w:bCs/>
                <w:color w:val="1A3557"/>
                <w:sz w:val="20"/>
                <w:szCs w:val="20"/>
              </w:rPr>
              <w:t>Technology</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C5F8214" w14:textId="77777777" w:rsidR="008D0F38" w:rsidRDefault="008D4909">
            <w:r>
              <w:rPr>
                <w:sz w:val="20"/>
                <w:szCs w:val="20"/>
              </w:rPr>
              <w:t>ReportLab or WeasyPrint — BA4E-branded templates; auto-generated on diagnostic completion</w:t>
            </w:r>
          </w:p>
        </w:tc>
      </w:tr>
      <w:tr w:rsidR="008D0F38" w14:paraId="48030A93"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FC0DE59" w14:textId="77777777" w:rsidR="008D0F38" w:rsidRDefault="008D4909">
            <w:r>
              <w:rPr>
                <w:b/>
                <w:bCs/>
                <w:color w:val="1A3557"/>
                <w:sz w:val="20"/>
                <w:szCs w:val="20"/>
              </w:rPr>
              <w:lastRenderedPageBreak/>
              <w:t>Deliverable</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51EC1F1" w14:textId="77777777" w:rsidR="008D0F38" w:rsidRDefault="008D4909">
            <w:r>
              <w:rPr>
                <w:sz w:val="20"/>
                <w:szCs w:val="20"/>
              </w:rPr>
              <w:t>PDF delivered via WhatsApp (or email from website channel) within 60 seconds of completion</w:t>
            </w:r>
          </w:p>
        </w:tc>
      </w:tr>
    </w:tbl>
    <w:p w14:paraId="37B982F1" w14:textId="77777777" w:rsidR="008D0F38" w:rsidRDefault="008D0F38">
      <w:pPr>
        <w:spacing w:before="120" w:after="100"/>
      </w:pPr>
    </w:p>
    <w:p w14:paraId="62E133B6" w14:textId="77777777" w:rsidR="008D0F38" w:rsidRDefault="008D4909">
      <w:pPr>
        <w:pStyle w:val="Heading3"/>
      </w:pPr>
      <w:r>
        <w:t>D.1  Sample Scorecard Layout</w:t>
      </w:r>
    </w:p>
    <w:p w14:paraId="7489B6FD" w14:textId="77777777" w:rsidR="008D0F38" w:rsidRDefault="008D0F38"/>
    <w:p w14:paraId="623DFB00" w14:textId="77777777" w:rsidR="008D0F38" w:rsidRDefault="008D4909">
      <w:r>
        <w:t xml:space="preserve">The final scorecard layout, branding guidelines, visual design elements, KPI presentation format, and advisory presentation structure will be provided and approved by BA4E during the detailed design and UX review phase. </w:t>
      </w:r>
    </w:p>
    <w:p w14:paraId="7ED308D6" w14:textId="77777777" w:rsidR="008D0F38" w:rsidRDefault="008D4909">
      <w:pPr>
        <w:pStyle w:val="Heading2"/>
      </w:pPr>
      <w:r>
        <w:t xml:space="preserve">E.  Consultant Advisory Assistance (Future Phase Enhancement) </w:t>
      </w:r>
    </w:p>
    <w:tbl>
      <w:tblPr>
        <w:tblStyle w:val="a7"/>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499"/>
      </w:tblGrid>
      <w:tr w:rsidR="008D0F38" w14:paraId="0C6F1F8C" w14:textId="77777777">
        <w:tc>
          <w:tcPr>
            <w:tcW w:w="2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106F1C8" w14:textId="77777777" w:rsidR="008D0F38" w:rsidRDefault="008D4909">
            <w:r>
              <w:rPr>
                <w:b/>
                <w:bCs/>
                <w:color w:val="FFFFFF"/>
                <w:sz w:val="20"/>
                <w:szCs w:val="20"/>
              </w:rPr>
              <w:t>Item</w:t>
            </w:r>
          </w:p>
        </w:tc>
        <w:tc>
          <w:tcPr>
            <w:tcW w:w="74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27638D6" w14:textId="77777777" w:rsidR="008D0F38" w:rsidRDefault="008D4909">
            <w:r>
              <w:rPr>
                <w:b/>
                <w:bCs/>
                <w:color w:val="FFFFFF"/>
                <w:sz w:val="20"/>
                <w:szCs w:val="20"/>
              </w:rPr>
              <w:t>Details</w:t>
            </w:r>
          </w:p>
        </w:tc>
      </w:tr>
      <w:tr w:rsidR="008D0F38" w14:paraId="1A58A5E0"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E19E682" w14:textId="77777777" w:rsidR="008D0F38" w:rsidRDefault="008D4909">
            <w:r>
              <w:rPr>
                <w:b/>
                <w:bCs/>
                <w:color w:val="1A3557"/>
                <w:sz w:val="20"/>
                <w:szCs w:val="20"/>
              </w:rPr>
              <w:t>Objective</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2ACCD9B" w14:textId="77777777" w:rsidR="008D0F38" w:rsidRDefault="008D4909">
            <w:r>
              <w:rPr>
                <w:sz w:val="20"/>
                <w:szCs w:val="20"/>
              </w:rPr>
              <w:t xml:space="preserve">Establish the foundational workflow and platform extensibility required to support future AI-assisted consultant advisory capabilities within the Consultant Portal.  </w:t>
            </w:r>
          </w:p>
        </w:tc>
      </w:tr>
      <w:tr w:rsidR="008D0F38" w14:paraId="66DF1041"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55E051CC" w14:textId="77777777" w:rsidR="008D0F38" w:rsidRDefault="008D4909">
            <w:r>
              <w:rPr>
                <w:b/>
                <w:bCs/>
                <w:color w:val="1A3557"/>
                <w:sz w:val="20"/>
                <w:szCs w:val="20"/>
              </w:rPr>
              <w:t>MVP Scope</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9AEEDA2" w14:textId="77777777" w:rsidR="008D0F38" w:rsidRDefault="008D4909">
            <w:r>
              <w:rPr>
                <w:sz w:val="20"/>
                <w:szCs w:val="20"/>
              </w:rPr>
              <w:t xml:space="preserve">Consultant-facing workflow preparation, advisory note management, customer context visibility, and extensible architecture support for future AI integration. </w:t>
            </w:r>
          </w:p>
        </w:tc>
      </w:tr>
      <w:tr w:rsidR="008D0F38" w14:paraId="76A563ED"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67F747E" w14:textId="77777777" w:rsidR="008D0F38" w:rsidRDefault="008D4909">
            <w:pPr>
              <w:rPr>
                <w:b/>
                <w:bCs/>
                <w:color w:val="1A3557"/>
                <w:sz w:val="20"/>
                <w:szCs w:val="20"/>
              </w:rPr>
            </w:pPr>
            <w:r>
              <w:rPr>
                <w:b/>
                <w:bCs/>
                <w:color w:val="1A3557"/>
                <w:sz w:val="20"/>
                <w:szCs w:val="20"/>
              </w:rPr>
              <w:t xml:space="preserve">Future Enhancement </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2A4C850" w14:textId="77777777" w:rsidR="008D0F38" w:rsidRDefault="008D4909">
            <w:pPr>
              <w:rPr>
                <w:sz w:val="20"/>
                <w:szCs w:val="20"/>
              </w:rPr>
            </w:pPr>
            <w:r>
              <w:rPr>
                <w:sz w:val="20"/>
                <w:szCs w:val="20"/>
              </w:rPr>
              <w:t xml:space="preserve">Advanced AI advisory capabilities including Retrieval-Augmented Generation (RAG), semantic knowledge retrieval, contextual AI recommendations, and vector database integration are planned for a future phase beyond MVP Phase 1. </w:t>
            </w:r>
          </w:p>
        </w:tc>
      </w:tr>
      <w:tr w:rsidR="008D0F38" w14:paraId="3BA724DC"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1F76426" w14:textId="77777777" w:rsidR="008D0F38" w:rsidRDefault="008D4909">
            <w:r>
              <w:rPr>
                <w:b/>
                <w:bCs/>
                <w:color w:val="1A3557"/>
                <w:sz w:val="20"/>
                <w:szCs w:val="20"/>
              </w:rPr>
              <w:t xml:space="preserve">Future Technology Direction  </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AC9D2C1" w14:textId="77777777" w:rsidR="008D0F38" w:rsidRDefault="008D4909">
            <w:r>
              <w:rPr>
                <w:sz w:val="20"/>
                <w:szCs w:val="20"/>
              </w:rPr>
              <w:t xml:space="preserve">LangChain + OpenAI GPT-4o + ChromaDB (Vector Database) </w:t>
            </w:r>
          </w:p>
        </w:tc>
      </w:tr>
      <w:tr w:rsidR="008D0F38" w14:paraId="332E93F0"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63DD13C" w14:textId="77777777" w:rsidR="008D0F38" w:rsidRDefault="008D4909">
            <w:r>
              <w:rPr>
                <w:b/>
                <w:bCs/>
                <w:color w:val="1A3557"/>
                <w:sz w:val="20"/>
                <w:szCs w:val="20"/>
              </w:rPr>
              <w:t xml:space="preserve">Proposed Future Knowledge Sources </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C909EF2" w14:textId="77777777" w:rsidR="008D0F38" w:rsidRDefault="008D4909">
            <w:r>
              <w:rPr>
                <w:sz w:val="20"/>
                <w:szCs w:val="20"/>
              </w:rPr>
              <w:t xml:space="preserve">BA4E diagnostic frameworks • SOPs • Industry benchmarks • Internal best-practice guides • Approved case studies (anonymised) </w:t>
            </w:r>
          </w:p>
        </w:tc>
      </w:tr>
      <w:tr w:rsidR="008D0F38" w14:paraId="197B422B"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CEE38DA" w14:textId="77777777" w:rsidR="008D0F38" w:rsidRDefault="008D4909">
            <w:r>
              <w:rPr>
                <w:b/>
                <w:bCs/>
                <w:color w:val="1A3557"/>
                <w:sz w:val="20"/>
                <w:szCs w:val="20"/>
              </w:rPr>
              <w:t xml:space="preserve">Proposed Capabilities </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A07D4CA" w14:textId="77777777" w:rsidR="008D0F38" w:rsidRDefault="008D4909">
            <w:r>
              <w:rPr>
                <w:sz w:val="20"/>
                <w:szCs w:val="20"/>
              </w:rPr>
              <w:t xml:space="preserve">Knowledge retrieval assistance for consultants • Context-aware recommendation support • Diagnostic-based insight suggestions • Internal consultant advisory workflows • Knowledge search and summarization </w:t>
            </w:r>
          </w:p>
        </w:tc>
      </w:tr>
      <w:tr w:rsidR="008D0F38" w14:paraId="0F31D776"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28A63DF8" w14:textId="77777777" w:rsidR="008D0F38" w:rsidRDefault="008D4909">
            <w:pPr>
              <w:rPr>
                <w:b/>
                <w:bCs/>
                <w:color w:val="1A3557"/>
                <w:sz w:val="20"/>
                <w:szCs w:val="20"/>
              </w:rPr>
            </w:pPr>
            <w:r>
              <w:rPr>
                <w:b/>
                <w:bCs/>
                <w:color w:val="1A3557"/>
                <w:sz w:val="20"/>
                <w:szCs w:val="20"/>
              </w:rPr>
              <w:t xml:space="preserve">Access Model </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CA41E7A" w14:textId="77777777" w:rsidR="008D0F38" w:rsidRDefault="008D4909">
            <w:pPr>
              <w:rPr>
                <w:sz w:val="20"/>
                <w:szCs w:val="20"/>
              </w:rPr>
            </w:pPr>
            <w:r>
              <w:rPr>
                <w:sz w:val="20"/>
                <w:szCs w:val="20"/>
              </w:rPr>
              <w:t xml:space="preserve">Any future AI-assisted advisory capability will be accessible only to authorized BA4E consultants within the secure Consultant Portal and will not be directly exposed to end customers.  </w:t>
            </w:r>
          </w:p>
        </w:tc>
      </w:tr>
      <w:tr w:rsidR="008D0F38" w14:paraId="7E8EC899"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62372A2" w14:textId="77777777" w:rsidR="008D0F38" w:rsidRDefault="008D4909">
            <w:pPr>
              <w:rPr>
                <w:b/>
                <w:bCs/>
                <w:color w:val="1A3557"/>
                <w:sz w:val="20"/>
                <w:szCs w:val="20"/>
              </w:rPr>
            </w:pPr>
            <w:r>
              <w:rPr>
                <w:b/>
                <w:bCs/>
                <w:color w:val="1A3557"/>
                <w:sz w:val="20"/>
                <w:szCs w:val="20"/>
              </w:rPr>
              <w:t xml:space="preserve">Business Outcome </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8F15D23" w14:textId="77777777" w:rsidR="008D0F38" w:rsidRDefault="008D4909">
            <w:pPr>
              <w:rPr>
                <w:sz w:val="20"/>
                <w:szCs w:val="20"/>
              </w:rPr>
            </w:pPr>
            <w:r>
              <w:rPr>
                <w:sz w:val="20"/>
                <w:szCs w:val="20"/>
              </w:rPr>
              <w:t xml:space="preserve">Enable consultants to improve advisory consistency, reduce manual research effort, and accelerate customer engagement workflows through AI-assisted knowledge support. </w:t>
            </w:r>
          </w:p>
        </w:tc>
      </w:tr>
    </w:tbl>
    <w:p w14:paraId="46B2A153" w14:textId="77777777" w:rsidR="008D0F38" w:rsidRDefault="008D4909">
      <w:pPr>
        <w:pStyle w:val="Heading2"/>
      </w:pPr>
      <w:r>
        <w:t>F.  Role-Based Consultant Portal</w:t>
      </w:r>
    </w:p>
    <w:tbl>
      <w:tblPr>
        <w:tblStyle w:val="a8"/>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499"/>
      </w:tblGrid>
      <w:tr w:rsidR="008D0F38" w14:paraId="0788D9A5" w14:textId="77777777">
        <w:tc>
          <w:tcPr>
            <w:tcW w:w="2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DE3BDD9" w14:textId="77777777" w:rsidR="008D0F38" w:rsidRDefault="008D4909">
            <w:r>
              <w:rPr>
                <w:b/>
                <w:bCs/>
                <w:color w:val="FFFFFF"/>
                <w:sz w:val="20"/>
                <w:szCs w:val="20"/>
              </w:rPr>
              <w:t>Item</w:t>
            </w:r>
          </w:p>
        </w:tc>
        <w:tc>
          <w:tcPr>
            <w:tcW w:w="74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4F71FB9" w14:textId="77777777" w:rsidR="008D0F38" w:rsidRDefault="008D4909">
            <w:r>
              <w:rPr>
                <w:b/>
                <w:bCs/>
                <w:color w:val="FFFFFF"/>
                <w:sz w:val="20"/>
                <w:szCs w:val="20"/>
              </w:rPr>
              <w:t>Details</w:t>
            </w:r>
          </w:p>
        </w:tc>
      </w:tr>
      <w:tr w:rsidR="008D0F38" w14:paraId="7D45D390"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281255D3" w14:textId="77777777" w:rsidR="008D0F38" w:rsidRDefault="008D4909">
            <w:r>
              <w:rPr>
                <w:b/>
                <w:bCs/>
                <w:color w:val="1A3557"/>
                <w:sz w:val="20"/>
                <w:szCs w:val="20"/>
              </w:rPr>
              <w:t>Objective</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273530C" w14:textId="77777777" w:rsidR="008D0F38" w:rsidRDefault="008D4909">
            <w:r>
              <w:rPr>
                <w:sz w:val="20"/>
                <w:szCs w:val="20"/>
              </w:rPr>
              <w:t>Centralise all BA4E consultant operations — leads, customers, diagnostics, reports, future AI advisory workflow support — in one secure web portal</w:t>
            </w:r>
          </w:p>
        </w:tc>
      </w:tr>
      <w:tr w:rsidR="008D0F38" w14:paraId="6E3C96C6"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AD24434" w14:textId="77777777" w:rsidR="008D0F38" w:rsidRDefault="008D4909">
            <w:r>
              <w:rPr>
                <w:b/>
                <w:bCs/>
                <w:color w:val="1A3557"/>
                <w:sz w:val="20"/>
                <w:szCs w:val="20"/>
              </w:rPr>
              <w:t>Modules</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F8F79B2" w14:textId="77777777" w:rsidR="008D0F38" w:rsidRDefault="008D4909">
            <w:r>
              <w:rPr>
                <w:sz w:val="20"/>
                <w:szCs w:val="20"/>
              </w:rPr>
              <w:t>Dashboard (KPIs, activity feed, quick actions) • Lead Management • Customer Management • Diagnostic Reports (view, download, share) • AI Advisory Log (interactions, escalations) • Administration (users, roles, APIs)</w:t>
            </w:r>
          </w:p>
        </w:tc>
      </w:tr>
      <w:tr w:rsidR="008D0F38" w14:paraId="33F6C0B0"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2571268A" w14:textId="77777777" w:rsidR="008D0F38" w:rsidRDefault="008D4909">
            <w:r>
              <w:rPr>
                <w:b/>
                <w:bCs/>
                <w:color w:val="1A3557"/>
                <w:sz w:val="20"/>
                <w:szCs w:val="20"/>
              </w:rPr>
              <w:lastRenderedPageBreak/>
              <w:t>Roles</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0E0324F" w14:textId="77777777" w:rsidR="008D0F38" w:rsidRDefault="008D4909">
            <w:r>
              <w:rPr>
                <w:sz w:val="20"/>
                <w:szCs w:val="20"/>
              </w:rPr>
              <w:t>Administrator (full access) • Consultant (operational access) • Reviewer (read-only)</w:t>
            </w:r>
          </w:p>
        </w:tc>
      </w:tr>
      <w:tr w:rsidR="008D0F38" w14:paraId="5C5A767D"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C4AFE6D" w14:textId="77777777" w:rsidR="008D0F38" w:rsidRDefault="008D4909">
            <w:r>
              <w:rPr>
                <w:b/>
                <w:bCs/>
                <w:color w:val="1A3557"/>
                <w:sz w:val="20"/>
                <w:szCs w:val="20"/>
              </w:rPr>
              <w:t>Technology</w:t>
            </w:r>
          </w:p>
        </w:tc>
        <w:tc>
          <w:tcPr>
            <w:tcW w:w="74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40F5C74" w14:textId="77777777" w:rsidR="008D0F38" w:rsidRDefault="008D4909">
            <w:r>
              <w:rPr>
                <w:sz w:val="20"/>
                <w:szCs w:val="20"/>
              </w:rPr>
              <w:t>Next.js + TypeScript + Tailwind CSS • JWT authentication • RBAC on all endpoints</w:t>
            </w:r>
          </w:p>
        </w:tc>
      </w:tr>
      <w:tr w:rsidR="008D0F38" w14:paraId="6CA93DA3"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5807F47" w14:textId="77777777" w:rsidR="008D0F38" w:rsidRDefault="008D4909">
            <w:r>
              <w:rPr>
                <w:b/>
                <w:bCs/>
                <w:color w:val="1A3557"/>
                <w:sz w:val="20"/>
                <w:szCs w:val="20"/>
              </w:rPr>
              <w:t>Business Outcome</w:t>
            </w:r>
          </w:p>
        </w:tc>
        <w:tc>
          <w:tcPr>
            <w:tcW w:w="74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D9F8B20" w14:textId="77777777" w:rsidR="008D0F38" w:rsidRDefault="008D4909">
            <w:r>
              <w:rPr>
                <w:sz w:val="20"/>
                <w:szCs w:val="20"/>
              </w:rPr>
              <w:t>Centralised consultant operations; full visibility of all leads, diagnostics, and future AI advisory workflow support in one place</w:t>
            </w:r>
          </w:p>
        </w:tc>
      </w:tr>
    </w:tbl>
    <w:p w14:paraId="33AE8F86" w14:textId="77777777" w:rsidR="008D0F38" w:rsidRDefault="008D4909">
      <w:pPr>
        <w:pStyle w:val="Heading1"/>
        <w:pBdr>
          <w:bottom w:val="single" w:sz="8" w:space="4" w:color="2E75B6"/>
        </w:pBdr>
      </w:pPr>
      <w:r>
        <w:t>7.  Out of Scope — Future Phases</w:t>
      </w:r>
    </w:p>
    <w:p w14:paraId="4AC4E484" w14:textId="77777777" w:rsidR="008D0F38" w:rsidRDefault="008D4909">
      <w:pPr>
        <w:spacing w:before="60" w:after="80"/>
      </w:pPr>
      <w:r>
        <w:t>The following items are explicitly excluded from the MVP Phase 1 engagement. These capabilities are planned for Phase 2 and Phase 3 and will be delivered under separate Statements of Work. Any request to include these items within Phase 1 requires a formal signed Change Order.</w:t>
      </w:r>
    </w:p>
    <w:p w14:paraId="7E7F77D0" w14:textId="77777777" w:rsidR="008D0F38" w:rsidRDefault="008D0F38">
      <w:pPr>
        <w:spacing w:before="60" w:after="100"/>
      </w:pPr>
    </w:p>
    <w:tbl>
      <w:tblPr>
        <w:tblStyle w:val="a9"/>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5219"/>
      </w:tblGrid>
      <w:tr w:rsidR="008D0F38" w14:paraId="561175FC" w14:textId="77777777">
        <w:tc>
          <w:tcPr>
            <w:tcW w:w="468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7B245AEC" w14:textId="77777777" w:rsidR="008D0F38" w:rsidRDefault="008D4909">
            <w:r>
              <w:rPr>
                <w:b/>
                <w:bCs/>
                <w:color w:val="FFFFFF"/>
                <w:sz w:val="20"/>
                <w:szCs w:val="20"/>
              </w:rPr>
              <w:t>Excluded Item</w:t>
            </w:r>
          </w:p>
        </w:tc>
        <w:tc>
          <w:tcPr>
            <w:tcW w:w="521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CC11362" w14:textId="77777777" w:rsidR="008D0F38" w:rsidRDefault="008D4909">
            <w:r>
              <w:rPr>
                <w:b/>
                <w:bCs/>
                <w:color w:val="FFFFFF"/>
                <w:sz w:val="20"/>
                <w:szCs w:val="20"/>
              </w:rPr>
              <w:t>Planned Phase</w:t>
            </w:r>
          </w:p>
        </w:tc>
      </w:tr>
      <w:tr w:rsidR="008D0F38" w14:paraId="118EE4E4" w14:textId="77777777">
        <w:tc>
          <w:tcPr>
            <w:tcW w:w="46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6E82726" w14:textId="77777777" w:rsidR="008D0F38" w:rsidRDefault="008D4909">
            <w:r>
              <w:rPr>
                <w:sz w:val="20"/>
                <w:szCs w:val="20"/>
              </w:rPr>
              <w:t>Automated capability-building workflows and micro-learning engine</w:t>
            </w:r>
          </w:p>
        </w:tc>
        <w:tc>
          <w:tcPr>
            <w:tcW w:w="521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332DE81" w14:textId="77777777" w:rsidR="008D0F38" w:rsidRDefault="008D4909">
            <w:r>
              <w:rPr>
                <w:b/>
                <w:bCs/>
                <w:color w:val="2E75B6"/>
                <w:sz w:val="20"/>
                <w:szCs w:val="20"/>
              </w:rPr>
              <w:t>Phase 2</w:t>
            </w:r>
          </w:p>
        </w:tc>
      </w:tr>
      <w:tr w:rsidR="008D0F38" w14:paraId="4CE3AEEA" w14:textId="77777777">
        <w:tc>
          <w:tcPr>
            <w:tcW w:w="46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1EFB321" w14:textId="77777777" w:rsidR="008D0F38" w:rsidRDefault="008D4909">
            <w:r>
              <w:rPr>
                <w:sz w:val="20"/>
                <w:szCs w:val="20"/>
              </w:rPr>
              <w:t>Personalised learning paths and role-based training delivery</w:t>
            </w:r>
          </w:p>
        </w:tc>
        <w:tc>
          <w:tcPr>
            <w:tcW w:w="521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3B7CA96" w14:textId="77777777" w:rsidR="008D0F38" w:rsidRDefault="008D4909">
            <w:r>
              <w:rPr>
                <w:b/>
                <w:bCs/>
                <w:color w:val="2E75B6"/>
                <w:sz w:val="20"/>
                <w:szCs w:val="20"/>
              </w:rPr>
              <w:t>Phase 2</w:t>
            </w:r>
          </w:p>
        </w:tc>
      </w:tr>
      <w:tr w:rsidR="008D0F38" w14:paraId="3A9E2F30" w14:textId="77777777">
        <w:tc>
          <w:tcPr>
            <w:tcW w:w="46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5BA195A" w14:textId="77777777" w:rsidR="008D0F38" w:rsidRDefault="008D4909">
            <w:r>
              <w:rPr>
                <w:sz w:val="20"/>
                <w:szCs w:val="20"/>
              </w:rPr>
              <w:t>AI coaching workflow and AI-guided learning</w:t>
            </w:r>
          </w:p>
        </w:tc>
        <w:tc>
          <w:tcPr>
            <w:tcW w:w="521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F6B836F" w14:textId="77777777" w:rsidR="008D0F38" w:rsidRDefault="008D4909">
            <w:r>
              <w:rPr>
                <w:b/>
                <w:bCs/>
                <w:color w:val="2E75B6"/>
                <w:sz w:val="20"/>
                <w:szCs w:val="20"/>
              </w:rPr>
              <w:t>Phase 2</w:t>
            </w:r>
          </w:p>
        </w:tc>
      </w:tr>
      <w:tr w:rsidR="008D0F38" w14:paraId="0F579742" w14:textId="77777777">
        <w:tc>
          <w:tcPr>
            <w:tcW w:w="46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185138F" w14:textId="77777777" w:rsidR="008D0F38" w:rsidRDefault="008D4909">
            <w:r>
              <w:rPr>
                <w:sz w:val="20"/>
                <w:szCs w:val="20"/>
              </w:rPr>
              <w:t>Quizzes, assessments, and skill evaluations</w:t>
            </w:r>
          </w:p>
        </w:tc>
        <w:tc>
          <w:tcPr>
            <w:tcW w:w="521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94C4DF5" w14:textId="77777777" w:rsidR="008D0F38" w:rsidRDefault="008D4909">
            <w:r>
              <w:rPr>
                <w:b/>
                <w:bCs/>
                <w:color w:val="2E75B6"/>
                <w:sz w:val="20"/>
                <w:szCs w:val="20"/>
              </w:rPr>
              <w:t>Phase 2</w:t>
            </w:r>
          </w:p>
        </w:tc>
      </w:tr>
      <w:tr w:rsidR="008D0F38" w14:paraId="11F7C11E" w14:textId="77777777">
        <w:tc>
          <w:tcPr>
            <w:tcW w:w="46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E527DFE" w14:textId="77777777" w:rsidR="008D0F38" w:rsidRDefault="008D4909">
            <w:r>
              <w:rPr>
                <w:sz w:val="20"/>
                <w:szCs w:val="20"/>
              </w:rPr>
              <w:t>Certification and skill badge engine</w:t>
            </w:r>
          </w:p>
        </w:tc>
        <w:tc>
          <w:tcPr>
            <w:tcW w:w="521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DB849E6" w14:textId="77777777" w:rsidR="008D0F38" w:rsidRDefault="008D4909">
            <w:r>
              <w:rPr>
                <w:b/>
                <w:bCs/>
                <w:color w:val="2E75B6"/>
                <w:sz w:val="20"/>
                <w:szCs w:val="20"/>
              </w:rPr>
              <w:t>Phase 2</w:t>
            </w:r>
          </w:p>
        </w:tc>
      </w:tr>
      <w:tr w:rsidR="008D0F38" w14:paraId="181959FD" w14:textId="77777777">
        <w:tc>
          <w:tcPr>
            <w:tcW w:w="46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8B85717" w14:textId="77777777" w:rsidR="008D0F38" w:rsidRDefault="008D4909">
            <w:r>
              <w:rPr>
                <w:sz w:val="20"/>
                <w:szCs w:val="20"/>
              </w:rPr>
              <w:t>Learning Management System (LMS) functionality</w:t>
            </w:r>
          </w:p>
        </w:tc>
        <w:tc>
          <w:tcPr>
            <w:tcW w:w="521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2F1FA3B" w14:textId="77777777" w:rsidR="008D0F38" w:rsidRDefault="008D4909">
            <w:r>
              <w:rPr>
                <w:b/>
                <w:bCs/>
                <w:color w:val="2E75B6"/>
                <w:sz w:val="20"/>
                <w:szCs w:val="20"/>
              </w:rPr>
              <w:t>Phase 2</w:t>
            </w:r>
          </w:p>
        </w:tc>
      </w:tr>
      <w:tr w:rsidR="008D0F38" w14:paraId="221F548B" w14:textId="77777777">
        <w:tc>
          <w:tcPr>
            <w:tcW w:w="46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F9E0D5D" w14:textId="77777777" w:rsidR="008D0F38" w:rsidRDefault="008D4909">
            <w:r>
              <w:rPr>
                <w:sz w:val="20"/>
                <w:szCs w:val="20"/>
              </w:rPr>
              <w:t>Diagnostic Categories C–G (Cost, Operational, Strategy, Manufacturing, Pharma)</w:t>
            </w:r>
          </w:p>
        </w:tc>
        <w:tc>
          <w:tcPr>
            <w:tcW w:w="521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D737A16" w14:textId="77777777" w:rsidR="008D0F38" w:rsidRDefault="008D4909">
            <w:r>
              <w:rPr>
                <w:b/>
                <w:bCs/>
                <w:color w:val="2E75B6"/>
                <w:sz w:val="20"/>
                <w:szCs w:val="20"/>
              </w:rPr>
              <w:t>Phase 2</w:t>
            </w:r>
          </w:p>
        </w:tc>
      </w:tr>
      <w:tr w:rsidR="008D0F38" w14:paraId="45906B42" w14:textId="77777777">
        <w:tc>
          <w:tcPr>
            <w:tcW w:w="46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6FB14F7" w14:textId="77777777" w:rsidR="008D0F38" w:rsidRDefault="008D4909">
            <w:r>
              <w:rPr>
                <w:sz w:val="20"/>
                <w:szCs w:val="20"/>
              </w:rPr>
              <w:t>Advanced analytics and capability heatmaps</w:t>
            </w:r>
          </w:p>
        </w:tc>
        <w:tc>
          <w:tcPr>
            <w:tcW w:w="521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960119D" w14:textId="77777777" w:rsidR="008D0F38" w:rsidRDefault="008D4909">
            <w:r>
              <w:rPr>
                <w:b/>
                <w:bCs/>
                <w:color w:val="2E75B6"/>
                <w:sz w:val="20"/>
                <w:szCs w:val="20"/>
              </w:rPr>
              <w:t>Phase 2 / Phase 3</w:t>
            </w:r>
          </w:p>
        </w:tc>
      </w:tr>
      <w:tr w:rsidR="008D0F38" w14:paraId="1CBE434D" w14:textId="77777777">
        <w:tc>
          <w:tcPr>
            <w:tcW w:w="46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06F97CB" w14:textId="77777777" w:rsidR="008D0F38" w:rsidRDefault="008D4909">
            <w:r>
              <w:rPr>
                <w:sz w:val="20"/>
                <w:szCs w:val="20"/>
              </w:rPr>
              <w:t>ERP, WMS, and TMS system integrations</w:t>
            </w:r>
          </w:p>
        </w:tc>
        <w:tc>
          <w:tcPr>
            <w:tcW w:w="521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41F3843" w14:textId="77777777" w:rsidR="008D0F38" w:rsidRDefault="008D4909">
            <w:r>
              <w:rPr>
                <w:b/>
                <w:bCs/>
                <w:color w:val="2E75B6"/>
                <w:sz w:val="20"/>
                <w:szCs w:val="20"/>
              </w:rPr>
              <w:t>Phase 3</w:t>
            </w:r>
          </w:p>
        </w:tc>
      </w:tr>
      <w:tr w:rsidR="008D0F38" w14:paraId="00241BC4" w14:textId="77777777">
        <w:tc>
          <w:tcPr>
            <w:tcW w:w="46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A289619" w14:textId="77777777" w:rsidR="008D0F38" w:rsidRDefault="008D4909">
            <w:r>
              <w:rPr>
                <w:sz w:val="20"/>
                <w:szCs w:val="20"/>
              </w:rPr>
              <w:t>Enterprise web client portal with full benchmarking and diagnostic history</w:t>
            </w:r>
          </w:p>
        </w:tc>
        <w:tc>
          <w:tcPr>
            <w:tcW w:w="521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2130E9B" w14:textId="77777777" w:rsidR="008D0F38" w:rsidRDefault="008D4909">
            <w:r>
              <w:rPr>
                <w:b/>
                <w:bCs/>
                <w:color w:val="2E75B6"/>
                <w:sz w:val="20"/>
                <w:szCs w:val="20"/>
              </w:rPr>
              <w:t>Phase 3</w:t>
            </w:r>
          </w:p>
        </w:tc>
      </w:tr>
      <w:tr w:rsidR="008D0F38" w14:paraId="23E5A5C9" w14:textId="77777777">
        <w:tc>
          <w:tcPr>
            <w:tcW w:w="46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449DE50" w14:textId="77777777" w:rsidR="008D0F38" w:rsidRDefault="008D4909">
            <w:r>
              <w:rPr>
                <w:sz w:val="20"/>
                <w:szCs w:val="20"/>
              </w:rPr>
              <w:t>Multi-tenant architecture and organisational governance</w:t>
            </w:r>
          </w:p>
        </w:tc>
        <w:tc>
          <w:tcPr>
            <w:tcW w:w="521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0E247B5" w14:textId="77777777" w:rsidR="008D0F38" w:rsidRDefault="008D4909">
            <w:r>
              <w:rPr>
                <w:b/>
                <w:bCs/>
                <w:color w:val="2E75B6"/>
                <w:sz w:val="20"/>
                <w:szCs w:val="20"/>
              </w:rPr>
              <w:t>Phase 3</w:t>
            </w:r>
          </w:p>
        </w:tc>
      </w:tr>
      <w:tr w:rsidR="008D0F38" w14:paraId="2981599D" w14:textId="77777777">
        <w:tc>
          <w:tcPr>
            <w:tcW w:w="46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C15D810" w14:textId="77777777" w:rsidR="008D0F38" w:rsidRDefault="008D4909">
            <w:r>
              <w:rPr>
                <w:sz w:val="20"/>
                <w:szCs w:val="20"/>
              </w:rPr>
              <w:t>Multi-language support beyond English</w:t>
            </w:r>
          </w:p>
        </w:tc>
        <w:tc>
          <w:tcPr>
            <w:tcW w:w="521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D0EBD4F" w14:textId="77777777" w:rsidR="008D0F38" w:rsidRDefault="008D4909">
            <w:r>
              <w:rPr>
                <w:b/>
                <w:bCs/>
                <w:color w:val="2E75B6"/>
                <w:sz w:val="20"/>
                <w:szCs w:val="20"/>
              </w:rPr>
              <w:t>Phase 2</w:t>
            </w:r>
          </w:p>
        </w:tc>
      </w:tr>
      <w:tr w:rsidR="008D0F38" w14:paraId="7BB21B7F" w14:textId="77777777">
        <w:tc>
          <w:tcPr>
            <w:tcW w:w="46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257B4AC" w14:textId="77777777" w:rsidR="008D0F38" w:rsidRDefault="008D4909">
            <w:pPr>
              <w:rPr>
                <w:sz w:val="20"/>
                <w:szCs w:val="20"/>
              </w:rPr>
            </w:pPr>
            <w:r>
              <w:rPr>
                <w:sz w:val="20"/>
                <w:szCs w:val="20"/>
              </w:rPr>
              <w:t xml:space="preserve">LeadConnector CRM integration and automated CRM workflows </w:t>
            </w:r>
          </w:p>
        </w:tc>
        <w:tc>
          <w:tcPr>
            <w:tcW w:w="521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9BB261D" w14:textId="77777777" w:rsidR="008D0F38" w:rsidRDefault="008D4909">
            <w:pPr>
              <w:rPr>
                <w:b/>
                <w:bCs/>
                <w:color w:val="2E75B6"/>
                <w:sz w:val="20"/>
                <w:szCs w:val="20"/>
              </w:rPr>
            </w:pPr>
            <w:r>
              <w:rPr>
                <w:b/>
                <w:bCs/>
                <w:color w:val="2E75B6"/>
                <w:sz w:val="20"/>
                <w:szCs w:val="20"/>
              </w:rPr>
              <w:t>Phase 2</w:t>
            </w:r>
          </w:p>
        </w:tc>
      </w:tr>
    </w:tbl>
    <w:p w14:paraId="7AD5C5BA" w14:textId="77777777" w:rsidR="008D0F38" w:rsidRDefault="008D4909">
      <w:pPr>
        <w:pStyle w:val="Heading1"/>
        <w:pBdr>
          <w:bottom w:val="single" w:sz="8" w:space="4" w:color="2E75B6"/>
        </w:pBdr>
      </w:pPr>
      <w:r>
        <w:t>8.  Technology Stack</w:t>
      </w:r>
    </w:p>
    <w:p w14:paraId="760F74AA" w14:textId="77777777" w:rsidR="008D0F38" w:rsidRDefault="008D4909">
      <w:pPr>
        <w:spacing w:before="60" w:after="80"/>
      </w:pPr>
      <w:r>
        <w:lastRenderedPageBreak/>
        <w:t>The platform is built on a cloud-native, containerised technology stack selected for reliability, AI capability, and long-term modularity.</w:t>
      </w:r>
    </w:p>
    <w:tbl>
      <w:tblPr>
        <w:tblStyle w:val="aa"/>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3360"/>
        <w:gridCol w:w="2339"/>
      </w:tblGrid>
      <w:tr w:rsidR="008D0F38" w14:paraId="2BBF8304" w14:textId="77777777">
        <w:tc>
          <w:tcPr>
            <w:tcW w:w="16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9FBA6F4" w14:textId="77777777" w:rsidR="008D0F38" w:rsidRDefault="008D4909">
            <w:r>
              <w:rPr>
                <w:b/>
                <w:bCs/>
                <w:color w:val="FFFFFF"/>
                <w:sz w:val="20"/>
                <w:szCs w:val="20"/>
              </w:rPr>
              <w:t>Layer</w:t>
            </w:r>
          </w:p>
        </w:tc>
        <w:tc>
          <w:tcPr>
            <w:tcW w:w="26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5640A898" w14:textId="77777777" w:rsidR="008D0F38" w:rsidRDefault="008D4909">
            <w:r>
              <w:rPr>
                <w:b/>
                <w:bCs/>
                <w:color w:val="FFFFFF"/>
                <w:sz w:val="20"/>
                <w:szCs w:val="20"/>
              </w:rPr>
              <w:t>Technology</w:t>
            </w:r>
          </w:p>
        </w:tc>
        <w:tc>
          <w:tcPr>
            <w:tcW w:w="336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990B3C7" w14:textId="77777777" w:rsidR="008D0F38" w:rsidRDefault="008D4909">
            <w:r>
              <w:rPr>
                <w:b/>
                <w:bCs/>
                <w:color w:val="FFFFFF"/>
                <w:sz w:val="20"/>
                <w:szCs w:val="20"/>
              </w:rPr>
              <w:t>Purpose</w:t>
            </w:r>
          </w:p>
        </w:tc>
        <w:tc>
          <w:tcPr>
            <w:tcW w:w="233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F4D83A1" w14:textId="77777777" w:rsidR="008D0F38" w:rsidRDefault="008D4909">
            <w:r>
              <w:rPr>
                <w:b/>
                <w:bCs/>
                <w:color w:val="FFFFFF"/>
                <w:sz w:val="20"/>
                <w:szCs w:val="20"/>
              </w:rPr>
              <w:t>Phase</w:t>
            </w:r>
          </w:p>
        </w:tc>
      </w:tr>
      <w:tr w:rsidR="008D0F38" w14:paraId="7FC8186B"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6D120DE3" w14:textId="77777777" w:rsidR="008D0F38" w:rsidRDefault="008D4909">
            <w:r>
              <w:rPr>
                <w:b/>
                <w:bCs/>
                <w:color w:val="1A3557"/>
                <w:sz w:val="20"/>
                <w:szCs w:val="20"/>
              </w:rPr>
              <w:t>Frontend</w:t>
            </w:r>
          </w:p>
        </w:tc>
        <w:tc>
          <w:tcPr>
            <w:tcW w:w="26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8ABAAB5" w14:textId="77777777" w:rsidR="008D0F38" w:rsidRDefault="008D4909">
            <w:r>
              <w:rPr>
                <w:sz w:val="20"/>
                <w:szCs w:val="20"/>
              </w:rPr>
              <w:t>Next.js + TypeScript + Tailwind</w:t>
            </w:r>
          </w:p>
        </w:tc>
        <w:tc>
          <w:tcPr>
            <w:tcW w:w="3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CC0DBAA" w14:textId="77777777" w:rsidR="008D0F38" w:rsidRDefault="008D4909">
            <w:r>
              <w:rPr>
                <w:sz w:val="20"/>
                <w:szCs w:val="20"/>
              </w:rPr>
              <w:t>Consultant portal, website chatbot widget</w:t>
            </w:r>
          </w:p>
        </w:tc>
        <w:tc>
          <w:tcPr>
            <w:tcW w:w="23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DB7D08A" w14:textId="77777777" w:rsidR="008D0F38" w:rsidRDefault="008D4909">
            <w:r>
              <w:rPr>
                <w:b/>
                <w:bCs/>
                <w:color w:val="0D7377"/>
                <w:sz w:val="19"/>
                <w:szCs w:val="19"/>
              </w:rPr>
              <w:t>Phase 1</w:t>
            </w:r>
          </w:p>
        </w:tc>
      </w:tr>
      <w:tr w:rsidR="008D0F38" w14:paraId="51D893F6"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3A5DBC5B" w14:textId="77777777" w:rsidR="008D0F38" w:rsidRDefault="008D4909">
            <w:r>
              <w:rPr>
                <w:b/>
                <w:bCs/>
                <w:color w:val="1A3557"/>
                <w:sz w:val="20"/>
                <w:szCs w:val="20"/>
              </w:rPr>
              <w:t>Backend</w:t>
            </w:r>
          </w:p>
        </w:tc>
        <w:tc>
          <w:tcPr>
            <w:tcW w:w="26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90FAFB9" w14:textId="77777777" w:rsidR="008D0F38" w:rsidRDefault="008D4909">
            <w:r>
              <w:rPr>
                <w:sz w:val="20"/>
                <w:szCs w:val="20"/>
              </w:rPr>
              <w:t>FastAPI (Python 3.11+)</w:t>
            </w:r>
          </w:p>
        </w:tc>
        <w:tc>
          <w:tcPr>
            <w:tcW w:w="3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9D51CAF" w14:textId="77777777" w:rsidR="008D0F38" w:rsidRDefault="008D4909">
            <w:r>
              <w:rPr>
                <w:sz w:val="20"/>
                <w:szCs w:val="20"/>
              </w:rPr>
              <w:t>API layer, business logic, scoring engine, webhook processing</w:t>
            </w:r>
          </w:p>
        </w:tc>
        <w:tc>
          <w:tcPr>
            <w:tcW w:w="23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FBA1C32" w14:textId="77777777" w:rsidR="008D0F38" w:rsidRDefault="008D4909">
            <w:r>
              <w:rPr>
                <w:b/>
                <w:bCs/>
                <w:color w:val="0D7377"/>
                <w:sz w:val="19"/>
                <w:szCs w:val="19"/>
              </w:rPr>
              <w:t>Phase 1</w:t>
            </w:r>
          </w:p>
        </w:tc>
      </w:tr>
      <w:tr w:rsidR="008D0F38" w14:paraId="370F64C9"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CB1307C" w14:textId="77777777" w:rsidR="008D0F38" w:rsidRDefault="008D4909">
            <w:r>
              <w:rPr>
                <w:b/>
                <w:bCs/>
                <w:color w:val="1A3557"/>
                <w:sz w:val="20"/>
                <w:szCs w:val="20"/>
              </w:rPr>
              <w:t>Database</w:t>
            </w:r>
          </w:p>
        </w:tc>
        <w:tc>
          <w:tcPr>
            <w:tcW w:w="26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49E095F" w14:textId="77777777" w:rsidR="008D0F38" w:rsidRDefault="008D4909">
            <w:r>
              <w:rPr>
                <w:sz w:val="20"/>
                <w:szCs w:val="20"/>
              </w:rPr>
              <w:t>PostgreSQL (AWS RDS)</w:t>
            </w:r>
          </w:p>
        </w:tc>
        <w:tc>
          <w:tcPr>
            <w:tcW w:w="3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DDA52F6" w14:textId="77777777" w:rsidR="008D0F38" w:rsidRDefault="008D4909">
            <w:r>
              <w:rPr>
                <w:sz w:val="20"/>
                <w:szCs w:val="20"/>
              </w:rPr>
              <w:t>Structured data — profiles, diagnostics, scores, sessions</w:t>
            </w:r>
          </w:p>
        </w:tc>
        <w:tc>
          <w:tcPr>
            <w:tcW w:w="23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BAD6BDA" w14:textId="77777777" w:rsidR="008D0F38" w:rsidRDefault="008D4909">
            <w:r>
              <w:rPr>
                <w:b/>
                <w:bCs/>
                <w:color w:val="0D7377"/>
                <w:sz w:val="19"/>
                <w:szCs w:val="19"/>
              </w:rPr>
              <w:t>Phase 1</w:t>
            </w:r>
          </w:p>
        </w:tc>
      </w:tr>
      <w:tr w:rsidR="008D0F38" w14:paraId="3F2ECA7A"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649A3DA5" w14:textId="77777777" w:rsidR="008D0F38" w:rsidRDefault="008D4909">
            <w:r>
              <w:rPr>
                <w:b/>
                <w:bCs/>
                <w:color w:val="1A3557"/>
                <w:sz w:val="20"/>
                <w:szCs w:val="20"/>
              </w:rPr>
              <w:t>AI Orchestration</w:t>
            </w:r>
          </w:p>
        </w:tc>
        <w:tc>
          <w:tcPr>
            <w:tcW w:w="26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C3BDFDA" w14:textId="77777777" w:rsidR="008D0F38" w:rsidRDefault="008D4909">
            <w:r>
              <w:rPr>
                <w:sz w:val="20"/>
                <w:szCs w:val="20"/>
              </w:rPr>
              <w:t>LangChain + OpenAI GPT-4o</w:t>
            </w:r>
          </w:p>
        </w:tc>
        <w:tc>
          <w:tcPr>
            <w:tcW w:w="3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00759CD" w14:textId="77777777" w:rsidR="008D0F38" w:rsidRDefault="008D4909">
            <w:r>
              <w:rPr>
                <w:sz w:val="20"/>
                <w:szCs w:val="20"/>
              </w:rPr>
              <w:t xml:space="preserve">Future consultant advisory assistance </w:t>
            </w:r>
          </w:p>
        </w:tc>
        <w:tc>
          <w:tcPr>
            <w:tcW w:w="23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50D02BC" w14:textId="77777777" w:rsidR="008D0F38" w:rsidRDefault="008D4909">
            <w:r>
              <w:rPr>
                <w:b/>
                <w:bCs/>
                <w:color w:val="0D7377"/>
                <w:sz w:val="19"/>
                <w:szCs w:val="19"/>
              </w:rPr>
              <w:t>Phase 1</w:t>
            </w:r>
          </w:p>
        </w:tc>
      </w:tr>
      <w:tr w:rsidR="008D0F38" w14:paraId="34624695"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11A7E8B" w14:textId="77777777" w:rsidR="008D0F38" w:rsidRDefault="008D4909">
            <w:r>
              <w:rPr>
                <w:b/>
                <w:bCs/>
                <w:color w:val="1A3557"/>
                <w:sz w:val="20"/>
                <w:szCs w:val="20"/>
              </w:rPr>
              <w:t>Vector Database</w:t>
            </w:r>
          </w:p>
        </w:tc>
        <w:tc>
          <w:tcPr>
            <w:tcW w:w="26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0755443" w14:textId="77777777" w:rsidR="008D0F38" w:rsidRDefault="008D4909">
            <w:r>
              <w:rPr>
                <w:sz w:val="20"/>
                <w:szCs w:val="20"/>
              </w:rPr>
              <w:t>ChromaDB</w:t>
            </w:r>
          </w:p>
        </w:tc>
        <w:tc>
          <w:tcPr>
            <w:tcW w:w="3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02E9044" w14:textId="77777777" w:rsidR="008D0F38" w:rsidRDefault="008D4909">
            <w:r>
              <w:rPr>
                <w:sz w:val="20"/>
                <w:szCs w:val="20"/>
              </w:rPr>
              <w:t xml:space="preserve">Future semantic retrieval for consultant advisory workflows </w:t>
            </w:r>
          </w:p>
        </w:tc>
        <w:tc>
          <w:tcPr>
            <w:tcW w:w="23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56164BB" w14:textId="77777777" w:rsidR="008D0F38" w:rsidRDefault="008D4909">
            <w:r>
              <w:rPr>
                <w:b/>
                <w:bCs/>
                <w:color w:val="0D7377"/>
                <w:sz w:val="19"/>
                <w:szCs w:val="19"/>
              </w:rPr>
              <w:t>Phase 1</w:t>
            </w:r>
          </w:p>
        </w:tc>
      </w:tr>
      <w:tr w:rsidR="008D0F38" w14:paraId="7A649390"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393A844B" w14:textId="77777777" w:rsidR="008D0F38" w:rsidRDefault="008D4909">
            <w:r>
              <w:rPr>
                <w:b/>
                <w:bCs/>
                <w:color w:val="1A3557"/>
                <w:sz w:val="20"/>
                <w:szCs w:val="20"/>
              </w:rPr>
              <w:t>PDF Engine</w:t>
            </w:r>
          </w:p>
        </w:tc>
        <w:tc>
          <w:tcPr>
            <w:tcW w:w="26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4F1F3A3" w14:textId="77777777" w:rsidR="008D0F38" w:rsidRDefault="008D4909">
            <w:r>
              <w:rPr>
                <w:sz w:val="20"/>
                <w:szCs w:val="20"/>
              </w:rPr>
              <w:t>ReportLab / WeasyPrint</w:t>
            </w:r>
          </w:p>
        </w:tc>
        <w:tc>
          <w:tcPr>
            <w:tcW w:w="3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11C6525" w14:textId="77777777" w:rsidR="008D0F38" w:rsidRDefault="008D4909">
            <w:r>
              <w:rPr>
                <w:sz w:val="20"/>
                <w:szCs w:val="20"/>
              </w:rPr>
              <w:t>Dynamic PDF scorecard generation</w:t>
            </w:r>
          </w:p>
        </w:tc>
        <w:tc>
          <w:tcPr>
            <w:tcW w:w="23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961075E" w14:textId="77777777" w:rsidR="008D0F38" w:rsidRDefault="008D4909">
            <w:r>
              <w:rPr>
                <w:b/>
                <w:bCs/>
                <w:color w:val="0D7377"/>
                <w:sz w:val="19"/>
                <w:szCs w:val="19"/>
              </w:rPr>
              <w:t>Phase 1</w:t>
            </w:r>
          </w:p>
        </w:tc>
      </w:tr>
      <w:tr w:rsidR="008D0F38" w14:paraId="038E60D7"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F7DE329" w14:textId="77777777" w:rsidR="008D0F38" w:rsidRDefault="008D4909">
            <w:r>
              <w:rPr>
                <w:b/>
                <w:bCs/>
                <w:color w:val="1A3557"/>
                <w:sz w:val="20"/>
                <w:szCs w:val="20"/>
              </w:rPr>
              <w:t>Messaging</w:t>
            </w:r>
          </w:p>
        </w:tc>
        <w:tc>
          <w:tcPr>
            <w:tcW w:w="26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B8092CF" w14:textId="77777777" w:rsidR="008D0F38" w:rsidRDefault="008D4909">
            <w:r>
              <w:rPr>
                <w:sz w:val="20"/>
                <w:szCs w:val="20"/>
              </w:rPr>
              <w:t>WhatsApp Business API (Meta)</w:t>
            </w:r>
          </w:p>
        </w:tc>
        <w:tc>
          <w:tcPr>
            <w:tcW w:w="3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E8CCCDE" w14:textId="77777777" w:rsidR="008D0F38" w:rsidRDefault="008D4909">
            <w:r>
              <w:rPr>
                <w:sz w:val="20"/>
                <w:szCs w:val="20"/>
              </w:rPr>
              <w:t>Conversational flows, interactive buttons, media delivery</w:t>
            </w:r>
          </w:p>
        </w:tc>
        <w:tc>
          <w:tcPr>
            <w:tcW w:w="23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A9C26EE" w14:textId="77777777" w:rsidR="008D0F38" w:rsidRDefault="008D4909">
            <w:r>
              <w:rPr>
                <w:b/>
                <w:bCs/>
                <w:color w:val="0D7377"/>
                <w:sz w:val="19"/>
                <w:szCs w:val="19"/>
              </w:rPr>
              <w:t>Phase 1</w:t>
            </w:r>
          </w:p>
        </w:tc>
      </w:tr>
      <w:tr w:rsidR="008D0F38" w14:paraId="07636625"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825CC8F" w14:textId="77777777" w:rsidR="008D0F38" w:rsidRDefault="008D4909">
            <w:r>
              <w:rPr>
                <w:b/>
                <w:bCs/>
                <w:color w:val="1A3557"/>
                <w:sz w:val="20"/>
                <w:szCs w:val="20"/>
              </w:rPr>
              <w:t>Cloud Compute</w:t>
            </w:r>
          </w:p>
        </w:tc>
        <w:tc>
          <w:tcPr>
            <w:tcW w:w="26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D25431F" w14:textId="77777777" w:rsidR="008D0F38" w:rsidRDefault="008D4909">
            <w:r>
              <w:rPr>
                <w:sz w:val="20"/>
                <w:szCs w:val="20"/>
              </w:rPr>
              <w:t>AWS ECS Fargate</w:t>
            </w:r>
          </w:p>
        </w:tc>
        <w:tc>
          <w:tcPr>
            <w:tcW w:w="3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98CC672" w14:textId="77777777" w:rsidR="008D0F38" w:rsidRDefault="008D4909">
            <w:r>
              <w:rPr>
                <w:sz w:val="20"/>
                <w:szCs w:val="20"/>
              </w:rPr>
              <w:t>Containerised serverless compute with auto-scaling</w:t>
            </w:r>
          </w:p>
        </w:tc>
        <w:tc>
          <w:tcPr>
            <w:tcW w:w="23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8A5B025" w14:textId="77777777" w:rsidR="008D0F38" w:rsidRDefault="008D4909">
            <w:r>
              <w:rPr>
                <w:b/>
                <w:bCs/>
                <w:color w:val="0D7377"/>
                <w:sz w:val="19"/>
                <w:szCs w:val="19"/>
              </w:rPr>
              <w:t>Phase 1</w:t>
            </w:r>
          </w:p>
        </w:tc>
      </w:tr>
      <w:tr w:rsidR="008D0F38" w14:paraId="07C6767C"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B523FBC" w14:textId="77777777" w:rsidR="008D0F38" w:rsidRDefault="008D4909">
            <w:r>
              <w:rPr>
                <w:b/>
                <w:bCs/>
                <w:color w:val="1A3557"/>
                <w:sz w:val="20"/>
                <w:szCs w:val="20"/>
              </w:rPr>
              <w:t>File Storage</w:t>
            </w:r>
          </w:p>
        </w:tc>
        <w:tc>
          <w:tcPr>
            <w:tcW w:w="26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D63BBCD" w14:textId="77777777" w:rsidR="008D0F38" w:rsidRDefault="008D4909">
            <w:r>
              <w:rPr>
                <w:sz w:val="20"/>
                <w:szCs w:val="20"/>
              </w:rPr>
              <w:t>AWS S3</w:t>
            </w:r>
          </w:p>
        </w:tc>
        <w:tc>
          <w:tcPr>
            <w:tcW w:w="3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628A3A1" w14:textId="77777777" w:rsidR="008D0F38" w:rsidRDefault="008D4909">
            <w:r>
              <w:rPr>
                <w:sz w:val="20"/>
                <w:szCs w:val="20"/>
              </w:rPr>
              <w:t>PDF scorecards, knowledge base documents, media</w:t>
            </w:r>
          </w:p>
        </w:tc>
        <w:tc>
          <w:tcPr>
            <w:tcW w:w="23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01A3095" w14:textId="77777777" w:rsidR="008D0F38" w:rsidRDefault="008D4909">
            <w:r>
              <w:rPr>
                <w:b/>
                <w:bCs/>
                <w:color w:val="0D7377"/>
                <w:sz w:val="19"/>
                <w:szCs w:val="19"/>
              </w:rPr>
              <w:t>Phase 1</w:t>
            </w:r>
          </w:p>
        </w:tc>
      </w:tr>
      <w:tr w:rsidR="008D0F38" w14:paraId="37C2CD1A"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63BC28EC" w14:textId="77777777" w:rsidR="008D0F38" w:rsidRDefault="008D4909">
            <w:r>
              <w:rPr>
                <w:b/>
                <w:bCs/>
                <w:color w:val="1A3557"/>
                <w:sz w:val="20"/>
                <w:szCs w:val="20"/>
              </w:rPr>
              <w:t>Monitoring</w:t>
            </w:r>
          </w:p>
        </w:tc>
        <w:tc>
          <w:tcPr>
            <w:tcW w:w="26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47ABE97" w14:textId="77777777" w:rsidR="008D0F38" w:rsidRDefault="008D4909">
            <w:r>
              <w:rPr>
                <w:sz w:val="20"/>
                <w:szCs w:val="20"/>
              </w:rPr>
              <w:t>AWS CloudWatch + Sentry</w:t>
            </w:r>
          </w:p>
        </w:tc>
        <w:tc>
          <w:tcPr>
            <w:tcW w:w="3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3EE81BF" w14:textId="77777777" w:rsidR="008D0F38" w:rsidRDefault="008D4909">
            <w:r>
              <w:rPr>
                <w:sz w:val="20"/>
                <w:szCs w:val="20"/>
              </w:rPr>
              <w:t>Real-time metrics, error tracking, alerting</w:t>
            </w:r>
          </w:p>
        </w:tc>
        <w:tc>
          <w:tcPr>
            <w:tcW w:w="23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FF43C86" w14:textId="77777777" w:rsidR="008D0F38" w:rsidRDefault="008D4909">
            <w:r>
              <w:rPr>
                <w:b/>
                <w:bCs/>
                <w:color w:val="0D7377"/>
                <w:sz w:val="19"/>
                <w:szCs w:val="19"/>
              </w:rPr>
              <w:t>Phase 1</w:t>
            </w:r>
          </w:p>
        </w:tc>
      </w:tr>
      <w:tr w:rsidR="008D0F38" w14:paraId="2C131EEF"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74331EA" w14:textId="77777777" w:rsidR="008D0F38" w:rsidRDefault="008D4909">
            <w:r>
              <w:rPr>
                <w:b/>
                <w:bCs/>
                <w:color w:val="1A3557"/>
                <w:sz w:val="20"/>
                <w:szCs w:val="20"/>
              </w:rPr>
              <w:t>Secrets</w:t>
            </w:r>
          </w:p>
        </w:tc>
        <w:tc>
          <w:tcPr>
            <w:tcW w:w="26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7DEC52E" w14:textId="77777777" w:rsidR="008D0F38" w:rsidRDefault="008D4909">
            <w:r>
              <w:rPr>
                <w:sz w:val="20"/>
                <w:szCs w:val="20"/>
              </w:rPr>
              <w:t>AWS Secrets Manager</w:t>
            </w:r>
          </w:p>
        </w:tc>
        <w:tc>
          <w:tcPr>
            <w:tcW w:w="3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83F7A7C" w14:textId="77777777" w:rsidR="008D0F38" w:rsidRDefault="008D4909">
            <w:r>
              <w:rPr>
                <w:sz w:val="20"/>
                <w:szCs w:val="20"/>
              </w:rPr>
              <w:t>API keys, credentials — zero hardcoding</w:t>
            </w:r>
          </w:p>
        </w:tc>
        <w:tc>
          <w:tcPr>
            <w:tcW w:w="23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64ABBCA" w14:textId="77777777" w:rsidR="008D0F38" w:rsidRDefault="008D4909">
            <w:r>
              <w:rPr>
                <w:b/>
                <w:bCs/>
                <w:color w:val="0D7377"/>
                <w:sz w:val="19"/>
                <w:szCs w:val="19"/>
              </w:rPr>
              <w:t>Phase 1</w:t>
            </w:r>
          </w:p>
        </w:tc>
      </w:tr>
      <w:tr w:rsidR="008D0F38" w14:paraId="4812C66E"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49675B0" w14:textId="77777777" w:rsidR="008D0F38" w:rsidRDefault="008D4909">
            <w:r>
              <w:rPr>
                <w:b/>
                <w:bCs/>
                <w:color w:val="1A3557"/>
                <w:sz w:val="20"/>
                <w:szCs w:val="20"/>
              </w:rPr>
              <w:t>CI/CD</w:t>
            </w:r>
          </w:p>
        </w:tc>
        <w:tc>
          <w:tcPr>
            <w:tcW w:w="26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B2DC9FD" w14:textId="77777777" w:rsidR="008D0F38" w:rsidRDefault="008D4909">
            <w:r>
              <w:rPr>
                <w:sz w:val="20"/>
                <w:szCs w:val="20"/>
              </w:rPr>
              <w:t>GitHub Actions + Docker</w:t>
            </w:r>
          </w:p>
        </w:tc>
        <w:tc>
          <w:tcPr>
            <w:tcW w:w="3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6AABBDD" w14:textId="77777777" w:rsidR="008D0F38" w:rsidRDefault="008D4909">
            <w:r>
              <w:rPr>
                <w:sz w:val="20"/>
                <w:szCs w:val="20"/>
              </w:rPr>
              <w:t>Automated testing, build, and deployment pipeline</w:t>
            </w:r>
          </w:p>
        </w:tc>
        <w:tc>
          <w:tcPr>
            <w:tcW w:w="23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EF5D5AA" w14:textId="77777777" w:rsidR="008D0F38" w:rsidRDefault="008D4909">
            <w:r>
              <w:rPr>
                <w:b/>
                <w:bCs/>
                <w:color w:val="0D7377"/>
                <w:sz w:val="19"/>
                <w:szCs w:val="19"/>
              </w:rPr>
              <w:t>Phase 1</w:t>
            </w:r>
          </w:p>
        </w:tc>
      </w:tr>
      <w:tr w:rsidR="008D0F38" w14:paraId="3B637633" w14:textId="77777777">
        <w:tc>
          <w:tcPr>
            <w:tcW w:w="16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353447A" w14:textId="77777777" w:rsidR="008D0F38" w:rsidRDefault="008D4909">
            <w:r>
              <w:rPr>
                <w:b/>
                <w:bCs/>
                <w:color w:val="1A3557"/>
                <w:sz w:val="20"/>
                <w:szCs w:val="20"/>
              </w:rPr>
              <w:t>Auth</w:t>
            </w:r>
          </w:p>
        </w:tc>
        <w:tc>
          <w:tcPr>
            <w:tcW w:w="26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C76BFFA" w14:textId="77777777" w:rsidR="008D0F38" w:rsidRDefault="008D4909">
            <w:r>
              <w:rPr>
                <w:sz w:val="20"/>
                <w:szCs w:val="20"/>
              </w:rPr>
              <w:t>JWT + RBAC</w:t>
            </w:r>
          </w:p>
        </w:tc>
        <w:tc>
          <w:tcPr>
            <w:tcW w:w="3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2AFDAD8" w14:textId="77777777" w:rsidR="008D0F38" w:rsidRDefault="008D4909">
            <w:r>
              <w:rPr>
                <w:sz w:val="20"/>
                <w:szCs w:val="20"/>
              </w:rPr>
              <w:t>API authentication, role-based portal access</w:t>
            </w:r>
          </w:p>
        </w:tc>
        <w:tc>
          <w:tcPr>
            <w:tcW w:w="23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F6B8894" w14:textId="77777777" w:rsidR="008D0F38" w:rsidRDefault="008D4909">
            <w:r>
              <w:rPr>
                <w:b/>
                <w:bCs/>
                <w:color w:val="0D7377"/>
                <w:sz w:val="19"/>
                <w:szCs w:val="19"/>
              </w:rPr>
              <w:t>Phase 1</w:t>
            </w:r>
          </w:p>
        </w:tc>
      </w:tr>
    </w:tbl>
    <w:p w14:paraId="71BA5399" w14:textId="77777777" w:rsidR="008D0F38" w:rsidRDefault="008D0F38">
      <w:pPr>
        <w:spacing w:before="100" w:after="100"/>
      </w:pPr>
    </w:p>
    <w:p w14:paraId="142602F4" w14:textId="77777777" w:rsidR="008D0F38" w:rsidRDefault="008D0F38">
      <w:pPr>
        <w:pStyle w:val="Heading2"/>
      </w:pPr>
    </w:p>
    <w:p w14:paraId="114C138D" w14:textId="77777777" w:rsidR="008D0F38" w:rsidRDefault="008D0F38">
      <w:pPr>
        <w:pStyle w:val="Heading2"/>
      </w:pPr>
    </w:p>
    <w:p w14:paraId="2E96B196" w14:textId="77777777" w:rsidR="008D0F38" w:rsidRDefault="008D0F38">
      <w:pPr>
        <w:pStyle w:val="Heading2"/>
      </w:pPr>
    </w:p>
    <w:p w14:paraId="66278528" w14:textId="77777777" w:rsidR="008D0F38" w:rsidRDefault="008D0F38">
      <w:pPr>
        <w:pStyle w:val="Heading2"/>
      </w:pPr>
    </w:p>
    <w:p w14:paraId="152C3C2E" w14:textId="77777777" w:rsidR="008D0F38" w:rsidRDefault="008D0F38">
      <w:pPr>
        <w:pStyle w:val="Heading2"/>
      </w:pPr>
    </w:p>
    <w:p w14:paraId="5D0D72B9" w14:textId="77777777" w:rsidR="008D0F38" w:rsidRDefault="008D4909">
      <w:pPr>
        <w:pStyle w:val="Heading2"/>
      </w:pPr>
      <w:r>
        <w:lastRenderedPageBreak/>
        <w:t>Architecture Overview</w:t>
      </w:r>
    </w:p>
    <w:p w14:paraId="67F6FE05" w14:textId="77777777" w:rsidR="008D0F38" w:rsidRDefault="008D0F38">
      <w:pPr>
        <w:spacing w:before="60" w:after="80"/>
        <w:rPr>
          <w:i/>
          <w:iCs/>
          <w:color w:val="595959"/>
        </w:rPr>
      </w:pPr>
    </w:p>
    <w:p w14:paraId="097BE55B" w14:textId="77777777" w:rsidR="008D0F38" w:rsidRDefault="008D4909">
      <w:pPr>
        <w:spacing w:before="60" w:after="80"/>
        <w:rPr>
          <w:i/>
          <w:iCs/>
          <w:color w:val="595959"/>
        </w:rPr>
      </w:pPr>
      <w:r>
        <w:rPr>
          <w:i/>
          <w:iCs/>
          <w:noProof/>
          <w:color w:val="595959"/>
        </w:rPr>
        <w:drawing>
          <wp:inline distT="114300" distB="114300" distL="114300" distR="114300" wp14:anchorId="2628413D" wp14:editId="715B85F1">
            <wp:extent cx="6248400" cy="4838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248400" cy="4838700"/>
                    </a:xfrm>
                    <a:prstGeom prst="rect">
                      <a:avLst/>
                    </a:prstGeom>
                    <a:ln/>
                  </pic:spPr>
                </pic:pic>
              </a:graphicData>
            </a:graphic>
          </wp:inline>
        </w:drawing>
      </w:r>
    </w:p>
    <w:p w14:paraId="711A77DF" w14:textId="77777777" w:rsidR="008D0F38" w:rsidRDefault="008D4909">
      <w:pPr>
        <w:pStyle w:val="Heading1"/>
        <w:pBdr>
          <w:bottom w:val="single" w:sz="8" w:space="4" w:color="2E75B6"/>
        </w:pBdr>
      </w:pPr>
      <w:r>
        <w:t>9.  Security &amp; Compliance</w:t>
      </w:r>
    </w:p>
    <w:p w14:paraId="1F759F79" w14:textId="77777777" w:rsidR="008D0F38" w:rsidRDefault="008D4909">
      <w:pPr>
        <w:spacing w:before="60" w:after="80"/>
      </w:pPr>
      <w:r>
        <w:t>Security is a foundational architecture requirement. The platform is designed to meet enterprise-grade security standards from Day 1 of deployment.</w:t>
      </w:r>
    </w:p>
    <w:p w14:paraId="7E73A95D" w14:textId="77777777" w:rsidR="008D0F38" w:rsidRDefault="008D4909">
      <w:pPr>
        <w:pStyle w:val="Heading2"/>
      </w:pPr>
      <w:r>
        <w:t>Key Security Controls</w:t>
      </w:r>
    </w:p>
    <w:p w14:paraId="36354EC5" w14:textId="77777777" w:rsidR="008D0F38" w:rsidRDefault="008D4909">
      <w:pPr>
        <w:numPr>
          <w:ilvl w:val="0"/>
          <w:numId w:val="1"/>
        </w:numPr>
        <w:pBdr>
          <w:top w:val="nil"/>
          <w:left w:val="nil"/>
          <w:bottom w:val="nil"/>
          <w:right w:val="nil"/>
          <w:between w:val="nil"/>
        </w:pBdr>
        <w:spacing w:before="40" w:after="40"/>
      </w:pPr>
      <w:r>
        <w:t>JWT authentication with refresh token rotation across all API endpoints</w:t>
      </w:r>
    </w:p>
    <w:p w14:paraId="361BAA51" w14:textId="77777777" w:rsidR="008D0F38" w:rsidRDefault="008D4909">
      <w:pPr>
        <w:numPr>
          <w:ilvl w:val="0"/>
          <w:numId w:val="1"/>
        </w:numPr>
        <w:pBdr>
          <w:top w:val="nil"/>
          <w:left w:val="nil"/>
          <w:bottom w:val="nil"/>
          <w:right w:val="nil"/>
          <w:between w:val="nil"/>
        </w:pBdr>
        <w:spacing w:before="40" w:after="40"/>
      </w:pPr>
      <w:r>
        <w:t>Role-Based Access Control (RBAC) with least-privilege principle enforced across all portal and API layers</w:t>
      </w:r>
    </w:p>
    <w:p w14:paraId="5E61BB97" w14:textId="77777777" w:rsidR="008D0F38" w:rsidRDefault="008D4909">
      <w:pPr>
        <w:numPr>
          <w:ilvl w:val="0"/>
          <w:numId w:val="1"/>
        </w:numPr>
        <w:pBdr>
          <w:top w:val="nil"/>
          <w:left w:val="nil"/>
          <w:bottom w:val="nil"/>
          <w:right w:val="nil"/>
          <w:between w:val="nil"/>
        </w:pBdr>
        <w:spacing w:before="40" w:after="40"/>
      </w:pPr>
      <w:r>
        <w:t>End-to-end data encryption — at rest (AES-256 via AWS RDS + S3 SSE) and in transit (TLS 1.3)</w:t>
      </w:r>
    </w:p>
    <w:p w14:paraId="66668BB6" w14:textId="77777777" w:rsidR="008D0F38" w:rsidRDefault="008D4909">
      <w:pPr>
        <w:numPr>
          <w:ilvl w:val="0"/>
          <w:numId w:val="1"/>
        </w:numPr>
        <w:pBdr>
          <w:top w:val="nil"/>
          <w:left w:val="nil"/>
          <w:bottom w:val="nil"/>
          <w:right w:val="nil"/>
          <w:between w:val="nil"/>
        </w:pBdr>
        <w:spacing w:before="40" w:after="40"/>
      </w:pPr>
      <w:r>
        <w:t>Secure webhook validation using HMAC-SHA256 signature verification on all inbound webhooks</w:t>
      </w:r>
    </w:p>
    <w:p w14:paraId="070AA8A0" w14:textId="77777777" w:rsidR="008D0F38" w:rsidRDefault="008D4909">
      <w:pPr>
        <w:numPr>
          <w:ilvl w:val="0"/>
          <w:numId w:val="1"/>
        </w:numPr>
        <w:pBdr>
          <w:top w:val="nil"/>
          <w:left w:val="nil"/>
          <w:bottom w:val="nil"/>
          <w:right w:val="nil"/>
          <w:between w:val="nil"/>
        </w:pBdr>
        <w:spacing w:before="40" w:after="40"/>
      </w:pPr>
      <w:r>
        <w:lastRenderedPageBreak/>
        <w:t>No payment or financial transaction processing is included within MVP Phase 1 scope. (PCI-DSS aligned)</w:t>
      </w:r>
    </w:p>
    <w:p w14:paraId="3EF3BDFE" w14:textId="77777777" w:rsidR="008D0F38" w:rsidRDefault="008D4909">
      <w:pPr>
        <w:numPr>
          <w:ilvl w:val="0"/>
          <w:numId w:val="1"/>
        </w:numPr>
        <w:pBdr>
          <w:top w:val="nil"/>
          <w:left w:val="nil"/>
          <w:bottom w:val="nil"/>
          <w:right w:val="nil"/>
          <w:between w:val="nil"/>
        </w:pBdr>
        <w:spacing w:before="40" w:after="40"/>
      </w:pPr>
      <w:r>
        <w:t>Audit logging for all administrative and transactional actions — CloudWatch structured logs</w:t>
      </w:r>
    </w:p>
    <w:p w14:paraId="27CC9822" w14:textId="77777777" w:rsidR="008D0F38" w:rsidRDefault="008D4909">
      <w:pPr>
        <w:numPr>
          <w:ilvl w:val="0"/>
          <w:numId w:val="1"/>
        </w:numPr>
        <w:pBdr>
          <w:top w:val="nil"/>
          <w:left w:val="nil"/>
          <w:bottom w:val="nil"/>
          <w:right w:val="nil"/>
          <w:between w:val="nil"/>
        </w:pBdr>
        <w:spacing w:before="40" w:after="40"/>
      </w:pPr>
      <w:r>
        <w:t>AWS WAF and VPC isolation for network-layer protection</w:t>
      </w:r>
    </w:p>
    <w:p w14:paraId="6EF5288A" w14:textId="77777777" w:rsidR="008D0F38" w:rsidRDefault="008D4909">
      <w:pPr>
        <w:pStyle w:val="Heading2"/>
      </w:pPr>
      <w:r>
        <w:t xml:space="preserve">Privacy, Security &amp; Compliance Considerations </w:t>
      </w:r>
    </w:p>
    <w:p w14:paraId="4E212E51" w14:textId="77777777" w:rsidR="008D0F38" w:rsidRDefault="008D4909">
      <w:pPr>
        <w:numPr>
          <w:ilvl w:val="0"/>
          <w:numId w:val="1"/>
        </w:numPr>
        <w:spacing w:before="240" w:after="240"/>
      </w:pPr>
      <w:r>
        <w:t>The platform will follow industry-standard security and privacy practices for MVP Phase 1, including secure AWS hosting, role-based access control (RBAC), encryption of sensitive data, and user consent handling. GDPR-style data privacy principles and data minimisation practices will be considered where applicable.</w:t>
      </w:r>
    </w:p>
    <w:p w14:paraId="69FAC0C0" w14:textId="77777777" w:rsidR="008D0F38" w:rsidRDefault="008D4909">
      <w:pPr>
        <w:numPr>
          <w:ilvl w:val="0"/>
          <w:numId w:val="1"/>
        </w:numPr>
        <w:spacing w:before="240" w:after="240"/>
      </w:pPr>
      <w:r>
        <w:t>Formal compliance audits and certifications are outside the scope of MVP Phase 1.</w:t>
      </w:r>
    </w:p>
    <w:p w14:paraId="53C17218" w14:textId="77777777" w:rsidR="008D0F38" w:rsidRDefault="008D4909">
      <w:pPr>
        <w:spacing w:before="240" w:after="240"/>
        <w:rPr>
          <w:b/>
          <w:bCs/>
        </w:rPr>
      </w:pPr>
      <w:r>
        <w:rPr>
          <w:b/>
          <w:bCs/>
        </w:rPr>
        <w:t>Privacy Features</w:t>
      </w:r>
    </w:p>
    <w:p w14:paraId="3F42F596" w14:textId="77777777" w:rsidR="008D0F38" w:rsidRDefault="008D4909">
      <w:pPr>
        <w:numPr>
          <w:ilvl w:val="0"/>
          <w:numId w:val="1"/>
        </w:numPr>
        <w:spacing w:before="240" w:after="240"/>
      </w:pPr>
      <w:r>
        <w:t>Explicit user consent captured before any data collection, with timestamp and version tracking</w:t>
      </w:r>
    </w:p>
    <w:p w14:paraId="06D4406E" w14:textId="77777777" w:rsidR="008D0F38" w:rsidRDefault="008D4909">
      <w:pPr>
        <w:numPr>
          <w:ilvl w:val="0"/>
          <w:numId w:val="1"/>
        </w:numPr>
        <w:spacing w:before="240" w:after="240"/>
      </w:pPr>
      <w:r>
        <w:t>Right-to-be-forgotten support through data deletion or anonymisation requests</w:t>
      </w:r>
    </w:p>
    <w:p w14:paraId="17B873A3" w14:textId="77777777" w:rsidR="008D0F38" w:rsidRDefault="008D4909">
      <w:pPr>
        <w:numPr>
          <w:ilvl w:val="0"/>
          <w:numId w:val="1"/>
        </w:numPr>
        <w:spacing w:before="240" w:after="240"/>
      </w:pPr>
      <w:r>
        <w:t>All platform data and customer information remain the exclusive property of BA4E; CXION holds no ownership rights over customer data</w:t>
      </w:r>
    </w:p>
    <w:p w14:paraId="1A38E61F" w14:textId="77777777" w:rsidR="008D0F38" w:rsidRDefault="008D4909">
      <w:pPr>
        <w:numPr>
          <w:ilvl w:val="0"/>
          <w:numId w:val="1"/>
        </w:numPr>
        <w:spacing w:before="240" w:after="240"/>
      </w:pPr>
      <w:r>
        <w:t>Data residency region (AWS eu-west-1 — Ireland or af-south-1 — Cape Town) to be finalized in consultation with BA4E</w:t>
      </w:r>
    </w:p>
    <w:p w14:paraId="13E0E5B1" w14:textId="77777777" w:rsidR="008D0F38" w:rsidRDefault="008D4909">
      <w:pPr>
        <w:pStyle w:val="Heading1"/>
        <w:pBdr>
          <w:bottom w:val="single" w:sz="8" w:space="4" w:color="2E75B6"/>
        </w:pBdr>
      </w:pPr>
      <w:r>
        <w:t>10.  Deliverables Summary</w:t>
      </w:r>
    </w:p>
    <w:tbl>
      <w:tblPr>
        <w:tblStyle w:val="ab"/>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3"/>
        <w:gridCol w:w="2587"/>
        <w:gridCol w:w="4676"/>
        <w:gridCol w:w="2133"/>
      </w:tblGrid>
      <w:tr w:rsidR="008D0F38" w14:paraId="49E2B549" w14:textId="77777777">
        <w:tc>
          <w:tcPr>
            <w:tcW w:w="503"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5D87425" w14:textId="77777777" w:rsidR="008D0F38" w:rsidRDefault="008D4909">
            <w:r>
              <w:rPr>
                <w:b/>
                <w:bCs/>
                <w:color w:val="FFFFFF"/>
                <w:sz w:val="20"/>
                <w:szCs w:val="20"/>
              </w:rPr>
              <w:t>#</w:t>
            </w:r>
          </w:p>
        </w:tc>
        <w:tc>
          <w:tcPr>
            <w:tcW w:w="2587"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BEC75CC" w14:textId="77777777" w:rsidR="008D0F38" w:rsidRDefault="008D4909">
            <w:r>
              <w:rPr>
                <w:b/>
                <w:bCs/>
                <w:color w:val="FFFFFF"/>
                <w:sz w:val="20"/>
                <w:szCs w:val="20"/>
              </w:rPr>
              <w:t>Deliverable</w:t>
            </w:r>
          </w:p>
        </w:tc>
        <w:tc>
          <w:tcPr>
            <w:tcW w:w="4676"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9700274" w14:textId="77777777" w:rsidR="008D0F38" w:rsidRDefault="008D4909">
            <w:r>
              <w:rPr>
                <w:b/>
                <w:bCs/>
                <w:color w:val="FFFFFF"/>
                <w:sz w:val="20"/>
                <w:szCs w:val="20"/>
              </w:rPr>
              <w:t>Description</w:t>
            </w:r>
          </w:p>
        </w:tc>
        <w:tc>
          <w:tcPr>
            <w:tcW w:w="2133"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691AF2D5" w14:textId="77777777" w:rsidR="008D0F38" w:rsidRDefault="008D4909">
            <w:r>
              <w:rPr>
                <w:b/>
                <w:bCs/>
                <w:color w:val="FFFFFF"/>
                <w:sz w:val="20"/>
                <w:szCs w:val="20"/>
              </w:rPr>
              <w:t>Format</w:t>
            </w:r>
          </w:p>
        </w:tc>
      </w:tr>
      <w:tr w:rsidR="008D0F38" w14:paraId="75535736" w14:textId="77777777">
        <w:tc>
          <w:tcPr>
            <w:tcW w:w="50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9519E8B" w14:textId="77777777" w:rsidR="008D0F38" w:rsidRDefault="008D4909">
            <w:r>
              <w:rPr>
                <w:b/>
                <w:bCs/>
                <w:color w:val="2E75B6"/>
                <w:sz w:val="20"/>
                <w:szCs w:val="20"/>
              </w:rPr>
              <w:t>1</w:t>
            </w:r>
          </w:p>
        </w:tc>
        <w:tc>
          <w:tcPr>
            <w:tcW w:w="258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B3BF8FC" w14:textId="77777777" w:rsidR="008D0F38" w:rsidRDefault="008D4909">
            <w:r>
              <w:rPr>
                <w:b/>
                <w:bCs/>
                <w:color w:val="1A3557"/>
                <w:sz w:val="20"/>
                <w:szCs w:val="20"/>
              </w:rPr>
              <w:t>WhatsApp Diagnostic Platform</w:t>
            </w:r>
          </w:p>
        </w:tc>
        <w:tc>
          <w:tcPr>
            <w:tcW w:w="467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6CBC81D" w14:textId="77777777" w:rsidR="008D0F38" w:rsidRDefault="008D4909">
            <w:r>
              <w:rPr>
                <w:sz w:val="20"/>
                <w:szCs w:val="20"/>
              </w:rPr>
              <w:t>Conversational diagnostic engine: onboarding + Categories A &amp; B + scoring</w:t>
            </w:r>
          </w:p>
        </w:tc>
        <w:tc>
          <w:tcPr>
            <w:tcW w:w="213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2C90862" w14:textId="77777777" w:rsidR="008D0F38" w:rsidRDefault="008D4909">
            <w:r>
              <w:rPr>
                <w:color w:val="595959"/>
                <w:sz w:val="19"/>
                <w:szCs w:val="19"/>
              </w:rPr>
              <w:t>Live (AWS)</w:t>
            </w:r>
          </w:p>
        </w:tc>
      </w:tr>
      <w:tr w:rsidR="008D0F38" w14:paraId="0AB9FBD2" w14:textId="77777777">
        <w:tc>
          <w:tcPr>
            <w:tcW w:w="503"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945BAFE" w14:textId="77777777" w:rsidR="008D0F38" w:rsidRDefault="008D4909">
            <w:r>
              <w:rPr>
                <w:b/>
                <w:bCs/>
                <w:color w:val="2E75B6"/>
                <w:sz w:val="20"/>
                <w:szCs w:val="20"/>
              </w:rPr>
              <w:t>2</w:t>
            </w:r>
          </w:p>
        </w:tc>
        <w:tc>
          <w:tcPr>
            <w:tcW w:w="258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3235CF2" w14:textId="77777777" w:rsidR="008D0F38" w:rsidRDefault="008D4909">
            <w:r>
              <w:rPr>
                <w:b/>
                <w:bCs/>
                <w:color w:val="1A3557"/>
                <w:sz w:val="20"/>
                <w:szCs w:val="20"/>
              </w:rPr>
              <w:t>Website Embedded Chatbot</w:t>
            </w:r>
          </w:p>
        </w:tc>
        <w:tc>
          <w:tcPr>
            <w:tcW w:w="4676"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EB16C02" w14:textId="77777777" w:rsidR="008D0F38" w:rsidRDefault="008D4909">
            <w:r>
              <w:rPr>
                <w:sz w:val="20"/>
                <w:szCs w:val="20"/>
              </w:rPr>
              <w:t>JavaScript embed widget sharing the diagnostic backend; lead capture</w:t>
            </w:r>
          </w:p>
        </w:tc>
        <w:tc>
          <w:tcPr>
            <w:tcW w:w="2133"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7895621" w14:textId="77777777" w:rsidR="008D0F38" w:rsidRDefault="008D4909">
            <w:r>
              <w:rPr>
                <w:color w:val="595959"/>
                <w:sz w:val="19"/>
                <w:szCs w:val="19"/>
              </w:rPr>
              <w:t>Live (JS widget)</w:t>
            </w:r>
          </w:p>
        </w:tc>
      </w:tr>
      <w:tr w:rsidR="008D0F38" w14:paraId="0A33DEC5" w14:textId="77777777">
        <w:tc>
          <w:tcPr>
            <w:tcW w:w="50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BFE53E0" w14:textId="77777777" w:rsidR="008D0F38" w:rsidRDefault="008D4909">
            <w:r>
              <w:rPr>
                <w:b/>
                <w:bCs/>
                <w:color w:val="2E75B6"/>
                <w:sz w:val="20"/>
                <w:szCs w:val="20"/>
              </w:rPr>
              <w:t>3</w:t>
            </w:r>
          </w:p>
        </w:tc>
        <w:tc>
          <w:tcPr>
            <w:tcW w:w="258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6E46EC7" w14:textId="77777777" w:rsidR="008D0F38" w:rsidRDefault="008D4909">
            <w:r>
              <w:rPr>
                <w:b/>
                <w:bCs/>
                <w:color w:val="1A3557"/>
                <w:sz w:val="20"/>
                <w:szCs w:val="20"/>
              </w:rPr>
              <w:t>Diagnostic Scoring Engine</w:t>
            </w:r>
          </w:p>
        </w:tc>
        <w:tc>
          <w:tcPr>
            <w:tcW w:w="467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47A76D4" w14:textId="77777777" w:rsidR="008D0F38" w:rsidRDefault="008D4909">
            <w:r>
              <w:rPr>
                <w:sz w:val="20"/>
                <w:szCs w:val="20"/>
              </w:rPr>
              <w:t>Real-time scoring using BA4E's pillar matrices and maturity classification</w:t>
            </w:r>
          </w:p>
        </w:tc>
        <w:tc>
          <w:tcPr>
            <w:tcW w:w="213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92D4EC6" w14:textId="77777777" w:rsidR="008D0F38" w:rsidRDefault="008D4909">
            <w:r>
              <w:rPr>
                <w:color w:val="595959"/>
                <w:sz w:val="19"/>
                <w:szCs w:val="19"/>
              </w:rPr>
              <w:t>Live (FastAPI)</w:t>
            </w:r>
          </w:p>
        </w:tc>
      </w:tr>
      <w:tr w:rsidR="008D0F38" w14:paraId="1D160317" w14:textId="77777777">
        <w:tc>
          <w:tcPr>
            <w:tcW w:w="503"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2F5E112" w14:textId="77777777" w:rsidR="008D0F38" w:rsidRDefault="008D4909">
            <w:r>
              <w:rPr>
                <w:b/>
                <w:bCs/>
                <w:color w:val="2E75B6"/>
                <w:sz w:val="20"/>
                <w:szCs w:val="20"/>
              </w:rPr>
              <w:t>4</w:t>
            </w:r>
          </w:p>
        </w:tc>
        <w:tc>
          <w:tcPr>
            <w:tcW w:w="258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DC8172D" w14:textId="77777777" w:rsidR="008D0F38" w:rsidRDefault="008D4909">
            <w:r>
              <w:rPr>
                <w:b/>
                <w:bCs/>
                <w:color w:val="1A3557"/>
                <w:sz w:val="20"/>
                <w:szCs w:val="20"/>
              </w:rPr>
              <w:t>Dynamic PDF Scorecard Engine</w:t>
            </w:r>
          </w:p>
        </w:tc>
        <w:tc>
          <w:tcPr>
            <w:tcW w:w="4676"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02DF68F" w14:textId="77777777" w:rsidR="008D0F38" w:rsidRDefault="008D4909">
            <w:r>
              <w:rPr>
                <w:sz w:val="20"/>
                <w:szCs w:val="20"/>
              </w:rPr>
              <w:t>Auto-generated branded scorecards delivered via WhatsApp within 60 seconds</w:t>
            </w:r>
          </w:p>
        </w:tc>
        <w:tc>
          <w:tcPr>
            <w:tcW w:w="2133"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E58BB4B" w14:textId="77777777" w:rsidR="008D0F38" w:rsidRDefault="008D4909">
            <w:r>
              <w:rPr>
                <w:color w:val="595959"/>
                <w:sz w:val="19"/>
                <w:szCs w:val="19"/>
              </w:rPr>
              <w:t>Live (PDF / S3)</w:t>
            </w:r>
          </w:p>
        </w:tc>
      </w:tr>
      <w:tr w:rsidR="008D0F38" w14:paraId="4E77B501" w14:textId="77777777">
        <w:tc>
          <w:tcPr>
            <w:tcW w:w="50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08150D6" w14:textId="77777777" w:rsidR="008D0F38" w:rsidRDefault="008D4909">
            <w:r>
              <w:rPr>
                <w:b/>
                <w:bCs/>
                <w:color w:val="2E75B6"/>
                <w:sz w:val="20"/>
                <w:szCs w:val="20"/>
              </w:rPr>
              <w:t>5</w:t>
            </w:r>
          </w:p>
        </w:tc>
        <w:tc>
          <w:tcPr>
            <w:tcW w:w="258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C070686" w14:textId="77777777" w:rsidR="008D0F38" w:rsidRDefault="008D4909">
            <w:r>
              <w:rPr>
                <w:b/>
                <w:bCs/>
                <w:color w:val="1A3557"/>
                <w:sz w:val="20"/>
                <w:szCs w:val="20"/>
              </w:rPr>
              <w:t xml:space="preserve">Future AI Advisory Architecture Preparation </w:t>
            </w:r>
          </w:p>
        </w:tc>
        <w:tc>
          <w:tcPr>
            <w:tcW w:w="467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49201FF" w14:textId="77777777" w:rsidR="008D0F38" w:rsidRDefault="008D4909">
            <w:r>
              <w:rPr>
                <w:sz w:val="20"/>
                <w:szCs w:val="20"/>
              </w:rPr>
              <w:t>Architecture planning and portal extensibility for future consultant advisory enhancement workflows .</w:t>
            </w:r>
          </w:p>
        </w:tc>
        <w:tc>
          <w:tcPr>
            <w:tcW w:w="213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06359C6" w14:textId="77777777" w:rsidR="008D0F38" w:rsidRDefault="008D4909">
            <w:r>
              <w:rPr>
                <w:color w:val="595959"/>
                <w:sz w:val="19"/>
                <w:szCs w:val="19"/>
              </w:rPr>
              <w:t>Live (FastAPI)</w:t>
            </w:r>
          </w:p>
        </w:tc>
      </w:tr>
      <w:tr w:rsidR="008D0F38" w14:paraId="348C708A" w14:textId="77777777">
        <w:tc>
          <w:tcPr>
            <w:tcW w:w="50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167CA6B" w14:textId="77777777" w:rsidR="008D0F38" w:rsidRDefault="008D4909">
            <w:r>
              <w:rPr>
                <w:b/>
                <w:bCs/>
                <w:color w:val="2E75B6"/>
                <w:sz w:val="20"/>
                <w:szCs w:val="20"/>
              </w:rPr>
              <w:t>6</w:t>
            </w:r>
          </w:p>
        </w:tc>
        <w:tc>
          <w:tcPr>
            <w:tcW w:w="258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5CD49A7" w14:textId="77777777" w:rsidR="008D0F38" w:rsidRDefault="008D4909">
            <w:r>
              <w:rPr>
                <w:b/>
                <w:bCs/>
                <w:color w:val="1A3557"/>
                <w:sz w:val="20"/>
                <w:szCs w:val="20"/>
              </w:rPr>
              <w:t>Role-Based Consultant Portal</w:t>
            </w:r>
          </w:p>
        </w:tc>
        <w:tc>
          <w:tcPr>
            <w:tcW w:w="467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F8F8342" w14:textId="77777777" w:rsidR="008D0F38" w:rsidRDefault="008D4909">
            <w:r>
              <w:rPr>
                <w:sz w:val="20"/>
                <w:szCs w:val="20"/>
              </w:rPr>
              <w:t>Next.js portal: dashboard, customers, reports, AI log, administration</w:t>
            </w:r>
          </w:p>
        </w:tc>
        <w:tc>
          <w:tcPr>
            <w:tcW w:w="213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FAB2A8F" w14:textId="77777777" w:rsidR="008D0F38" w:rsidRDefault="008D4909">
            <w:r>
              <w:rPr>
                <w:color w:val="595959"/>
                <w:sz w:val="19"/>
                <w:szCs w:val="19"/>
              </w:rPr>
              <w:t>Live (Next.js)</w:t>
            </w:r>
          </w:p>
        </w:tc>
      </w:tr>
      <w:tr w:rsidR="008D0F38" w14:paraId="5B58A969" w14:textId="77777777">
        <w:tc>
          <w:tcPr>
            <w:tcW w:w="503"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AC627A4" w14:textId="77777777" w:rsidR="008D0F38" w:rsidRDefault="008D4909">
            <w:r>
              <w:rPr>
                <w:b/>
                <w:bCs/>
                <w:color w:val="2E75B6"/>
                <w:sz w:val="20"/>
                <w:szCs w:val="20"/>
              </w:rPr>
              <w:lastRenderedPageBreak/>
              <w:t>7</w:t>
            </w:r>
          </w:p>
        </w:tc>
        <w:tc>
          <w:tcPr>
            <w:tcW w:w="258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EEB7952" w14:textId="77777777" w:rsidR="008D0F38" w:rsidRDefault="008D4909">
            <w:r>
              <w:rPr>
                <w:b/>
                <w:bCs/>
                <w:color w:val="1A3557"/>
                <w:sz w:val="20"/>
                <w:szCs w:val="20"/>
              </w:rPr>
              <w:t>Account &amp; API Configuration</w:t>
            </w:r>
          </w:p>
        </w:tc>
        <w:tc>
          <w:tcPr>
            <w:tcW w:w="4676"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A9A2836" w14:textId="77777777" w:rsidR="008D0F38" w:rsidRDefault="008D4909">
            <w:r>
              <w:rPr>
                <w:sz w:val="20"/>
                <w:szCs w:val="20"/>
              </w:rPr>
              <w:t>WhatsApp Business API setup support, Secrets Manager, environment configuration</w:t>
            </w:r>
          </w:p>
        </w:tc>
        <w:tc>
          <w:tcPr>
            <w:tcW w:w="2133"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7058F55" w14:textId="77777777" w:rsidR="008D0F38" w:rsidRDefault="008D4909">
            <w:r>
              <w:rPr>
                <w:color w:val="595959"/>
                <w:sz w:val="19"/>
                <w:szCs w:val="19"/>
              </w:rPr>
              <w:t>Supported setup</w:t>
            </w:r>
          </w:p>
        </w:tc>
      </w:tr>
      <w:tr w:rsidR="008D0F38" w14:paraId="678201A4" w14:textId="77777777">
        <w:tc>
          <w:tcPr>
            <w:tcW w:w="50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36812CF" w14:textId="77777777" w:rsidR="008D0F38" w:rsidRDefault="008D4909">
            <w:r>
              <w:rPr>
                <w:b/>
                <w:bCs/>
                <w:color w:val="2E75B6"/>
                <w:sz w:val="20"/>
                <w:szCs w:val="20"/>
              </w:rPr>
              <w:t>8</w:t>
            </w:r>
          </w:p>
        </w:tc>
        <w:tc>
          <w:tcPr>
            <w:tcW w:w="258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AA67E17" w14:textId="77777777" w:rsidR="008D0F38" w:rsidRDefault="008D4909">
            <w:r>
              <w:rPr>
                <w:b/>
                <w:bCs/>
                <w:color w:val="1A3557"/>
                <w:sz w:val="20"/>
                <w:szCs w:val="20"/>
              </w:rPr>
              <w:t>Cloud Deployment</w:t>
            </w:r>
          </w:p>
        </w:tc>
        <w:tc>
          <w:tcPr>
            <w:tcW w:w="467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04031F6" w14:textId="77777777" w:rsidR="008D0F38" w:rsidRDefault="008D4909">
            <w:r>
              <w:rPr>
                <w:sz w:val="20"/>
                <w:szCs w:val="20"/>
              </w:rPr>
              <w:t>AWS ECS Fargate, RDS, S3, CloudWatch with CI/CD pipeline</w:t>
            </w:r>
          </w:p>
        </w:tc>
        <w:tc>
          <w:tcPr>
            <w:tcW w:w="2133"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9C9A314" w14:textId="77777777" w:rsidR="008D0F38" w:rsidRDefault="008D4909">
            <w:r>
              <w:rPr>
                <w:color w:val="595959"/>
                <w:sz w:val="19"/>
                <w:szCs w:val="19"/>
              </w:rPr>
              <w:t>Live (AWS)</w:t>
            </w:r>
          </w:p>
        </w:tc>
      </w:tr>
      <w:tr w:rsidR="008D0F38" w14:paraId="6E937D34" w14:textId="77777777">
        <w:tc>
          <w:tcPr>
            <w:tcW w:w="503"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185E672" w14:textId="77777777" w:rsidR="008D0F38" w:rsidRDefault="008D4909">
            <w:r>
              <w:rPr>
                <w:b/>
                <w:bCs/>
                <w:color w:val="2E75B6"/>
                <w:sz w:val="20"/>
                <w:szCs w:val="20"/>
              </w:rPr>
              <w:t>9</w:t>
            </w:r>
          </w:p>
        </w:tc>
        <w:tc>
          <w:tcPr>
            <w:tcW w:w="258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8E64C2E" w14:textId="77777777" w:rsidR="008D0F38" w:rsidRDefault="008D4909">
            <w:r>
              <w:rPr>
                <w:b/>
                <w:bCs/>
                <w:color w:val="1A3557"/>
                <w:sz w:val="20"/>
                <w:szCs w:val="20"/>
              </w:rPr>
              <w:t>Technical Documentation</w:t>
            </w:r>
          </w:p>
        </w:tc>
        <w:tc>
          <w:tcPr>
            <w:tcW w:w="4676"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6052D00" w14:textId="77777777" w:rsidR="008D0F38" w:rsidRDefault="008D4909">
            <w:r>
              <w:rPr>
                <w:sz w:val="20"/>
                <w:szCs w:val="20"/>
              </w:rPr>
              <w:t>Architecture diagram, API docs, deployment guide, admin runbook</w:t>
            </w:r>
          </w:p>
        </w:tc>
        <w:tc>
          <w:tcPr>
            <w:tcW w:w="2133"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F9BFF08" w14:textId="77777777" w:rsidR="008D0F38" w:rsidRDefault="008D4909">
            <w:r>
              <w:rPr>
                <w:color w:val="595959"/>
                <w:sz w:val="19"/>
                <w:szCs w:val="19"/>
              </w:rPr>
              <w:t>PDF / Markdown</w:t>
            </w:r>
          </w:p>
        </w:tc>
      </w:tr>
    </w:tbl>
    <w:p w14:paraId="2B372B4A" w14:textId="77777777" w:rsidR="008D0F38" w:rsidRDefault="008D4909">
      <w:pPr>
        <w:pStyle w:val="Heading1"/>
        <w:pBdr>
          <w:bottom w:val="single" w:sz="8" w:space="4" w:color="2E75B6"/>
        </w:pBdr>
      </w:pPr>
      <w:r>
        <w:t>11.  Team Structure</w:t>
      </w:r>
    </w:p>
    <w:tbl>
      <w:tblPr>
        <w:tblStyle w:val="ac"/>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7"/>
        <w:gridCol w:w="1594"/>
        <w:gridCol w:w="4012"/>
        <w:gridCol w:w="1786"/>
      </w:tblGrid>
      <w:tr w:rsidR="008D0F38" w14:paraId="0EF65930" w14:textId="77777777">
        <w:tc>
          <w:tcPr>
            <w:tcW w:w="2507"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7E848D9F" w14:textId="77777777" w:rsidR="008D0F38" w:rsidRDefault="008D4909">
            <w:r>
              <w:rPr>
                <w:b/>
                <w:bCs/>
                <w:color w:val="FFFFFF"/>
                <w:sz w:val="20"/>
                <w:szCs w:val="20"/>
              </w:rPr>
              <w:t>Role</w:t>
            </w:r>
          </w:p>
        </w:tc>
        <w:tc>
          <w:tcPr>
            <w:tcW w:w="1594"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E3A0180" w14:textId="77777777" w:rsidR="008D0F38" w:rsidRDefault="008D4909">
            <w:r>
              <w:rPr>
                <w:b/>
                <w:bCs/>
                <w:color w:val="FFFFFF"/>
                <w:sz w:val="20"/>
                <w:szCs w:val="20"/>
              </w:rPr>
              <w:t>Organisation</w:t>
            </w:r>
          </w:p>
        </w:tc>
        <w:tc>
          <w:tcPr>
            <w:tcW w:w="4012"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52586557" w14:textId="77777777" w:rsidR="008D0F38" w:rsidRDefault="008D4909">
            <w:r>
              <w:rPr>
                <w:b/>
                <w:bCs/>
                <w:color w:val="FFFFFF"/>
                <w:sz w:val="20"/>
                <w:szCs w:val="20"/>
              </w:rPr>
              <w:t>Responsibilities</w:t>
            </w:r>
          </w:p>
        </w:tc>
        <w:tc>
          <w:tcPr>
            <w:tcW w:w="1786"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4348C48" w14:textId="77777777" w:rsidR="008D0F38" w:rsidRDefault="008D4909">
            <w:r>
              <w:rPr>
                <w:b/>
                <w:bCs/>
                <w:color w:val="FFFFFF"/>
                <w:sz w:val="20"/>
                <w:szCs w:val="20"/>
              </w:rPr>
              <w:t>Allocation</w:t>
            </w:r>
          </w:p>
        </w:tc>
      </w:tr>
      <w:tr w:rsidR="008D0F38" w14:paraId="7CF6569D" w14:textId="77777777">
        <w:tc>
          <w:tcPr>
            <w:tcW w:w="250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BC82E4D" w14:textId="77777777" w:rsidR="008D0F38" w:rsidRDefault="008D4909">
            <w:r>
              <w:rPr>
                <w:b/>
                <w:bCs/>
                <w:color w:val="1A3557"/>
                <w:sz w:val="20"/>
                <w:szCs w:val="20"/>
              </w:rPr>
              <w:t>Solution Architect</w:t>
            </w:r>
          </w:p>
        </w:tc>
        <w:tc>
          <w:tcPr>
            <w:tcW w:w="1594"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9A50BB9" w14:textId="77777777" w:rsidR="008D0F38" w:rsidRDefault="008D4909">
            <w:r>
              <w:rPr>
                <w:sz w:val="20"/>
                <w:szCs w:val="20"/>
              </w:rPr>
              <w:t>CXION</w:t>
            </w:r>
          </w:p>
        </w:tc>
        <w:tc>
          <w:tcPr>
            <w:tcW w:w="4012"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BBFAA8B" w14:textId="77777777" w:rsidR="008D0F38" w:rsidRDefault="008D4909">
            <w:r>
              <w:rPr>
                <w:sz w:val="20"/>
                <w:szCs w:val="20"/>
              </w:rPr>
              <w:t>Platform architecture, AI integration design, security model, phase gate sign-off</w:t>
            </w:r>
          </w:p>
        </w:tc>
        <w:tc>
          <w:tcPr>
            <w:tcW w:w="178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2FE9DBF" w14:textId="77777777" w:rsidR="008D0F38" w:rsidRDefault="008D4909">
            <w:r>
              <w:rPr>
                <w:color w:val="595959"/>
                <w:sz w:val="19"/>
                <w:szCs w:val="19"/>
              </w:rPr>
              <w:t>100%</w:t>
            </w:r>
          </w:p>
        </w:tc>
      </w:tr>
      <w:tr w:rsidR="008D0F38" w14:paraId="31F57FAE" w14:textId="77777777">
        <w:tc>
          <w:tcPr>
            <w:tcW w:w="250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165C804" w14:textId="77777777" w:rsidR="008D0F38" w:rsidRDefault="008D4909">
            <w:r>
              <w:rPr>
                <w:b/>
                <w:bCs/>
                <w:color w:val="1A3557"/>
                <w:sz w:val="20"/>
                <w:szCs w:val="20"/>
              </w:rPr>
              <w:t>AI / ML Engineer</w:t>
            </w:r>
          </w:p>
        </w:tc>
        <w:tc>
          <w:tcPr>
            <w:tcW w:w="1594"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8B6F921" w14:textId="77777777" w:rsidR="008D0F38" w:rsidRDefault="008D4909">
            <w:r>
              <w:rPr>
                <w:sz w:val="20"/>
                <w:szCs w:val="20"/>
              </w:rPr>
              <w:t>CXION</w:t>
            </w:r>
          </w:p>
        </w:tc>
        <w:tc>
          <w:tcPr>
            <w:tcW w:w="4012"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E8018E3" w14:textId="77777777" w:rsidR="008D0F38" w:rsidRDefault="008D4909">
            <w:r>
              <w:rPr>
                <w:sz w:val="20"/>
                <w:szCs w:val="20"/>
              </w:rPr>
              <w:t>LangChain pipeline, ChromaDB setup, OpenAI integration, RAG quality testing</w:t>
            </w:r>
          </w:p>
        </w:tc>
        <w:tc>
          <w:tcPr>
            <w:tcW w:w="1786"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347BB9E" w14:textId="77777777" w:rsidR="008D0F38" w:rsidRDefault="008D4909">
            <w:r>
              <w:rPr>
                <w:color w:val="595959"/>
                <w:sz w:val="19"/>
                <w:szCs w:val="19"/>
              </w:rPr>
              <w:t>100%</w:t>
            </w:r>
          </w:p>
        </w:tc>
      </w:tr>
      <w:tr w:rsidR="008D0F38" w14:paraId="5D3FE56E" w14:textId="77777777">
        <w:tc>
          <w:tcPr>
            <w:tcW w:w="250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230038A" w14:textId="77777777" w:rsidR="008D0F38" w:rsidRDefault="008D4909">
            <w:r>
              <w:rPr>
                <w:b/>
                <w:bCs/>
                <w:color w:val="1A3557"/>
                <w:sz w:val="20"/>
                <w:szCs w:val="20"/>
              </w:rPr>
              <w:t>Backend Developer</w:t>
            </w:r>
          </w:p>
        </w:tc>
        <w:tc>
          <w:tcPr>
            <w:tcW w:w="1594"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70489FD" w14:textId="77777777" w:rsidR="008D0F38" w:rsidRDefault="008D4909">
            <w:r>
              <w:rPr>
                <w:sz w:val="20"/>
                <w:szCs w:val="20"/>
              </w:rPr>
              <w:t>CXION</w:t>
            </w:r>
          </w:p>
        </w:tc>
        <w:tc>
          <w:tcPr>
            <w:tcW w:w="4012"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42EAC58" w14:textId="77777777" w:rsidR="008D0F38" w:rsidRDefault="008D4909">
            <w:r>
              <w:rPr>
                <w:sz w:val="20"/>
                <w:szCs w:val="20"/>
              </w:rPr>
              <w:t>FastAPI, PostgreSQL, scoring engine, PDF engine, webhook integrations</w:t>
            </w:r>
          </w:p>
        </w:tc>
        <w:tc>
          <w:tcPr>
            <w:tcW w:w="178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D966225" w14:textId="77777777" w:rsidR="008D0F38" w:rsidRDefault="008D4909">
            <w:r>
              <w:rPr>
                <w:color w:val="595959"/>
                <w:sz w:val="19"/>
                <w:szCs w:val="19"/>
              </w:rPr>
              <w:t>100%</w:t>
            </w:r>
          </w:p>
        </w:tc>
      </w:tr>
      <w:tr w:rsidR="008D0F38" w14:paraId="6A340016" w14:textId="77777777">
        <w:tc>
          <w:tcPr>
            <w:tcW w:w="250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7518B71" w14:textId="77777777" w:rsidR="008D0F38" w:rsidRDefault="008D4909">
            <w:r>
              <w:rPr>
                <w:b/>
                <w:bCs/>
                <w:color w:val="1A3557"/>
                <w:sz w:val="20"/>
                <w:szCs w:val="20"/>
              </w:rPr>
              <w:t>Frontend Developer</w:t>
            </w:r>
          </w:p>
        </w:tc>
        <w:tc>
          <w:tcPr>
            <w:tcW w:w="1594"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E5F7021" w14:textId="77777777" w:rsidR="008D0F38" w:rsidRDefault="008D4909">
            <w:r>
              <w:rPr>
                <w:sz w:val="20"/>
                <w:szCs w:val="20"/>
              </w:rPr>
              <w:t>CXION</w:t>
            </w:r>
          </w:p>
        </w:tc>
        <w:tc>
          <w:tcPr>
            <w:tcW w:w="4012"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E5D620C" w14:textId="77777777" w:rsidR="008D0F38" w:rsidRDefault="008D4909">
            <w:r>
              <w:rPr>
                <w:sz w:val="20"/>
                <w:szCs w:val="20"/>
              </w:rPr>
              <w:t>Next.js consultant portal, website chatbot widget, UI/UX implementation</w:t>
            </w:r>
          </w:p>
        </w:tc>
        <w:tc>
          <w:tcPr>
            <w:tcW w:w="1786"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F87722D" w14:textId="77777777" w:rsidR="008D0F38" w:rsidRDefault="008D4909">
            <w:r>
              <w:rPr>
                <w:color w:val="595959"/>
                <w:sz w:val="19"/>
                <w:szCs w:val="19"/>
              </w:rPr>
              <w:t>100%</w:t>
            </w:r>
          </w:p>
        </w:tc>
      </w:tr>
      <w:tr w:rsidR="008D0F38" w14:paraId="228DEA10" w14:textId="77777777">
        <w:tc>
          <w:tcPr>
            <w:tcW w:w="250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7F440BA" w14:textId="77777777" w:rsidR="008D0F38" w:rsidRDefault="008D4909">
            <w:r>
              <w:rPr>
                <w:b/>
                <w:bCs/>
                <w:color w:val="1A3557"/>
                <w:sz w:val="20"/>
                <w:szCs w:val="20"/>
              </w:rPr>
              <w:t>DevOps Engineer</w:t>
            </w:r>
          </w:p>
        </w:tc>
        <w:tc>
          <w:tcPr>
            <w:tcW w:w="1594"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0641FA0" w14:textId="77777777" w:rsidR="008D0F38" w:rsidRDefault="008D4909">
            <w:r>
              <w:rPr>
                <w:sz w:val="20"/>
                <w:szCs w:val="20"/>
              </w:rPr>
              <w:t>CXION</w:t>
            </w:r>
          </w:p>
        </w:tc>
        <w:tc>
          <w:tcPr>
            <w:tcW w:w="4012"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C1E00DC" w14:textId="77777777" w:rsidR="008D0F38" w:rsidRDefault="008D4909">
            <w:r>
              <w:rPr>
                <w:sz w:val="20"/>
                <w:szCs w:val="20"/>
              </w:rPr>
              <w:t>AWS ECS/RDS/S3, Terraform, CI/CD pipeline, CloudWatch, Secrets Manager</w:t>
            </w:r>
          </w:p>
        </w:tc>
        <w:tc>
          <w:tcPr>
            <w:tcW w:w="178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613D98D" w14:textId="77777777" w:rsidR="008D0F38" w:rsidRDefault="008D4909">
            <w:r>
              <w:rPr>
                <w:color w:val="595959"/>
                <w:sz w:val="19"/>
                <w:szCs w:val="19"/>
              </w:rPr>
              <w:t>100%</w:t>
            </w:r>
          </w:p>
        </w:tc>
      </w:tr>
      <w:tr w:rsidR="008D0F38" w14:paraId="1CEE045B" w14:textId="77777777">
        <w:tc>
          <w:tcPr>
            <w:tcW w:w="250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9593A9C" w14:textId="77777777" w:rsidR="008D0F38" w:rsidRDefault="008D4909">
            <w:r>
              <w:rPr>
                <w:b/>
                <w:bCs/>
                <w:color w:val="1A3557"/>
                <w:sz w:val="20"/>
                <w:szCs w:val="20"/>
              </w:rPr>
              <w:t>QA Engineer</w:t>
            </w:r>
          </w:p>
        </w:tc>
        <w:tc>
          <w:tcPr>
            <w:tcW w:w="1594"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F2A417F" w14:textId="77777777" w:rsidR="008D0F38" w:rsidRDefault="008D4909">
            <w:r>
              <w:rPr>
                <w:sz w:val="20"/>
                <w:szCs w:val="20"/>
              </w:rPr>
              <w:t>CXION</w:t>
            </w:r>
          </w:p>
        </w:tc>
        <w:tc>
          <w:tcPr>
            <w:tcW w:w="4012"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31F8247" w14:textId="77777777" w:rsidR="008D0F38" w:rsidRDefault="008D4909">
            <w:r>
              <w:rPr>
                <w:sz w:val="20"/>
                <w:szCs w:val="20"/>
              </w:rPr>
              <w:t>Test strategy, unit/integration/E2E testing, UAT support and sign-off</w:t>
            </w:r>
          </w:p>
        </w:tc>
        <w:tc>
          <w:tcPr>
            <w:tcW w:w="1786"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AD588CD" w14:textId="77777777" w:rsidR="008D0F38" w:rsidRDefault="008D4909">
            <w:r>
              <w:rPr>
                <w:color w:val="595959"/>
                <w:sz w:val="19"/>
                <w:szCs w:val="19"/>
              </w:rPr>
              <w:t>Sprint 4</w:t>
            </w:r>
          </w:p>
        </w:tc>
      </w:tr>
      <w:tr w:rsidR="008D0F38" w14:paraId="10D59099" w14:textId="77777777">
        <w:tc>
          <w:tcPr>
            <w:tcW w:w="250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229E668" w14:textId="77777777" w:rsidR="008D0F38" w:rsidRDefault="008D4909">
            <w:r>
              <w:rPr>
                <w:b/>
                <w:bCs/>
                <w:color w:val="1A3557"/>
                <w:sz w:val="20"/>
                <w:szCs w:val="20"/>
              </w:rPr>
              <w:t>Project Manager</w:t>
            </w:r>
          </w:p>
        </w:tc>
        <w:tc>
          <w:tcPr>
            <w:tcW w:w="1594"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C790B55" w14:textId="77777777" w:rsidR="008D0F38" w:rsidRDefault="008D4909">
            <w:r>
              <w:rPr>
                <w:sz w:val="20"/>
                <w:szCs w:val="20"/>
              </w:rPr>
              <w:t>CXION</w:t>
            </w:r>
          </w:p>
        </w:tc>
        <w:tc>
          <w:tcPr>
            <w:tcW w:w="4012"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AB496EA" w14:textId="77777777" w:rsidR="008D0F38" w:rsidRDefault="008D4909">
            <w:r>
              <w:rPr>
                <w:sz w:val="20"/>
                <w:szCs w:val="20"/>
              </w:rPr>
              <w:t>Schedule, risk management, client liaison, milestone tracking, Change Control</w:t>
            </w:r>
          </w:p>
        </w:tc>
        <w:tc>
          <w:tcPr>
            <w:tcW w:w="1786"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D0E8372" w14:textId="77777777" w:rsidR="008D0F38" w:rsidRDefault="008D4909">
            <w:r>
              <w:rPr>
                <w:color w:val="595959"/>
                <w:sz w:val="19"/>
                <w:szCs w:val="19"/>
              </w:rPr>
              <w:t>100%</w:t>
            </w:r>
          </w:p>
        </w:tc>
      </w:tr>
      <w:tr w:rsidR="008D0F38" w14:paraId="7835764F" w14:textId="77777777">
        <w:tc>
          <w:tcPr>
            <w:tcW w:w="250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C18EB70" w14:textId="77777777" w:rsidR="008D0F38" w:rsidRDefault="008D4909">
            <w:r>
              <w:rPr>
                <w:b/>
                <w:bCs/>
                <w:color w:val="1A3557"/>
                <w:sz w:val="20"/>
                <w:szCs w:val="20"/>
              </w:rPr>
              <w:t>BA4E Lead (Client)</w:t>
            </w:r>
          </w:p>
        </w:tc>
        <w:tc>
          <w:tcPr>
            <w:tcW w:w="1594"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30D07D3" w14:textId="77777777" w:rsidR="008D0F38" w:rsidRDefault="008D4909">
            <w:r>
              <w:rPr>
                <w:sz w:val="20"/>
                <w:szCs w:val="20"/>
              </w:rPr>
              <w:t>BA4E</w:t>
            </w:r>
          </w:p>
        </w:tc>
        <w:tc>
          <w:tcPr>
            <w:tcW w:w="4012"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5F1DEEC" w14:textId="77777777" w:rsidR="008D0F38" w:rsidRDefault="008D4909">
            <w:r>
              <w:rPr>
                <w:sz w:val="20"/>
                <w:szCs w:val="20"/>
              </w:rPr>
              <w:t>Knowledge base provision, content validation, UAT, approval authority</w:t>
            </w:r>
          </w:p>
        </w:tc>
        <w:tc>
          <w:tcPr>
            <w:tcW w:w="1786"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B02098E" w14:textId="77777777" w:rsidR="008D0F38" w:rsidRDefault="008D4909">
            <w:r>
              <w:rPr>
                <w:color w:val="595959"/>
                <w:sz w:val="19"/>
                <w:szCs w:val="19"/>
              </w:rPr>
              <w:t>Key milestones</w:t>
            </w:r>
          </w:p>
        </w:tc>
      </w:tr>
    </w:tbl>
    <w:p w14:paraId="360899DA" w14:textId="77777777" w:rsidR="008D0F38" w:rsidRDefault="008D0F38">
      <w:pPr>
        <w:pStyle w:val="Heading2"/>
      </w:pPr>
    </w:p>
    <w:p w14:paraId="0303226E" w14:textId="77777777" w:rsidR="008D0F38" w:rsidRDefault="008D0F38"/>
    <w:p w14:paraId="2A4C8E75" w14:textId="77777777" w:rsidR="008D0F38" w:rsidRDefault="008D4909">
      <w:pPr>
        <w:pStyle w:val="Heading2"/>
      </w:pPr>
      <w:r>
        <w:t>Client Obligations</w:t>
      </w:r>
    </w:p>
    <w:p w14:paraId="5601F6B2" w14:textId="77777777" w:rsidR="008D0F38" w:rsidRDefault="008D4909">
      <w:pPr>
        <w:spacing w:before="60" w:after="80"/>
      </w:pPr>
      <w:r>
        <w:t xml:space="preserve">To ensure timely delivery and successful implementation of the MVP Phase 1 solution, BA4E agrees to the following responsibilities and dependencies: </w:t>
      </w:r>
    </w:p>
    <w:p w14:paraId="2461F37E" w14:textId="77777777" w:rsidR="008D0F38" w:rsidRDefault="008D4909">
      <w:pPr>
        <w:numPr>
          <w:ilvl w:val="0"/>
          <w:numId w:val="1"/>
        </w:numPr>
        <w:pBdr>
          <w:top w:val="nil"/>
          <w:left w:val="nil"/>
          <w:bottom w:val="nil"/>
          <w:right w:val="nil"/>
          <w:between w:val="nil"/>
        </w:pBdr>
        <w:spacing w:before="40" w:after="40"/>
      </w:pPr>
      <w:r>
        <w:t xml:space="preserve">Deliver all BA4E knowledge base documents (frameworks, SOPs, benchmarks, approved case studies, and reference materials) before the end of Week 1. </w:t>
      </w:r>
    </w:p>
    <w:p w14:paraId="5CC6E0AB" w14:textId="77777777" w:rsidR="008D0F38" w:rsidRDefault="008D4909">
      <w:pPr>
        <w:numPr>
          <w:ilvl w:val="0"/>
          <w:numId w:val="1"/>
        </w:numPr>
        <w:pBdr>
          <w:top w:val="nil"/>
          <w:left w:val="nil"/>
          <w:bottom w:val="nil"/>
          <w:right w:val="nil"/>
          <w:between w:val="nil"/>
        </w:pBdr>
        <w:spacing w:before="40" w:after="40"/>
      </w:pPr>
      <w:r>
        <w:t xml:space="preserve">Initiate the WhatsApp Business API application process with Meta on Day 1 of the engagement, acknowledging that approval timelines are managed by Meta and may typically require 2–4 weeks. </w:t>
      </w:r>
    </w:p>
    <w:p w14:paraId="54A5ED4A" w14:textId="77777777" w:rsidR="008D0F38" w:rsidRDefault="008D4909">
      <w:pPr>
        <w:numPr>
          <w:ilvl w:val="0"/>
          <w:numId w:val="1"/>
        </w:numPr>
        <w:pBdr>
          <w:top w:val="nil"/>
          <w:left w:val="nil"/>
          <w:bottom w:val="nil"/>
          <w:right w:val="nil"/>
          <w:between w:val="nil"/>
        </w:pBdr>
        <w:spacing w:before="40" w:after="40"/>
      </w:pPr>
      <w:r>
        <w:lastRenderedPageBreak/>
        <w:t>Provide all diagnostic content, questionnaire sets, scoring matrices, and business rules in a structured and reviewable format before the end of Week 2.</w:t>
      </w:r>
    </w:p>
    <w:p w14:paraId="7C8D22AB" w14:textId="77777777" w:rsidR="008D0F38" w:rsidRDefault="008D4909">
      <w:pPr>
        <w:numPr>
          <w:ilvl w:val="0"/>
          <w:numId w:val="1"/>
        </w:numPr>
        <w:pBdr>
          <w:top w:val="nil"/>
          <w:left w:val="nil"/>
          <w:bottom w:val="nil"/>
          <w:right w:val="nil"/>
          <w:between w:val="nil"/>
        </w:pBdr>
        <w:spacing w:before="40" w:after="40"/>
      </w:pPr>
      <w:r>
        <w:t xml:space="preserve">Provide CXION Technologies with the required AWS account access and appropriate permissions necessary for infrastructure setup, deployment, monitoring, and environment configuration activities.  </w:t>
      </w:r>
    </w:p>
    <w:p w14:paraId="4D7804D0" w14:textId="77777777" w:rsidR="008D0F38" w:rsidRDefault="008D4909">
      <w:pPr>
        <w:numPr>
          <w:ilvl w:val="0"/>
          <w:numId w:val="1"/>
        </w:numPr>
        <w:pBdr>
          <w:top w:val="nil"/>
          <w:left w:val="nil"/>
          <w:bottom w:val="nil"/>
          <w:right w:val="nil"/>
          <w:between w:val="nil"/>
        </w:pBdr>
        <w:spacing w:before="40" w:after="40"/>
      </w:pPr>
      <w:r>
        <w:t>Assign a single authorized point of contact with decision-making authority for project approvals, requirement clarifications, and coordination activities.</w:t>
      </w:r>
    </w:p>
    <w:p w14:paraId="105D81CC" w14:textId="77777777" w:rsidR="008D0F38" w:rsidRDefault="008D4909">
      <w:pPr>
        <w:numPr>
          <w:ilvl w:val="0"/>
          <w:numId w:val="1"/>
        </w:numPr>
        <w:pBdr>
          <w:top w:val="nil"/>
          <w:left w:val="nil"/>
          <w:bottom w:val="nil"/>
          <w:right w:val="nil"/>
          <w:between w:val="nil"/>
        </w:pBdr>
        <w:spacing w:before="40" w:after="40"/>
      </w:pPr>
      <w:r>
        <w:t xml:space="preserve">Provide consolidated written feedback within three (3) business days of each deliverable submission to avoid project delays. </w:t>
      </w:r>
    </w:p>
    <w:p w14:paraId="6E49279A" w14:textId="77777777" w:rsidR="008D0F38" w:rsidRDefault="008D4909">
      <w:pPr>
        <w:numPr>
          <w:ilvl w:val="0"/>
          <w:numId w:val="1"/>
        </w:numPr>
        <w:pBdr>
          <w:top w:val="nil"/>
          <w:left w:val="nil"/>
          <w:bottom w:val="nil"/>
          <w:right w:val="nil"/>
          <w:between w:val="nil"/>
        </w:pBdr>
        <w:spacing w:before="40" w:after="40"/>
      </w:pPr>
      <w:r>
        <w:t xml:space="preserve">Participate actively in User Acceptance Testing (UAT) activities and provide formal written sign-off prior to production deployment. </w:t>
      </w:r>
    </w:p>
    <w:p w14:paraId="07813D81" w14:textId="77777777" w:rsidR="008D0F38" w:rsidRDefault="008D4909">
      <w:pPr>
        <w:pStyle w:val="Heading1"/>
        <w:pBdr>
          <w:bottom w:val="single" w:sz="8" w:space="4" w:color="2E75B6"/>
        </w:pBdr>
      </w:pPr>
      <w:r>
        <w:t>12.  Project Timeline &amp; Milestones</w:t>
      </w:r>
    </w:p>
    <w:p w14:paraId="04212967" w14:textId="77777777" w:rsidR="008D0F38" w:rsidRDefault="008D4909">
      <w:pPr>
        <w:spacing w:before="60" w:after="80"/>
      </w:pPr>
      <w:r>
        <w:t>Total estimated duration: 8 Weeks from project kick-off, subject to timely delivery of BA4E content assets and completion of third-party API onboarding.</w:t>
      </w:r>
    </w:p>
    <w:p w14:paraId="073DF5FD" w14:textId="77777777" w:rsidR="008D0F38" w:rsidRDefault="008D4909">
      <w:pPr>
        <w:pStyle w:val="Heading2"/>
      </w:pPr>
      <w:r>
        <w:t>Sprint Plan</w:t>
      </w:r>
    </w:p>
    <w:tbl>
      <w:tblPr>
        <w:tblStyle w:val="ad"/>
        <w:tblW w:w="9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400"/>
        <w:gridCol w:w="4360"/>
        <w:gridCol w:w="2935"/>
      </w:tblGrid>
      <w:tr w:rsidR="008D0F38" w14:paraId="674FCD26" w14:textId="77777777">
        <w:tc>
          <w:tcPr>
            <w:tcW w:w="12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6F12ACC5" w14:textId="77777777" w:rsidR="008D0F38" w:rsidRDefault="008D4909">
            <w:r>
              <w:rPr>
                <w:b/>
                <w:bCs/>
                <w:color w:val="FFFFFF"/>
                <w:sz w:val="20"/>
                <w:szCs w:val="20"/>
              </w:rPr>
              <w:t>Sprint</w:t>
            </w:r>
          </w:p>
        </w:tc>
        <w:tc>
          <w:tcPr>
            <w:tcW w:w="1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A7AF4CF" w14:textId="77777777" w:rsidR="008D0F38" w:rsidRDefault="008D4909">
            <w:r>
              <w:rPr>
                <w:b/>
                <w:bCs/>
                <w:color w:val="FFFFFF"/>
                <w:sz w:val="20"/>
                <w:szCs w:val="20"/>
              </w:rPr>
              <w:t>Weeks</w:t>
            </w:r>
          </w:p>
        </w:tc>
        <w:tc>
          <w:tcPr>
            <w:tcW w:w="436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1A0E6AC4" w14:textId="77777777" w:rsidR="008D0F38" w:rsidRDefault="008D4909">
            <w:r>
              <w:rPr>
                <w:b/>
                <w:bCs/>
                <w:color w:val="FFFFFF"/>
                <w:sz w:val="20"/>
                <w:szCs w:val="20"/>
              </w:rPr>
              <w:t>Activities</w:t>
            </w:r>
          </w:p>
        </w:tc>
        <w:tc>
          <w:tcPr>
            <w:tcW w:w="2935"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6229235" w14:textId="77777777" w:rsidR="008D0F38" w:rsidRDefault="008D4909">
            <w:r>
              <w:rPr>
                <w:b/>
                <w:bCs/>
                <w:color w:val="FFFFFF"/>
                <w:sz w:val="20"/>
                <w:szCs w:val="20"/>
              </w:rPr>
              <w:t>Milestone / Gate</w:t>
            </w:r>
          </w:p>
        </w:tc>
      </w:tr>
      <w:tr w:rsidR="008D0F38" w14:paraId="05009209" w14:textId="77777777">
        <w:tc>
          <w:tcPr>
            <w:tcW w:w="1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B7E1919" w14:textId="77777777" w:rsidR="008D0F38" w:rsidRDefault="008D4909">
            <w:r>
              <w:rPr>
                <w:b/>
                <w:bCs/>
                <w:color w:val="1A3557"/>
                <w:sz w:val="20"/>
                <w:szCs w:val="20"/>
              </w:rPr>
              <w:t>Sprint 1</w:t>
            </w:r>
          </w:p>
        </w:tc>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F95BC4F" w14:textId="77777777" w:rsidR="008D0F38" w:rsidRDefault="008D4909">
            <w:r>
              <w:rPr>
                <w:sz w:val="20"/>
                <w:szCs w:val="20"/>
              </w:rPr>
              <w:t>1–2</w:t>
            </w:r>
          </w:p>
        </w:tc>
        <w:tc>
          <w:tcPr>
            <w:tcW w:w="4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E65EFA7" w14:textId="77777777" w:rsidR="008D0F38" w:rsidRDefault="008D4909">
            <w:r>
              <w:rPr>
                <w:sz w:val="20"/>
                <w:szCs w:val="20"/>
              </w:rPr>
              <w:t>Project kick-off • Architecture design and sign-off • AWS + GitHub environment setup • Database schema design • WhatsApp test credentials • Knowledge base ingestion begins</w:t>
            </w:r>
          </w:p>
        </w:tc>
        <w:tc>
          <w:tcPr>
            <w:tcW w:w="2935"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7A7A20C" w14:textId="77777777" w:rsidR="008D0F38" w:rsidRDefault="008D4909">
            <w:r>
              <w:rPr>
                <w:color w:val="595959"/>
                <w:sz w:val="19"/>
                <w:szCs w:val="19"/>
              </w:rPr>
              <w:t>Architecture approved • Dev environment live</w:t>
            </w:r>
          </w:p>
        </w:tc>
      </w:tr>
      <w:tr w:rsidR="008D0F38" w14:paraId="4526C440" w14:textId="77777777">
        <w:tc>
          <w:tcPr>
            <w:tcW w:w="1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1EF176C" w14:textId="77777777" w:rsidR="008D0F38" w:rsidRDefault="008D4909">
            <w:r>
              <w:rPr>
                <w:b/>
                <w:bCs/>
                <w:color w:val="1A3557"/>
                <w:sz w:val="20"/>
                <w:szCs w:val="20"/>
              </w:rPr>
              <w:t>Sprint 2</w:t>
            </w:r>
          </w:p>
        </w:tc>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C624DE5" w14:textId="77777777" w:rsidR="008D0F38" w:rsidRDefault="008D4909">
            <w:r>
              <w:rPr>
                <w:sz w:val="20"/>
                <w:szCs w:val="20"/>
              </w:rPr>
              <w:t>3–4</w:t>
            </w:r>
          </w:p>
        </w:tc>
        <w:tc>
          <w:tcPr>
            <w:tcW w:w="4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25324DB" w14:textId="77777777" w:rsidR="008D0F38" w:rsidRDefault="008D4909">
            <w:r>
              <w:rPr>
                <w:sz w:val="20"/>
                <w:szCs w:val="20"/>
              </w:rPr>
              <w:t>FastAPI core APIs • WhatsApp diagnostic flows (Categories A &amp; B) • Scoring engine • PDF scorecard engine  • Website chatbot widget</w:t>
            </w:r>
          </w:p>
        </w:tc>
        <w:tc>
          <w:tcPr>
            <w:tcW w:w="2935"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AB9CE28" w14:textId="77777777" w:rsidR="008D0F38" w:rsidRDefault="008D4909">
            <w:r>
              <w:rPr>
                <w:color w:val="595959"/>
                <w:sz w:val="19"/>
                <w:szCs w:val="19"/>
              </w:rPr>
              <w:t>Diagnostic flows, scoring engine, and PDF delivery verified</w:t>
            </w:r>
          </w:p>
        </w:tc>
      </w:tr>
      <w:tr w:rsidR="008D0F38" w14:paraId="65A002A7" w14:textId="77777777">
        <w:tc>
          <w:tcPr>
            <w:tcW w:w="1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B439E7E" w14:textId="77777777" w:rsidR="008D0F38" w:rsidRDefault="008D4909">
            <w:r>
              <w:rPr>
                <w:b/>
                <w:bCs/>
                <w:color w:val="1A3557"/>
                <w:sz w:val="20"/>
                <w:szCs w:val="20"/>
              </w:rPr>
              <w:t>Sprint 3</w:t>
            </w:r>
          </w:p>
        </w:tc>
        <w:tc>
          <w:tcPr>
            <w:tcW w:w="14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C244068" w14:textId="77777777" w:rsidR="008D0F38" w:rsidRDefault="008D4909">
            <w:r>
              <w:rPr>
                <w:sz w:val="20"/>
                <w:szCs w:val="20"/>
              </w:rPr>
              <w:t>5–6</w:t>
            </w:r>
          </w:p>
        </w:tc>
        <w:tc>
          <w:tcPr>
            <w:tcW w:w="4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5C7C0B4" w14:textId="77777777" w:rsidR="008D0F38" w:rsidRDefault="008D4909">
            <w:r>
              <w:rPr>
                <w:sz w:val="20"/>
                <w:szCs w:val="20"/>
              </w:rPr>
              <w:t>AI Advisory Agent (LangChain + ChromaDB + OpenAI) • RAG pipeline testing and tuning • Consultant portal (Next.js) • Role-based access control • Dashboard and customer management</w:t>
            </w:r>
          </w:p>
        </w:tc>
        <w:tc>
          <w:tcPr>
            <w:tcW w:w="2935"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B389B06" w14:textId="77777777" w:rsidR="008D0F38" w:rsidRDefault="008D4909">
            <w:r>
              <w:rPr>
                <w:color w:val="595959"/>
                <w:sz w:val="19"/>
                <w:szCs w:val="19"/>
              </w:rPr>
              <w:t>AI agent live • Portal accessible with all roles</w:t>
            </w:r>
          </w:p>
        </w:tc>
      </w:tr>
      <w:tr w:rsidR="008D0F38" w14:paraId="4E0E6912" w14:textId="77777777">
        <w:tc>
          <w:tcPr>
            <w:tcW w:w="1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692B9D4" w14:textId="77777777" w:rsidR="008D0F38" w:rsidRDefault="008D4909">
            <w:r>
              <w:rPr>
                <w:b/>
                <w:bCs/>
                <w:color w:val="1A3557"/>
                <w:sz w:val="20"/>
                <w:szCs w:val="20"/>
              </w:rPr>
              <w:t>Sprint 4</w:t>
            </w:r>
          </w:p>
        </w:tc>
        <w:tc>
          <w:tcPr>
            <w:tcW w:w="14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5EFC8D8" w14:textId="77777777" w:rsidR="008D0F38" w:rsidRDefault="008D4909">
            <w:r>
              <w:rPr>
                <w:sz w:val="20"/>
                <w:szCs w:val="20"/>
              </w:rPr>
              <w:t>7–8</w:t>
            </w:r>
          </w:p>
        </w:tc>
        <w:tc>
          <w:tcPr>
            <w:tcW w:w="4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AF8BD3D" w14:textId="77777777" w:rsidR="008D0F38" w:rsidRDefault="008D4909">
            <w:r>
              <w:rPr>
                <w:sz w:val="20"/>
                <w:szCs w:val="20"/>
              </w:rPr>
              <w:t>Integration testing (all components) • Security review and penetration test • Performance testing (load, API latency) • UAT with BA4E stakeholders • Production deployment • Documentation and source code handover</w:t>
            </w:r>
          </w:p>
        </w:tc>
        <w:tc>
          <w:tcPr>
            <w:tcW w:w="2935"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380C4E6" w14:textId="77777777" w:rsidR="008D0F38" w:rsidRDefault="008D4909">
            <w:r>
              <w:rPr>
                <w:color w:val="595959"/>
                <w:sz w:val="19"/>
                <w:szCs w:val="19"/>
              </w:rPr>
              <w:t>UAT sign-off • Platform live • Handover complete</w:t>
            </w:r>
          </w:p>
        </w:tc>
      </w:tr>
    </w:tbl>
    <w:p w14:paraId="19E1B640" w14:textId="77777777" w:rsidR="008D0F38" w:rsidRDefault="008D0F38">
      <w:pPr>
        <w:pStyle w:val="Heading2"/>
      </w:pPr>
    </w:p>
    <w:p w14:paraId="03197F82" w14:textId="77777777" w:rsidR="008D0F38" w:rsidRDefault="008D4909">
      <w:pPr>
        <w:pStyle w:val="Heading2"/>
      </w:pPr>
      <w:r>
        <w:t>Milestone Schedule</w:t>
      </w:r>
    </w:p>
    <w:tbl>
      <w:tblPr>
        <w:tblStyle w:val="ae"/>
        <w:tblW w:w="9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8"/>
        <w:gridCol w:w="2587"/>
        <w:gridCol w:w="2185"/>
        <w:gridCol w:w="4475"/>
        <w:gridCol w:w="90"/>
      </w:tblGrid>
      <w:tr w:rsidR="008D0F38" w14:paraId="774D1000" w14:textId="77777777">
        <w:tc>
          <w:tcPr>
            <w:tcW w:w="558"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43D51EE" w14:textId="77777777" w:rsidR="008D0F38" w:rsidRDefault="008D4909">
            <w:r>
              <w:rPr>
                <w:b/>
                <w:bCs/>
                <w:color w:val="FFFFFF"/>
                <w:sz w:val="20"/>
                <w:szCs w:val="20"/>
              </w:rPr>
              <w:t>#</w:t>
            </w:r>
          </w:p>
        </w:tc>
        <w:tc>
          <w:tcPr>
            <w:tcW w:w="2587"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F7CD7AD" w14:textId="77777777" w:rsidR="008D0F38" w:rsidRDefault="008D4909">
            <w:r>
              <w:rPr>
                <w:b/>
                <w:bCs/>
                <w:color w:val="FFFFFF"/>
                <w:sz w:val="20"/>
                <w:szCs w:val="20"/>
              </w:rPr>
              <w:t>Milestone</w:t>
            </w:r>
          </w:p>
        </w:tc>
        <w:tc>
          <w:tcPr>
            <w:tcW w:w="2185"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36AEBDE" w14:textId="77777777" w:rsidR="008D0F38" w:rsidRDefault="008D4909">
            <w:r>
              <w:rPr>
                <w:b/>
                <w:bCs/>
                <w:color w:val="FFFFFF"/>
                <w:sz w:val="20"/>
                <w:szCs w:val="20"/>
              </w:rPr>
              <w:t>Target</w:t>
            </w:r>
          </w:p>
        </w:tc>
        <w:tc>
          <w:tcPr>
            <w:tcW w:w="4565" w:type="dxa"/>
            <w:gridSpan w:val="2"/>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7E78103" w14:textId="77777777" w:rsidR="008D0F38" w:rsidRDefault="008D4909">
            <w:r>
              <w:rPr>
                <w:b/>
                <w:bCs/>
                <w:color w:val="FFFFFF"/>
                <w:sz w:val="20"/>
                <w:szCs w:val="20"/>
              </w:rPr>
              <w:t>Gate Criteria</w:t>
            </w:r>
          </w:p>
        </w:tc>
      </w:tr>
      <w:tr w:rsidR="008D0F38" w14:paraId="0E2420B7" w14:textId="77777777">
        <w:trPr>
          <w:gridAfter w:val="1"/>
        </w:trPr>
        <w:tc>
          <w:tcPr>
            <w:tcW w:w="558"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26BCDE1" w14:textId="77777777" w:rsidR="008D0F38" w:rsidRDefault="008D4909">
            <w:r>
              <w:rPr>
                <w:b/>
                <w:bCs/>
                <w:color w:val="2E75B6"/>
                <w:sz w:val="20"/>
                <w:szCs w:val="20"/>
              </w:rPr>
              <w:lastRenderedPageBreak/>
              <w:t>M1</w:t>
            </w:r>
          </w:p>
        </w:tc>
        <w:tc>
          <w:tcPr>
            <w:tcW w:w="258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CC61092" w14:textId="77777777" w:rsidR="008D0F38" w:rsidRDefault="008D4909">
            <w:r>
              <w:rPr>
                <w:b/>
                <w:bCs/>
                <w:color w:val="1A3557"/>
                <w:sz w:val="20"/>
                <w:szCs w:val="20"/>
              </w:rPr>
              <w:t>Architecture Sign-Off</w:t>
            </w:r>
          </w:p>
        </w:tc>
        <w:tc>
          <w:tcPr>
            <w:tcW w:w="2185"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5769718" w14:textId="77777777" w:rsidR="008D0F38" w:rsidRDefault="008D4909">
            <w:r>
              <w:rPr>
                <w:sz w:val="20"/>
                <w:szCs w:val="20"/>
              </w:rPr>
              <w:t>End of Week 1</w:t>
            </w:r>
          </w:p>
        </w:tc>
        <w:tc>
          <w:tcPr>
            <w:tcW w:w="4475"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18F3655" w14:textId="77777777" w:rsidR="008D0F38" w:rsidRDefault="008D4909">
            <w:r>
              <w:rPr>
                <w:sz w:val="20"/>
                <w:szCs w:val="20"/>
              </w:rPr>
              <w:t>BA4E reviews and approves platform architecture</w:t>
            </w:r>
          </w:p>
        </w:tc>
      </w:tr>
      <w:tr w:rsidR="008D0F38" w14:paraId="16001B55" w14:textId="77777777">
        <w:trPr>
          <w:gridAfter w:val="1"/>
        </w:trPr>
        <w:tc>
          <w:tcPr>
            <w:tcW w:w="558"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B07CB0C" w14:textId="77777777" w:rsidR="008D0F38" w:rsidRDefault="008D4909">
            <w:r>
              <w:rPr>
                <w:b/>
                <w:bCs/>
                <w:color w:val="2E75B6"/>
                <w:sz w:val="20"/>
                <w:szCs w:val="20"/>
              </w:rPr>
              <w:t>M2</w:t>
            </w:r>
          </w:p>
        </w:tc>
        <w:tc>
          <w:tcPr>
            <w:tcW w:w="258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505588A" w14:textId="77777777" w:rsidR="008D0F38" w:rsidRDefault="008D4909">
            <w:r>
              <w:rPr>
                <w:b/>
                <w:bCs/>
                <w:color w:val="1A3557"/>
                <w:sz w:val="20"/>
                <w:szCs w:val="20"/>
              </w:rPr>
              <w:t>Diagnostics &amp; PDF Live</w:t>
            </w:r>
          </w:p>
        </w:tc>
        <w:tc>
          <w:tcPr>
            <w:tcW w:w="2185"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9225D0F" w14:textId="77777777" w:rsidR="008D0F38" w:rsidRDefault="008D4909">
            <w:r>
              <w:rPr>
                <w:sz w:val="20"/>
                <w:szCs w:val="20"/>
              </w:rPr>
              <w:t>End of Week 4</w:t>
            </w:r>
          </w:p>
        </w:tc>
        <w:tc>
          <w:tcPr>
            <w:tcW w:w="4475"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658C166" w14:textId="77777777" w:rsidR="008D0F38" w:rsidRDefault="008D4909">
            <w:r>
              <w:rPr>
                <w:sz w:val="20"/>
                <w:szCs w:val="20"/>
              </w:rPr>
              <w:t>Both diagnostics scoring correctly + PDF delivered (QA-verified)</w:t>
            </w:r>
          </w:p>
        </w:tc>
      </w:tr>
      <w:tr w:rsidR="008D0F38" w14:paraId="7A39BDAA" w14:textId="77777777">
        <w:trPr>
          <w:gridAfter w:val="1"/>
        </w:trPr>
        <w:tc>
          <w:tcPr>
            <w:tcW w:w="558"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D2544FA" w14:textId="77777777" w:rsidR="008D0F38" w:rsidRDefault="008D4909">
            <w:r>
              <w:rPr>
                <w:b/>
                <w:bCs/>
                <w:color w:val="2E75B6"/>
                <w:sz w:val="20"/>
                <w:szCs w:val="20"/>
              </w:rPr>
              <w:t>M3</w:t>
            </w:r>
          </w:p>
        </w:tc>
        <w:tc>
          <w:tcPr>
            <w:tcW w:w="258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9D3EE08" w14:textId="77777777" w:rsidR="008D0F38" w:rsidRDefault="008D4909">
            <w:r>
              <w:rPr>
                <w:b/>
                <w:bCs/>
                <w:color w:val="1A3557"/>
                <w:sz w:val="20"/>
                <w:szCs w:val="20"/>
              </w:rPr>
              <w:t>AI Agent &amp; Portal Live</w:t>
            </w:r>
          </w:p>
        </w:tc>
        <w:tc>
          <w:tcPr>
            <w:tcW w:w="2185"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25F8020" w14:textId="77777777" w:rsidR="008D0F38" w:rsidRDefault="008D4909">
            <w:r>
              <w:rPr>
                <w:sz w:val="20"/>
                <w:szCs w:val="20"/>
              </w:rPr>
              <w:t>End of Week 6</w:t>
            </w:r>
          </w:p>
        </w:tc>
        <w:tc>
          <w:tcPr>
            <w:tcW w:w="4475"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4C30F95" w14:textId="77777777" w:rsidR="008D0F38" w:rsidRDefault="008D4909">
            <w:r>
              <w:rPr>
                <w:sz w:val="20"/>
                <w:szCs w:val="20"/>
              </w:rPr>
              <w:t>AI agent responding contextually + portal accessible with all 3 roles</w:t>
            </w:r>
          </w:p>
        </w:tc>
      </w:tr>
      <w:tr w:rsidR="008D0F38" w14:paraId="190832B5" w14:textId="77777777">
        <w:trPr>
          <w:gridAfter w:val="1"/>
        </w:trPr>
        <w:tc>
          <w:tcPr>
            <w:tcW w:w="558"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42E0A63" w14:textId="77777777" w:rsidR="008D0F38" w:rsidRDefault="008D4909">
            <w:r>
              <w:rPr>
                <w:b/>
                <w:bCs/>
                <w:color w:val="2E75B6"/>
                <w:sz w:val="20"/>
                <w:szCs w:val="20"/>
              </w:rPr>
              <w:t>M4</w:t>
            </w:r>
          </w:p>
        </w:tc>
        <w:tc>
          <w:tcPr>
            <w:tcW w:w="258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5513388" w14:textId="77777777" w:rsidR="008D0F38" w:rsidRDefault="008D4909">
            <w:r>
              <w:rPr>
                <w:b/>
                <w:bCs/>
                <w:color w:val="1A3557"/>
                <w:sz w:val="20"/>
                <w:szCs w:val="20"/>
              </w:rPr>
              <w:t>UAT Sign-Off</w:t>
            </w:r>
          </w:p>
        </w:tc>
        <w:tc>
          <w:tcPr>
            <w:tcW w:w="2185"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732D1C1" w14:textId="77777777" w:rsidR="008D0F38" w:rsidRDefault="008D4909">
            <w:r>
              <w:rPr>
                <w:sz w:val="20"/>
                <w:szCs w:val="20"/>
              </w:rPr>
              <w:t>End of Week 8</w:t>
            </w:r>
          </w:p>
        </w:tc>
        <w:tc>
          <w:tcPr>
            <w:tcW w:w="4475"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3A5C1CA" w14:textId="77777777" w:rsidR="008D0F38" w:rsidRDefault="008D4909">
            <w:r>
              <w:rPr>
                <w:sz w:val="20"/>
                <w:szCs w:val="20"/>
              </w:rPr>
              <w:t>BA4E written sign-off on UAT completion report</w:t>
            </w:r>
          </w:p>
        </w:tc>
      </w:tr>
      <w:tr w:rsidR="008D0F38" w14:paraId="133860A9" w14:textId="77777777">
        <w:trPr>
          <w:gridAfter w:val="1"/>
        </w:trPr>
        <w:tc>
          <w:tcPr>
            <w:tcW w:w="558"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A8E18CD" w14:textId="77777777" w:rsidR="008D0F38" w:rsidRDefault="008D4909">
            <w:r>
              <w:rPr>
                <w:b/>
                <w:bCs/>
                <w:color w:val="2E75B6"/>
                <w:sz w:val="20"/>
                <w:szCs w:val="20"/>
              </w:rPr>
              <w:t>M5</w:t>
            </w:r>
          </w:p>
        </w:tc>
        <w:tc>
          <w:tcPr>
            <w:tcW w:w="258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85A6283" w14:textId="77777777" w:rsidR="008D0F38" w:rsidRDefault="008D4909">
            <w:r>
              <w:rPr>
                <w:b/>
                <w:bCs/>
                <w:color w:val="1A3557"/>
                <w:sz w:val="20"/>
                <w:szCs w:val="20"/>
              </w:rPr>
              <w:t>Production Go-Live</w:t>
            </w:r>
          </w:p>
        </w:tc>
        <w:tc>
          <w:tcPr>
            <w:tcW w:w="2185"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E8226F6" w14:textId="77777777" w:rsidR="008D0F38" w:rsidRDefault="008D4909">
            <w:r>
              <w:rPr>
                <w:sz w:val="20"/>
                <w:szCs w:val="20"/>
              </w:rPr>
              <w:t>End of Week 8</w:t>
            </w:r>
          </w:p>
        </w:tc>
        <w:tc>
          <w:tcPr>
            <w:tcW w:w="4475"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21D9060" w14:textId="77777777" w:rsidR="008D0F38" w:rsidRDefault="008D4909">
            <w:r>
              <w:rPr>
                <w:sz w:val="20"/>
                <w:szCs w:val="20"/>
              </w:rPr>
              <w:t>Full platform live in production + handover complete</w:t>
            </w:r>
          </w:p>
        </w:tc>
      </w:tr>
    </w:tbl>
    <w:p w14:paraId="74E0E631" w14:textId="77777777" w:rsidR="008D0F38" w:rsidRDefault="008D4909">
      <w:pPr>
        <w:spacing w:before="60" w:after="80"/>
      </w:pPr>
      <w:r>
        <w:rPr>
          <w:i/>
          <w:iCs/>
          <w:color w:val="595959"/>
        </w:rPr>
        <w:t>Key dependency: WhatsApp Business API approval (Meta) must be initiated on Day 1 — independent review takes 2–4 weeks. Development proceeds on test credentials in parallel. Production go-live is gated on API approval.</w:t>
      </w:r>
    </w:p>
    <w:p w14:paraId="72EBEBD8" w14:textId="77777777" w:rsidR="008D0F38" w:rsidRDefault="008D4909">
      <w:pPr>
        <w:pStyle w:val="Heading1"/>
        <w:pBdr>
          <w:bottom w:val="single" w:sz="8" w:space="4" w:color="2E75B6"/>
        </w:pBdr>
      </w:pPr>
      <w:r>
        <w:t>13.  Testing &amp; Acceptance</w:t>
      </w:r>
    </w:p>
    <w:p w14:paraId="5FC3BC05" w14:textId="77777777" w:rsidR="008D0F38" w:rsidRDefault="008D4909">
      <w:pPr>
        <w:pStyle w:val="Heading2"/>
      </w:pPr>
      <w:r>
        <w:t>Testing Approach</w:t>
      </w:r>
    </w:p>
    <w:p w14:paraId="73110413" w14:textId="77777777" w:rsidR="008D0F38" w:rsidRDefault="008D4909">
      <w:pPr>
        <w:numPr>
          <w:ilvl w:val="0"/>
          <w:numId w:val="1"/>
        </w:numPr>
        <w:pBdr>
          <w:top w:val="nil"/>
          <w:left w:val="nil"/>
          <w:bottom w:val="nil"/>
          <w:right w:val="nil"/>
          <w:between w:val="nil"/>
        </w:pBdr>
        <w:spacing w:before="40" w:after="40"/>
      </w:pPr>
      <w:r>
        <w:t>Unit Testing — FastAPI endpoints, scoring logic, PDF generation, RAG retrieval, webhook handlers</w:t>
      </w:r>
    </w:p>
    <w:p w14:paraId="6ED63B32" w14:textId="77777777" w:rsidR="008D0F38" w:rsidRDefault="008D4909">
      <w:pPr>
        <w:numPr>
          <w:ilvl w:val="0"/>
          <w:numId w:val="1"/>
        </w:numPr>
        <w:pBdr>
          <w:top w:val="nil"/>
          <w:left w:val="nil"/>
          <w:bottom w:val="nil"/>
          <w:right w:val="nil"/>
          <w:between w:val="nil"/>
        </w:pBdr>
        <w:spacing w:before="40" w:after="40"/>
      </w:pPr>
      <w:r>
        <w:t>Integration Testing — WhatsApp API, ChromaDB, S3, AWS services</w:t>
      </w:r>
    </w:p>
    <w:p w14:paraId="2BA9D564" w14:textId="77777777" w:rsidR="008D0F38" w:rsidRDefault="008D4909">
      <w:pPr>
        <w:numPr>
          <w:ilvl w:val="0"/>
          <w:numId w:val="1"/>
        </w:numPr>
        <w:pBdr>
          <w:top w:val="nil"/>
          <w:left w:val="nil"/>
          <w:bottom w:val="nil"/>
          <w:right w:val="nil"/>
          <w:between w:val="nil"/>
        </w:pBdr>
        <w:spacing w:before="40" w:after="40"/>
      </w:pPr>
      <w:r>
        <w:t>End-to-End Testing — complete consultant workflow including diagnostics, scorecards, and internal AI advisory assistance, PDF delivery</w:t>
      </w:r>
    </w:p>
    <w:p w14:paraId="2D6C2A48" w14:textId="77777777" w:rsidR="008D0F38" w:rsidRDefault="008D4909">
      <w:pPr>
        <w:numPr>
          <w:ilvl w:val="0"/>
          <w:numId w:val="1"/>
        </w:numPr>
        <w:pBdr>
          <w:top w:val="nil"/>
          <w:left w:val="nil"/>
          <w:bottom w:val="nil"/>
          <w:right w:val="nil"/>
          <w:between w:val="nil"/>
        </w:pBdr>
        <w:spacing w:before="40" w:after="40"/>
      </w:pPr>
      <w:r>
        <w:t>Performance Testing — API response time (target: p95 &lt; 2 seconds at 1,000 concurrent users)</w:t>
      </w:r>
    </w:p>
    <w:p w14:paraId="299ED48A" w14:textId="77777777" w:rsidR="008D0F38" w:rsidRDefault="008D4909">
      <w:pPr>
        <w:numPr>
          <w:ilvl w:val="0"/>
          <w:numId w:val="1"/>
        </w:numPr>
        <w:pBdr>
          <w:top w:val="nil"/>
          <w:left w:val="nil"/>
          <w:bottom w:val="nil"/>
          <w:right w:val="nil"/>
          <w:between w:val="nil"/>
        </w:pBdr>
        <w:spacing w:before="40" w:after="40"/>
      </w:pPr>
      <w:r>
        <w:t>Security Testing — RBAC validation, webhook HMAC, injection attacks, session management, data encryption</w:t>
      </w:r>
    </w:p>
    <w:p w14:paraId="4D4C7771" w14:textId="77777777" w:rsidR="008D0F38" w:rsidRDefault="008D4909">
      <w:pPr>
        <w:pStyle w:val="Heading2"/>
      </w:pPr>
      <w:r>
        <w:t>User Acceptance Testing (UAT)</w:t>
      </w:r>
    </w:p>
    <w:p w14:paraId="098F0491" w14:textId="77777777" w:rsidR="008D0F38" w:rsidRDefault="008D4909">
      <w:pPr>
        <w:numPr>
          <w:ilvl w:val="0"/>
          <w:numId w:val="1"/>
        </w:numPr>
        <w:pBdr>
          <w:top w:val="nil"/>
          <w:left w:val="nil"/>
          <w:bottom w:val="nil"/>
          <w:right w:val="nil"/>
          <w:between w:val="nil"/>
        </w:pBdr>
        <w:spacing w:before="40" w:after="40"/>
      </w:pPr>
      <w:r>
        <w:t>UAT conducted with a defined BA4E pilot group in Sprint 4 (Weeks 7–8)</w:t>
      </w:r>
    </w:p>
    <w:p w14:paraId="4EAEF256" w14:textId="77777777" w:rsidR="008D0F38" w:rsidRDefault="008D4909">
      <w:pPr>
        <w:numPr>
          <w:ilvl w:val="0"/>
          <w:numId w:val="1"/>
        </w:numPr>
        <w:pBdr>
          <w:top w:val="nil"/>
          <w:left w:val="nil"/>
          <w:bottom w:val="nil"/>
          <w:right w:val="nil"/>
          <w:between w:val="nil"/>
        </w:pBdr>
        <w:spacing w:before="40" w:after="40"/>
      </w:pPr>
      <w:r>
        <w:t>BA4E receives a formal UAT test plan and sign-off checklist before UAT begins</w:t>
      </w:r>
    </w:p>
    <w:p w14:paraId="2893A7E8" w14:textId="77777777" w:rsidR="008D0F38" w:rsidRDefault="008D4909">
      <w:pPr>
        <w:numPr>
          <w:ilvl w:val="0"/>
          <w:numId w:val="1"/>
        </w:numPr>
        <w:pBdr>
          <w:top w:val="nil"/>
          <w:left w:val="nil"/>
          <w:bottom w:val="nil"/>
          <w:right w:val="nil"/>
          <w:between w:val="nil"/>
        </w:pBdr>
        <w:spacing w:before="40" w:after="40"/>
      </w:pPr>
      <w:r>
        <w:t>Defects categorised as Critical, Major, or Minor</w:t>
      </w:r>
    </w:p>
    <w:p w14:paraId="439D40E1" w14:textId="77777777" w:rsidR="008D0F38" w:rsidRDefault="008D4909">
      <w:pPr>
        <w:numPr>
          <w:ilvl w:val="0"/>
          <w:numId w:val="1"/>
        </w:numPr>
        <w:pBdr>
          <w:top w:val="nil"/>
          <w:left w:val="nil"/>
          <w:bottom w:val="nil"/>
          <w:right w:val="nil"/>
          <w:between w:val="nil"/>
        </w:pBdr>
        <w:spacing w:before="40" w:after="40"/>
      </w:pPr>
      <w:r>
        <w:t>All Critical and Major defects must be resolved prior to go-live acceptance</w:t>
      </w:r>
    </w:p>
    <w:p w14:paraId="02CECA2A" w14:textId="77777777" w:rsidR="008D0F38" w:rsidRDefault="008D4909">
      <w:pPr>
        <w:numPr>
          <w:ilvl w:val="0"/>
          <w:numId w:val="1"/>
        </w:numPr>
        <w:pBdr>
          <w:top w:val="nil"/>
          <w:left w:val="nil"/>
          <w:bottom w:val="nil"/>
          <w:right w:val="nil"/>
          <w:between w:val="nil"/>
        </w:pBdr>
        <w:spacing w:before="40" w:after="40"/>
      </w:pPr>
      <w:r>
        <w:t>BA4E provides written sign-off on the UAT Completion Report before production deployment</w:t>
      </w:r>
    </w:p>
    <w:p w14:paraId="522E593D" w14:textId="77777777" w:rsidR="008D0F38" w:rsidRDefault="008D4909">
      <w:pPr>
        <w:pStyle w:val="Heading2"/>
      </w:pPr>
      <w:r>
        <w:t>Acceptance Criteria</w:t>
      </w:r>
    </w:p>
    <w:p w14:paraId="57226AE7" w14:textId="77777777" w:rsidR="008D0F38" w:rsidRDefault="008D4909">
      <w:pPr>
        <w:spacing w:before="60" w:after="80"/>
      </w:pPr>
      <w:r>
        <w:t>Final acceptance and production deployment is authorised when all of the following conditions are met:</w:t>
      </w:r>
    </w:p>
    <w:p w14:paraId="5E6C066B" w14:textId="77777777" w:rsidR="008D0F38" w:rsidRDefault="008D4909">
      <w:pPr>
        <w:numPr>
          <w:ilvl w:val="0"/>
          <w:numId w:val="1"/>
        </w:numPr>
        <w:pBdr>
          <w:top w:val="nil"/>
          <w:left w:val="nil"/>
          <w:bottom w:val="nil"/>
          <w:right w:val="nil"/>
          <w:between w:val="nil"/>
        </w:pBdr>
        <w:spacing w:before="40" w:after="40"/>
      </w:pPr>
      <w:r>
        <w:t>All in-scope features are functionally correct as per approved MVP Phase 1 specifications</w:t>
      </w:r>
    </w:p>
    <w:p w14:paraId="713F234A" w14:textId="77777777" w:rsidR="008D0F38" w:rsidRDefault="008D4909">
      <w:pPr>
        <w:numPr>
          <w:ilvl w:val="0"/>
          <w:numId w:val="1"/>
        </w:numPr>
        <w:pBdr>
          <w:top w:val="nil"/>
          <w:left w:val="nil"/>
          <w:bottom w:val="nil"/>
          <w:right w:val="nil"/>
          <w:between w:val="nil"/>
        </w:pBdr>
        <w:spacing w:before="40" w:after="40"/>
      </w:pPr>
      <w:r>
        <w:t>Security validation confirms all controls are active and effective</w:t>
      </w:r>
    </w:p>
    <w:p w14:paraId="1E39C7B8" w14:textId="77777777" w:rsidR="008D0F38" w:rsidRDefault="008D4909">
      <w:pPr>
        <w:numPr>
          <w:ilvl w:val="0"/>
          <w:numId w:val="1"/>
        </w:numPr>
        <w:pBdr>
          <w:top w:val="nil"/>
          <w:left w:val="nil"/>
          <w:bottom w:val="nil"/>
          <w:right w:val="nil"/>
          <w:between w:val="nil"/>
        </w:pBdr>
        <w:spacing w:before="40" w:after="40"/>
      </w:pPr>
      <w:r>
        <w:t>BA4E provides written sign-off on the UAT Completion Report</w:t>
      </w:r>
    </w:p>
    <w:p w14:paraId="29AF9ECF" w14:textId="77777777" w:rsidR="008D0F38" w:rsidRDefault="008D4909">
      <w:pPr>
        <w:pStyle w:val="Heading1"/>
        <w:pBdr>
          <w:bottom w:val="single" w:sz="8" w:space="4" w:color="2E75B6"/>
        </w:pBdr>
      </w:pPr>
      <w:r>
        <w:lastRenderedPageBreak/>
        <w:t>14.  Deployment &amp; Go-Live</w:t>
      </w:r>
    </w:p>
    <w:p w14:paraId="516C312E" w14:textId="77777777" w:rsidR="008D0F38" w:rsidRDefault="008D4909">
      <w:pPr>
        <w:spacing w:before="60" w:after="80"/>
      </w:pPr>
      <w:r>
        <w:t>Deployment follows a structured process to ensure stability, security, and operational readiness:</w:t>
      </w:r>
    </w:p>
    <w:p w14:paraId="3EA7A494" w14:textId="77777777" w:rsidR="008D0F38" w:rsidRDefault="008D4909">
      <w:pPr>
        <w:numPr>
          <w:ilvl w:val="0"/>
          <w:numId w:val="1"/>
        </w:numPr>
        <w:pBdr>
          <w:top w:val="nil"/>
          <w:left w:val="nil"/>
          <w:bottom w:val="nil"/>
          <w:right w:val="nil"/>
          <w:between w:val="nil"/>
        </w:pBdr>
        <w:spacing w:before="40" w:after="40"/>
      </w:pPr>
      <w:r>
        <w:t>Production environment provisioned on AWS ECS Fargate with appropriate compute, storage, and network configuration</w:t>
      </w:r>
    </w:p>
    <w:p w14:paraId="406186B3" w14:textId="77777777" w:rsidR="008D0F38" w:rsidRDefault="008D4909">
      <w:pPr>
        <w:numPr>
          <w:ilvl w:val="0"/>
          <w:numId w:val="1"/>
        </w:numPr>
        <w:pBdr>
          <w:top w:val="nil"/>
          <w:left w:val="nil"/>
          <w:bottom w:val="nil"/>
          <w:right w:val="nil"/>
          <w:between w:val="nil"/>
        </w:pBdr>
        <w:spacing w:before="40" w:after="40"/>
      </w:pPr>
      <w:r>
        <w:t>PostgreSQL RDS database provisioned with encryption at rest and automated backups enabled</w:t>
      </w:r>
    </w:p>
    <w:p w14:paraId="78795F0F" w14:textId="77777777" w:rsidR="008D0F38" w:rsidRDefault="008D4909">
      <w:pPr>
        <w:numPr>
          <w:ilvl w:val="0"/>
          <w:numId w:val="1"/>
        </w:numPr>
        <w:pBdr>
          <w:top w:val="nil"/>
          <w:left w:val="nil"/>
          <w:bottom w:val="nil"/>
          <w:right w:val="nil"/>
          <w:between w:val="nil"/>
        </w:pBdr>
        <w:spacing w:before="40" w:after="40"/>
      </w:pPr>
      <w:r>
        <w:t>WhatsApp Business API configured and verified with all approved message templates</w:t>
      </w:r>
    </w:p>
    <w:p w14:paraId="6340C114" w14:textId="77777777" w:rsidR="008D0F38" w:rsidRDefault="008D4909">
      <w:pPr>
        <w:numPr>
          <w:ilvl w:val="0"/>
          <w:numId w:val="1"/>
        </w:numPr>
        <w:pBdr>
          <w:top w:val="nil"/>
          <w:left w:val="nil"/>
          <w:bottom w:val="nil"/>
          <w:right w:val="nil"/>
          <w:between w:val="nil"/>
        </w:pBdr>
        <w:spacing w:before="40" w:after="40"/>
      </w:pPr>
      <w:r>
        <w:t>AI Advisory Agent deployed with ChromaDB loaded; RAG responses validated against BA4E knowledge base</w:t>
      </w:r>
    </w:p>
    <w:p w14:paraId="463BF535" w14:textId="77777777" w:rsidR="008D0F38" w:rsidRDefault="008D4909">
      <w:pPr>
        <w:numPr>
          <w:ilvl w:val="0"/>
          <w:numId w:val="1"/>
        </w:numPr>
        <w:pBdr>
          <w:top w:val="nil"/>
          <w:left w:val="nil"/>
          <w:bottom w:val="nil"/>
          <w:right w:val="nil"/>
          <w:between w:val="nil"/>
        </w:pBdr>
        <w:spacing w:before="40" w:after="40"/>
      </w:pPr>
      <w:r>
        <w:t>PDF scorecard engine tested end-to-end — delivery within 60 seconds confirmed</w:t>
      </w:r>
    </w:p>
    <w:p w14:paraId="053ABD09" w14:textId="77777777" w:rsidR="008D0F38" w:rsidRDefault="008D4909">
      <w:pPr>
        <w:numPr>
          <w:ilvl w:val="0"/>
          <w:numId w:val="1"/>
        </w:numPr>
        <w:pBdr>
          <w:top w:val="nil"/>
          <w:left w:val="nil"/>
          <w:bottom w:val="nil"/>
          <w:right w:val="nil"/>
          <w:between w:val="nil"/>
        </w:pBdr>
        <w:spacing w:before="40" w:after="40"/>
      </w:pPr>
      <w:r>
        <w:t>Monitoring, alerting, and logging enabled via AWS CloudWatch and Sentry</w:t>
      </w:r>
    </w:p>
    <w:p w14:paraId="3972C063" w14:textId="77777777" w:rsidR="008D0F38" w:rsidRDefault="008D4909">
      <w:pPr>
        <w:numPr>
          <w:ilvl w:val="0"/>
          <w:numId w:val="1"/>
        </w:numPr>
        <w:pBdr>
          <w:top w:val="nil"/>
          <w:left w:val="nil"/>
          <w:bottom w:val="nil"/>
          <w:right w:val="nil"/>
          <w:between w:val="nil"/>
        </w:pBdr>
        <w:spacing w:before="40" w:after="40"/>
      </w:pPr>
      <w:r>
        <w:t>Final data backup and rollback plan documented and tested</w:t>
      </w:r>
    </w:p>
    <w:p w14:paraId="024B5FB3" w14:textId="77777777" w:rsidR="008D0F38" w:rsidRDefault="008D4909">
      <w:pPr>
        <w:numPr>
          <w:ilvl w:val="0"/>
          <w:numId w:val="1"/>
        </w:numPr>
        <w:pBdr>
          <w:top w:val="nil"/>
          <w:left w:val="nil"/>
          <w:bottom w:val="nil"/>
          <w:right w:val="nil"/>
          <w:between w:val="nil"/>
        </w:pBdr>
        <w:spacing w:before="40" w:after="40"/>
      </w:pPr>
      <w:r>
        <w:t>Go-live coordinated with BA4E stakeholders; user acceptance sign-off confirmed</w:t>
      </w:r>
    </w:p>
    <w:p w14:paraId="20A2FF51" w14:textId="77777777" w:rsidR="008D0F38" w:rsidRDefault="008D4909">
      <w:pPr>
        <w:numPr>
          <w:ilvl w:val="0"/>
          <w:numId w:val="1"/>
        </w:numPr>
        <w:pBdr>
          <w:top w:val="nil"/>
          <w:left w:val="nil"/>
          <w:bottom w:val="nil"/>
          <w:right w:val="nil"/>
          <w:between w:val="nil"/>
        </w:pBdr>
        <w:spacing w:before="40" w:after="40"/>
      </w:pPr>
      <w:r>
        <w:t>Hypercare period: first 72 hours post go-live with real-time team availability; P1 response within 2 hours</w:t>
      </w:r>
    </w:p>
    <w:p w14:paraId="28297D21" w14:textId="77777777" w:rsidR="008D0F38" w:rsidRDefault="008D4909">
      <w:pPr>
        <w:pStyle w:val="Heading1"/>
        <w:pBdr>
          <w:bottom w:val="single" w:sz="8" w:space="4" w:color="2E75B6"/>
        </w:pBdr>
      </w:pPr>
      <w:r>
        <w:t>15.  Assumptions</w:t>
      </w:r>
    </w:p>
    <w:p w14:paraId="5AB21608" w14:textId="77777777" w:rsidR="008D0F38" w:rsidRDefault="008D4909">
      <w:pPr>
        <w:spacing w:before="60" w:after="80"/>
      </w:pPr>
      <w:r>
        <w:t>This SOW is prepared on the basis of the following assumptions. Material deviations may result in scope or timeline adjustments via formal Change Order:</w:t>
      </w:r>
    </w:p>
    <w:p w14:paraId="7D040FD6" w14:textId="77777777" w:rsidR="008D0F38" w:rsidRDefault="008D4909">
      <w:pPr>
        <w:numPr>
          <w:ilvl w:val="0"/>
          <w:numId w:val="1"/>
        </w:numPr>
        <w:pBdr>
          <w:top w:val="nil"/>
          <w:left w:val="nil"/>
          <w:bottom w:val="nil"/>
          <w:right w:val="nil"/>
          <w:between w:val="nil"/>
        </w:pBdr>
        <w:spacing w:before="40" w:after="40"/>
      </w:pPr>
      <w:r>
        <w:t>BA4E delivers all knowledge base documents, SOPs, frameworks, and benchmarks before end of Week 1</w:t>
      </w:r>
    </w:p>
    <w:p w14:paraId="1FE08A44" w14:textId="77777777" w:rsidR="008D0F38" w:rsidRDefault="008D4909">
      <w:pPr>
        <w:numPr>
          <w:ilvl w:val="0"/>
          <w:numId w:val="1"/>
        </w:numPr>
        <w:pBdr>
          <w:top w:val="nil"/>
          <w:left w:val="nil"/>
          <w:bottom w:val="nil"/>
          <w:right w:val="nil"/>
          <w:between w:val="nil"/>
        </w:pBdr>
        <w:spacing w:before="40" w:after="40"/>
      </w:pPr>
      <w:r>
        <w:t>BA4E initiates WhatsApp Business API application with Meta on Day 1 — approval timeline is outside CXION control</w:t>
      </w:r>
    </w:p>
    <w:p w14:paraId="0425208F" w14:textId="77777777" w:rsidR="008D0F38" w:rsidRDefault="008D0F38">
      <w:pPr>
        <w:pBdr>
          <w:top w:val="nil"/>
          <w:left w:val="nil"/>
          <w:bottom w:val="nil"/>
          <w:right w:val="nil"/>
          <w:between w:val="nil"/>
        </w:pBdr>
        <w:spacing w:before="40" w:after="40"/>
      </w:pPr>
    </w:p>
    <w:p w14:paraId="1F5EB6DD" w14:textId="77777777" w:rsidR="008D0F38" w:rsidRDefault="008D4909">
      <w:pPr>
        <w:numPr>
          <w:ilvl w:val="0"/>
          <w:numId w:val="1"/>
        </w:numPr>
        <w:pBdr>
          <w:top w:val="nil"/>
          <w:left w:val="nil"/>
          <w:bottom w:val="nil"/>
          <w:right w:val="nil"/>
          <w:between w:val="nil"/>
        </w:pBdr>
        <w:spacing w:before="40" w:after="40"/>
      </w:pPr>
      <w:r>
        <w:t>BA4E provides all diagnostic content (question sets, scoring matrices) in structured format before Week 2</w:t>
      </w:r>
    </w:p>
    <w:p w14:paraId="0F99F682" w14:textId="77777777" w:rsidR="008D0F38" w:rsidRDefault="008D4909">
      <w:pPr>
        <w:numPr>
          <w:ilvl w:val="0"/>
          <w:numId w:val="1"/>
        </w:numPr>
        <w:pBdr>
          <w:top w:val="nil"/>
          <w:left w:val="nil"/>
          <w:bottom w:val="nil"/>
          <w:right w:val="nil"/>
          <w:between w:val="nil"/>
        </w:pBdr>
        <w:spacing w:before="40" w:after="40"/>
      </w:pPr>
      <w:r>
        <w:t>OpenAI API access (GPT-4o) is provisioned and available before Sprint 3 commences</w:t>
      </w:r>
    </w:p>
    <w:p w14:paraId="209291E0" w14:textId="77777777" w:rsidR="008D0F38" w:rsidRDefault="008D4909">
      <w:pPr>
        <w:numPr>
          <w:ilvl w:val="0"/>
          <w:numId w:val="1"/>
        </w:numPr>
        <w:pBdr>
          <w:top w:val="nil"/>
          <w:left w:val="nil"/>
          <w:bottom w:val="nil"/>
          <w:right w:val="nil"/>
          <w:between w:val="nil"/>
        </w:pBdr>
        <w:spacing w:before="40" w:after="40"/>
      </w:pPr>
      <w:r>
        <w:t>The project proceeds in English only for the MVP; additional languages are Phase 2 scope</w:t>
      </w:r>
    </w:p>
    <w:p w14:paraId="31F2FE24" w14:textId="77777777" w:rsidR="008D0F38" w:rsidRDefault="008D4909">
      <w:pPr>
        <w:numPr>
          <w:ilvl w:val="0"/>
          <w:numId w:val="1"/>
        </w:numPr>
        <w:pBdr>
          <w:top w:val="nil"/>
          <w:left w:val="nil"/>
          <w:bottom w:val="nil"/>
          <w:right w:val="nil"/>
          <w:between w:val="nil"/>
        </w:pBdr>
        <w:spacing w:before="40" w:after="40"/>
      </w:pPr>
      <w:r>
        <w:t>Up to two rounds of consolidated written feedback per deliverable are included in scope; additional rounds are subject to Change Order</w:t>
      </w:r>
    </w:p>
    <w:p w14:paraId="520C74A8" w14:textId="77777777" w:rsidR="008D0F38" w:rsidRDefault="008D4909">
      <w:pPr>
        <w:numPr>
          <w:ilvl w:val="0"/>
          <w:numId w:val="1"/>
        </w:numPr>
        <w:pBdr>
          <w:top w:val="nil"/>
          <w:left w:val="nil"/>
          <w:bottom w:val="nil"/>
          <w:right w:val="nil"/>
          <w:between w:val="nil"/>
        </w:pBdr>
        <w:spacing w:before="40" w:after="40"/>
      </w:pPr>
      <w:r>
        <w:t>AWS account (BA4E-owned or CXION-managed) is available with appropriate IAM permissions before Week 1</w:t>
      </w:r>
    </w:p>
    <w:p w14:paraId="42E4391B" w14:textId="77777777" w:rsidR="008D0F38" w:rsidRDefault="008D4909">
      <w:pPr>
        <w:numPr>
          <w:ilvl w:val="0"/>
          <w:numId w:val="1"/>
        </w:numPr>
        <w:pBdr>
          <w:top w:val="nil"/>
          <w:left w:val="nil"/>
          <w:bottom w:val="nil"/>
          <w:right w:val="nil"/>
          <w:between w:val="nil"/>
        </w:pBdr>
        <w:spacing w:before="40" w:after="40"/>
      </w:pPr>
      <w:r>
        <w:t>BA4E participates actively in UAT and provides written sign-off before go-live</w:t>
      </w:r>
    </w:p>
    <w:p w14:paraId="486FA61D" w14:textId="77777777" w:rsidR="008D0F38" w:rsidRDefault="008D0F38">
      <w:pPr>
        <w:pBdr>
          <w:top w:val="nil"/>
          <w:left w:val="nil"/>
          <w:bottom w:val="nil"/>
          <w:right w:val="nil"/>
          <w:between w:val="nil"/>
        </w:pBdr>
        <w:spacing w:before="40" w:after="40"/>
      </w:pPr>
    </w:p>
    <w:p w14:paraId="7E447030" w14:textId="77777777" w:rsidR="008D0F38" w:rsidRDefault="008D0F38">
      <w:pPr>
        <w:pStyle w:val="Heading1"/>
        <w:pBdr>
          <w:bottom w:val="single" w:sz="8" w:space="4" w:color="2E75B6"/>
        </w:pBdr>
      </w:pPr>
    </w:p>
    <w:p w14:paraId="2290D07C" w14:textId="77777777" w:rsidR="008D0F38" w:rsidRDefault="008D4909">
      <w:pPr>
        <w:pStyle w:val="Heading1"/>
        <w:pBdr>
          <w:bottom w:val="single" w:sz="8" w:space="4" w:color="2E75B6"/>
        </w:pBdr>
      </w:pPr>
      <w:r>
        <w:t>16.  Risks &amp; Dependencies</w:t>
      </w:r>
    </w:p>
    <w:p w14:paraId="289AE004" w14:textId="77777777" w:rsidR="008D0F38" w:rsidRDefault="008D4909">
      <w:pPr>
        <w:pStyle w:val="Heading2"/>
      </w:pPr>
      <w:r>
        <w:t>Risk Register</w:t>
      </w:r>
    </w:p>
    <w:tbl>
      <w:tblPr>
        <w:tblStyle w:val="af"/>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1"/>
        <w:gridCol w:w="2447"/>
        <w:gridCol w:w="1280"/>
        <w:gridCol w:w="992"/>
        <w:gridCol w:w="4669"/>
      </w:tblGrid>
      <w:tr w:rsidR="008D0F38" w14:paraId="4C981CC7" w14:textId="77777777">
        <w:trPr>
          <w:tblHeader/>
        </w:trPr>
        <w:tc>
          <w:tcPr>
            <w:tcW w:w="511"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5890D16B" w14:textId="77777777" w:rsidR="008D0F38" w:rsidRDefault="008D4909">
            <w:r>
              <w:rPr>
                <w:b/>
                <w:bCs/>
                <w:color w:val="FFFFFF"/>
                <w:sz w:val="20"/>
                <w:szCs w:val="20"/>
              </w:rPr>
              <w:lastRenderedPageBreak/>
              <w:t>#</w:t>
            </w:r>
          </w:p>
        </w:tc>
        <w:tc>
          <w:tcPr>
            <w:tcW w:w="2447"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6BED927" w14:textId="77777777" w:rsidR="008D0F38" w:rsidRDefault="008D4909">
            <w:r>
              <w:rPr>
                <w:b/>
                <w:bCs/>
                <w:color w:val="FFFFFF"/>
                <w:sz w:val="20"/>
                <w:szCs w:val="20"/>
              </w:rPr>
              <w:t>Risk</w:t>
            </w:r>
          </w:p>
        </w:tc>
        <w:tc>
          <w:tcPr>
            <w:tcW w:w="128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29D7A7F" w14:textId="77777777" w:rsidR="008D0F38" w:rsidRDefault="008D4909">
            <w:r>
              <w:rPr>
                <w:b/>
                <w:bCs/>
                <w:color w:val="FFFFFF"/>
                <w:sz w:val="20"/>
                <w:szCs w:val="20"/>
              </w:rPr>
              <w:t>Likelihood</w:t>
            </w:r>
          </w:p>
        </w:tc>
        <w:tc>
          <w:tcPr>
            <w:tcW w:w="992"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E711F00" w14:textId="77777777" w:rsidR="008D0F38" w:rsidRDefault="008D4909">
            <w:r>
              <w:rPr>
                <w:b/>
                <w:bCs/>
                <w:color w:val="FFFFFF"/>
                <w:sz w:val="20"/>
                <w:szCs w:val="20"/>
              </w:rPr>
              <w:t>Impact</w:t>
            </w:r>
          </w:p>
        </w:tc>
        <w:tc>
          <w:tcPr>
            <w:tcW w:w="466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4BEF3B5" w14:textId="77777777" w:rsidR="008D0F38" w:rsidRDefault="008D4909">
            <w:r>
              <w:rPr>
                <w:b/>
                <w:bCs/>
                <w:color w:val="FFFFFF"/>
                <w:sz w:val="20"/>
                <w:szCs w:val="20"/>
              </w:rPr>
              <w:t>Mitigation Strategy</w:t>
            </w:r>
          </w:p>
        </w:tc>
      </w:tr>
      <w:tr w:rsidR="008D0F38" w14:paraId="77D709B0" w14:textId="77777777">
        <w:trPr>
          <w:tblHeader/>
        </w:trPr>
        <w:tc>
          <w:tcPr>
            <w:tcW w:w="511"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294D6B6" w14:textId="77777777" w:rsidR="008D0F38" w:rsidRDefault="008D4909">
            <w:r>
              <w:rPr>
                <w:b/>
                <w:bCs/>
                <w:color w:val="2E75B6"/>
                <w:sz w:val="18"/>
                <w:szCs w:val="18"/>
              </w:rPr>
              <w:t>R1</w:t>
            </w:r>
          </w:p>
        </w:tc>
        <w:tc>
          <w:tcPr>
            <w:tcW w:w="244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2FDC47C" w14:textId="77777777" w:rsidR="008D0F38" w:rsidRDefault="008D4909">
            <w:r>
              <w:rPr>
                <w:b/>
                <w:bCs/>
                <w:color w:val="1A3557"/>
                <w:sz w:val="20"/>
                <w:szCs w:val="20"/>
              </w:rPr>
              <w:t>WhatsApp Business API approval delayed by Meta</w:t>
            </w:r>
          </w:p>
        </w:tc>
        <w:tc>
          <w:tcPr>
            <w:tcW w:w="12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C677DA5" w14:textId="77777777" w:rsidR="008D0F38" w:rsidRDefault="008D4909">
            <w:r>
              <w:rPr>
                <w:sz w:val="20"/>
                <w:szCs w:val="20"/>
              </w:rPr>
              <w:t>High</w:t>
            </w:r>
          </w:p>
        </w:tc>
        <w:tc>
          <w:tcPr>
            <w:tcW w:w="992"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94C276B" w14:textId="77777777" w:rsidR="008D0F38" w:rsidRDefault="008D4909">
            <w:r>
              <w:rPr>
                <w:sz w:val="20"/>
                <w:szCs w:val="20"/>
              </w:rPr>
              <w:t>High</w:t>
            </w:r>
          </w:p>
        </w:tc>
        <w:tc>
          <w:tcPr>
            <w:tcW w:w="466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990ECBD" w14:textId="77777777" w:rsidR="008D0F38" w:rsidRDefault="008D4909">
            <w:r>
              <w:rPr>
                <w:sz w:val="20"/>
                <w:szCs w:val="20"/>
              </w:rPr>
              <w:t>Initiate Day 1. Build on test credentials in parallel. Production gated on approval. Client accepts this external dependency.</w:t>
            </w:r>
          </w:p>
        </w:tc>
      </w:tr>
      <w:tr w:rsidR="008D0F38" w14:paraId="4AC1188A" w14:textId="77777777">
        <w:trPr>
          <w:tblHeader/>
        </w:trPr>
        <w:tc>
          <w:tcPr>
            <w:tcW w:w="511"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F9BAEE2" w14:textId="77777777" w:rsidR="008D0F38" w:rsidRDefault="008D4909">
            <w:r>
              <w:rPr>
                <w:b/>
                <w:bCs/>
                <w:color w:val="2E75B6"/>
                <w:sz w:val="18"/>
                <w:szCs w:val="18"/>
              </w:rPr>
              <w:t>R2</w:t>
            </w:r>
          </w:p>
        </w:tc>
        <w:tc>
          <w:tcPr>
            <w:tcW w:w="244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290D703" w14:textId="77777777" w:rsidR="008D0F38" w:rsidRDefault="008D4909">
            <w:r>
              <w:rPr>
                <w:b/>
                <w:bCs/>
                <w:color w:val="1A3557"/>
                <w:sz w:val="20"/>
                <w:szCs w:val="20"/>
              </w:rPr>
              <w:t>BA4E knowledge base documents not delivered on time</w:t>
            </w:r>
          </w:p>
        </w:tc>
        <w:tc>
          <w:tcPr>
            <w:tcW w:w="12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9956FCB" w14:textId="77777777" w:rsidR="008D0F38" w:rsidRDefault="008D4909">
            <w:r>
              <w:rPr>
                <w:sz w:val="20"/>
                <w:szCs w:val="20"/>
              </w:rPr>
              <w:t>High</w:t>
            </w:r>
          </w:p>
        </w:tc>
        <w:tc>
          <w:tcPr>
            <w:tcW w:w="992"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4EEB98E" w14:textId="77777777" w:rsidR="008D0F38" w:rsidRDefault="008D4909">
            <w:r>
              <w:rPr>
                <w:sz w:val="20"/>
                <w:szCs w:val="20"/>
              </w:rPr>
              <w:t>High</w:t>
            </w:r>
          </w:p>
        </w:tc>
        <w:tc>
          <w:tcPr>
            <w:tcW w:w="466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5514B42" w14:textId="77777777" w:rsidR="008D0F38" w:rsidRDefault="008D4909">
            <w:r>
              <w:rPr>
                <w:sz w:val="20"/>
                <w:szCs w:val="20"/>
              </w:rPr>
              <w:t>Hard deadline: end of Week 1. Delay triggers AI phase extension and formal Change Order.</w:t>
            </w:r>
          </w:p>
        </w:tc>
      </w:tr>
      <w:tr w:rsidR="008D0F38" w14:paraId="57144487" w14:textId="77777777">
        <w:trPr>
          <w:tblHeader/>
        </w:trPr>
        <w:tc>
          <w:tcPr>
            <w:tcW w:w="511"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CD73FD2" w14:textId="77777777" w:rsidR="008D0F38" w:rsidRDefault="008D4909">
            <w:r>
              <w:rPr>
                <w:b/>
                <w:bCs/>
                <w:color w:val="2E75B6"/>
                <w:sz w:val="18"/>
                <w:szCs w:val="18"/>
              </w:rPr>
              <w:t>R3</w:t>
            </w:r>
          </w:p>
        </w:tc>
        <w:tc>
          <w:tcPr>
            <w:tcW w:w="244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8B84564" w14:textId="77777777" w:rsidR="008D0F38" w:rsidRDefault="008D4909">
            <w:r>
              <w:rPr>
                <w:b/>
                <w:bCs/>
                <w:color w:val="1A3557"/>
                <w:sz w:val="20"/>
                <w:szCs w:val="20"/>
              </w:rPr>
              <w:t>AI-generated recommendations require consultant validation before customer delivery.</w:t>
            </w:r>
          </w:p>
        </w:tc>
        <w:tc>
          <w:tcPr>
            <w:tcW w:w="12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04AC898" w14:textId="77777777" w:rsidR="008D0F38" w:rsidRDefault="008D4909">
            <w:r>
              <w:rPr>
                <w:sz w:val="20"/>
                <w:szCs w:val="20"/>
              </w:rPr>
              <w:t>Medium</w:t>
            </w:r>
          </w:p>
        </w:tc>
        <w:tc>
          <w:tcPr>
            <w:tcW w:w="992"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FFE630E" w14:textId="77777777" w:rsidR="008D0F38" w:rsidRDefault="008D4909">
            <w:r>
              <w:rPr>
                <w:sz w:val="20"/>
                <w:szCs w:val="20"/>
              </w:rPr>
              <w:t>High</w:t>
            </w:r>
          </w:p>
        </w:tc>
        <w:tc>
          <w:tcPr>
            <w:tcW w:w="466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D2B0965" w14:textId="77777777" w:rsidR="008D0F38" w:rsidRDefault="008D4909">
            <w:r>
              <w:rPr>
                <w:sz w:val="20"/>
                <w:szCs w:val="20"/>
              </w:rPr>
              <w:t>Comprehensive functional, integration, and workflow validation will be conducted during Sprint 3 and Sprint 4 to ensure platform stability, scoring accuracy, and production readiness prior to go-live.</w:t>
            </w:r>
          </w:p>
        </w:tc>
      </w:tr>
      <w:tr w:rsidR="008D0F38" w14:paraId="48F1F4B4" w14:textId="77777777">
        <w:trPr>
          <w:tblHeader/>
        </w:trPr>
        <w:tc>
          <w:tcPr>
            <w:tcW w:w="511"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F95CAE8" w14:textId="77777777" w:rsidR="008D0F38" w:rsidRDefault="008D4909">
            <w:r>
              <w:rPr>
                <w:b/>
                <w:bCs/>
                <w:color w:val="2E75B6"/>
                <w:sz w:val="18"/>
                <w:szCs w:val="18"/>
              </w:rPr>
              <w:t>R4</w:t>
            </w:r>
          </w:p>
        </w:tc>
        <w:tc>
          <w:tcPr>
            <w:tcW w:w="2447"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095F447" w14:textId="77777777" w:rsidR="008D0F38" w:rsidRDefault="008D4909">
            <w:r>
              <w:rPr>
                <w:b/>
                <w:bCs/>
                <w:color w:val="1A3557"/>
                <w:sz w:val="20"/>
                <w:szCs w:val="20"/>
              </w:rPr>
              <w:t>Scope creep — requests for Phase 2 features mid-delivery</w:t>
            </w:r>
          </w:p>
        </w:tc>
        <w:tc>
          <w:tcPr>
            <w:tcW w:w="128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3C94B5E" w14:textId="77777777" w:rsidR="008D0F38" w:rsidRDefault="008D4909">
            <w:r>
              <w:rPr>
                <w:sz w:val="20"/>
                <w:szCs w:val="20"/>
              </w:rPr>
              <w:t>High</w:t>
            </w:r>
          </w:p>
        </w:tc>
        <w:tc>
          <w:tcPr>
            <w:tcW w:w="992"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C5D2D7E" w14:textId="77777777" w:rsidR="008D0F38" w:rsidRDefault="008D4909">
            <w:r>
              <w:rPr>
                <w:sz w:val="20"/>
                <w:szCs w:val="20"/>
              </w:rPr>
              <w:t>Medium</w:t>
            </w:r>
          </w:p>
        </w:tc>
        <w:tc>
          <w:tcPr>
            <w:tcW w:w="466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DA6F42B" w14:textId="77777777" w:rsidR="008D0F38" w:rsidRDefault="008D4909">
            <w:r>
              <w:rPr>
                <w:sz w:val="20"/>
                <w:szCs w:val="20"/>
              </w:rPr>
              <w:t>All out-of-scope work requires a signed Change Order. Section 17 governs the Change Control process.</w:t>
            </w:r>
          </w:p>
        </w:tc>
      </w:tr>
      <w:tr w:rsidR="008D0F38" w14:paraId="75FDD594" w14:textId="77777777">
        <w:tc>
          <w:tcPr>
            <w:tcW w:w="511"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5458A7D" w14:textId="77777777" w:rsidR="008D0F38" w:rsidRDefault="008D4909">
            <w:r>
              <w:rPr>
                <w:b/>
                <w:bCs/>
                <w:color w:val="2E75B6"/>
                <w:sz w:val="18"/>
                <w:szCs w:val="18"/>
              </w:rPr>
              <w:t>R5</w:t>
            </w:r>
          </w:p>
        </w:tc>
        <w:tc>
          <w:tcPr>
            <w:tcW w:w="2447"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7DEA2DE" w14:textId="77777777" w:rsidR="008D0F38" w:rsidRDefault="008D4909">
            <w:r>
              <w:rPr>
                <w:b/>
                <w:bCs/>
                <w:color w:val="1A3557"/>
                <w:sz w:val="20"/>
                <w:szCs w:val="20"/>
              </w:rPr>
              <w:t>PDF scorecard generation exceeds 60-second delivery SLA</w:t>
            </w:r>
          </w:p>
        </w:tc>
        <w:tc>
          <w:tcPr>
            <w:tcW w:w="128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31B071A" w14:textId="77777777" w:rsidR="008D0F38" w:rsidRDefault="008D4909">
            <w:r>
              <w:rPr>
                <w:sz w:val="20"/>
                <w:szCs w:val="20"/>
              </w:rPr>
              <w:t>Low</w:t>
            </w:r>
          </w:p>
        </w:tc>
        <w:tc>
          <w:tcPr>
            <w:tcW w:w="992"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EEC2BDE" w14:textId="77777777" w:rsidR="008D0F38" w:rsidRDefault="008D4909">
            <w:r>
              <w:rPr>
                <w:sz w:val="20"/>
                <w:szCs w:val="20"/>
              </w:rPr>
              <w:t>Medium</w:t>
            </w:r>
          </w:p>
        </w:tc>
        <w:tc>
          <w:tcPr>
            <w:tcW w:w="466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55B98B3" w14:textId="77777777" w:rsidR="008D0F38" w:rsidRDefault="008D4909">
            <w:r>
              <w:rPr>
                <w:sz w:val="20"/>
                <w:szCs w:val="20"/>
              </w:rPr>
              <w:t>Load testing in Sprint 4. Async generation with WhatsApp callback. Template optimization if required.</w:t>
            </w:r>
          </w:p>
        </w:tc>
      </w:tr>
    </w:tbl>
    <w:p w14:paraId="25F784B4" w14:textId="77777777" w:rsidR="008D0F38" w:rsidRDefault="008D4909">
      <w:pPr>
        <w:pStyle w:val="Heading2"/>
      </w:pPr>
      <w:r>
        <w:t>Key Dependencies</w:t>
      </w:r>
    </w:p>
    <w:tbl>
      <w:tblPr>
        <w:tblStyle w:val="af0"/>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560"/>
        <w:gridCol w:w="2939"/>
      </w:tblGrid>
      <w:tr w:rsidR="008D0F38" w14:paraId="4F7B2E05" w14:textId="77777777">
        <w:tc>
          <w:tcPr>
            <w:tcW w:w="24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3AAC3A3" w14:textId="77777777" w:rsidR="008D0F38" w:rsidRDefault="008D4909">
            <w:r>
              <w:rPr>
                <w:b/>
                <w:bCs/>
                <w:color w:val="FFFFFF"/>
                <w:sz w:val="20"/>
                <w:szCs w:val="20"/>
              </w:rPr>
              <w:t>Dependency</w:t>
            </w:r>
          </w:p>
        </w:tc>
        <w:tc>
          <w:tcPr>
            <w:tcW w:w="456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691FFA50" w14:textId="77777777" w:rsidR="008D0F38" w:rsidRDefault="008D4909">
            <w:r>
              <w:rPr>
                <w:b/>
                <w:bCs/>
                <w:color w:val="FFFFFF"/>
                <w:sz w:val="20"/>
                <w:szCs w:val="20"/>
              </w:rPr>
              <w:t>Description</w:t>
            </w:r>
          </w:p>
        </w:tc>
        <w:tc>
          <w:tcPr>
            <w:tcW w:w="293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0AD2AE73" w14:textId="77777777" w:rsidR="008D0F38" w:rsidRDefault="008D4909">
            <w:r>
              <w:rPr>
                <w:b/>
                <w:bCs/>
                <w:color w:val="FFFFFF"/>
                <w:sz w:val="20"/>
                <w:szCs w:val="20"/>
              </w:rPr>
              <w:t>Required By</w:t>
            </w:r>
          </w:p>
        </w:tc>
      </w:tr>
      <w:tr w:rsidR="008D0F38" w14:paraId="77FD4DEF"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3A15127" w14:textId="77777777" w:rsidR="008D0F38" w:rsidRDefault="008D4909">
            <w:r>
              <w:rPr>
                <w:b/>
                <w:bCs/>
                <w:color w:val="1A3557"/>
                <w:sz w:val="20"/>
                <w:szCs w:val="20"/>
              </w:rPr>
              <w:t>WhatsApp Business API</w:t>
            </w:r>
          </w:p>
        </w:tc>
        <w:tc>
          <w:tcPr>
            <w:tcW w:w="45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EB32F1E" w14:textId="77777777" w:rsidR="008D0F38" w:rsidRDefault="008D4909">
            <w:r>
              <w:rPr>
                <w:sz w:val="20"/>
                <w:szCs w:val="20"/>
              </w:rPr>
              <w:t>Meta account approval and production phone number — BSP selection support provided by CXION</w:t>
            </w:r>
          </w:p>
        </w:tc>
        <w:tc>
          <w:tcPr>
            <w:tcW w:w="29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B236598" w14:textId="77777777" w:rsidR="008D0F38" w:rsidRDefault="008D4909">
            <w:r>
              <w:rPr>
                <w:b/>
                <w:bCs/>
                <w:color w:val="2E75B6"/>
                <w:sz w:val="19"/>
                <w:szCs w:val="19"/>
              </w:rPr>
              <w:t>Day 1</w:t>
            </w:r>
          </w:p>
        </w:tc>
      </w:tr>
      <w:tr w:rsidR="008D0F38" w14:paraId="35407A8A"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BA3C23C" w14:textId="77777777" w:rsidR="008D0F38" w:rsidRDefault="008D4909">
            <w:r>
              <w:rPr>
                <w:b/>
                <w:bCs/>
                <w:color w:val="1A3557"/>
                <w:sz w:val="20"/>
                <w:szCs w:val="20"/>
              </w:rPr>
              <w:t>BA4E Knowledge Base</w:t>
            </w:r>
          </w:p>
        </w:tc>
        <w:tc>
          <w:tcPr>
            <w:tcW w:w="45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45F4DBD" w14:textId="77777777" w:rsidR="008D0F38" w:rsidRDefault="008D4909">
            <w:r>
              <w:rPr>
                <w:sz w:val="20"/>
                <w:szCs w:val="20"/>
              </w:rPr>
              <w:t>SOPs, frameworks, benchmarks, case studies in structured format</w:t>
            </w:r>
          </w:p>
        </w:tc>
        <w:tc>
          <w:tcPr>
            <w:tcW w:w="29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736329D" w14:textId="77777777" w:rsidR="008D0F38" w:rsidRDefault="008D4909">
            <w:r>
              <w:rPr>
                <w:b/>
                <w:bCs/>
                <w:color w:val="2E75B6"/>
                <w:sz w:val="19"/>
                <w:szCs w:val="19"/>
              </w:rPr>
              <w:t>End of Week 1</w:t>
            </w:r>
          </w:p>
        </w:tc>
      </w:tr>
      <w:tr w:rsidR="008D0F38" w14:paraId="38EE6922"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5A9E13E" w14:textId="77777777" w:rsidR="008D0F38" w:rsidRDefault="008D4909">
            <w:r>
              <w:rPr>
                <w:b/>
                <w:bCs/>
                <w:color w:val="1A3557"/>
                <w:sz w:val="20"/>
                <w:szCs w:val="20"/>
              </w:rPr>
              <w:t>Diagnostic Content</w:t>
            </w:r>
          </w:p>
        </w:tc>
        <w:tc>
          <w:tcPr>
            <w:tcW w:w="45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132CA95" w14:textId="77777777" w:rsidR="008D0F38" w:rsidRDefault="008D4909">
            <w:r>
              <w:rPr>
                <w:sz w:val="20"/>
                <w:szCs w:val="20"/>
              </w:rPr>
              <w:t>Question sets, scoring matrices, maturity benchmarks validated by BA4E</w:t>
            </w:r>
          </w:p>
        </w:tc>
        <w:tc>
          <w:tcPr>
            <w:tcW w:w="29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492A5C5" w14:textId="77777777" w:rsidR="008D0F38" w:rsidRDefault="008D4909">
            <w:r>
              <w:rPr>
                <w:b/>
                <w:bCs/>
                <w:color w:val="2E75B6"/>
                <w:sz w:val="19"/>
                <w:szCs w:val="19"/>
              </w:rPr>
              <w:t>Before Week 2</w:t>
            </w:r>
          </w:p>
        </w:tc>
      </w:tr>
      <w:tr w:rsidR="008D0F38" w14:paraId="0CDFBB94"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2D440CDA" w14:textId="77777777" w:rsidR="008D0F38" w:rsidRDefault="008D4909">
            <w:r>
              <w:rPr>
                <w:b/>
                <w:bCs/>
                <w:color w:val="1A3557"/>
                <w:sz w:val="20"/>
                <w:szCs w:val="20"/>
              </w:rPr>
              <w:t>BA4E Brand Assets</w:t>
            </w:r>
          </w:p>
        </w:tc>
        <w:tc>
          <w:tcPr>
            <w:tcW w:w="45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6ADD652" w14:textId="77777777" w:rsidR="008D0F38" w:rsidRDefault="008D4909">
            <w:r>
              <w:rPr>
                <w:sz w:val="20"/>
                <w:szCs w:val="20"/>
              </w:rPr>
              <w:t>Logo, colour palette, PDF template design elements</w:t>
            </w:r>
          </w:p>
        </w:tc>
        <w:tc>
          <w:tcPr>
            <w:tcW w:w="29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7603DA6F" w14:textId="77777777" w:rsidR="008D0F38" w:rsidRDefault="008D4909">
            <w:r>
              <w:rPr>
                <w:b/>
                <w:bCs/>
                <w:color w:val="2E75B6"/>
                <w:sz w:val="19"/>
                <w:szCs w:val="19"/>
              </w:rPr>
              <w:t>Before Week 3</w:t>
            </w:r>
          </w:p>
        </w:tc>
      </w:tr>
      <w:tr w:rsidR="008D0F38" w14:paraId="15595C43"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E2BDBED" w14:textId="77777777" w:rsidR="008D0F38" w:rsidRDefault="008D4909">
            <w:r>
              <w:rPr>
                <w:b/>
                <w:bCs/>
                <w:color w:val="1A3557"/>
                <w:sz w:val="20"/>
                <w:szCs w:val="20"/>
              </w:rPr>
              <w:t>AWS Account</w:t>
            </w:r>
          </w:p>
        </w:tc>
        <w:tc>
          <w:tcPr>
            <w:tcW w:w="45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3A11805" w14:textId="77777777" w:rsidR="008D0F38" w:rsidRDefault="008D4909">
            <w:r>
              <w:rPr>
                <w:sz w:val="20"/>
                <w:szCs w:val="20"/>
              </w:rPr>
              <w:t>BA4E or CXION-managed account with IAM permissions</w:t>
            </w:r>
          </w:p>
        </w:tc>
        <w:tc>
          <w:tcPr>
            <w:tcW w:w="29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6235AA7" w14:textId="77777777" w:rsidR="008D0F38" w:rsidRDefault="008D4909">
            <w:r>
              <w:rPr>
                <w:b/>
                <w:bCs/>
                <w:color w:val="2E75B6"/>
                <w:sz w:val="19"/>
                <w:szCs w:val="19"/>
              </w:rPr>
              <w:t>Day 1</w:t>
            </w:r>
          </w:p>
        </w:tc>
      </w:tr>
      <w:tr w:rsidR="008D0F38" w14:paraId="1AC621AE" w14:textId="77777777">
        <w:tc>
          <w:tcPr>
            <w:tcW w:w="24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20353488" w14:textId="77777777" w:rsidR="008D0F38" w:rsidRDefault="008D4909">
            <w:r>
              <w:rPr>
                <w:b/>
                <w:bCs/>
                <w:color w:val="1A3557"/>
                <w:sz w:val="20"/>
                <w:szCs w:val="20"/>
              </w:rPr>
              <w:t>OpenAI API Key</w:t>
            </w:r>
          </w:p>
        </w:tc>
        <w:tc>
          <w:tcPr>
            <w:tcW w:w="45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42D161B" w14:textId="77777777" w:rsidR="008D0F38" w:rsidRDefault="008D4909">
            <w:r>
              <w:rPr>
                <w:sz w:val="20"/>
                <w:szCs w:val="20"/>
              </w:rPr>
              <w:t>GPT-4o access — BA4E-owned or project-provisioned</w:t>
            </w:r>
          </w:p>
        </w:tc>
        <w:tc>
          <w:tcPr>
            <w:tcW w:w="29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0B5D556" w14:textId="77777777" w:rsidR="008D0F38" w:rsidRDefault="008D4909">
            <w:r>
              <w:rPr>
                <w:b/>
                <w:bCs/>
                <w:color w:val="2E75B6"/>
                <w:sz w:val="19"/>
                <w:szCs w:val="19"/>
              </w:rPr>
              <w:t>Before Week 5</w:t>
            </w:r>
          </w:p>
        </w:tc>
      </w:tr>
    </w:tbl>
    <w:p w14:paraId="3E06D718" w14:textId="77777777" w:rsidR="008D0F38" w:rsidRDefault="008D0F38">
      <w:pPr>
        <w:spacing w:before="100" w:after="100"/>
      </w:pPr>
    </w:p>
    <w:p w14:paraId="2776871E" w14:textId="77777777" w:rsidR="008D0F38" w:rsidRDefault="008D4909">
      <w:pPr>
        <w:pStyle w:val="Heading1"/>
        <w:pBdr>
          <w:bottom w:val="single" w:sz="8" w:space="4" w:color="2E75B6"/>
        </w:pBdr>
      </w:pPr>
      <w:r>
        <w:t>17.  Change Request Process</w:t>
      </w:r>
    </w:p>
    <w:p w14:paraId="092A43BF" w14:textId="77777777" w:rsidR="008D0F38" w:rsidRDefault="008D4909">
      <w:pPr>
        <w:spacing w:before="60" w:after="80"/>
      </w:pPr>
      <w:r>
        <w:lastRenderedPageBreak/>
        <w:t>Any request for work outside the MVP Phase 1 scope defined in Section 6 must follow the formal Change Request process. No out-of-scope work commences without a fully executed Change Order signed by both parties.</w:t>
      </w:r>
    </w:p>
    <w:p w14:paraId="3575B28E" w14:textId="77777777" w:rsidR="008D0F38" w:rsidRDefault="008D0F38">
      <w:pPr>
        <w:spacing w:before="60" w:after="100"/>
      </w:pPr>
    </w:p>
    <w:tbl>
      <w:tblPr>
        <w:tblStyle w:val="af1"/>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699"/>
      </w:tblGrid>
      <w:tr w:rsidR="008D0F38" w14:paraId="29E98C84" w14:textId="77777777">
        <w:tc>
          <w:tcPr>
            <w:tcW w:w="22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7F4FC5F4" w14:textId="77777777" w:rsidR="008D0F38" w:rsidRDefault="008D4909">
            <w:r>
              <w:rPr>
                <w:b/>
                <w:bCs/>
                <w:color w:val="FFFFFF"/>
                <w:sz w:val="20"/>
                <w:szCs w:val="20"/>
              </w:rPr>
              <w:t>Step</w:t>
            </w:r>
          </w:p>
        </w:tc>
        <w:tc>
          <w:tcPr>
            <w:tcW w:w="76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26A0FB6" w14:textId="77777777" w:rsidR="008D0F38" w:rsidRDefault="008D4909">
            <w:r>
              <w:rPr>
                <w:b/>
                <w:bCs/>
                <w:color w:val="FFFFFF"/>
                <w:sz w:val="20"/>
                <w:szCs w:val="20"/>
              </w:rPr>
              <w:t>Description</w:t>
            </w:r>
          </w:p>
        </w:tc>
      </w:tr>
      <w:tr w:rsidR="008D0F38" w14:paraId="22D89106" w14:textId="77777777">
        <w:tc>
          <w:tcPr>
            <w:tcW w:w="2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FC05DCB" w14:textId="77777777" w:rsidR="008D0F38" w:rsidRDefault="008D4909">
            <w:r>
              <w:rPr>
                <w:b/>
                <w:bCs/>
                <w:color w:val="1A3557"/>
                <w:sz w:val="20"/>
                <w:szCs w:val="20"/>
              </w:rPr>
              <w:t>1. Change Request Submission</w:t>
            </w:r>
          </w:p>
        </w:tc>
        <w:tc>
          <w:tcPr>
            <w:tcW w:w="7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1DB3DA5" w14:textId="77777777" w:rsidR="008D0F38" w:rsidRDefault="008D4909">
            <w:r>
              <w:rPr>
                <w:sz w:val="20"/>
                <w:szCs w:val="20"/>
              </w:rPr>
              <w:t>BA4E submits written change request describing the requirement, business rationale, and priority</w:t>
            </w:r>
          </w:p>
        </w:tc>
      </w:tr>
      <w:tr w:rsidR="008D0F38" w14:paraId="4AA63517" w14:textId="77777777">
        <w:tc>
          <w:tcPr>
            <w:tcW w:w="2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694061DA" w14:textId="77777777" w:rsidR="008D0F38" w:rsidRDefault="008D4909">
            <w:r>
              <w:rPr>
                <w:b/>
                <w:bCs/>
                <w:color w:val="1A3557"/>
                <w:sz w:val="20"/>
                <w:szCs w:val="20"/>
              </w:rPr>
              <w:t>2. Impact Assessment</w:t>
            </w:r>
          </w:p>
        </w:tc>
        <w:tc>
          <w:tcPr>
            <w:tcW w:w="7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5F6DDC1" w14:textId="77777777" w:rsidR="008D0F38" w:rsidRDefault="008D4909">
            <w:r>
              <w:rPr>
                <w:sz w:val="20"/>
                <w:szCs w:val="20"/>
              </w:rPr>
              <w:t>CXION  assess scope impact, technical complexity, and additional effort in person-days</w:t>
            </w:r>
          </w:p>
        </w:tc>
      </w:tr>
      <w:tr w:rsidR="008D0F38" w14:paraId="58F19D93" w14:textId="77777777">
        <w:tc>
          <w:tcPr>
            <w:tcW w:w="2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654F967C" w14:textId="77777777" w:rsidR="008D0F38" w:rsidRDefault="008D4909">
            <w:r>
              <w:rPr>
                <w:b/>
                <w:bCs/>
                <w:color w:val="1A3557"/>
                <w:sz w:val="20"/>
                <w:szCs w:val="20"/>
              </w:rPr>
              <w:t>3. Timeline Review</w:t>
            </w:r>
          </w:p>
        </w:tc>
        <w:tc>
          <w:tcPr>
            <w:tcW w:w="7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94CF8CD" w14:textId="77777777" w:rsidR="008D0F38" w:rsidRDefault="008D4909">
            <w:r>
              <w:rPr>
                <w:sz w:val="20"/>
                <w:szCs w:val="20"/>
              </w:rPr>
              <w:t>Determine whether the change can be incorporated in the current sprint or requires extension</w:t>
            </w:r>
          </w:p>
        </w:tc>
      </w:tr>
      <w:tr w:rsidR="008D0F38" w14:paraId="4F36CCB1" w14:textId="77777777">
        <w:tc>
          <w:tcPr>
            <w:tcW w:w="2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836E6B8" w14:textId="77777777" w:rsidR="008D0F38" w:rsidRDefault="008D4909">
            <w:r>
              <w:rPr>
                <w:b/>
                <w:bCs/>
                <w:color w:val="1A3557"/>
                <w:sz w:val="20"/>
                <w:szCs w:val="20"/>
              </w:rPr>
              <w:t>4. Cost Review</w:t>
            </w:r>
          </w:p>
        </w:tc>
        <w:tc>
          <w:tcPr>
            <w:tcW w:w="7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D3E0445" w14:textId="77777777" w:rsidR="008D0F38" w:rsidRDefault="008D4909">
            <w:r>
              <w:rPr>
                <w:sz w:val="20"/>
                <w:szCs w:val="20"/>
              </w:rPr>
              <w:t>Calculate additional cost based on effort estimate; present commercial impact to BA4E</w:t>
            </w:r>
          </w:p>
        </w:tc>
      </w:tr>
      <w:tr w:rsidR="008D0F38" w14:paraId="1222E396" w14:textId="77777777">
        <w:tc>
          <w:tcPr>
            <w:tcW w:w="2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457856F" w14:textId="77777777" w:rsidR="008D0F38" w:rsidRDefault="008D4909">
            <w:r>
              <w:rPr>
                <w:b/>
                <w:bCs/>
                <w:color w:val="1A3557"/>
                <w:sz w:val="20"/>
                <w:szCs w:val="20"/>
              </w:rPr>
              <w:t>5. Change Order Issuance</w:t>
            </w:r>
          </w:p>
        </w:tc>
        <w:tc>
          <w:tcPr>
            <w:tcW w:w="7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CA6B2B7" w14:textId="77777777" w:rsidR="008D0F38" w:rsidRDefault="008D4909">
            <w:r>
              <w:rPr>
                <w:sz w:val="20"/>
                <w:szCs w:val="20"/>
              </w:rPr>
              <w:t>Formal Change Order document issued detailing scope, effort, cost, timeline, and approval date</w:t>
            </w:r>
          </w:p>
        </w:tc>
      </w:tr>
      <w:tr w:rsidR="008D0F38" w14:paraId="3784BABB" w14:textId="77777777">
        <w:tc>
          <w:tcPr>
            <w:tcW w:w="2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5F81A172" w14:textId="77777777" w:rsidR="008D0F38" w:rsidRDefault="008D4909">
            <w:r>
              <w:rPr>
                <w:b/>
                <w:bCs/>
                <w:color w:val="1A3557"/>
                <w:sz w:val="20"/>
                <w:szCs w:val="20"/>
              </w:rPr>
              <w:t>6. Mutual Approval</w:t>
            </w:r>
          </w:p>
        </w:tc>
        <w:tc>
          <w:tcPr>
            <w:tcW w:w="7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0B1B75D9" w14:textId="77777777" w:rsidR="008D0F38" w:rsidRDefault="008D4909">
            <w:r>
              <w:rPr>
                <w:sz w:val="20"/>
                <w:szCs w:val="20"/>
              </w:rPr>
              <w:t>Both parties must sign the Change Order before any development work commences</w:t>
            </w:r>
          </w:p>
        </w:tc>
      </w:tr>
      <w:tr w:rsidR="008D0F38" w14:paraId="4B5185FF" w14:textId="77777777">
        <w:tc>
          <w:tcPr>
            <w:tcW w:w="2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9FC7AE9" w14:textId="77777777" w:rsidR="008D0F38" w:rsidRDefault="008D4909">
            <w:r>
              <w:rPr>
                <w:b/>
                <w:bCs/>
                <w:color w:val="1A3557"/>
                <w:sz w:val="20"/>
                <w:szCs w:val="20"/>
              </w:rPr>
              <w:t>7. Execution</w:t>
            </w:r>
          </w:p>
        </w:tc>
        <w:tc>
          <w:tcPr>
            <w:tcW w:w="7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6043AD2" w14:textId="77777777" w:rsidR="008D0F38" w:rsidRDefault="008D4909">
            <w:r>
              <w:rPr>
                <w:sz w:val="20"/>
                <w:szCs w:val="20"/>
              </w:rPr>
              <w:t>Change incorporated into project plan; progress tracked against agreed milestones</w:t>
            </w:r>
          </w:p>
        </w:tc>
      </w:tr>
    </w:tbl>
    <w:p w14:paraId="118E5D35" w14:textId="77777777" w:rsidR="008D0F38" w:rsidRDefault="008D4909">
      <w:pPr>
        <w:pStyle w:val="Heading1"/>
        <w:pBdr>
          <w:bottom w:val="single" w:sz="8" w:space="4" w:color="2E75B6"/>
        </w:pBdr>
      </w:pPr>
      <w:r>
        <w:t>18.  Support &amp; Maintenance</w:t>
      </w:r>
    </w:p>
    <w:p w14:paraId="1D9A7E5E" w14:textId="77777777" w:rsidR="008D0F38" w:rsidRDefault="008D4909">
      <w:pPr>
        <w:spacing w:before="60" w:after="80"/>
      </w:pPr>
      <w:r>
        <w:t>The following support packages are available following successful go-live:</w:t>
      </w:r>
    </w:p>
    <w:tbl>
      <w:tblPr>
        <w:tblStyle w:val="af2"/>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360"/>
        <w:gridCol w:w="3539"/>
      </w:tblGrid>
      <w:tr w:rsidR="008D0F38" w14:paraId="49E8E548" w14:textId="77777777">
        <w:tc>
          <w:tcPr>
            <w:tcW w:w="20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AEE93E5" w14:textId="77777777" w:rsidR="008D0F38" w:rsidRDefault="008D4909">
            <w:r>
              <w:rPr>
                <w:b/>
                <w:bCs/>
                <w:color w:val="FFFFFF"/>
                <w:sz w:val="20"/>
                <w:szCs w:val="20"/>
              </w:rPr>
              <w:t>Package</w:t>
            </w:r>
          </w:p>
        </w:tc>
        <w:tc>
          <w:tcPr>
            <w:tcW w:w="436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3DAC976D" w14:textId="77777777" w:rsidR="008D0F38" w:rsidRDefault="008D4909">
            <w:r>
              <w:rPr>
                <w:b/>
                <w:bCs/>
                <w:color w:val="FFFFFF"/>
                <w:sz w:val="20"/>
                <w:szCs w:val="20"/>
              </w:rPr>
              <w:t>Included Services</w:t>
            </w:r>
          </w:p>
        </w:tc>
        <w:tc>
          <w:tcPr>
            <w:tcW w:w="353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13A0545" w14:textId="77777777" w:rsidR="008D0F38" w:rsidRDefault="008D4909">
            <w:r>
              <w:rPr>
                <w:b/>
                <w:bCs/>
                <w:color w:val="FFFFFF"/>
                <w:sz w:val="20"/>
                <w:szCs w:val="20"/>
              </w:rPr>
              <w:t>SLA / Response Time</w:t>
            </w:r>
          </w:p>
        </w:tc>
      </w:tr>
      <w:tr w:rsidR="008D0F38" w14:paraId="4451D626" w14:textId="77777777">
        <w:tc>
          <w:tcPr>
            <w:tcW w:w="20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6B0E45C" w14:textId="77777777" w:rsidR="008D0F38" w:rsidRDefault="008D4909">
            <w:r>
              <w:rPr>
                <w:b/>
                <w:bCs/>
                <w:color w:val="1A3557"/>
                <w:sz w:val="20"/>
                <w:szCs w:val="20"/>
              </w:rPr>
              <w:t>Standard (Included)</w:t>
            </w:r>
          </w:p>
        </w:tc>
        <w:tc>
          <w:tcPr>
            <w:tcW w:w="4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B3551CC" w14:textId="77777777" w:rsidR="008D0F38" w:rsidRDefault="008D4909">
            <w:r>
              <w:rPr>
                <w:sz w:val="20"/>
                <w:szCs w:val="20"/>
              </w:rPr>
              <w:t>Bug fixes for defects found post go-live • Minor configuration adjustments • Security patches • Deployment support</w:t>
            </w:r>
          </w:p>
        </w:tc>
        <w:tc>
          <w:tcPr>
            <w:tcW w:w="35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78FD7AC" w14:textId="77777777" w:rsidR="008D0F38" w:rsidRDefault="008D4909">
            <w:r>
              <w:rPr>
                <w:sz w:val="20"/>
                <w:szCs w:val="20"/>
              </w:rPr>
              <w:t>30-day warranty period • P1: 4 hours • P2: 8 hours • P3: Next business day</w:t>
            </w:r>
          </w:p>
        </w:tc>
      </w:tr>
      <w:tr w:rsidR="008D0F38" w14:paraId="6A39D08F" w14:textId="77777777">
        <w:tc>
          <w:tcPr>
            <w:tcW w:w="20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2914287" w14:textId="77777777" w:rsidR="008D0F38" w:rsidRDefault="008D4909">
            <w:r>
              <w:rPr>
                <w:b/>
                <w:bCs/>
                <w:color w:val="1A3557"/>
                <w:sz w:val="20"/>
                <w:szCs w:val="20"/>
              </w:rPr>
              <w:t>Extended Support</w:t>
            </w:r>
          </w:p>
        </w:tc>
        <w:tc>
          <w:tcPr>
            <w:tcW w:w="436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9B1FCE6" w14:textId="77777777" w:rsidR="008D0F38" w:rsidRDefault="008D4909">
            <w:r>
              <w:rPr>
                <w:sz w:val="20"/>
                <w:szCs w:val="20"/>
              </w:rPr>
              <w:t>Priority bug fixes • Minor enhancements • Monthly health check • AI model tuning</w:t>
            </w:r>
          </w:p>
        </w:tc>
        <w:tc>
          <w:tcPr>
            <w:tcW w:w="35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6C3FE4CF" w14:textId="77777777" w:rsidR="008D0F38" w:rsidRDefault="008D4909">
            <w:r>
              <w:rPr>
                <w:sz w:val="20"/>
                <w:szCs w:val="20"/>
              </w:rPr>
              <w:t>P1: 2 hours • P2: 4 hours • P3: 8 hours • Monthly retainer — optional add-on</w:t>
            </w:r>
          </w:p>
        </w:tc>
      </w:tr>
      <w:tr w:rsidR="008D0F38" w14:paraId="1D904774" w14:textId="77777777">
        <w:tc>
          <w:tcPr>
            <w:tcW w:w="20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4702E56D" w14:textId="77777777" w:rsidR="008D0F38" w:rsidRDefault="008D4909">
            <w:r>
              <w:rPr>
                <w:b/>
                <w:bCs/>
                <w:color w:val="1A3557"/>
                <w:sz w:val="20"/>
                <w:szCs w:val="20"/>
              </w:rPr>
              <w:t>Managed Services</w:t>
            </w:r>
          </w:p>
        </w:tc>
        <w:tc>
          <w:tcPr>
            <w:tcW w:w="436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5285A84" w14:textId="77777777" w:rsidR="008D0F38" w:rsidRDefault="008D4909">
            <w:r>
              <w:rPr>
                <w:sz w:val="20"/>
                <w:szCs w:val="20"/>
              </w:rPr>
              <w:t>Full platform management • Feature development • Proactive monitoring • Phase 2 roadmap planning</w:t>
            </w:r>
          </w:p>
        </w:tc>
        <w:tc>
          <w:tcPr>
            <w:tcW w:w="35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8256494" w14:textId="77777777" w:rsidR="008D0F38" w:rsidRDefault="008D4909">
            <w:r>
              <w:rPr>
                <w:sz w:val="20"/>
                <w:szCs w:val="20"/>
              </w:rPr>
              <w:t>Dedicated team • P1: 1 hour • Monthly retainer — scoped separately</w:t>
            </w:r>
          </w:p>
        </w:tc>
      </w:tr>
    </w:tbl>
    <w:p w14:paraId="4311DDC5" w14:textId="77777777" w:rsidR="008D0F38" w:rsidRDefault="008D4909">
      <w:pPr>
        <w:pStyle w:val="Heading1"/>
        <w:pBdr>
          <w:bottom w:val="single" w:sz="8" w:space="4" w:color="2E75B6"/>
        </w:pBdr>
      </w:pPr>
      <w:r>
        <w:t>19.  Commercials</w:t>
      </w:r>
    </w:p>
    <w:p w14:paraId="1F75A3FD" w14:textId="77777777" w:rsidR="008D0F38" w:rsidRDefault="008D4909">
      <w:pPr>
        <w:spacing w:before="60" w:after="80"/>
      </w:pPr>
      <w:r>
        <w:t>Commercial terms are fixed-price and milestone-based. All amounts are exclusive of applicable taxes. A fully executed SOW must be in place before work commences.</w:t>
      </w:r>
    </w:p>
    <w:p w14:paraId="7F20D714" w14:textId="77777777" w:rsidR="008D0F38" w:rsidRDefault="008D0F38">
      <w:pPr>
        <w:spacing w:before="60" w:after="100"/>
      </w:pPr>
    </w:p>
    <w:tbl>
      <w:tblPr>
        <w:tblStyle w:val="af3"/>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699"/>
      </w:tblGrid>
      <w:tr w:rsidR="008D0F38" w14:paraId="2018C094" w14:textId="77777777">
        <w:tc>
          <w:tcPr>
            <w:tcW w:w="32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9E826FC" w14:textId="77777777" w:rsidR="008D0F38" w:rsidRDefault="008D4909">
            <w:r>
              <w:rPr>
                <w:b/>
                <w:bCs/>
                <w:color w:val="FFFFFF"/>
                <w:sz w:val="20"/>
                <w:szCs w:val="20"/>
              </w:rPr>
              <w:t>Commercial Term</w:t>
            </w:r>
          </w:p>
        </w:tc>
        <w:tc>
          <w:tcPr>
            <w:tcW w:w="669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A2C49D1" w14:textId="77777777" w:rsidR="008D0F38" w:rsidRDefault="008D4909">
            <w:r>
              <w:rPr>
                <w:b/>
                <w:bCs/>
                <w:color w:val="FFFFFF"/>
                <w:sz w:val="20"/>
                <w:szCs w:val="20"/>
              </w:rPr>
              <w:t>Details</w:t>
            </w:r>
          </w:p>
        </w:tc>
      </w:tr>
      <w:tr w:rsidR="008D0F38" w14:paraId="5A33EA36"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0A0A596" w14:textId="77777777" w:rsidR="008D0F38" w:rsidRDefault="008D4909">
            <w:r>
              <w:rPr>
                <w:b/>
                <w:bCs/>
                <w:color w:val="1A3557"/>
                <w:sz w:val="20"/>
                <w:szCs w:val="20"/>
              </w:rPr>
              <w:lastRenderedPageBreak/>
              <w:t>Pricing Model</w:t>
            </w:r>
          </w:p>
        </w:tc>
        <w:tc>
          <w:tcPr>
            <w:tcW w:w="6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DFD51B1" w14:textId="77777777" w:rsidR="008D0F38" w:rsidRDefault="008D4909">
            <w:r>
              <w:rPr>
                <w:sz w:val="20"/>
                <w:szCs w:val="20"/>
              </w:rPr>
              <w:t>Fixed Price — Milestone-Based (MVP Phase 1)</w:t>
            </w:r>
          </w:p>
        </w:tc>
      </w:tr>
      <w:tr w:rsidR="008D0F38" w14:paraId="55C9EBFA"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14ACFD93" w14:textId="77777777" w:rsidR="008D0F38" w:rsidRDefault="008D4909">
            <w:r>
              <w:rPr>
                <w:b/>
                <w:bCs/>
                <w:color w:val="1A3557"/>
                <w:sz w:val="20"/>
                <w:szCs w:val="20"/>
              </w:rPr>
              <w:t>Total Project Investment</w:t>
            </w:r>
          </w:p>
        </w:tc>
        <w:tc>
          <w:tcPr>
            <w:tcW w:w="6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B88AFB7" w14:textId="77777777" w:rsidR="008D0F38" w:rsidRDefault="008D4909">
            <w:r>
              <w:rPr>
                <w:sz w:val="20"/>
                <w:szCs w:val="20"/>
              </w:rPr>
              <w:t xml:space="preserve">USD </w:t>
            </w:r>
          </w:p>
        </w:tc>
      </w:tr>
      <w:tr w:rsidR="008D0F38" w14:paraId="60B68CB0"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3E6EB042" w14:textId="77777777" w:rsidR="008D0F38" w:rsidRDefault="008D4909">
            <w:r>
              <w:rPr>
                <w:b/>
                <w:bCs/>
                <w:color w:val="1A3557"/>
                <w:sz w:val="20"/>
                <w:szCs w:val="20"/>
              </w:rPr>
              <w:t>Currency</w:t>
            </w:r>
          </w:p>
        </w:tc>
        <w:tc>
          <w:tcPr>
            <w:tcW w:w="6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76CB708" w14:textId="77777777" w:rsidR="008D0F38" w:rsidRDefault="008D4909">
            <w:r>
              <w:rPr>
                <w:sz w:val="20"/>
                <w:szCs w:val="20"/>
              </w:rPr>
              <w:t>USD (United States Dollars)</w:t>
            </w:r>
          </w:p>
        </w:tc>
      </w:tr>
      <w:tr w:rsidR="008D0F38" w14:paraId="03E4C7B8"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56403386" w14:textId="77777777" w:rsidR="008D0F38" w:rsidRDefault="008D4909">
            <w:r>
              <w:rPr>
                <w:b/>
                <w:bCs/>
                <w:color w:val="1A3557"/>
                <w:sz w:val="20"/>
                <w:szCs w:val="20"/>
              </w:rPr>
              <w:t>Invoice Terms</w:t>
            </w:r>
          </w:p>
        </w:tc>
        <w:tc>
          <w:tcPr>
            <w:tcW w:w="6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7805719F" w14:textId="77777777" w:rsidR="008D0F38" w:rsidRDefault="008D0F38"/>
        </w:tc>
      </w:tr>
      <w:tr w:rsidR="008D0F38" w14:paraId="3E12D806"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ACE8122" w14:textId="77777777" w:rsidR="008D0F38" w:rsidRDefault="008D4909">
            <w:r>
              <w:rPr>
                <w:b/>
                <w:bCs/>
                <w:color w:val="1A3557"/>
                <w:sz w:val="20"/>
                <w:szCs w:val="20"/>
              </w:rPr>
              <w:t>Late Payment</w:t>
            </w:r>
          </w:p>
        </w:tc>
        <w:tc>
          <w:tcPr>
            <w:tcW w:w="6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F3CE465" w14:textId="77777777" w:rsidR="008D0F38" w:rsidRDefault="008D4909">
            <w:r>
              <w:rPr>
                <w:sz w:val="20"/>
                <w:szCs w:val="20"/>
              </w:rPr>
              <w:t>1.5% per calendar month on outstanding balances beyond agreed terms</w:t>
            </w:r>
          </w:p>
        </w:tc>
      </w:tr>
      <w:tr w:rsidR="008D0F38" w14:paraId="495CE29C"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73F63625" w14:textId="77777777" w:rsidR="008D0F38" w:rsidRDefault="008D4909">
            <w:r>
              <w:rPr>
                <w:b/>
                <w:bCs/>
                <w:color w:val="1A3557"/>
                <w:sz w:val="20"/>
                <w:szCs w:val="20"/>
              </w:rPr>
              <w:t>IP Ownership</w:t>
            </w:r>
          </w:p>
        </w:tc>
        <w:tc>
          <w:tcPr>
            <w:tcW w:w="6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47880CB9" w14:textId="77777777" w:rsidR="008D0F38" w:rsidRDefault="008D4909">
            <w:r>
              <w:rPr>
                <w:sz w:val="20"/>
                <w:szCs w:val="20"/>
              </w:rPr>
              <w:t>All custom code, models, and deliverables assigned to BA4E upon receipt of full final payment</w:t>
            </w:r>
          </w:p>
        </w:tc>
      </w:tr>
      <w:tr w:rsidR="008D0F38" w14:paraId="5327452D"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0B6E4681" w14:textId="77777777" w:rsidR="008D0F38" w:rsidRDefault="008D4909">
            <w:r>
              <w:rPr>
                <w:b/>
                <w:bCs/>
                <w:color w:val="1A3557"/>
                <w:sz w:val="20"/>
                <w:szCs w:val="20"/>
              </w:rPr>
              <w:t>Change Requests</w:t>
            </w:r>
          </w:p>
        </w:tc>
        <w:tc>
          <w:tcPr>
            <w:tcW w:w="669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0936F73" w14:textId="77777777" w:rsidR="008D0F38" w:rsidRDefault="008D4909">
            <w:r>
              <w:rPr>
                <w:sz w:val="20"/>
                <w:szCs w:val="20"/>
              </w:rPr>
              <w:t>All out-of-scope work requires a signed Change Order — see Section 17</w:t>
            </w:r>
          </w:p>
        </w:tc>
      </w:tr>
      <w:tr w:rsidR="008D0F38" w14:paraId="49E786C7" w14:textId="77777777">
        <w:tc>
          <w:tcPr>
            <w:tcW w:w="3200" w:type="dxa"/>
            <w:tcBorders>
              <w:top w:val="single" w:sz="4" w:space="0" w:color="C0CFDF"/>
              <w:left w:val="single" w:sz="4" w:space="0" w:color="C0CFDF"/>
              <w:bottom w:val="single" w:sz="4" w:space="0" w:color="C0CFDF"/>
              <w:right w:val="single" w:sz="4" w:space="0" w:color="C0CFDF"/>
            </w:tcBorders>
            <w:shd w:val="clear" w:color="auto" w:fill="D5E8F0"/>
            <w:tcMar>
              <w:top w:w="85" w:type="dxa"/>
              <w:left w:w="140" w:type="dxa"/>
              <w:bottom w:w="85" w:type="dxa"/>
              <w:right w:w="140" w:type="dxa"/>
            </w:tcMar>
            <w:vAlign w:val="center"/>
          </w:tcPr>
          <w:p w14:paraId="2495A43E" w14:textId="77777777" w:rsidR="008D0F38" w:rsidRDefault="008D4909">
            <w:r>
              <w:rPr>
                <w:b/>
                <w:bCs/>
                <w:color w:val="1A3557"/>
                <w:sz w:val="20"/>
                <w:szCs w:val="20"/>
              </w:rPr>
              <w:t>Phase 2 / Phase 3</w:t>
            </w:r>
          </w:p>
        </w:tc>
        <w:tc>
          <w:tcPr>
            <w:tcW w:w="669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1BCAB0A6" w14:textId="77777777" w:rsidR="008D0F38" w:rsidRDefault="008D4909">
            <w:r>
              <w:rPr>
                <w:sz w:val="20"/>
                <w:szCs w:val="20"/>
              </w:rPr>
              <w:t>Separate SOW and commercial terms; subject to Phase 1 UAT sign-off and mutual agreement</w:t>
            </w:r>
          </w:p>
        </w:tc>
      </w:tr>
    </w:tbl>
    <w:p w14:paraId="522A5C27" w14:textId="77777777" w:rsidR="008D0F38" w:rsidRDefault="008D0F38">
      <w:pPr>
        <w:spacing w:before="80" w:after="100"/>
      </w:pPr>
    </w:p>
    <w:p w14:paraId="3E1E3888" w14:textId="77777777" w:rsidR="008D0F38" w:rsidRDefault="008D4909">
      <w:pPr>
        <w:pStyle w:val="Heading2"/>
      </w:pPr>
      <w:r>
        <w:t>Payment Schedule</w:t>
      </w:r>
    </w:p>
    <w:tbl>
      <w:tblPr>
        <w:tblStyle w:val="af4"/>
        <w:tblW w:w="98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0"/>
        <w:gridCol w:w="3000"/>
        <w:gridCol w:w="3520"/>
        <w:gridCol w:w="2939"/>
      </w:tblGrid>
      <w:tr w:rsidR="008D0F38" w14:paraId="020BB9D1" w14:textId="77777777">
        <w:tc>
          <w:tcPr>
            <w:tcW w:w="44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286B969E" w14:textId="77777777" w:rsidR="008D0F38" w:rsidRDefault="008D4909">
            <w:r>
              <w:rPr>
                <w:b/>
                <w:bCs/>
                <w:color w:val="FFFFFF"/>
                <w:sz w:val="20"/>
                <w:szCs w:val="20"/>
              </w:rPr>
              <w:t>#</w:t>
            </w:r>
          </w:p>
        </w:tc>
        <w:tc>
          <w:tcPr>
            <w:tcW w:w="300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427E03BD" w14:textId="77777777" w:rsidR="008D0F38" w:rsidRDefault="008D4909">
            <w:r>
              <w:rPr>
                <w:b/>
                <w:bCs/>
                <w:color w:val="FFFFFF"/>
                <w:sz w:val="20"/>
                <w:szCs w:val="20"/>
              </w:rPr>
              <w:t>Milestone</w:t>
            </w:r>
          </w:p>
        </w:tc>
        <w:tc>
          <w:tcPr>
            <w:tcW w:w="3520"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7762496A" w14:textId="77777777" w:rsidR="008D0F38" w:rsidRDefault="008D4909">
            <w:r>
              <w:rPr>
                <w:b/>
                <w:bCs/>
                <w:color w:val="FFFFFF"/>
                <w:sz w:val="20"/>
                <w:szCs w:val="20"/>
              </w:rPr>
              <w:t>Payment Trigger</w:t>
            </w:r>
          </w:p>
        </w:tc>
        <w:tc>
          <w:tcPr>
            <w:tcW w:w="293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vAlign w:val="center"/>
          </w:tcPr>
          <w:p w14:paraId="10A76CF5" w14:textId="77777777" w:rsidR="008D0F38" w:rsidRDefault="008D4909">
            <w:r>
              <w:rPr>
                <w:b/>
                <w:bCs/>
                <w:color w:val="FFFFFF"/>
                <w:sz w:val="20"/>
                <w:szCs w:val="20"/>
              </w:rPr>
              <w:t>Amount</w:t>
            </w:r>
          </w:p>
        </w:tc>
      </w:tr>
      <w:tr w:rsidR="008D0F38" w14:paraId="6881D32B" w14:textId="77777777">
        <w:tc>
          <w:tcPr>
            <w:tcW w:w="44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6E42CFE" w14:textId="77777777" w:rsidR="008D0F38" w:rsidRDefault="008D4909">
            <w:r>
              <w:rPr>
                <w:b/>
                <w:bCs/>
                <w:color w:val="2E75B6"/>
                <w:sz w:val="20"/>
                <w:szCs w:val="20"/>
              </w:rPr>
              <w:t>1</w:t>
            </w:r>
          </w:p>
        </w:tc>
        <w:tc>
          <w:tcPr>
            <w:tcW w:w="30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A9ECA3E" w14:textId="77777777" w:rsidR="008D0F38" w:rsidRDefault="008D4909">
            <w:r>
              <w:rPr>
                <w:b/>
                <w:bCs/>
                <w:color w:val="1A3557"/>
                <w:sz w:val="20"/>
                <w:szCs w:val="20"/>
              </w:rPr>
              <w:t>SOW Signature &amp; Project Initiation</w:t>
            </w:r>
          </w:p>
        </w:tc>
        <w:tc>
          <w:tcPr>
            <w:tcW w:w="352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8C17F52" w14:textId="77777777" w:rsidR="008D0F38" w:rsidRDefault="008D4909">
            <w:r>
              <w:rPr>
                <w:sz w:val="20"/>
                <w:szCs w:val="20"/>
              </w:rPr>
              <w:t xml:space="preserve">Upon execution of fully signed SOW and project kickoff  </w:t>
            </w:r>
          </w:p>
        </w:tc>
        <w:tc>
          <w:tcPr>
            <w:tcW w:w="29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23E3B9D" w14:textId="77777777" w:rsidR="008D0F38" w:rsidRDefault="008D4909">
            <w:pPr>
              <w:rPr>
                <w:color w:val="000000"/>
              </w:rPr>
            </w:pPr>
            <w:r>
              <w:rPr>
                <w:b/>
                <w:bCs/>
                <w:color w:val="000000"/>
                <w:sz w:val="20"/>
                <w:szCs w:val="20"/>
              </w:rPr>
              <w:t>4200 USD</w:t>
            </w:r>
          </w:p>
        </w:tc>
      </w:tr>
      <w:tr w:rsidR="008D0F38" w14:paraId="0E056744" w14:textId="77777777">
        <w:tc>
          <w:tcPr>
            <w:tcW w:w="44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578F105B" w14:textId="77777777" w:rsidR="008D0F38" w:rsidRDefault="008D4909">
            <w:r>
              <w:rPr>
                <w:b/>
                <w:bCs/>
                <w:color w:val="2E75B6"/>
                <w:sz w:val="20"/>
                <w:szCs w:val="20"/>
              </w:rPr>
              <w:t>2</w:t>
            </w:r>
          </w:p>
        </w:tc>
        <w:tc>
          <w:tcPr>
            <w:tcW w:w="300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267356F1" w14:textId="77777777" w:rsidR="008D0F38" w:rsidRDefault="008D4909">
            <w:r>
              <w:rPr>
                <w:b/>
                <w:bCs/>
                <w:color w:val="1A3557"/>
                <w:sz w:val="20"/>
                <w:szCs w:val="20"/>
              </w:rPr>
              <w:t xml:space="preserve">Design &amp; Architecture Completion </w:t>
            </w:r>
          </w:p>
        </w:tc>
        <w:tc>
          <w:tcPr>
            <w:tcW w:w="3520"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1DB13E6" w14:textId="77777777" w:rsidR="008D0F38" w:rsidRDefault="008D4909">
            <w:r>
              <w:rPr>
                <w:sz w:val="20"/>
                <w:szCs w:val="20"/>
              </w:rPr>
              <w:t xml:space="preserve">UI/UX designs, solution architecture, questionnaire structure, and technical setup  </w:t>
            </w:r>
          </w:p>
        </w:tc>
        <w:tc>
          <w:tcPr>
            <w:tcW w:w="2939" w:type="dxa"/>
            <w:tcBorders>
              <w:top w:val="single" w:sz="4" w:space="0" w:color="C0CFDF"/>
              <w:left w:val="single" w:sz="4" w:space="0" w:color="C0CFDF"/>
              <w:bottom w:val="single" w:sz="4" w:space="0" w:color="C0CFDF"/>
              <w:right w:val="single" w:sz="4" w:space="0" w:color="C0CFDF"/>
            </w:tcBorders>
            <w:shd w:val="clear" w:color="auto" w:fill="EAF3FB"/>
            <w:tcMar>
              <w:top w:w="85" w:type="dxa"/>
              <w:left w:w="140" w:type="dxa"/>
              <w:bottom w:w="85" w:type="dxa"/>
              <w:right w:w="140" w:type="dxa"/>
            </w:tcMar>
            <w:vAlign w:val="center"/>
          </w:tcPr>
          <w:p w14:paraId="3C9728CF" w14:textId="77777777" w:rsidR="008D0F38" w:rsidRDefault="008D4909">
            <w:pPr>
              <w:rPr>
                <w:color w:val="000000"/>
              </w:rPr>
            </w:pPr>
            <w:r>
              <w:rPr>
                <w:b/>
                <w:bCs/>
                <w:color w:val="000000"/>
                <w:sz w:val="20"/>
                <w:szCs w:val="20"/>
              </w:rPr>
              <w:t>2100 USD</w:t>
            </w:r>
          </w:p>
        </w:tc>
      </w:tr>
      <w:tr w:rsidR="008D0F38" w14:paraId="3E2E6127" w14:textId="77777777">
        <w:tc>
          <w:tcPr>
            <w:tcW w:w="44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00575BEC" w14:textId="77777777" w:rsidR="008D0F38" w:rsidRDefault="008D4909">
            <w:r>
              <w:rPr>
                <w:b/>
                <w:bCs/>
                <w:color w:val="2E75B6"/>
                <w:sz w:val="20"/>
                <w:szCs w:val="20"/>
              </w:rPr>
              <w:t>3</w:t>
            </w:r>
          </w:p>
        </w:tc>
        <w:tc>
          <w:tcPr>
            <w:tcW w:w="30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326E1366" w14:textId="77777777" w:rsidR="008D0F38" w:rsidRDefault="008D4909">
            <w:r>
              <w:rPr>
                <w:b/>
                <w:bCs/>
                <w:color w:val="1A3557"/>
                <w:sz w:val="20"/>
                <w:szCs w:val="20"/>
              </w:rPr>
              <w:t xml:space="preserve">Core Platform Development Complete </w:t>
            </w:r>
          </w:p>
        </w:tc>
        <w:tc>
          <w:tcPr>
            <w:tcW w:w="352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3EAFF68" w14:textId="77777777" w:rsidR="008D0F38" w:rsidRDefault="008D4909">
            <w:r>
              <w:rPr>
                <w:sz w:val="20"/>
                <w:szCs w:val="20"/>
              </w:rPr>
              <w:t xml:space="preserve">Completion of WhatsApp workflows, website chatbot, diagnostic engine, scoring engine, consultant portal, and PDF scorecard generation </w:t>
            </w:r>
          </w:p>
        </w:tc>
        <w:tc>
          <w:tcPr>
            <w:tcW w:w="29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955085B" w14:textId="77777777" w:rsidR="008D0F38" w:rsidRDefault="008D4909">
            <w:pPr>
              <w:rPr>
                <w:color w:val="000000"/>
              </w:rPr>
            </w:pPr>
            <w:r>
              <w:rPr>
                <w:b/>
                <w:bCs/>
                <w:color w:val="000000"/>
                <w:sz w:val="20"/>
                <w:szCs w:val="20"/>
              </w:rPr>
              <w:t>6300 USD</w:t>
            </w:r>
          </w:p>
        </w:tc>
      </w:tr>
      <w:tr w:rsidR="008D0F38" w14:paraId="56C3349C" w14:textId="77777777">
        <w:tc>
          <w:tcPr>
            <w:tcW w:w="44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451E3B2" w14:textId="77777777" w:rsidR="008D0F38" w:rsidRDefault="008D4909">
            <w:pPr>
              <w:rPr>
                <w:b/>
                <w:bCs/>
                <w:color w:val="2E75B6"/>
                <w:sz w:val="20"/>
                <w:szCs w:val="20"/>
              </w:rPr>
            </w:pPr>
            <w:r>
              <w:rPr>
                <w:b/>
                <w:bCs/>
                <w:color w:val="2E75B6"/>
                <w:sz w:val="20"/>
                <w:szCs w:val="20"/>
              </w:rPr>
              <w:t>4</w:t>
            </w:r>
          </w:p>
        </w:tc>
        <w:tc>
          <w:tcPr>
            <w:tcW w:w="30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2498E4EE" w14:textId="77777777" w:rsidR="008D0F38" w:rsidRDefault="008D4909">
            <w:pPr>
              <w:rPr>
                <w:b/>
                <w:bCs/>
                <w:color w:val="1A3557"/>
                <w:sz w:val="20"/>
                <w:szCs w:val="20"/>
              </w:rPr>
            </w:pPr>
            <w:r>
              <w:rPr>
                <w:b/>
                <w:bCs/>
                <w:color w:val="1A3557"/>
                <w:sz w:val="20"/>
                <w:szCs w:val="20"/>
              </w:rPr>
              <w:t xml:space="preserve">UAT Completion </w:t>
            </w:r>
          </w:p>
        </w:tc>
        <w:tc>
          <w:tcPr>
            <w:tcW w:w="352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89339F5" w14:textId="77777777" w:rsidR="008D0F38" w:rsidRDefault="008D4909">
            <w:pPr>
              <w:rPr>
                <w:sz w:val="20"/>
                <w:szCs w:val="20"/>
              </w:rPr>
            </w:pPr>
            <w:r>
              <w:rPr>
                <w:sz w:val="20"/>
                <w:szCs w:val="20"/>
              </w:rPr>
              <w:t xml:space="preserve">Completion of User Acceptance Testing (UAT) and BA4E review/approval of MVP deliverables </w:t>
            </w:r>
          </w:p>
        </w:tc>
        <w:tc>
          <w:tcPr>
            <w:tcW w:w="29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3232805" w14:textId="77777777" w:rsidR="008D0F38" w:rsidRDefault="008D4909">
            <w:pPr>
              <w:rPr>
                <w:b/>
                <w:bCs/>
                <w:color w:val="000000"/>
                <w:sz w:val="20"/>
                <w:szCs w:val="20"/>
              </w:rPr>
            </w:pPr>
            <w:r>
              <w:rPr>
                <w:b/>
                <w:bCs/>
                <w:color w:val="000000"/>
                <w:sz w:val="20"/>
                <w:szCs w:val="20"/>
              </w:rPr>
              <w:t>4200 USD</w:t>
            </w:r>
          </w:p>
        </w:tc>
      </w:tr>
      <w:tr w:rsidR="008D0F38" w14:paraId="11F99CDE" w14:textId="77777777">
        <w:tc>
          <w:tcPr>
            <w:tcW w:w="44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9C63AFC" w14:textId="77777777" w:rsidR="008D0F38" w:rsidRDefault="008D4909">
            <w:pPr>
              <w:rPr>
                <w:b/>
                <w:bCs/>
                <w:color w:val="2E75B6"/>
                <w:sz w:val="20"/>
                <w:szCs w:val="20"/>
              </w:rPr>
            </w:pPr>
            <w:r>
              <w:rPr>
                <w:b/>
                <w:bCs/>
                <w:color w:val="2E75B6"/>
                <w:sz w:val="20"/>
                <w:szCs w:val="20"/>
              </w:rPr>
              <w:t>5</w:t>
            </w:r>
          </w:p>
        </w:tc>
        <w:tc>
          <w:tcPr>
            <w:tcW w:w="30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64D1A81E" w14:textId="77777777" w:rsidR="008D0F38" w:rsidRDefault="008D4909">
            <w:pPr>
              <w:rPr>
                <w:b/>
                <w:bCs/>
                <w:color w:val="1A3557"/>
                <w:sz w:val="20"/>
                <w:szCs w:val="20"/>
              </w:rPr>
            </w:pPr>
            <w:r>
              <w:rPr>
                <w:b/>
                <w:bCs/>
                <w:color w:val="1A3557"/>
                <w:sz w:val="20"/>
                <w:szCs w:val="20"/>
              </w:rPr>
              <w:t xml:space="preserve">Production Go-Live &amp; Project Closure </w:t>
            </w:r>
          </w:p>
        </w:tc>
        <w:tc>
          <w:tcPr>
            <w:tcW w:w="352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5A2B672E" w14:textId="77777777" w:rsidR="008D0F38" w:rsidRDefault="008D4909">
            <w:pPr>
              <w:rPr>
                <w:sz w:val="20"/>
                <w:szCs w:val="20"/>
              </w:rPr>
            </w:pPr>
            <w:r>
              <w:rPr>
                <w:sz w:val="20"/>
                <w:szCs w:val="20"/>
              </w:rPr>
              <w:t xml:space="preserve">Successful production deployment, knowledge transfer, technical documentation handover, and project closure </w:t>
            </w:r>
          </w:p>
        </w:tc>
        <w:tc>
          <w:tcPr>
            <w:tcW w:w="2939"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E223936" w14:textId="77777777" w:rsidR="008D0F38" w:rsidRDefault="008D4909">
            <w:pPr>
              <w:rPr>
                <w:b/>
                <w:bCs/>
                <w:color w:val="000000"/>
                <w:sz w:val="20"/>
                <w:szCs w:val="20"/>
              </w:rPr>
            </w:pPr>
            <w:r>
              <w:rPr>
                <w:b/>
                <w:bCs/>
                <w:color w:val="000000"/>
                <w:sz w:val="20"/>
                <w:szCs w:val="20"/>
              </w:rPr>
              <w:t>4200 USD</w:t>
            </w:r>
          </w:p>
        </w:tc>
      </w:tr>
      <w:tr w:rsidR="008D0F38" w14:paraId="7D1D874B" w14:textId="77777777">
        <w:tc>
          <w:tcPr>
            <w:tcW w:w="440" w:type="dxa"/>
            <w:tcBorders>
              <w:top w:val="single" w:sz="4" w:space="0" w:color="C0CFDF"/>
              <w:left w:val="single" w:sz="4" w:space="0" w:color="C0CFDF"/>
              <w:bottom w:val="single" w:sz="4" w:space="0" w:color="C0CFDF"/>
              <w:right w:val="single" w:sz="4" w:space="0" w:color="C0CFDF"/>
            </w:tcBorders>
            <w:shd w:val="clear" w:color="auto" w:fill="1A3557"/>
            <w:tcMar>
              <w:top w:w="85" w:type="dxa"/>
              <w:left w:w="80" w:type="dxa"/>
              <w:bottom w:w="85" w:type="dxa"/>
              <w:right w:w="80" w:type="dxa"/>
            </w:tcMar>
          </w:tcPr>
          <w:p w14:paraId="3003B8BB" w14:textId="77777777" w:rsidR="008D0F38" w:rsidRDefault="008D4909">
            <w:pPr>
              <w:jc w:val="center"/>
            </w:pPr>
            <w:sdt>
              <w:sdtPr>
                <w:tag w:val="goog_rdk_2"/>
                <w:id w:val="1926881883"/>
              </w:sdtPr>
              <w:sdtEndPr/>
              <w:sdtContent>
                <w:r>
                  <w:rPr>
                    <w:rFonts w:ascii="Arial Unicode MS" w:eastAsia="Arial Unicode MS" w:hAnsi="Arial Unicode MS" w:cs="Arial Unicode MS"/>
                    <w:b/>
                    <w:bCs/>
                    <w:color w:val="FFFFFF"/>
                    <w:sz w:val="20"/>
                    <w:szCs w:val="20"/>
                  </w:rPr>
                  <w:t>∑</w:t>
                </w:r>
              </w:sdtContent>
            </w:sdt>
          </w:p>
        </w:tc>
        <w:tc>
          <w:tcPr>
            <w:tcW w:w="300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19D2ADBC" w14:textId="77777777" w:rsidR="008D0F38" w:rsidRDefault="008D4909">
            <w:r>
              <w:rPr>
                <w:b/>
                <w:bCs/>
                <w:color w:val="1A3557"/>
                <w:sz w:val="20"/>
                <w:szCs w:val="20"/>
              </w:rPr>
              <w:t>TOTAL</w:t>
            </w:r>
          </w:p>
        </w:tc>
        <w:tc>
          <w:tcPr>
            <w:tcW w:w="3520" w:type="dxa"/>
            <w:tcBorders>
              <w:top w:val="single" w:sz="4" w:space="0" w:color="C0CFDF"/>
              <w:left w:val="single" w:sz="4" w:space="0" w:color="C0CFDF"/>
              <w:bottom w:val="single" w:sz="4" w:space="0" w:color="C0CFDF"/>
              <w:right w:val="single" w:sz="4" w:space="0" w:color="C0CFDF"/>
            </w:tcBorders>
            <w:shd w:val="clear" w:color="auto" w:fill="FFFFFF"/>
            <w:tcMar>
              <w:top w:w="85" w:type="dxa"/>
              <w:left w:w="140" w:type="dxa"/>
              <w:bottom w:w="85" w:type="dxa"/>
              <w:right w:w="140" w:type="dxa"/>
            </w:tcMar>
            <w:vAlign w:val="center"/>
          </w:tcPr>
          <w:p w14:paraId="425FC9EE" w14:textId="77777777" w:rsidR="008D0F38" w:rsidRDefault="008D4909">
            <w:r>
              <w:rPr>
                <w:sz w:val="20"/>
                <w:szCs w:val="20"/>
              </w:rPr>
              <w:t>Fixed Price — MVP Phase 1  (USD)</w:t>
            </w:r>
          </w:p>
        </w:tc>
        <w:tc>
          <w:tcPr>
            <w:tcW w:w="2939" w:type="dxa"/>
            <w:tcBorders>
              <w:top w:val="single" w:sz="4" w:space="0" w:color="C0CFDF"/>
              <w:left w:val="single" w:sz="4" w:space="0" w:color="C0CFDF"/>
              <w:bottom w:val="single" w:sz="4" w:space="0" w:color="C0CFDF"/>
              <w:right w:val="single" w:sz="4" w:space="0" w:color="C0CFDF"/>
            </w:tcBorders>
            <w:shd w:val="clear" w:color="auto" w:fill="1A3557"/>
            <w:tcMar>
              <w:top w:w="85" w:type="dxa"/>
              <w:left w:w="140" w:type="dxa"/>
              <w:bottom w:w="85" w:type="dxa"/>
              <w:right w:w="140" w:type="dxa"/>
            </w:tcMar>
          </w:tcPr>
          <w:p w14:paraId="6FD297FC" w14:textId="77777777" w:rsidR="008D0F38" w:rsidRDefault="008D4909">
            <w:pPr>
              <w:jc w:val="center"/>
            </w:pPr>
            <w:r>
              <w:rPr>
                <w:b/>
                <w:bCs/>
                <w:color w:val="FFFFFF"/>
              </w:rPr>
              <w:t xml:space="preserve">21000 USD </w:t>
            </w:r>
          </w:p>
        </w:tc>
      </w:tr>
    </w:tbl>
    <w:p w14:paraId="70DC460C" w14:textId="77777777" w:rsidR="008D0F38" w:rsidRDefault="008D0F38">
      <w:pPr>
        <w:spacing w:before="100" w:after="100"/>
      </w:pPr>
    </w:p>
    <w:p w14:paraId="4D7839A9" w14:textId="77777777" w:rsidR="008D0F38" w:rsidRDefault="008D0F38">
      <w:pPr>
        <w:spacing w:before="100" w:after="100"/>
      </w:pPr>
      <w:bookmarkStart w:id="0" w:name="_heading=h.154vlkayasjv" w:colFirst="0" w:colLast="0"/>
      <w:bookmarkEnd w:id="0"/>
    </w:p>
    <w:p w14:paraId="1848F99D" w14:textId="77777777" w:rsidR="008D0F38" w:rsidRDefault="008D0F38">
      <w:pPr>
        <w:spacing w:before="100" w:after="100"/>
      </w:pPr>
    </w:p>
    <w:p w14:paraId="429CC11F" w14:textId="77777777" w:rsidR="008D0F38" w:rsidRDefault="008D0F38">
      <w:pPr>
        <w:spacing w:before="100" w:after="100"/>
      </w:pPr>
    </w:p>
    <w:p w14:paraId="12A987E0" w14:textId="77777777" w:rsidR="008D0F38" w:rsidRDefault="008D4909">
      <w:pPr>
        <w:pStyle w:val="Heading1"/>
        <w:pBdr>
          <w:bottom w:val="single" w:sz="8" w:space="4" w:color="2E75B6"/>
        </w:pBdr>
      </w:pPr>
      <w:r>
        <w:t>20.  Agreement &amp; Sign-Off</w:t>
      </w:r>
    </w:p>
    <w:p w14:paraId="0CCE460A" w14:textId="77777777" w:rsidR="008D0F38" w:rsidRDefault="008D4909">
      <w:pPr>
        <w:spacing w:before="60" w:after="80"/>
      </w:pPr>
      <w:r>
        <w:lastRenderedPageBreak/>
        <w:t>By signing below, both parties confirm that they have read, understood, and agreed to the terms set out in this Statement of Work. This document, together with any associated Master Services Agreement, constitutes the complete understanding between the parties for the BA4E MVP Phase 1 engagement.</w:t>
      </w:r>
    </w:p>
    <w:p w14:paraId="6061A0CF" w14:textId="77777777" w:rsidR="008D0F38" w:rsidRDefault="008D0F38">
      <w:pPr>
        <w:spacing w:before="100" w:after="100"/>
      </w:pPr>
    </w:p>
    <w:tbl>
      <w:tblPr>
        <w:tblStyle w:val="af5"/>
        <w:tblW w:w="11130" w:type="dxa"/>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
        <w:gridCol w:w="2235"/>
        <w:gridCol w:w="4440"/>
        <w:gridCol w:w="4350"/>
      </w:tblGrid>
      <w:tr w:rsidR="008D0F38" w14:paraId="68F9C055" w14:textId="77777777">
        <w:tc>
          <w:tcPr>
            <w:tcW w:w="105" w:type="dxa"/>
            <w:tcBorders>
              <w:top w:val="nil"/>
              <w:left w:val="nil"/>
              <w:bottom w:val="nil"/>
              <w:right w:val="nil"/>
            </w:tcBorders>
            <w:tcMar>
              <w:top w:w="0" w:type="dxa"/>
              <w:bottom w:w="0" w:type="dxa"/>
            </w:tcMar>
          </w:tcPr>
          <w:p w14:paraId="1C63015D" w14:textId="77777777" w:rsidR="008D0F38" w:rsidRDefault="008D0F38"/>
        </w:tc>
        <w:tc>
          <w:tcPr>
            <w:tcW w:w="2235" w:type="dxa"/>
            <w:tcBorders>
              <w:top w:val="nil"/>
              <w:left w:val="nil"/>
              <w:bottom w:val="nil"/>
              <w:right w:val="nil"/>
            </w:tcBorders>
            <w:tcMar>
              <w:top w:w="0" w:type="dxa"/>
              <w:bottom w:w="0" w:type="dxa"/>
            </w:tcMar>
          </w:tcPr>
          <w:p w14:paraId="1D38104C" w14:textId="77777777" w:rsidR="008D0F38" w:rsidRDefault="008D0F38"/>
        </w:tc>
        <w:tc>
          <w:tcPr>
            <w:tcW w:w="4440" w:type="dxa"/>
            <w:tcBorders>
              <w:top w:val="single" w:sz="4" w:space="0" w:color="C0CFDF"/>
              <w:left w:val="single" w:sz="4" w:space="0" w:color="C0CFDF"/>
              <w:bottom w:val="single" w:sz="4" w:space="0" w:color="C0CFDF"/>
              <w:right w:val="single" w:sz="4" w:space="0" w:color="C0CFDF"/>
            </w:tcBorders>
            <w:tcMar>
              <w:top w:w="80" w:type="dxa"/>
              <w:left w:w="160" w:type="dxa"/>
              <w:bottom w:w="80" w:type="dxa"/>
              <w:right w:w="160" w:type="dxa"/>
            </w:tcMar>
          </w:tcPr>
          <w:p w14:paraId="0AD60057" w14:textId="77777777" w:rsidR="008D0F38" w:rsidRDefault="008D4909">
            <w:pPr>
              <w:spacing w:after="120"/>
            </w:pPr>
            <w:r>
              <w:rPr>
                <w:b/>
                <w:bCs/>
                <w:color w:val="1A3557"/>
                <w:sz w:val="21"/>
                <w:szCs w:val="21"/>
              </w:rPr>
              <w:t>On Behalf of CXION Technologies</w:t>
            </w:r>
          </w:p>
          <w:p w14:paraId="4ED7BD15" w14:textId="77777777" w:rsidR="008D0F38" w:rsidRDefault="008D4909">
            <w:pPr>
              <w:spacing w:before="40" w:after="200"/>
            </w:pPr>
            <w:r>
              <w:rPr>
                <w:b/>
                <w:bCs/>
                <w:color w:val="595959"/>
                <w:sz w:val="20"/>
                <w:szCs w:val="20"/>
              </w:rPr>
              <w:t xml:space="preserve">Name:  </w:t>
            </w:r>
            <w:r>
              <w:rPr>
                <w:color w:val="D5E8F0"/>
                <w:sz w:val="20"/>
                <w:szCs w:val="20"/>
              </w:rPr>
              <w:t>____________________________</w:t>
            </w:r>
          </w:p>
          <w:p w14:paraId="457DA04D" w14:textId="77777777" w:rsidR="008D0F38" w:rsidRDefault="008D4909">
            <w:pPr>
              <w:spacing w:before="40" w:after="200"/>
            </w:pPr>
            <w:r>
              <w:rPr>
                <w:b/>
                <w:bCs/>
                <w:color w:val="595959"/>
                <w:sz w:val="20"/>
                <w:szCs w:val="20"/>
              </w:rPr>
              <w:t xml:space="preserve">Title:  </w:t>
            </w:r>
            <w:r>
              <w:rPr>
                <w:color w:val="D5E8F0"/>
                <w:sz w:val="20"/>
                <w:szCs w:val="20"/>
              </w:rPr>
              <w:t>____________________________</w:t>
            </w:r>
          </w:p>
          <w:p w14:paraId="7F7B835C" w14:textId="77777777" w:rsidR="008D0F38" w:rsidRDefault="008D4909">
            <w:pPr>
              <w:spacing w:before="40" w:after="200"/>
            </w:pPr>
            <w:r>
              <w:rPr>
                <w:b/>
                <w:bCs/>
                <w:color w:val="595959"/>
                <w:sz w:val="20"/>
                <w:szCs w:val="20"/>
              </w:rPr>
              <w:t xml:space="preserve">Signature:  </w:t>
            </w:r>
            <w:r>
              <w:rPr>
                <w:color w:val="D5E8F0"/>
                <w:sz w:val="20"/>
                <w:szCs w:val="20"/>
              </w:rPr>
              <w:t>____________________________</w:t>
            </w:r>
          </w:p>
          <w:p w14:paraId="406B5503" w14:textId="77777777" w:rsidR="008D0F38" w:rsidRDefault="008D4909">
            <w:pPr>
              <w:spacing w:before="40" w:after="200"/>
            </w:pPr>
            <w:r>
              <w:rPr>
                <w:b/>
                <w:bCs/>
                <w:color w:val="595959"/>
                <w:sz w:val="20"/>
                <w:szCs w:val="20"/>
              </w:rPr>
              <w:t xml:space="preserve">Date:  </w:t>
            </w:r>
            <w:r>
              <w:rPr>
                <w:color w:val="D5E8F0"/>
                <w:sz w:val="20"/>
                <w:szCs w:val="20"/>
              </w:rPr>
              <w:t>____________________________</w:t>
            </w:r>
          </w:p>
        </w:tc>
        <w:tc>
          <w:tcPr>
            <w:tcW w:w="4350" w:type="dxa"/>
            <w:tcBorders>
              <w:top w:val="single" w:sz="4" w:space="0" w:color="C0CFDF"/>
              <w:left w:val="single" w:sz="4" w:space="0" w:color="C0CFDF"/>
              <w:bottom w:val="single" w:sz="4" w:space="0" w:color="C0CFDF"/>
              <w:right w:val="single" w:sz="4" w:space="0" w:color="C0CFDF"/>
            </w:tcBorders>
            <w:tcMar>
              <w:top w:w="80" w:type="dxa"/>
              <w:left w:w="160" w:type="dxa"/>
              <w:bottom w:w="80" w:type="dxa"/>
              <w:right w:w="160" w:type="dxa"/>
            </w:tcMar>
          </w:tcPr>
          <w:p w14:paraId="70A91FD7" w14:textId="77777777" w:rsidR="008D0F38" w:rsidRDefault="008D4909">
            <w:pPr>
              <w:spacing w:after="120"/>
            </w:pPr>
            <w:r>
              <w:rPr>
                <w:b/>
                <w:bCs/>
                <w:color w:val="1A3557"/>
                <w:sz w:val="21"/>
                <w:szCs w:val="21"/>
              </w:rPr>
              <w:t>On Behalf of BA4E (Client)</w:t>
            </w:r>
          </w:p>
          <w:p w14:paraId="23376D73" w14:textId="77777777" w:rsidR="008D0F38" w:rsidRDefault="008D4909">
            <w:pPr>
              <w:spacing w:before="40" w:after="200"/>
            </w:pPr>
            <w:r>
              <w:rPr>
                <w:b/>
                <w:bCs/>
                <w:color w:val="595959"/>
                <w:sz w:val="20"/>
                <w:szCs w:val="20"/>
              </w:rPr>
              <w:t xml:space="preserve">Name:  </w:t>
            </w:r>
            <w:r>
              <w:rPr>
                <w:color w:val="D5E8F0"/>
                <w:sz w:val="20"/>
                <w:szCs w:val="20"/>
              </w:rPr>
              <w:t>____________________________</w:t>
            </w:r>
          </w:p>
          <w:p w14:paraId="206E8F73" w14:textId="77777777" w:rsidR="008D0F38" w:rsidRDefault="008D4909">
            <w:pPr>
              <w:spacing w:before="40" w:after="200"/>
            </w:pPr>
            <w:r>
              <w:rPr>
                <w:b/>
                <w:bCs/>
                <w:color w:val="595959"/>
                <w:sz w:val="20"/>
                <w:szCs w:val="20"/>
              </w:rPr>
              <w:t xml:space="preserve">Title:  </w:t>
            </w:r>
            <w:r>
              <w:rPr>
                <w:color w:val="D5E8F0"/>
                <w:sz w:val="20"/>
                <w:szCs w:val="20"/>
              </w:rPr>
              <w:t>____________________________</w:t>
            </w:r>
          </w:p>
          <w:p w14:paraId="4C81EADF" w14:textId="77777777" w:rsidR="008D0F38" w:rsidRDefault="008D4909">
            <w:pPr>
              <w:spacing w:before="40" w:after="200"/>
            </w:pPr>
            <w:r>
              <w:rPr>
                <w:b/>
                <w:bCs/>
                <w:color w:val="595959"/>
                <w:sz w:val="20"/>
                <w:szCs w:val="20"/>
              </w:rPr>
              <w:t xml:space="preserve">Signature:  </w:t>
            </w:r>
            <w:r>
              <w:rPr>
                <w:color w:val="D5E8F0"/>
                <w:sz w:val="20"/>
                <w:szCs w:val="20"/>
              </w:rPr>
              <w:t>____________________________</w:t>
            </w:r>
          </w:p>
          <w:p w14:paraId="2F1C3A6A" w14:textId="77777777" w:rsidR="008D0F38" w:rsidRDefault="008D4909">
            <w:pPr>
              <w:spacing w:before="40" w:after="200"/>
            </w:pPr>
            <w:r>
              <w:rPr>
                <w:b/>
                <w:bCs/>
                <w:color w:val="595959"/>
                <w:sz w:val="20"/>
                <w:szCs w:val="20"/>
              </w:rPr>
              <w:t xml:space="preserve">Date:  </w:t>
            </w:r>
            <w:r>
              <w:rPr>
                <w:color w:val="D5E8F0"/>
                <w:sz w:val="20"/>
                <w:szCs w:val="20"/>
              </w:rPr>
              <w:t>____________________________</w:t>
            </w:r>
          </w:p>
        </w:tc>
      </w:tr>
    </w:tbl>
    <w:p w14:paraId="50547630" w14:textId="77777777" w:rsidR="008D0F38" w:rsidRDefault="008D0F38">
      <w:pPr>
        <w:spacing w:before="200" w:after="100"/>
      </w:pPr>
    </w:p>
    <w:p w14:paraId="5346EC33" w14:textId="77777777" w:rsidR="008D0F38" w:rsidRDefault="008D0F38">
      <w:pPr>
        <w:pBdr>
          <w:bottom w:val="single" w:sz="4" w:space="0" w:color="2E75B6"/>
        </w:pBdr>
        <w:spacing w:before="40" w:after="60"/>
      </w:pPr>
    </w:p>
    <w:p w14:paraId="62E0356B" w14:textId="77777777" w:rsidR="008D0F38" w:rsidRDefault="008D4909">
      <w:pPr>
        <w:spacing w:before="60" w:after="80"/>
        <w:rPr>
          <w:i/>
          <w:iCs/>
          <w:color w:val="595959"/>
        </w:rPr>
      </w:pPr>
      <w:r>
        <w:rPr>
          <w:i/>
          <w:iCs/>
          <w:color w:val="595959"/>
        </w:rPr>
        <w:t>Please return a fully countersigned copy to initiate project kick-off. Kick-off can be scheduled within 3–5 business days of receipt of signed SOW.</w:t>
      </w:r>
    </w:p>
    <w:p w14:paraId="4E6E425B" w14:textId="77777777" w:rsidR="008D0F38" w:rsidRDefault="008D0F38">
      <w:pPr>
        <w:spacing w:before="60" w:after="80"/>
        <w:rPr>
          <w:i/>
          <w:iCs/>
          <w:color w:val="595959"/>
        </w:rPr>
      </w:pPr>
    </w:p>
    <w:sectPr w:rsidR="008D0F38">
      <w:headerReference w:type="default" r:id="rId10"/>
      <w:footerReference w:type="default" r:id="rId11"/>
      <w:pgSz w:w="12240" w:h="15840"/>
      <w:pgMar w:top="1440" w:right="1200" w:bottom="1200" w:left="12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4E293" w14:textId="77777777" w:rsidR="008D4909" w:rsidRDefault="008D4909">
      <w:r>
        <w:separator/>
      </w:r>
    </w:p>
  </w:endnote>
  <w:endnote w:type="continuationSeparator" w:id="0">
    <w:p w14:paraId="6DE48207" w14:textId="77777777" w:rsidR="008D4909" w:rsidRDefault="008D4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F7F1F3-19EB-459F-9739-43C5E3EDEC7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9F8DC31-2D2E-4430-95D1-1F031BD5937D}"/>
  </w:font>
  <w:font w:name="Cambria">
    <w:panose1 w:val="02040503050406030204"/>
    <w:charset w:val="00"/>
    <w:family w:val="roman"/>
    <w:pitch w:val="variable"/>
    <w:sig w:usb0="E00006FF" w:usb1="420024FF" w:usb2="02000000" w:usb3="00000000" w:csb0="0000019F" w:csb1="00000000"/>
    <w:embedRegular r:id="rId3" w:fontKey="{CA593AC2-5956-42F4-9D09-B8162623B4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68D5" w14:textId="77777777" w:rsidR="008D0F38" w:rsidRDefault="008D4909">
    <w:pPr>
      <w:pBdr>
        <w:top w:val="single" w:sz="4" w:space="2" w:color="2E75B6"/>
      </w:pBdr>
      <w:spacing w:before="120"/>
    </w:pPr>
    <w:r>
      <w:rPr>
        <w:color w:val="595959"/>
        <w:sz w:val="16"/>
        <w:szCs w:val="16"/>
      </w:rPr>
      <w:t xml:space="preserve">© 2026  |  Confidential &amp; Proprietary  |  CXION Technologies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73BD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73BD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9FD1" w14:textId="77777777" w:rsidR="008D4909" w:rsidRDefault="008D4909">
      <w:r>
        <w:separator/>
      </w:r>
    </w:p>
  </w:footnote>
  <w:footnote w:type="continuationSeparator" w:id="0">
    <w:p w14:paraId="58D852E7" w14:textId="77777777" w:rsidR="008D4909" w:rsidRDefault="008D4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611C" w14:textId="77777777" w:rsidR="008D0F38" w:rsidRDefault="008D0F38">
    <w:pPr>
      <w:pBdr>
        <w:bottom w:val="single" w:sz="4" w:space="2" w:color="2E75B6"/>
      </w:pBdr>
      <w:tabs>
        <w:tab w:val="right" w:pos="9360"/>
      </w:tabs>
      <w:spacing w:after="120"/>
      <w:rPr>
        <w:b/>
        <w:bCs/>
        <w:color w:val="1A3557"/>
        <w:sz w:val="16"/>
        <w:szCs w:val="16"/>
      </w:rPr>
    </w:pPr>
  </w:p>
  <w:p w14:paraId="75D15C0A" w14:textId="77777777" w:rsidR="008D0F38" w:rsidRDefault="008D0F38">
    <w:pPr>
      <w:pBdr>
        <w:bottom w:val="single" w:sz="4" w:space="2" w:color="2E75B6"/>
      </w:pBdr>
      <w:tabs>
        <w:tab w:val="right" w:pos="9360"/>
      </w:tabs>
      <w:spacing w:after="120"/>
      <w:rPr>
        <w:b/>
        <w:bCs/>
        <w:color w:val="1A3557"/>
        <w:sz w:val="16"/>
        <w:szCs w:val="16"/>
      </w:rPr>
    </w:pPr>
  </w:p>
  <w:p w14:paraId="7BC4E8FC" w14:textId="77777777" w:rsidR="008D0F38" w:rsidRDefault="008D4909">
    <w:pPr>
      <w:pBdr>
        <w:bottom w:val="single" w:sz="4" w:space="2" w:color="2E75B6"/>
      </w:pBdr>
      <w:tabs>
        <w:tab w:val="right" w:pos="9360"/>
      </w:tabs>
      <w:spacing w:after="120"/>
      <w:rPr>
        <w:i/>
        <w:iCs/>
        <w:color w:val="595959"/>
        <w:sz w:val="16"/>
        <w:szCs w:val="16"/>
      </w:rPr>
    </w:pPr>
    <w:r>
      <w:rPr>
        <w:b/>
        <w:bCs/>
        <w:color w:val="1A3557"/>
        <w:sz w:val="16"/>
        <w:szCs w:val="16"/>
      </w:rPr>
      <w:t>STATEMENT OF WORK  |  BA4E – AI POWERED CONSULTING DIAGNOSTICS &amp; ADVISORY PLATFORM  |  MVP – PHASE 1</w:t>
    </w:r>
    <w:r>
      <w:rPr>
        <w:i/>
        <w:iCs/>
        <w:color w:val="595959"/>
        <w:sz w:val="16"/>
        <w:szCs w:val="16"/>
      </w:rPr>
      <w:t xml:space="preserve">                CONFIDENTIAL</w:t>
    </w:r>
    <w:r>
      <w:rPr>
        <w:noProof/>
      </w:rPr>
      <w:drawing>
        <wp:anchor distT="114300" distB="114300" distL="114300" distR="114300" simplePos="0" relativeHeight="251658240" behindDoc="0" locked="0" layoutInCell="1" hidden="0" allowOverlap="1" wp14:anchorId="59CF646B" wp14:editId="044C51FD">
          <wp:simplePos x="0" y="0"/>
          <wp:positionH relativeFrom="column">
            <wp:posOffset>4298950</wp:posOffset>
          </wp:positionH>
          <wp:positionV relativeFrom="paragraph">
            <wp:posOffset>-278129</wp:posOffset>
          </wp:positionV>
          <wp:extent cx="1949450" cy="685800"/>
          <wp:effectExtent l="0" t="0" r="0"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49450" cy="685800"/>
                  </a:xfrm>
                  <a:prstGeom prst="rect">
                    <a:avLst/>
                  </a:prstGeom>
                  <a:ln/>
                </pic:spPr>
              </pic:pic>
            </a:graphicData>
          </a:graphic>
        </wp:anchor>
      </w:drawing>
    </w:r>
  </w:p>
  <w:p w14:paraId="4C2B0767" w14:textId="77777777" w:rsidR="008D0F38" w:rsidRDefault="008D0F38">
    <w:pPr>
      <w:pBdr>
        <w:bottom w:val="single" w:sz="4" w:space="2" w:color="2E75B6"/>
      </w:pBdr>
      <w:tabs>
        <w:tab w:val="right" w:pos="9360"/>
      </w:tabs>
      <w:spacing w:after="120"/>
      <w:rPr>
        <w:i/>
        <w:iCs/>
        <w:color w:val="595959"/>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81D33"/>
    <w:multiLevelType w:val="multilevel"/>
    <w:tmpl w:val="E1507972"/>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9916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F38"/>
    <w:rsid w:val="00373BD1"/>
    <w:rsid w:val="008D0F38"/>
    <w:rsid w:val="008D4909"/>
    <w:rsid w:val="009A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6FFA"/>
  <w15:docId w15:val="{E06AAA50-44BB-4C88-8B12-EA12EE83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40"/>
      <w:outlineLvl w:val="0"/>
    </w:pPr>
    <w:rPr>
      <w:b/>
      <w:bCs/>
      <w:color w:val="1A3557"/>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D7377"/>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6qDQfqLyxDCd3kOkTKNQV+Jcw==">CgMxLjAaHQoBMBIYChYIB0ISEhBBcmlhbCBVbmljb2RlIE1TGh0KATESGAoWCAdCEhIQQXJpYWwgVW5pY29kZSBNUxodCgEyEhgKFggHQhISEEFyaWFsIFVuaWNvZGUgTVMyDmguMTU0dmxrYXlhc2p2OAByITFvYVNYOGY2eHRmb0djS3UxckJjdE9sTzhEbG1qbkZ0cg==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4276</Words>
  <Characters>24376</Characters>
  <Application>Microsoft Office Word</Application>
  <DocSecurity>0</DocSecurity>
  <Lines>203</Lines>
  <Paragraphs>57</Paragraphs>
  <ScaleCrop>false</ScaleCrop>
  <Company/>
  <LinksUpToDate>false</LinksUpToDate>
  <CharactersWithSpaces>28595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Nfor</dc:creator>
  <cp:lastModifiedBy>Nfor, Emmanuel Yuniwo</cp:lastModifiedBy>
  <cp:revision>2</cp:revision>
  <dcterms:created xsi:type="dcterms:W3CDTF">2026-05-28T21:00:00Z</dcterms:created>
  <dcterms:modified xsi:type="dcterms:W3CDTF">2026-05-28T21:00:00Z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9ca44f7e-33c6-49f7-8dc9-02bde1b1726b</vt:lpwstr>
  </property>
</Properties>
</file>