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3916" w:rsidRPr="00C27DE7" w:rsidRDefault="0014068A" w:rsidP="00CF7DDB">
      <w:pPr>
        <w:pStyle w:val="Title"/>
        <w:jc w:val="right"/>
        <w:rPr>
          <w:rFonts w:ascii="Times" w:hAnsi="Times"/>
          <w:sz w:val="44"/>
          <w:szCs w:val="44"/>
        </w:rPr>
      </w:pPr>
      <w:r w:rsidRPr="0014068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pt;margin-top:34.15pt;width:462.25pt;height:189.15pt;z-index:-251649024">
            <v:imagedata r:id="rId8" o:title="th3"/>
          </v:shape>
        </w:pict>
      </w:r>
      <w:r w:rsidR="00BC3916" w:rsidRPr="00C27DE7">
        <w:rPr>
          <w:rFonts w:ascii="Times" w:hAnsi="Times"/>
          <w:sz w:val="44"/>
          <w:szCs w:val="44"/>
        </w:rPr>
        <w:tab/>
      </w:r>
      <w:r w:rsidR="00BC3916" w:rsidRPr="00C27DE7">
        <w:rPr>
          <w:rFonts w:ascii="Times" w:hAnsi="Times"/>
          <w:sz w:val="44"/>
          <w:szCs w:val="44"/>
        </w:rPr>
        <w:tab/>
      </w:r>
      <w:r w:rsidR="00BC3916" w:rsidRPr="00C27DE7">
        <w:rPr>
          <w:rFonts w:ascii="Times" w:hAnsi="Times"/>
          <w:sz w:val="44"/>
          <w:szCs w:val="44"/>
        </w:rPr>
        <w:tab/>
      </w:r>
      <w:r w:rsidR="00BC3916" w:rsidRPr="00C27DE7">
        <w:rPr>
          <w:rFonts w:ascii="Times" w:hAnsi="Times"/>
          <w:sz w:val="44"/>
          <w:szCs w:val="44"/>
        </w:rPr>
        <w:tab/>
      </w:r>
      <w:r w:rsidR="006E59E9" w:rsidRPr="006E59E9">
        <w:rPr>
          <w:rFonts w:ascii="Times" w:hAnsi="Times"/>
          <w:noProof/>
          <w:sz w:val="44"/>
          <w:szCs w:val="44"/>
          <w:lang w:val="en-US"/>
        </w:rPr>
        <w:drawing>
          <wp:inline distT="0" distB="0" distL="0" distR="0">
            <wp:extent cx="1455228" cy="561975"/>
            <wp:effectExtent l="19050" t="0" r="0" b="0"/>
            <wp:docPr id="8" name="Picture 2" descr="logocov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oventry.png"/>
                    <pic:cNvPicPr/>
                  </pic:nvPicPr>
                  <pic:blipFill>
                    <a:blip r:embed="rId9" cstate="print"/>
                    <a:stretch>
                      <a:fillRect/>
                    </a:stretch>
                  </pic:blipFill>
                  <pic:spPr>
                    <a:xfrm>
                      <a:off x="0" y="0"/>
                      <a:ext cx="1458227" cy="563133"/>
                    </a:xfrm>
                    <a:prstGeom prst="rect">
                      <a:avLst/>
                    </a:prstGeom>
                  </pic:spPr>
                </pic:pic>
              </a:graphicData>
            </a:graphic>
          </wp:inline>
        </w:drawing>
      </w:r>
      <w:r w:rsidR="006E59E9" w:rsidRPr="006E59E9">
        <w:rPr>
          <w:rFonts w:ascii="Times" w:hAnsi="Times"/>
          <w:noProof/>
          <w:sz w:val="44"/>
          <w:szCs w:val="44"/>
          <w:lang w:val="en-US"/>
        </w:rPr>
        <w:drawing>
          <wp:inline distT="0" distB="0" distL="0" distR="0">
            <wp:extent cx="695325" cy="602615"/>
            <wp:effectExtent l="19050" t="0" r="9525" b="0"/>
            <wp:docPr id="5" name="Picture 1" descr="C:\Users\wpc\Desktop\LOCALHOST\IP\psb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pc\Desktop\LOCALHOST\IP\psb200.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1734" cy="608169"/>
                    </a:xfrm>
                    <a:prstGeom prst="rect">
                      <a:avLst/>
                    </a:prstGeom>
                    <a:noFill/>
                    <a:ln>
                      <a:noFill/>
                    </a:ln>
                  </pic:spPr>
                </pic:pic>
              </a:graphicData>
            </a:graphic>
          </wp:inline>
        </w:drawing>
      </w:r>
    </w:p>
    <w:p w:rsidR="00BC3916" w:rsidRPr="00C27DE7" w:rsidRDefault="00BC3916" w:rsidP="00CF7DDB">
      <w:pPr>
        <w:jc w:val="right"/>
        <w:rPr>
          <w:rFonts w:ascii="Times" w:hAnsi="Times"/>
        </w:rPr>
      </w:pPr>
    </w:p>
    <w:p w:rsidR="00BC3916" w:rsidRPr="00C27DE7" w:rsidRDefault="00BC3916" w:rsidP="00BC3916">
      <w:pPr>
        <w:rPr>
          <w:rFonts w:ascii="Times" w:hAnsi="Times"/>
        </w:rPr>
      </w:pPr>
    </w:p>
    <w:p w:rsidR="00B21A09" w:rsidRDefault="00B21A09" w:rsidP="00630301">
      <w:pPr>
        <w:jc w:val="center"/>
        <w:rPr>
          <w:rFonts w:ascii="Times" w:eastAsiaTheme="majorEastAsia" w:hAnsi="Times" w:cstheme="majorBidi"/>
          <w:b/>
          <w:i/>
          <w:spacing w:val="-10"/>
          <w:kern w:val="28"/>
          <w:sz w:val="56"/>
          <w:szCs w:val="56"/>
        </w:rPr>
      </w:pPr>
    </w:p>
    <w:p w:rsidR="006E59E9" w:rsidRDefault="006E59E9" w:rsidP="00630301">
      <w:pPr>
        <w:jc w:val="center"/>
        <w:rPr>
          <w:rFonts w:ascii="Times" w:eastAsiaTheme="majorEastAsia" w:hAnsi="Times" w:cstheme="majorBidi"/>
          <w:b/>
          <w:i/>
          <w:spacing w:val="-10"/>
          <w:kern w:val="28"/>
          <w:sz w:val="56"/>
          <w:szCs w:val="56"/>
        </w:rPr>
      </w:pPr>
    </w:p>
    <w:p w:rsidR="006E59E9" w:rsidRDefault="0014068A" w:rsidP="00630301">
      <w:pPr>
        <w:jc w:val="center"/>
        <w:rPr>
          <w:rFonts w:ascii="Times" w:eastAsiaTheme="majorEastAsia" w:hAnsi="Times" w:cstheme="majorBidi"/>
          <w:b/>
          <w:i/>
          <w:spacing w:val="-10"/>
          <w:kern w:val="28"/>
          <w:sz w:val="56"/>
          <w:szCs w:val="56"/>
        </w:rPr>
      </w:pPr>
      <w:r w:rsidRPr="0014068A">
        <w:rPr>
          <w:noProof/>
        </w:rPr>
        <w:pict>
          <v:shape id="_x0000_s1033" type="#_x0000_t75" style="position:absolute;left:0;text-align:left;margin-left:341.85pt;margin-top:42pt;width:107.9pt;height:107.9pt;z-index:-251641856">
            <v:imagedata r:id="rId11" o:title="th12"/>
          </v:shape>
        </w:pict>
      </w:r>
      <w:r w:rsidRPr="0014068A">
        <w:rPr>
          <w:noProof/>
        </w:rPr>
        <w:pict>
          <v:shape id="_x0000_s1028" type="#_x0000_t75" style="position:absolute;left:0;text-align:left;margin-left:290.8pt;margin-top:30.6pt;width:39.8pt;height:36.75pt;z-index:-251648000">
            <v:imagedata r:id="rId12" o:title="th" cropleft="17237f" cropright="18112f"/>
          </v:shape>
        </w:pict>
      </w:r>
      <w:r w:rsidRPr="0014068A">
        <w:rPr>
          <w:noProof/>
        </w:rPr>
        <w:pict>
          <v:shape id="_x0000_s1027" type="#_x0000_t75" style="position:absolute;left:0;text-align:left;margin-left:115.55pt;margin-top:42pt;width:54.4pt;height:50.25pt;z-index:-251654144">
            <v:imagedata r:id="rId13" o:title="th2"/>
          </v:shape>
        </w:pict>
      </w:r>
    </w:p>
    <w:p w:rsidR="006E59E9" w:rsidRDefault="0014068A" w:rsidP="00630301">
      <w:pPr>
        <w:jc w:val="center"/>
        <w:rPr>
          <w:rFonts w:ascii="Times" w:eastAsiaTheme="majorEastAsia" w:hAnsi="Times" w:cstheme="majorBidi"/>
          <w:b/>
          <w:i/>
          <w:spacing w:val="-10"/>
          <w:kern w:val="28"/>
          <w:sz w:val="56"/>
          <w:szCs w:val="56"/>
        </w:rPr>
      </w:pPr>
      <w:r w:rsidRPr="0014068A">
        <w:rPr>
          <w:noProof/>
        </w:rPr>
        <w:pict>
          <v:shape id="_x0000_s1034" type="#_x0000_t75" style="position:absolute;left:0;text-align:left;margin-left:10.5pt;margin-top:51.55pt;width:178.75pt;height:63.45pt;z-index:-251655169">
            <v:imagedata r:id="rId14" o:title="stock-vector-line-web-concept-for-computer-science-vector-banner-for-education-open-path-503468416"/>
          </v:shape>
        </w:pict>
      </w:r>
      <w:r w:rsidRPr="0014068A">
        <w:rPr>
          <w:noProof/>
        </w:rPr>
        <w:pict>
          <v:shape id="_x0000_s1029" type="#_x0000_t75" style="position:absolute;left:0;text-align:left;margin-left:.9pt;margin-top:111.25pt;width:450.75pt;height:142.75pt;z-index:-251650048">
            <v:imagedata r:id="rId15" o:title="snow-warning-hero" croptop="5566f"/>
          </v:shape>
        </w:pict>
      </w:r>
      <w:r w:rsidRPr="0014068A">
        <w:rPr>
          <w:noProof/>
        </w:rPr>
        <w:pict>
          <v:shape id="_x0000_s1032" type="#_x0000_t75" style="position:absolute;left:0;text-align:left;margin-left:44.3pt;margin-top:6.9pt;width:66.45pt;height:49.75pt;z-index:-251643904">
            <v:imagedata r:id="rId16" o:title="th"/>
          </v:shape>
        </w:pict>
      </w:r>
      <w:r w:rsidRPr="0014068A">
        <w:rPr>
          <w:noProof/>
        </w:rPr>
        <w:pict>
          <v:shape id="_x0000_s1031" type="#_x0000_t75" style="position:absolute;left:0;text-align:left;margin-left:275.3pt;margin-top:29.05pt;width:65pt;height:41.65pt;z-index:-251645952">
            <v:imagedata r:id="rId17" o:title="th7"/>
          </v:shape>
        </w:pict>
      </w:r>
      <w:r w:rsidR="00AE57B9" w:rsidRPr="00AE57B9">
        <w:rPr>
          <w:rFonts w:ascii="Times" w:eastAsiaTheme="majorEastAsia" w:hAnsi="Times" w:cstheme="majorBidi"/>
          <w:b/>
          <w:i/>
          <w:noProof/>
          <w:spacing w:val="-10"/>
          <w:kern w:val="28"/>
          <w:sz w:val="56"/>
          <w:szCs w:val="56"/>
          <w:lang w:val="en-US"/>
        </w:rPr>
        <w:drawing>
          <wp:inline distT="0" distB="0" distL="0" distR="0">
            <wp:extent cx="1179650" cy="1541721"/>
            <wp:effectExtent l="19050" t="0" r="145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l="4171" t="3072" r="6158" b="6826"/>
                    <a:stretch>
                      <a:fillRect/>
                    </a:stretch>
                  </pic:blipFill>
                  <pic:spPr bwMode="auto">
                    <a:xfrm>
                      <a:off x="0" y="0"/>
                      <a:ext cx="1177265" cy="1538604"/>
                    </a:xfrm>
                    <a:prstGeom prst="rect">
                      <a:avLst/>
                    </a:prstGeom>
                    <a:noFill/>
                    <a:ln w="9525">
                      <a:noFill/>
                      <a:miter lim="800000"/>
                      <a:headEnd/>
                      <a:tailEnd/>
                    </a:ln>
                  </pic:spPr>
                </pic:pic>
              </a:graphicData>
            </a:graphic>
          </wp:inline>
        </w:drawing>
      </w:r>
    </w:p>
    <w:p w:rsidR="006E59E9" w:rsidRDefault="006E59E9" w:rsidP="00630301">
      <w:pPr>
        <w:jc w:val="center"/>
        <w:rPr>
          <w:rFonts w:ascii="Times" w:eastAsiaTheme="majorEastAsia" w:hAnsi="Times" w:cstheme="majorBidi"/>
          <w:b/>
          <w:i/>
          <w:spacing w:val="-10"/>
          <w:kern w:val="28"/>
          <w:sz w:val="56"/>
          <w:szCs w:val="56"/>
        </w:rPr>
      </w:pPr>
    </w:p>
    <w:p w:rsidR="006E59E9" w:rsidRDefault="006E59E9" w:rsidP="00630301">
      <w:pPr>
        <w:jc w:val="center"/>
        <w:rPr>
          <w:rFonts w:ascii="Times" w:eastAsiaTheme="majorEastAsia" w:hAnsi="Times" w:cstheme="majorBidi"/>
          <w:b/>
          <w:i/>
          <w:spacing w:val="-10"/>
          <w:kern w:val="28"/>
          <w:sz w:val="56"/>
          <w:szCs w:val="56"/>
        </w:rPr>
      </w:pPr>
    </w:p>
    <w:p w:rsidR="00B21A09" w:rsidRPr="002E2BFE" w:rsidRDefault="00B21A09" w:rsidP="00630301">
      <w:pPr>
        <w:jc w:val="center"/>
        <w:rPr>
          <w:rFonts w:ascii="Times" w:eastAsiaTheme="majorEastAsia" w:hAnsi="Times" w:cstheme="majorBidi"/>
          <w:b/>
          <w:i/>
          <w:spacing w:val="-10"/>
          <w:kern w:val="28"/>
          <w:sz w:val="28"/>
          <w:szCs w:val="28"/>
        </w:rPr>
      </w:pPr>
    </w:p>
    <w:p w:rsidR="00B21A09" w:rsidRDefault="00B21A09" w:rsidP="00630301">
      <w:pPr>
        <w:jc w:val="center"/>
        <w:rPr>
          <w:rFonts w:ascii="Times" w:eastAsiaTheme="majorEastAsia" w:hAnsi="Times" w:cstheme="majorBidi"/>
          <w:b/>
          <w:i/>
          <w:spacing w:val="-10"/>
          <w:kern w:val="28"/>
          <w:sz w:val="56"/>
          <w:szCs w:val="56"/>
        </w:rPr>
      </w:pPr>
      <w:r w:rsidRPr="00B21A09">
        <w:rPr>
          <w:rFonts w:ascii="Times" w:eastAsiaTheme="majorEastAsia" w:hAnsi="Times" w:cstheme="majorBidi"/>
          <w:b/>
          <w:i/>
          <w:spacing w:val="-10"/>
          <w:kern w:val="28"/>
          <w:sz w:val="56"/>
          <w:szCs w:val="56"/>
        </w:rPr>
        <w:t>Individual Project Part 2(IP)</w:t>
      </w:r>
    </w:p>
    <w:p w:rsidR="00630301" w:rsidRPr="008A7FF1" w:rsidRDefault="00414099" w:rsidP="00630301">
      <w:pPr>
        <w:jc w:val="center"/>
        <w:rPr>
          <w:rFonts w:ascii="Times" w:hAnsi="Times" w:cstheme="majorHAnsi"/>
          <w:b/>
          <w:sz w:val="36"/>
          <w:szCs w:val="36"/>
        </w:rPr>
      </w:pPr>
      <w:r w:rsidRPr="008A7FF1">
        <w:rPr>
          <w:rFonts w:ascii="Times" w:hAnsi="Times" w:cstheme="majorHAnsi"/>
          <w:b/>
          <w:sz w:val="36"/>
          <w:szCs w:val="36"/>
        </w:rPr>
        <w:t>Project Report</w:t>
      </w:r>
    </w:p>
    <w:p w:rsidR="005E5DBE" w:rsidRPr="00A22C97" w:rsidRDefault="005E5DBE" w:rsidP="00630301">
      <w:pPr>
        <w:jc w:val="center"/>
        <w:rPr>
          <w:rFonts w:ascii="Times" w:hAnsi="Times" w:cstheme="majorHAnsi"/>
          <w:b/>
          <w:sz w:val="32"/>
          <w:szCs w:val="32"/>
        </w:rPr>
      </w:pPr>
    </w:p>
    <w:p w:rsidR="002E2BFE" w:rsidRDefault="002E2BFE" w:rsidP="00630301">
      <w:pPr>
        <w:jc w:val="center"/>
        <w:rPr>
          <w:rFonts w:ascii="Times" w:hAnsi="Times" w:cstheme="majorHAnsi"/>
          <w:b/>
          <w:sz w:val="28"/>
          <w:szCs w:val="28"/>
        </w:rPr>
      </w:pPr>
      <w:r w:rsidRPr="002E2BFE">
        <w:rPr>
          <w:rFonts w:ascii="Times" w:hAnsi="Times" w:cstheme="majorHAnsi"/>
          <w:b/>
          <w:noProof/>
          <w:sz w:val="28"/>
          <w:szCs w:val="28"/>
          <w:lang w:val="en-US"/>
        </w:rPr>
        <w:drawing>
          <wp:inline distT="0" distB="0" distL="0" distR="0">
            <wp:extent cx="5648325" cy="15811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648325" cy="1581150"/>
                    </a:xfrm>
                    <a:prstGeom prst="rect">
                      <a:avLst/>
                    </a:prstGeom>
                    <a:noFill/>
                    <a:ln w="9525">
                      <a:noFill/>
                      <a:miter lim="800000"/>
                      <a:headEnd/>
                      <a:tailEnd/>
                    </a:ln>
                  </pic:spPr>
                </pic:pic>
              </a:graphicData>
            </a:graphic>
          </wp:inline>
        </w:drawing>
      </w:r>
    </w:p>
    <w:sdt>
      <w:sdtPr>
        <w:rPr>
          <w:rFonts w:ascii="Times" w:eastAsiaTheme="minorHAnsi" w:hAnsi="Times" w:cstheme="minorBidi"/>
          <w:noProof/>
          <w:color w:val="auto"/>
          <w:sz w:val="18"/>
          <w:szCs w:val="18"/>
          <w:lang w:val="en-SG"/>
        </w:rPr>
        <w:id w:val="440335360"/>
        <w:docPartObj>
          <w:docPartGallery w:val="Table of Contents"/>
          <w:docPartUnique/>
        </w:docPartObj>
      </w:sdtPr>
      <w:sdtEndPr>
        <w:rPr>
          <w:bCs/>
        </w:rPr>
      </w:sdtEndPr>
      <w:sdtContent>
        <w:p w:rsidR="00A056CB" w:rsidRPr="00BF600E" w:rsidRDefault="00A056CB" w:rsidP="00A056CB">
          <w:pPr>
            <w:pStyle w:val="TOCHeading"/>
            <w:rPr>
              <w:rFonts w:ascii="Times" w:hAnsi="Times" w:cstheme="majorHAnsi"/>
              <w:color w:val="222A35" w:themeColor="text2" w:themeShade="80"/>
              <w:sz w:val="18"/>
              <w:szCs w:val="18"/>
            </w:rPr>
          </w:pPr>
          <w:r w:rsidRPr="00BF600E">
            <w:rPr>
              <w:rFonts w:ascii="Times" w:hAnsi="Times" w:cstheme="majorHAnsi"/>
              <w:color w:val="222A35" w:themeColor="text2" w:themeShade="80"/>
              <w:sz w:val="18"/>
              <w:szCs w:val="18"/>
            </w:rPr>
            <w:t>Table of Contents</w:t>
          </w:r>
        </w:p>
        <w:p w:rsidR="00491AEC" w:rsidRDefault="0014068A">
          <w:pPr>
            <w:pStyle w:val="TOC1"/>
            <w:rPr>
              <w:rFonts w:eastAsiaTheme="minorEastAsia"/>
              <w:b w:val="0"/>
              <w:sz w:val="22"/>
              <w:lang w:val="en-US"/>
            </w:rPr>
          </w:pPr>
          <w:r w:rsidRPr="0014068A">
            <w:rPr>
              <w:rFonts w:ascii="Times" w:hAnsi="Times"/>
              <w:sz w:val="18"/>
              <w:szCs w:val="18"/>
            </w:rPr>
            <w:fldChar w:fldCharType="begin"/>
          </w:r>
          <w:r w:rsidR="00A056CB" w:rsidRPr="00BF600E">
            <w:rPr>
              <w:rFonts w:ascii="Times" w:hAnsi="Times"/>
              <w:sz w:val="18"/>
              <w:szCs w:val="18"/>
            </w:rPr>
            <w:instrText xml:space="preserve"> TOC \o "1-3" \h \z \u </w:instrText>
          </w:r>
          <w:r w:rsidRPr="0014068A">
            <w:rPr>
              <w:rFonts w:ascii="Times" w:hAnsi="Times"/>
              <w:sz w:val="18"/>
              <w:szCs w:val="18"/>
            </w:rPr>
            <w:fldChar w:fldCharType="separate"/>
          </w:r>
          <w:hyperlink w:anchor="_Toc502668365" w:history="1">
            <w:r w:rsidR="00491AEC" w:rsidRPr="00172CFD">
              <w:rPr>
                <w:rStyle w:val="Hyperlink"/>
                <w:rFonts w:ascii="Times" w:hAnsi="Times"/>
              </w:rPr>
              <w:t>1.</w:t>
            </w:r>
            <w:r w:rsidR="00491AEC">
              <w:rPr>
                <w:rFonts w:eastAsiaTheme="minorEastAsia"/>
                <w:b w:val="0"/>
                <w:sz w:val="22"/>
                <w:lang w:val="en-US"/>
              </w:rPr>
              <w:tab/>
            </w:r>
            <w:r w:rsidR="00491AEC" w:rsidRPr="00172CFD">
              <w:rPr>
                <w:rStyle w:val="Hyperlink"/>
                <w:rFonts w:ascii="Times" w:hAnsi="Times"/>
              </w:rPr>
              <w:t>Introduction</w:t>
            </w:r>
            <w:r w:rsidR="00491AEC">
              <w:rPr>
                <w:webHidden/>
              </w:rPr>
              <w:tab/>
            </w:r>
            <w:r>
              <w:rPr>
                <w:webHidden/>
              </w:rPr>
              <w:fldChar w:fldCharType="begin"/>
            </w:r>
            <w:r w:rsidR="00491AEC">
              <w:rPr>
                <w:webHidden/>
              </w:rPr>
              <w:instrText xml:space="preserve"> PAGEREF _Toc502668365 \h </w:instrText>
            </w:r>
            <w:r>
              <w:rPr>
                <w:webHidden/>
              </w:rPr>
            </w:r>
            <w:r>
              <w:rPr>
                <w:webHidden/>
              </w:rPr>
              <w:fldChar w:fldCharType="separate"/>
            </w:r>
            <w:r w:rsidR="00491AEC">
              <w:rPr>
                <w:webHidden/>
              </w:rPr>
              <w:t>2</w:t>
            </w:r>
            <w:r>
              <w:rPr>
                <w:webHidden/>
              </w:rPr>
              <w:fldChar w:fldCharType="end"/>
            </w:r>
          </w:hyperlink>
        </w:p>
        <w:p w:rsidR="00491AEC" w:rsidRDefault="0014068A">
          <w:pPr>
            <w:pStyle w:val="TOC1"/>
            <w:rPr>
              <w:rFonts w:eastAsiaTheme="minorEastAsia"/>
              <w:b w:val="0"/>
              <w:sz w:val="22"/>
              <w:lang w:val="en-US"/>
            </w:rPr>
          </w:pPr>
          <w:hyperlink w:anchor="_Toc502668366" w:history="1">
            <w:r w:rsidR="00491AEC" w:rsidRPr="00172CFD">
              <w:rPr>
                <w:rStyle w:val="Hyperlink"/>
                <w:rFonts w:ascii="Times" w:hAnsi="Times"/>
              </w:rPr>
              <w:t>2.</w:t>
            </w:r>
            <w:r w:rsidR="00491AEC">
              <w:rPr>
                <w:rFonts w:eastAsiaTheme="minorEastAsia"/>
                <w:b w:val="0"/>
                <w:sz w:val="22"/>
                <w:lang w:val="en-US"/>
              </w:rPr>
              <w:tab/>
            </w:r>
            <w:r w:rsidR="00491AEC" w:rsidRPr="00172CFD">
              <w:rPr>
                <w:rStyle w:val="Hyperlink"/>
                <w:rFonts w:ascii="Times" w:hAnsi="Times"/>
              </w:rPr>
              <w:t>?</w:t>
            </w:r>
            <w:r w:rsidR="00491AEC">
              <w:rPr>
                <w:webHidden/>
              </w:rPr>
              <w:tab/>
            </w:r>
            <w:r>
              <w:rPr>
                <w:webHidden/>
              </w:rPr>
              <w:fldChar w:fldCharType="begin"/>
            </w:r>
            <w:r w:rsidR="00491AEC">
              <w:rPr>
                <w:webHidden/>
              </w:rPr>
              <w:instrText xml:space="preserve"> PAGEREF _Toc502668366 \h </w:instrText>
            </w:r>
            <w:r>
              <w:rPr>
                <w:webHidden/>
              </w:rPr>
            </w:r>
            <w:r>
              <w:rPr>
                <w:webHidden/>
              </w:rPr>
              <w:fldChar w:fldCharType="separate"/>
            </w:r>
            <w:r w:rsidR="00491AEC">
              <w:rPr>
                <w:webHidden/>
              </w:rPr>
              <w:t>2</w:t>
            </w:r>
            <w:r>
              <w:rPr>
                <w:webHidden/>
              </w:rPr>
              <w:fldChar w:fldCharType="end"/>
            </w:r>
          </w:hyperlink>
        </w:p>
        <w:p w:rsidR="00491AEC" w:rsidRDefault="0014068A">
          <w:pPr>
            <w:pStyle w:val="TOC1"/>
            <w:rPr>
              <w:rFonts w:eastAsiaTheme="minorEastAsia"/>
              <w:b w:val="0"/>
              <w:sz w:val="22"/>
              <w:lang w:val="en-US"/>
            </w:rPr>
          </w:pPr>
          <w:hyperlink w:anchor="_Toc502668367" w:history="1">
            <w:r w:rsidR="00491AEC" w:rsidRPr="00172CFD">
              <w:rPr>
                <w:rStyle w:val="Hyperlink"/>
                <w:rFonts w:ascii="Times" w:hAnsi="Times"/>
              </w:rPr>
              <w:t>3.</w:t>
            </w:r>
            <w:r w:rsidR="00491AEC">
              <w:rPr>
                <w:webHidden/>
              </w:rPr>
              <w:tab/>
            </w:r>
            <w:r>
              <w:rPr>
                <w:webHidden/>
              </w:rPr>
              <w:fldChar w:fldCharType="begin"/>
            </w:r>
            <w:r w:rsidR="00491AEC">
              <w:rPr>
                <w:webHidden/>
              </w:rPr>
              <w:instrText xml:space="preserve"> PAGEREF _Toc502668367 \h </w:instrText>
            </w:r>
            <w:r>
              <w:rPr>
                <w:webHidden/>
              </w:rPr>
            </w:r>
            <w:r>
              <w:rPr>
                <w:webHidden/>
              </w:rPr>
              <w:fldChar w:fldCharType="separate"/>
            </w:r>
            <w:r w:rsidR="00491AEC">
              <w:rPr>
                <w:webHidden/>
              </w:rPr>
              <w:t>2</w:t>
            </w:r>
            <w:r>
              <w:rPr>
                <w:webHidden/>
              </w:rPr>
              <w:fldChar w:fldCharType="end"/>
            </w:r>
          </w:hyperlink>
        </w:p>
        <w:p w:rsidR="00491AEC" w:rsidRDefault="0014068A">
          <w:pPr>
            <w:pStyle w:val="TOC2"/>
            <w:tabs>
              <w:tab w:val="left" w:pos="880"/>
              <w:tab w:val="right" w:leader="dot" w:pos="9016"/>
            </w:tabs>
            <w:rPr>
              <w:rFonts w:eastAsiaTheme="minorEastAsia"/>
              <w:noProof/>
              <w:sz w:val="22"/>
              <w:lang w:val="en-US"/>
            </w:rPr>
          </w:pPr>
          <w:hyperlink w:anchor="_Toc502668368" w:history="1">
            <w:r w:rsidR="00491AEC" w:rsidRPr="00172CFD">
              <w:rPr>
                <w:rStyle w:val="Hyperlink"/>
                <w:rFonts w:ascii="Times" w:hAnsi="Times"/>
                <w:b/>
                <w:noProof/>
              </w:rPr>
              <w:t>3.1.</w:t>
            </w:r>
            <w:r w:rsidR="00491AEC">
              <w:rPr>
                <w:rFonts w:eastAsiaTheme="minorEastAsia"/>
                <w:noProof/>
                <w:sz w:val="22"/>
                <w:lang w:val="en-US"/>
              </w:rPr>
              <w:tab/>
            </w:r>
            <w:r w:rsidR="00491AEC" w:rsidRPr="00172CFD">
              <w:rPr>
                <w:rStyle w:val="Hyperlink"/>
                <w:rFonts w:ascii="Times" w:hAnsi="Times"/>
                <w:b/>
                <w:noProof/>
              </w:rPr>
              <w:t>Open Source Licence</w:t>
            </w:r>
            <w:r w:rsidR="00491AEC">
              <w:rPr>
                <w:noProof/>
                <w:webHidden/>
              </w:rPr>
              <w:tab/>
            </w:r>
            <w:r>
              <w:rPr>
                <w:noProof/>
                <w:webHidden/>
              </w:rPr>
              <w:fldChar w:fldCharType="begin"/>
            </w:r>
            <w:r w:rsidR="00491AEC">
              <w:rPr>
                <w:noProof/>
                <w:webHidden/>
              </w:rPr>
              <w:instrText xml:space="preserve"> PAGEREF _Toc502668368 \h </w:instrText>
            </w:r>
            <w:r>
              <w:rPr>
                <w:noProof/>
                <w:webHidden/>
              </w:rPr>
            </w:r>
            <w:r>
              <w:rPr>
                <w:noProof/>
                <w:webHidden/>
              </w:rPr>
              <w:fldChar w:fldCharType="separate"/>
            </w:r>
            <w:r w:rsidR="00491AEC">
              <w:rPr>
                <w:noProof/>
                <w:webHidden/>
              </w:rPr>
              <w:t>2</w:t>
            </w:r>
            <w:r>
              <w:rPr>
                <w:noProof/>
                <w:webHidden/>
              </w:rPr>
              <w:fldChar w:fldCharType="end"/>
            </w:r>
          </w:hyperlink>
        </w:p>
        <w:p w:rsidR="00491AEC" w:rsidRDefault="0014068A">
          <w:pPr>
            <w:pStyle w:val="TOC2"/>
            <w:tabs>
              <w:tab w:val="left" w:pos="1100"/>
              <w:tab w:val="right" w:leader="dot" w:pos="9016"/>
            </w:tabs>
            <w:rPr>
              <w:rFonts w:eastAsiaTheme="minorEastAsia"/>
              <w:noProof/>
              <w:sz w:val="22"/>
              <w:lang w:val="en-US"/>
            </w:rPr>
          </w:pPr>
          <w:hyperlink w:anchor="_Toc502668369" w:history="1">
            <w:r w:rsidR="00491AEC" w:rsidRPr="00172CFD">
              <w:rPr>
                <w:rStyle w:val="Hyperlink"/>
                <w:rFonts w:ascii="Times" w:hAnsi="Times"/>
                <w:b/>
                <w:noProof/>
              </w:rPr>
              <w:t>3.1.1.</w:t>
            </w:r>
            <w:r w:rsidR="00491AEC">
              <w:rPr>
                <w:rFonts w:eastAsiaTheme="minorEastAsia"/>
                <w:noProof/>
                <w:sz w:val="22"/>
                <w:lang w:val="en-US"/>
              </w:rPr>
              <w:tab/>
            </w:r>
            <w:r w:rsidR="00491AEC" w:rsidRPr="00172CFD">
              <w:rPr>
                <w:rStyle w:val="Hyperlink"/>
                <w:rFonts w:ascii="Times" w:hAnsi="Times"/>
                <w:b/>
                <w:noProof/>
              </w:rPr>
              <w:t>GNU General Public Licence (GPL)</w:t>
            </w:r>
            <w:r w:rsidR="00491AEC">
              <w:rPr>
                <w:noProof/>
                <w:webHidden/>
              </w:rPr>
              <w:tab/>
            </w:r>
            <w:r>
              <w:rPr>
                <w:noProof/>
                <w:webHidden/>
              </w:rPr>
              <w:fldChar w:fldCharType="begin"/>
            </w:r>
            <w:r w:rsidR="00491AEC">
              <w:rPr>
                <w:noProof/>
                <w:webHidden/>
              </w:rPr>
              <w:instrText xml:space="preserve"> PAGEREF _Toc502668369 \h </w:instrText>
            </w:r>
            <w:r>
              <w:rPr>
                <w:noProof/>
                <w:webHidden/>
              </w:rPr>
            </w:r>
            <w:r>
              <w:rPr>
                <w:noProof/>
                <w:webHidden/>
              </w:rPr>
              <w:fldChar w:fldCharType="separate"/>
            </w:r>
            <w:r w:rsidR="00491AEC">
              <w:rPr>
                <w:noProof/>
                <w:webHidden/>
              </w:rPr>
              <w:t>2</w:t>
            </w:r>
            <w:r>
              <w:rPr>
                <w:noProof/>
                <w:webHidden/>
              </w:rPr>
              <w:fldChar w:fldCharType="end"/>
            </w:r>
          </w:hyperlink>
        </w:p>
        <w:p w:rsidR="00491AEC" w:rsidRDefault="0014068A">
          <w:pPr>
            <w:pStyle w:val="TOC2"/>
            <w:tabs>
              <w:tab w:val="left" w:pos="1320"/>
              <w:tab w:val="right" w:leader="dot" w:pos="9016"/>
            </w:tabs>
            <w:rPr>
              <w:rFonts w:eastAsiaTheme="minorEastAsia"/>
              <w:noProof/>
              <w:sz w:val="22"/>
              <w:lang w:val="en-US"/>
            </w:rPr>
          </w:pPr>
          <w:hyperlink w:anchor="_Toc502668370" w:history="1">
            <w:r w:rsidR="00491AEC" w:rsidRPr="00172CFD">
              <w:rPr>
                <w:rStyle w:val="Hyperlink"/>
                <w:rFonts w:ascii="Times" w:hAnsi="Times"/>
                <w:b/>
                <w:noProof/>
              </w:rPr>
              <w:t>3.1.1.1.</w:t>
            </w:r>
            <w:r w:rsidR="00491AEC">
              <w:rPr>
                <w:rFonts w:eastAsiaTheme="minorEastAsia"/>
                <w:noProof/>
                <w:sz w:val="22"/>
                <w:lang w:val="en-US"/>
              </w:rPr>
              <w:tab/>
            </w:r>
            <w:r w:rsidR="00491AEC" w:rsidRPr="00172CFD">
              <w:rPr>
                <w:rStyle w:val="Hyperlink"/>
                <w:rFonts w:ascii="Times" w:hAnsi="Times"/>
                <w:b/>
                <w:noProof/>
              </w:rPr>
              <w:t>About the licence:</w:t>
            </w:r>
            <w:r w:rsidR="00491AEC">
              <w:rPr>
                <w:noProof/>
                <w:webHidden/>
              </w:rPr>
              <w:tab/>
            </w:r>
            <w:r>
              <w:rPr>
                <w:noProof/>
                <w:webHidden/>
              </w:rPr>
              <w:fldChar w:fldCharType="begin"/>
            </w:r>
            <w:r w:rsidR="00491AEC">
              <w:rPr>
                <w:noProof/>
                <w:webHidden/>
              </w:rPr>
              <w:instrText xml:space="preserve"> PAGEREF _Toc502668370 \h </w:instrText>
            </w:r>
            <w:r>
              <w:rPr>
                <w:noProof/>
                <w:webHidden/>
              </w:rPr>
            </w:r>
            <w:r>
              <w:rPr>
                <w:noProof/>
                <w:webHidden/>
              </w:rPr>
              <w:fldChar w:fldCharType="separate"/>
            </w:r>
            <w:r w:rsidR="00491AEC">
              <w:rPr>
                <w:noProof/>
                <w:webHidden/>
              </w:rPr>
              <w:t>2</w:t>
            </w:r>
            <w:r>
              <w:rPr>
                <w:noProof/>
                <w:webHidden/>
              </w:rPr>
              <w:fldChar w:fldCharType="end"/>
            </w:r>
          </w:hyperlink>
        </w:p>
        <w:p w:rsidR="00CB28DE" w:rsidRDefault="0014068A" w:rsidP="00CB28DE">
          <w:pPr>
            <w:pStyle w:val="TOC1"/>
            <w:rPr>
              <w:rFonts w:ascii="Times" w:hAnsi="Times"/>
              <w:bCs/>
              <w:sz w:val="18"/>
              <w:szCs w:val="18"/>
            </w:rPr>
          </w:pPr>
          <w:hyperlink w:anchor="_Toc502668371" w:history="1">
            <w:r w:rsidR="00491AEC" w:rsidRPr="00172CFD">
              <w:rPr>
                <w:rStyle w:val="Hyperlink"/>
                <w:rFonts w:ascii="Times" w:hAnsi="Times"/>
              </w:rPr>
              <w:t>4.</w:t>
            </w:r>
            <w:r w:rsidR="00491AEC">
              <w:rPr>
                <w:rFonts w:eastAsiaTheme="minorEastAsia"/>
                <w:b w:val="0"/>
                <w:sz w:val="22"/>
                <w:lang w:val="en-US"/>
              </w:rPr>
              <w:tab/>
            </w:r>
            <w:r w:rsidR="00491AEC" w:rsidRPr="00172CFD">
              <w:rPr>
                <w:rStyle w:val="Hyperlink"/>
                <w:rFonts w:ascii="Times" w:hAnsi="Times"/>
              </w:rPr>
              <w:t>Reference</w:t>
            </w:r>
            <w:r w:rsidR="00491AEC">
              <w:rPr>
                <w:webHidden/>
              </w:rPr>
              <w:tab/>
            </w:r>
            <w:r>
              <w:rPr>
                <w:webHidden/>
              </w:rPr>
              <w:fldChar w:fldCharType="begin"/>
            </w:r>
            <w:r w:rsidR="00491AEC">
              <w:rPr>
                <w:webHidden/>
              </w:rPr>
              <w:instrText xml:space="preserve"> PAGEREF _Toc502668371 \h </w:instrText>
            </w:r>
            <w:r>
              <w:rPr>
                <w:webHidden/>
              </w:rPr>
            </w:r>
            <w:r>
              <w:rPr>
                <w:webHidden/>
              </w:rPr>
              <w:fldChar w:fldCharType="separate"/>
            </w:r>
            <w:r w:rsidR="00491AEC">
              <w:rPr>
                <w:webHidden/>
              </w:rPr>
              <w:t>3</w:t>
            </w:r>
            <w:r>
              <w:rPr>
                <w:webHidden/>
              </w:rPr>
              <w:fldChar w:fldCharType="end"/>
            </w:r>
          </w:hyperlink>
          <w:r w:rsidRPr="00BF600E">
            <w:rPr>
              <w:rFonts w:ascii="Times" w:hAnsi="Times"/>
              <w:bCs/>
              <w:sz w:val="18"/>
              <w:szCs w:val="18"/>
            </w:rPr>
            <w:fldChar w:fldCharType="end"/>
          </w:r>
        </w:p>
      </w:sdtContent>
      <w:bookmarkStart w:id="0" w:name="_GoBack" w:displacedByCustomXml="next"/>
      <w:bookmarkEnd w:id="0" w:displacedByCustomXml="next"/>
    </w:sdt>
    <w:p w:rsidR="00491AEC" w:rsidRDefault="00491AEC" w:rsidP="00491AEC">
      <w:pPr>
        <w:pStyle w:val="Heading1"/>
        <w:rPr>
          <w:rFonts w:ascii="Times" w:hAnsi="Times"/>
          <w:u w:val="single"/>
        </w:rPr>
      </w:pPr>
      <w:bookmarkStart w:id="1" w:name="_Toc502668365"/>
    </w:p>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rsidP="00491AEC"/>
    <w:p w:rsidR="00491AEC" w:rsidRDefault="00491AEC"/>
    <w:p w:rsidR="000E1217" w:rsidRDefault="000E1217"/>
    <w:p w:rsidR="000E1217" w:rsidRPr="009264FC" w:rsidRDefault="000E1217">
      <w:pPr>
        <w:rPr>
          <w:b/>
        </w:rPr>
      </w:pPr>
      <w:r w:rsidRPr="009264FC">
        <w:rPr>
          <w:b/>
        </w:rPr>
        <w:lastRenderedPageBreak/>
        <w:t>Abstract</w:t>
      </w:r>
    </w:p>
    <w:p w:rsidR="00EF5C87" w:rsidRPr="009264FC" w:rsidRDefault="000E1217" w:rsidP="00EF5C87">
      <w:r w:rsidRPr="009264FC">
        <w:t xml:space="preserve">In this project, i am going to develop a heart rate monitoring control center </w:t>
      </w:r>
    </w:p>
    <w:p w:rsidR="000E1217" w:rsidRPr="009264FC" w:rsidRDefault="00EF5C87" w:rsidP="00EF5C87">
      <w:r w:rsidRPr="009264FC">
        <w:t>From the point of view of u-healthcare, heart rate is so useful for both illness for taking care of patients and wellness for improving the level of health and wellbeing. It is because heart rate is a significant clinical variable for all kinds of diseases as well as an indicator of the intensity of exercise. Recently, a number of various wearable heart rate monitors have been released to check people`s status in the body by monitoring their heart rates. In addition, a number of smartphone applications have been released to conveniently monitor the status of exercise by using heart rate monitors. However, all of these applications are limited to a personal usage. In this paper, we will design a system to simultaneously monitor heart rates coming from multiple users in a real-time, and develop an Android application to apply the system. The application mainly features a simultaneous monitoring of heart rates coming from multiple users, allowing to be effectively applied to fitness centers.</w:t>
      </w:r>
    </w:p>
    <w:p w:rsidR="004B75E6" w:rsidRPr="004B75E6" w:rsidRDefault="004B75E6" w:rsidP="004B75E6">
      <w:pPr>
        <w:rPr>
          <w:color w:val="FF0000"/>
        </w:rPr>
      </w:pPr>
      <w:r w:rsidRPr="004B75E6">
        <w:rPr>
          <w:color w:val="FF0000"/>
        </w:rPr>
        <w:t xml:space="preserve">From the point of view of u-healthcare, heart rate is so useful for both illness for taking care of patients and wellness for  improving the level of health and wellbeing.  It is because the heart rate is a significant clinical variable for all kinds of diseases as well  as an indicator of the intensity of exercise.  Recently, a number of wearable heart rate monitors have been released to check  people's status in the body by monitoring their heart rates.  In addition, a number of smartphone applications have been released to  The monitor monitors the heart rate monitor.  However, all of these applications are limited to a personal usage.  In this paper, we will design a system to monitor real-time, </w:t>
      </w:r>
    </w:p>
    <w:p w:rsidR="00491AEC" w:rsidRPr="004B75E6" w:rsidRDefault="004B75E6" w:rsidP="004B75E6">
      <w:pPr>
        <w:rPr>
          <w:color w:val="FF0000"/>
        </w:rPr>
      </w:pPr>
      <w:r w:rsidRPr="004B75E6">
        <w:rPr>
          <w:color w:val="FF0000"/>
        </w:rPr>
        <w:t xml:space="preserve"> develop an Android application to apply the system.  The application features a simultaneous monitoring of heart rates coming  from multiple users, allowing for effective fitness centers.</w:t>
      </w:r>
    </w:p>
    <w:p w:rsidR="00806EE6" w:rsidRDefault="009264FC">
      <w:r w:rsidRPr="009264FC">
        <w:t>The aim of this review paper is to summarize recent developments in the field of wearable sensors and systems that are relevant to the field of rehabilitation. The growing body of work focused on the application of wearable technology to monitor older adults and subjects with chronic conditions in the home and community settings justifies the emphasis of this review paper on summarizing clinical applications of wearable technology currently undergoing assessment rather than describing the development of new wearable sensors and systems. A short description of key enabling technologies (i.e. sensor technology, communication technology, and data analysis techniques) that have allowed researchers to implement wearable systems is followed by a detailed description of major areas of application of wearable technology. Applications described in this review paper include those that focus on health and wellness, safety, home rehabilitation, assessment of treatment efficacy, and early detection of disorders. The integration of wearable and ambient sensors is discussed in the context of achieving home monitoring of older adults and subjects with chronic conditions. Future work required to advance the field toward clinical deployment of wearable sensors and systems is discussed.</w:t>
      </w:r>
    </w:p>
    <w:p w:rsidR="00806EE6" w:rsidRDefault="00806EE6"/>
    <w:p w:rsidR="00FC1669" w:rsidRPr="00C27DE7" w:rsidRDefault="00FC1669" w:rsidP="001A2BAF">
      <w:pPr>
        <w:pStyle w:val="Heading1"/>
        <w:numPr>
          <w:ilvl w:val="0"/>
          <w:numId w:val="4"/>
        </w:numPr>
        <w:rPr>
          <w:rFonts w:ascii="Times" w:hAnsi="Times"/>
          <w:u w:val="single"/>
        </w:rPr>
      </w:pPr>
      <w:r w:rsidRPr="00C27DE7">
        <w:rPr>
          <w:rFonts w:ascii="Times" w:hAnsi="Times"/>
          <w:u w:val="single"/>
        </w:rPr>
        <w:lastRenderedPageBreak/>
        <w:t>Introduction</w:t>
      </w:r>
      <w:bookmarkEnd w:id="1"/>
      <w:r w:rsidR="009F7DE4">
        <w:rPr>
          <w:rFonts w:ascii="Times" w:hAnsi="Times"/>
          <w:u w:val="single"/>
        </w:rPr>
        <w:t xml:space="preserve"> </w:t>
      </w:r>
      <w:r w:rsidR="009F7DE4" w:rsidRPr="00F55B09">
        <w:rPr>
          <w:rFonts w:ascii="Times" w:hAnsi="Times"/>
          <w:color w:val="FF0000"/>
          <w:u w:val="single"/>
        </w:rPr>
        <w:t>(- scenario where my friend passed away)</w:t>
      </w:r>
    </w:p>
    <w:p w:rsidR="00FC1669" w:rsidRDefault="00CB291F" w:rsidP="007E4DC4">
      <w:pPr>
        <w:rPr>
          <w:rFonts w:ascii="Times" w:hAnsi="Times"/>
        </w:rPr>
      </w:pPr>
      <w:r>
        <w:rPr>
          <w:rFonts w:ascii="Times" w:hAnsi="Times"/>
        </w:rPr>
        <w:t xml:space="preserve">As </w:t>
      </w:r>
      <w:r w:rsidR="004F6921">
        <w:rPr>
          <w:rFonts w:ascii="Times" w:hAnsi="Times"/>
        </w:rPr>
        <w:t>I</w:t>
      </w:r>
      <w:r>
        <w:rPr>
          <w:rFonts w:ascii="Times" w:hAnsi="Times"/>
        </w:rPr>
        <w:t xml:space="preserve"> was brain storming through for an idea for the final year project, an unfortunate incident </w:t>
      </w:r>
      <w:r w:rsidR="007F2196">
        <w:rPr>
          <w:rFonts w:ascii="Times" w:hAnsi="Times"/>
        </w:rPr>
        <w:t xml:space="preserve">had </w:t>
      </w:r>
      <w:r>
        <w:rPr>
          <w:rFonts w:ascii="Times" w:hAnsi="Times"/>
        </w:rPr>
        <w:t xml:space="preserve">happened at </w:t>
      </w:r>
      <w:r w:rsidR="007F2196">
        <w:rPr>
          <w:rFonts w:ascii="Times" w:hAnsi="Times"/>
        </w:rPr>
        <w:t xml:space="preserve">the </w:t>
      </w:r>
      <w:r>
        <w:rPr>
          <w:rFonts w:ascii="Times" w:hAnsi="Times"/>
        </w:rPr>
        <w:t>company</w:t>
      </w:r>
      <w:r w:rsidR="003E4063">
        <w:rPr>
          <w:rFonts w:ascii="Times" w:hAnsi="Times"/>
        </w:rPr>
        <w:t xml:space="preserve"> that</w:t>
      </w:r>
      <w:r w:rsidR="007F2196">
        <w:rPr>
          <w:rFonts w:ascii="Times" w:hAnsi="Times"/>
        </w:rPr>
        <w:t xml:space="preserve"> I am currently working at</w:t>
      </w:r>
      <w:r>
        <w:rPr>
          <w:rFonts w:ascii="Times" w:hAnsi="Times"/>
        </w:rPr>
        <w:t xml:space="preserve">. A colleague of mine had just passed away and the news that we received was he passed away </w:t>
      </w:r>
      <w:r w:rsidR="005421AC">
        <w:rPr>
          <w:rFonts w:ascii="Times" w:hAnsi="Times"/>
        </w:rPr>
        <w:t xml:space="preserve">to </w:t>
      </w:r>
      <w:r>
        <w:rPr>
          <w:rFonts w:ascii="Times" w:hAnsi="Times"/>
        </w:rPr>
        <w:t>due heart attack</w:t>
      </w:r>
      <w:r w:rsidR="005421AC">
        <w:rPr>
          <w:rFonts w:ascii="Times" w:hAnsi="Times"/>
        </w:rPr>
        <w:t xml:space="preserve"> while alone</w:t>
      </w:r>
      <w:r>
        <w:rPr>
          <w:rFonts w:ascii="Times" w:hAnsi="Times"/>
        </w:rPr>
        <w:t xml:space="preserve"> at home. His children </w:t>
      </w:r>
      <w:r w:rsidR="005421AC">
        <w:rPr>
          <w:rFonts w:ascii="Times" w:hAnsi="Times"/>
        </w:rPr>
        <w:t xml:space="preserve">had </w:t>
      </w:r>
      <w:r>
        <w:rPr>
          <w:rFonts w:ascii="Times" w:hAnsi="Times"/>
        </w:rPr>
        <w:t>went to stay with his divorced wife for the weekend</w:t>
      </w:r>
      <w:r w:rsidR="005421AC">
        <w:rPr>
          <w:rFonts w:ascii="Times" w:hAnsi="Times"/>
        </w:rPr>
        <w:t xml:space="preserve">, therefore no one was with him when this </w:t>
      </w:r>
      <w:r w:rsidR="003E4063">
        <w:rPr>
          <w:rFonts w:ascii="Times" w:hAnsi="Times"/>
        </w:rPr>
        <w:t xml:space="preserve">had </w:t>
      </w:r>
      <w:r w:rsidR="005421AC">
        <w:rPr>
          <w:rFonts w:ascii="Times" w:hAnsi="Times"/>
        </w:rPr>
        <w:t>happened</w:t>
      </w:r>
      <w:r>
        <w:rPr>
          <w:rFonts w:ascii="Times" w:hAnsi="Times"/>
        </w:rPr>
        <w:t>.</w:t>
      </w:r>
      <w:r w:rsidR="005421AC">
        <w:rPr>
          <w:rFonts w:ascii="Times" w:hAnsi="Times"/>
        </w:rPr>
        <w:t xml:space="preserve"> His children only found his body when they came back home. T</w:t>
      </w:r>
      <w:r>
        <w:rPr>
          <w:rFonts w:ascii="Times" w:hAnsi="Times"/>
        </w:rPr>
        <w:t>his is</w:t>
      </w:r>
      <w:r w:rsidR="003E4063">
        <w:rPr>
          <w:rFonts w:ascii="Times" w:hAnsi="Times"/>
        </w:rPr>
        <w:t xml:space="preserve"> a real thing, no</w:t>
      </w:r>
      <w:r w:rsidR="00DC76D6">
        <w:rPr>
          <w:rFonts w:ascii="Times" w:hAnsi="Times"/>
        </w:rPr>
        <w:t>t a</w:t>
      </w:r>
      <w:r w:rsidR="003E4063">
        <w:rPr>
          <w:rFonts w:ascii="Times" w:hAnsi="Times"/>
        </w:rPr>
        <w:t xml:space="preserve"> joke (as shown in the figure below</w:t>
      </w:r>
      <w:r>
        <w:rPr>
          <w:rFonts w:ascii="Times" w:hAnsi="Times"/>
        </w:rPr>
        <w:t>)</w:t>
      </w:r>
      <w:r w:rsidR="003E4063">
        <w:rPr>
          <w:rFonts w:ascii="Times" w:hAnsi="Times"/>
        </w:rPr>
        <w:t>.</w:t>
      </w:r>
    </w:p>
    <w:p w:rsidR="00CB291F" w:rsidRDefault="00CB291F" w:rsidP="00806EE6">
      <w:pPr>
        <w:jc w:val="center"/>
        <w:rPr>
          <w:rFonts w:ascii="Times" w:hAnsi="Times"/>
        </w:rPr>
      </w:pPr>
      <w:r w:rsidRPr="00CB291F">
        <w:rPr>
          <w:rFonts w:ascii="Times" w:hAnsi="Times"/>
          <w:noProof/>
          <w:lang w:val="en-US"/>
        </w:rPr>
        <w:drawing>
          <wp:inline distT="0" distB="0" distL="0" distR="0">
            <wp:extent cx="2179317" cy="3038475"/>
            <wp:effectExtent l="19050" t="0" r="0" b="0"/>
            <wp:docPr id="13" name="Picture 62" descr="C:\Users\NG\AppData\Local\Microsoft\Windows\INetCache\Content.Word\WhatsApp Image 2018-03-01 at 15.4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NG\AppData\Local\Microsoft\Windows\INetCache\Content.Word\WhatsApp Image 2018-03-01 at 15.42.05.jpeg"/>
                    <pic:cNvPicPr>
                      <a:picLocks noChangeAspect="1" noChangeArrowheads="1"/>
                    </pic:cNvPicPr>
                  </pic:nvPicPr>
                  <pic:blipFill>
                    <a:blip r:embed="rId20" cstate="print"/>
                    <a:srcRect/>
                    <a:stretch>
                      <a:fillRect/>
                    </a:stretch>
                  </pic:blipFill>
                  <pic:spPr bwMode="auto">
                    <a:xfrm>
                      <a:off x="0" y="0"/>
                      <a:ext cx="2179522" cy="3038761"/>
                    </a:xfrm>
                    <a:prstGeom prst="rect">
                      <a:avLst/>
                    </a:prstGeom>
                    <a:noFill/>
                    <a:ln w="9525">
                      <a:noFill/>
                      <a:miter lim="800000"/>
                      <a:headEnd/>
                      <a:tailEnd/>
                    </a:ln>
                  </pic:spPr>
                </pic:pic>
              </a:graphicData>
            </a:graphic>
          </wp:inline>
        </w:drawing>
      </w:r>
      <w:r w:rsidR="00806EE6">
        <w:rPr>
          <w:rFonts w:ascii="Times" w:hAnsi="Times"/>
          <w:noProof/>
          <w:lang w:val="en-US"/>
        </w:rPr>
        <w:drawing>
          <wp:inline distT="0" distB="0" distL="0" distR="0">
            <wp:extent cx="2162175" cy="3038475"/>
            <wp:effectExtent l="19050" t="0" r="9525" b="0"/>
            <wp:docPr id="76" name="Picture 76" descr="C:\Users\NG\AppData\Local\Microsoft\Windows\INetCache\Content.Word\WhatsApp Image 2018-03-01 at 15.5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G\AppData\Local\Microsoft\Windows\INetCache\Content.Word\WhatsApp Image 2018-03-01 at 15.57.17.jpeg"/>
                    <pic:cNvPicPr>
                      <a:picLocks noChangeAspect="1" noChangeArrowheads="1"/>
                    </pic:cNvPicPr>
                  </pic:nvPicPr>
                  <pic:blipFill>
                    <a:blip r:embed="rId21" cstate="print"/>
                    <a:srcRect/>
                    <a:stretch>
                      <a:fillRect/>
                    </a:stretch>
                  </pic:blipFill>
                  <pic:spPr bwMode="auto">
                    <a:xfrm>
                      <a:off x="0" y="0"/>
                      <a:ext cx="2162175" cy="3038475"/>
                    </a:xfrm>
                    <a:prstGeom prst="rect">
                      <a:avLst/>
                    </a:prstGeom>
                    <a:noFill/>
                    <a:ln w="9525">
                      <a:noFill/>
                      <a:miter lim="800000"/>
                      <a:headEnd/>
                      <a:tailEnd/>
                    </a:ln>
                  </pic:spPr>
                </pic:pic>
              </a:graphicData>
            </a:graphic>
          </wp:inline>
        </w:drawing>
      </w:r>
    </w:p>
    <w:p w:rsidR="00DD4CEA" w:rsidRDefault="003933CF" w:rsidP="007E4DC4">
      <w:pPr>
        <w:rPr>
          <w:rFonts w:ascii="Times" w:hAnsi="Times"/>
        </w:rPr>
      </w:pPr>
      <w:r>
        <w:rPr>
          <w:rFonts w:ascii="Times" w:hAnsi="Times"/>
        </w:rPr>
        <w:t>I</w:t>
      </w:r>
      <w:r w:rsidR="00DD4CEA">
        <w:rPr>
          <w:rFonts w:ascii="Times" w:hAnsi="Times"/>
        </w:rPr>
        <w:t>f only there was</w:t>
      </w:r>
      <w:r w:rsidR="005421AC">
        <w:rPr>
          <w:rFonts w:ascii="Times" w:hAnsi="Times"/>
        </w:rPr>
        <w:t xml:space="preserve"> som</w:t>
      </w:r>
      <w:r w:rsidR="00DD4CEA">
        <w:rPr>
          <w:rFonts w:ascii="Times" w:hAnsi="Times"/>
        </w:rPr>
        <w:t>eone at home or nearby him who was</w:t>
      </w:r>
      <w:r w:rsidR="005421AC">
        <w:rPr>
          <w:rFonts w:ascii="Times" w:hAnsi="Times"/>
        </w:rPr>
        <w:t xml:space="preserve"> able to call for help immediately or perform emergency</w:t>
      </w:r>
      <w:r w:rsidR="00494F73">
        <w:rPr>
          <w:rFonts w:ascii="Times" w:hAnsi="Times"/>
        </w:rPr>
        <w:t xml:space="preserve"> Cardiopulmonary Resuscitation</w:t>
      </w:r>
      <w:r w:rsidR="005421AC">
        <w:rPr>
          <w:rFonts w:ascii="Times" w:hAnsi="Times"/>
        </w:rPr>
        <w:t xml:space="preserve"> </w:t>
      </w:r>
      <w:r w:rsidR="00494F73">
        <w:rPr>
          <w:rFonts w:ascii="Times" w:hAnsi="Times"/>
        </w:rPr>
        <w:t>(CPR)</w:t>
      </w:r>
      <w:r w:rsidR="00DD4CEA">
        <w:rPr>
          <w:rFonts w:ascii="Times" w:hAnsi="Times"/>
        </w:rPr>
        <w:t xml:space="preserve"> on him</w:t>
      </w:r>
      <w:r w:rsidR="00494F73">
        <w:rPr>
          <w:rFonts w:ascii="Times" w:hAnsi="Times"/>
        </w:rPr>
        <w:t>,</w:t>
      </w:r>
      <w:r w:rsidR="00DD4CEA">
        <w:rPr>
          <w:rFonts w:ascii="Times" w:hAnsi="Times"/>
        </w:rPr>
        <w:t xml:space="preserve"> </w:t>
      </w:r>
      <w:r w:rsidR="00494F73">
        <w:rPr>
          <w:rFonts w:ascii="Times" w:hAnsi="Times"/>
        </w:rPr>
        <w:t>then</w:t>
      </w:r>
      <w:r w:rsidR="00DD4CEA">
        <w:rPr>
          <w:rFonts w:ascii="Times" w:hAnsi="Times"/>
        </w:rPr>
        <w:t xml:space="preserve"> he would have been saved. </w:t>
      </w:r>
    </w:p>
    <w:p w:rsidR="00DD4CEA" w:rsidRPr="00FC4E93" w:rsidRDefault="00762445" w:rsidP="00DD4CEA">
      <w:pPr>
        <w:rPr>
          <w:rFonts w:ascii="Times" w:hAnsi="Times"/>
          <w:b/>
          <w:color w:val="FF0000"/>
        </w:rPr>
      </w:pPr>
      <w:r w:rsidRPr="00FC4E93">
        <w:rPr>
          <w:rFonts w:ascii="Times" w:hAnsi="Times"/>
          <w:b/>
          <w:color w:val="FF0000"/>
        </w:rPr>
        <w:t>W</w:t>
      </w:r>
      <w:r w:rsidR="00DD4CEA" w:rsidRPr="00FC4E93">
        <w:rPr>
          <w:rFonts w:ascii="Times" w:hAnsi="Times"/>
          <w:b/>
          <w:color w:val="FF0000"/>
        </w:rPr>
        <w:t>ould like to find a way to prevent</w:t>
      </w:r>
    </w:p>
    <w:p w:rsidR="00A10A25" w:rsidRDefault="00BD058C" w:rsidP="007E4DC4">
      <w:pPr>
        <w:rPr>
          <w:rFonts w:ascii="Times" w:hAnsi="Times"/>
        </w:rPr>
      </w:pPr>
      <w:r>
        <w:rPr>
          <w:rFonts w:ascii="Times" w:hAnsi="Times"/>
        </w:rPr>
        <w:t>That was</w:t>
      </w:r>
      <w:r w:rsidR="0027271E">
        <w:rPr>
          <w:rFonts w:ascii="Times" w:hAnsi="Times"/>
        </w:rPr>
        <w:t xml:space="preserve"> where I</w:t>
      </w:r>
      <w:r w:rsidR="005421AC">
        <w:rPr>
          <w:rFonts w:ascii="Times" w:hAnsi="Times"/>
        </w:rPr>
        <w:t xml:space="preserve"> st</w:t>
      </w:r>
      <w:r>
        <w:rPr>
          <w:rFonts w:ascii="Times" w:hAnsi="Times"/>
        </w:rPr>
        <w:t xml:space="preserve">arted to think, are there any ways to help prevent this kind of situation from happening? I know I am not a doctor, </w:t>
      </w:r>
      <w:r w:rsidR="00494F73">
        <w:rPr>
          <w:rFonts w:ascii="Times" w:hAnsi="Times"/>
        </w:rPr>
        <w:t xml:space="preserve">therefore </w:t>
      </w:r>
      <w:r>
        <w:rPr>
          <w:rFonts w:ascii="Times" w:hAnsi="Times"/>
        </w:rPr>
        <w:t>I c</w:t>
      </w:r>
      <w:r w:rsidR="00494F73">
        <w:rPr>
          <w:rFonts w:ascii="Times" w:hAnsi="Times"/>
        </w:rPr>
        <w:t>an't find ways to cure heart attack</w:t>
      </w:r>
      <w:r>
        <w:rPr>
          <w:rFonts w:ascii="Times" w:hAnsi="Times"/>
        </w:rPr>
        <w:t xml:space="preserve"> but at least I can try to find a way to prevent as prevention is always better than cure. So instead of finding a cure for heart attack, I should look in the direction of how to </w:t>
      </w:r>
      <w:r w:rsidR="00494F73">
        <w:rPr>
          <w:rFonts w:ascii="Times" w:hAnsi="Times"/>
        </w:rPr>
        <w:t>improve the survival rate during heart attack</w:t>
      </w:r>
      <w:r>
        <w:rPr>
          <w:rFonts w:ascii="Times" w:hAnsi="Times"/>
        </w:rPr>
        <w:t>. What are the</w:t>
      </w:r>
      <w:r w:rsidR="00494F73">
        <w:rPr>
          <w:rFonts w:ascii="Times" w:hAnsi="Times"/>
        </w:rPr>
        <w:t xml:space="preserve"> possible</w:t>
      </w:r>
      <w:r>
        <w:rPr>
          <w:rFonts w:ascii="Times" w:hAnsi="Times"/>
        </w:rPr>
        <w:t xml:space="preserve"> ways of prevention? how and </w:t>
      </w:r>
      <w:r w:rsidR="005421AC">
        <w:rPr>
          <w:rFonts w:ascii="Times" w:hAnsi="Times"/>
        </w:rPr>
        <w:t>what are the alternate ways of allowing other p</w:t>
      </w:r>
      <w:r w:rsidR="00F55B09">
        <w:rPr>
          <w:rFonts w:ascii="Times" w:hAnsi="Times"/>
        </w:rPr>
        <w:t>eople know that you are in dang</w:t>
      </w:r>
      <w:r w:rsidR="005421AC">
        <w:rPr>
          <w:rFonts w:ascii="Times" w:hAnsi="Times"/>
        </w:rPr>
        <w:t>er where you are unable to call for help.</w:t>
      </w:r>
      <w:r w:rsidR="00A10A25">
        <w:rPr>
          <w:rFonts w:ascii="Times" w:hAnsi="Times"/>
        </w:rPr>
        <w:t xml:space="preserve"> When a person is in danger, he or she probably already reach a point where they are unable to help them</w:t>
      </w:r>
      <w:r w:rsidR="00494F73">
        <w:rPr>
          <w:rFonts w:ascii="Times" w:hAnsi="Times"/>
        </w:rPr>
        <w:t>selves</w:t>
      </w:r>
      <w:r w:rsidR="00A10A25">
        <w:rPr>
          <w:rFonts w:ascii="Times" w:hAnsi="Times"/>
        </w:rPr>
        <w:t>, not to say call/shout for help (example fall into concussion, the whole body feels weak, don</w:t>
      </w:r>
      <w:r w:rsidR="00494F73">
        <w:rPr>
          <w:rFonts w:ascii="Times" w:hAnsi="Times"/>
        </w:rPr>
        <w:t>'</w:t>
      </w:r>
      <w:r w:rsidR="00A10A25">
        <w:rPr>
          <w:rFonts w:ascii="Times" w:hAnsi="Times"/>
        </w:rPr>
        <w:t>t even have the energy to talk, fainting)</w:t>
      </w:r>
      <w:r w:rsidR="00376759">
        <w:rPr>
          <w:rFonts w:ascii="Times" w:hAnsi="Times"/>
        </w:rPr>
        <w:t>. A lot people lost their lives due to the waiting time for treatment or for ambulance to arrive.</w:t>
      </w:r>
    </w:p>
    <w:p w:rsidR="00A10A25" w:rsidRDefault="00A10A25" w:rsidP="007E4DC4">
      <w:pPr>
        <w:rPr>
          <w:rFonts w:ascii="Times" w:hAnsi="Times"/>
        </w:rPr>
      </w:pPr>
      <w:r>
        <w:rPr>
          <w:rFonts w:ascii="Times" w:hAnsi="Times"/>
        </w:rPr>
        <w:t xml:space="preserve">So, is there </w:t>
      </w:r>
      <w:r w:rsidR="00494F73">
        <w:rPr>
          <w:rFonts w:ascii="Times" w:hAnsi="Times"/>
        </w:rPr>
        <w:t xml:space="preserve">such </w:t>
      </w:r>
      <w:r>
        <w:rPr>
          <w:rFonts w:ascii="Times" w:hAnsi="Times"/>
        </w:rPr>
        <w:t>a device that is able to provide warning or request for help?</w:t>
      </w:r>
    </w:p>
    <w:p w:rsidR="00376759" w:rsidRDefault="00376759" w:rsidP="007E4DC4">
      <w:pPr>
        <w:rPr>
          <w:rFonts w:ascii="Times" w:hAnsi="Times"/>
        </w:rPr>
      </w:pPr>
    </w:p>
    <w:p w:rsidR="00376759" w:rsidRDefault="00376759" w:rsidP="007E4DC4">
      <w:pPr>
        <w:rPr>
          <w:rFonts w:ascii="Times" w:hAnsi="Times"/>
        </w:rPr>
      </w:pPr>
    </w:p>
    <w:p w:rsidR="00376759" w:rsidRDefault="00376759" w:rsidP="007E4DC4">
      <w:pPr>
        <w:rPr>
          <w:rFonts w:ascii="Times" w:hAnsi="Times"/>
        </w:rPr>
      </w:pPr>
    </w:p>
    <w:p w:rsidR="00376759" w:rsidRDefault="00376759" w:rsidP="007E4DC4">
      <w:pPr>
        <w:rPr>
          <w:rFonts w:ascii="Times" w:hAnsi="Times"/>
        </w:rPr>
      </w:pPr>
    </w:p>
    <w:p w:rsidR="00BD058C" w:rsidRPr="00FC4E93" w:rsidRDefault="006B761B" w:rsidP="00BD058C">
      <w:pPr>
        <w:rPr>
          <w:rFonts w:ascii="Times" w:hAnsi="Times"/>
          <w:b/>
          <w:color w:val="FF0000"/>
        </w:rPr>
      </w:pPr>
      <w:r w:rsidRPr="00FC4E93">
        <w:rPr>
          <w:rFonts w:ascii="Times" w:hAnsi="Times"/>
          <w:b/>
          <w:color w:val="FF0000"/>
        </w:rPr>
        <w:t>W</w:t>
      </w:r>
      <w:r w:rsidR="00BD058C" w:rsidRPr="00FC4E93">
        <w:rPr>
          <w:rFonts w:ascii="Times" w:hAnsi="Times"/>
          <w:b/>
          <w:color w:val="FF0000"/>
        </w:rPr>
        <w:t>hat is heart attack</w:t>
      </w:r>
    </w:p>
    <w:p w:rsidR="00B061F4" w:rsidRDefault="00A10A25" w:rsidP="007E4DC4">
      <w:pPr>
        <w:rPr>
          <w:rFonts w:ascii="Times" w:hAnsi="Times"/>
        </w:rPr>
      </w:pPr>
      <w:r>
        <w:rPr>
          <w:rFonts w:ascii="Times" w:hAnsi="Times"/>
        </w:rPr>
        <w:t>First we must</w:t>
      </w:r>
      <w:r w:rsidR="00DD5B54">
        <w:rPr>
          <w:rFonts w:ascii="Times" w:hAnsi="Times"/>
        </w:rPr>
        <w:t xml:space="preserve"> have a brief</w:t>
      </w:r>
      <w:r>
        <w:rPr>
          <w:rFonts w:ascii="Times" w:hAnsi="Times"/>
        </w:rPr>
        <w:t xml:space="preserve"> understand</w:t>
      </w:r>
      <w:r w:rsidR="00DD5B54">
        <w:rPr>
          <w:rFonts w:ascii="Times" w:hAnsi="Times"/>
        </w:rPr>
        <w:t>ing of</w:t>
      </w:r>
      <w:r>
        <w:rPr>
          <w:rFonts w:ascii="Times" w:hAnsi="Times"/>
        </w:rPr>
        <w:t xml:space="preserve"> what is the illness here before we can proceed further. As researches shows that there are actually few types of heart attack</w:t>
      </w:r>
      <w:r w:rsidR="00B061F4">
        <w:rPr>
          <w:rFonts w:ascii="Times" w:hAnsi="Times"/>
        </w:rPr>
        <w:t>. When heart attack occurs, depending on the person's body, could be heart beating slower and slower or beating faster than normal.</w:t>
      </w:r>
    </w:p>
    <w:p w:rsidR="00376759" w:rsidRDefault="00DD5B54" w:rsidP="007E4DC4">
      <w:pPr>
        <w:rPr>
          <w:rFonts w:ascii="Times" w:hAnsi="Times"/>
        </w:rPr>
      </w:pPr>
      <w:r>
        <w:rPr>
          <w:rFonts w:ascii="Times" w:hAnsi="Times"/>
        </w:rPr>
        <w:t xml:space="preserve">Bradycardia is a </w:t>
      </w:r>
      <w:r w:rsidR="00E82441">
        <w:rPr>
          <w:rFonts w:ascii="Times" w:hAnsi="Times"/>
        </w:rPr>
        <w:t xml:space="preserve">slow, </w:t>
      </w:r>
      <w:r>
        <w:rPr>
          <w:rFonts w:ascii="Times" w:hAnsi="Times"/>
        </w:rPr>
        <w:t>abnormal</w:t>
      </w:r>
      <w:r w:rsidR="00E82441">
        <w:rPr>
          <w:rFonts w:ascii="Times" w:hAnsi="Times"/>
        </w:rPr>
        <w:t xml:space="preserve"> or irregular</w:t>
      </w:r>
      <w:r>
        <w:rPr>
          <w:rFonts w:ascii="Times" w:hAnsi="Times"/>
        </w:rPr>
        <w:t xml:space="preserve"> heart rate condition</w:t>
      </w:r>
      <w:r w:rsidR="00E82441">
        <w:rPr>
          <w:rFonts w:ascii="Times" w:hAnsi="Times"/>
        </w:rPr>
        <w:t xml:space="preserve"> where the heart beats under sixty beats per minute (BPM). </w:t>
      </w:r>
      <w:r w:rsidR="007D0A73">
        <w:rPr>
          <w:rFonts w:ascii="Times" w:hAnsi="Times"/>
        </w:rPr>
        <w:t>It can be a very serious problem when the heart isn't providing enough oxygen throughout the body thus causing the person to feel dizziness, shortness of breath, fatigue, lack of energy, sweating, weakness in body or fainting spells</w:t>
      </w:r>
      <w:r w:rsidR="00E2061D">
        <w:rPr>
          <w:rFonts w:ascii="Times" w:hAnsi="Times"/>
        </w:rPr>
        <w:t xml:space="preserve"> </w:t>
      </w:r>
      <w:r w:rsidR="0014068A">
        <w:rPr>
          <w:rFonts w:ascii="Times" w:hAnsi="Times"/>
        </w:rPr>
        <w:fldChar w:fldCharType="begin"/>
      </w:r>
      <w:r w:rsidR="00E2061D">
        <w:rPr>
          <w:rFonts w:ascii="Times" w:hAnsi="Times"/>
        </w:rPr>
        <w:instrText xml:space="preserve"> ADDIN ZOTERO_ITEM CSL_CITATION {"citationID":"pzUMkU13","properties":{"formattedCitation":"(Mark 2017)","plainCitation":"(Mark 2017)"},"citationItems":[{"id":250,"uris":["http://zotero.org/users/3571253/items/QCQGU3DK"],"uri":["http://zotero.org/users/3571253/items/QCQGU3DK"],"itemData":{"id":250,"type":"article-journal","title":"Sinus Bradycardia: Background, Pathophysiology, Etiology","source":"eMedicine","abstract":"Sinus bradycardia can be defined as a sinus rhythm with a resting heart rate of 60 beats per minute or less. However, few patients actually become symptomatic until their heart rate drops to less than 50 beats per minute.","URL":"https://emedicine.medscape.com/article/760220-overview","shortTitle":"Sinus Bradycardia","author":[{"family":"Mark","given":"W Livingston"}],"issued":{"date-parts":[["2017",12,27]]}}}],"schema":"https://github.com/citation-style-language/schema/raw/master/csl-citation.json"} </w:instrText>
      </w:r>
      <w:r w:rsidR="0014068A">
        <w:rPr>
          <w:rFonts w:ascii="Times" w:hAnsi="Times"/>
        </w:rPr>
        <w:fldChar w:fldCharType="separate"/>
      </w:r>
      <w:r w:rsidR="00E2061D" w:rsidRPr="00E2061D">
        <w:rPr>
          <w:rFonts w:ascii="Times" w:hAnsi="Times" w:cs="Times"/>
        </w:rPr>
        <w:t>(Mark 2017)</w:t>
      </w:r>
      <w:r w:rsidR="0014068A">
        <w:rPr>
          <w:rFonts w:ascii="Times" w:hAnsi="Times"/>
        </w:rPr>
        <w:fldChar w:fldCharType="end"/>
      </w:r>
      <w:r w:rsidR="007D0A73">
        <w:rPr>
          <w:rFonts w:ascii="Times" w:hAnsi="Times"/>
        </w:rPr>
        <w:t>.</w:t>
      </w:r>
    </w:p>
    <w:p w:rsidR="005257D4" w:rsidRDefault="00DD5B54" w:rsidP="00BE6835">
      <w:pPr>
        <w:rPr>
          <w:rFonts w:ascii="Times" w:hAnsi="Times"/>
        </w:rPr>
      </w:pPr>
      <w:r>
        <w:rPr>
          <w:rFonts w:ascii="Times" w:hAnsi="Times"/>
        </w:rPr>
        <w:t>Tachycardia</w:t>
      </w:r>
      <w:r w:rsidR="005F0D67">
        <w:rPr>
          <w:rFonts w:ascii="Times" w:hAnsi="Times"/>
        </w:rPr>
        <w:t xml:space="preserve"> is a type of heart rate disorder where the heart rate beats fast</w:t>
      </w:r>
      <w:r w:rsidR="00041CC9">
        <w:rPr>
          <w:rFonts w:ascii="Times" w:hAnsi="Times"/>
        </w:rPr>
        <w:t>er than normal</w:t>
      </w:r>
      <w:r w:rsidR="005F0D67">
        <w:rPr>
          <w:rFonts w:ascii="Times" w:hAnsi="Times"/>
        </w:rPr>
        <w:t xml:space="preserve"> and exceeds </w:t>
      </w:r>
      <w:r w:rsidR="00041CC9">
        <w:rPr>
          <w:rFonts w:ascii="Times" w:hAnsi="Times"/>
        </w:rPr>
        <w:t xml:space="preserve">the </w:t>
      </w:r>
      <w:r w:rsidR="005F0D67">
        <w:rPr>
          <w:rFonts w:ascii="Times" w:hAnsi="Times"/>
        </w:rPr>
        <w:t>normal resting rate.</w:t>
      </w:r>
      <w:r w:rsidR="00A90D48">
        <w:rPr>
          <w:rFonts w:ascii="Times" w:hAnsi="Times"/>
        </w:rPr>
        <w:t xml:space="preserve"> </w:t>
      </w:r>
      <w:r w:rsidR="00805907">
        <w:rPr>
          <w:rFonts w:ascii="Times" w:hAnsi="Times"/>
        </w:rPr>
        <w:t>At the point where the heart pulsates too quickly, it pumps less proficiently and lesser blood flow to the remaining of the body</w:t>
      </w:r>
      <w:r w:rsidR="00041CC9">
        <w:rPr>
          <w:rFonts w:ascii="Times" w:hAnsi="Times"/>
        </w:rPr>
        <w:t xml:space="preserve"> causing lack of oxygen to the myocardial cells which leads to heart attack </w:t>
      </w:r>
      <w:r w:rsidR="0014068A">
        <w:rPr>
          <w:rFonts w:ascii="Times" w:hAnsi="Times"/>
        </w:rPr>
        <w:fldChar w:fldCharType="begin"/>
      </w:r>
      <w:r w:rsidR="00041CC9">
        <w:rPr>
          <w:rFonts w:ascii="Times" w:hAnsi="Times"/>
        </w:rPr>
        <w:instrText xml:space="preserve"> ADDIN ZOTERO_ITEM CSL_CITATION {"citationID":"k5HS0Xcn","properties":{"formattedCitation":"(Christian 2017)","plainCitation":"(Christian 2017)"},"citationItems":[{"id":251,"uris":["http://zotero.org/users/3571253/items/NFXF7E62"],"uri":["http://zotero.org/users/3571253/items/NFXF7E62"],"itemData":{"id":251,"type":"webpage","title":"Tachycardia: Causes, symptoms, and treatments","container-title":"medicalnewstoday.com","genre":"Information Websites","URL":"https://www.medicalnewstoday.com/articles/175241.php","shortTitle":"Tachycardia","language":"English","author":[{"family":"Christian","given":"Nordqvist"}],"issued":{"date-parts":[["2017",11,29]]},"accessed":{"date-parts":[["2018",3,3]]}}}],"schema":"https://github.com/citation-style-language/schema/raw/master/csl-citation.json"} </w:instrText>
      </w:r>
      <w:r w:rsidR="0014068A">
        <w:rPr>
          <w:rFonts w:ascii="Times" w:hAnsi="Times"/>
        </w:rPr>
        <w:fldChar w:fldCharType="separate"/>
      </w:r>
      <w:r w:rsidR="00041CC9" w:rsidRPr="00041CC9">
        <w:rPr>
          <w:rFonts w:ascii="Times" w:hAnsi="Times" w:cs="Times"/>
        </w:rPr>
        <w:t>(Christian 2017)</w:t>
      </w:r>
      <w:r w:rsidR="0014068A">
        <w:rPr>
          <w:rFonts w:ascii="Times" w:hAnsi="Times"/>
        </w:rPr>
        <w:fldChar w:fldCharType="end"/>
      </w:r>
      <w:r w:rsidR="00041CC9">
        <w:rPr>
          <w:rFonts w:ascii="Times" w:hAnsi="Times"/>
        </w:rPr>
        <w:t>.</w:t>
      </w:r>
    </w:p>
    <w:p w:rsidR="001A5A6D" w:rsidRPr="00FC4E93" w:rsidRDefault="001A5A6D" w:rsidP="001A5A6D">
      <w:pPr>
        <w:rPr>
          <w:rFonts w:ascii="Times" w:hAnsi="Times"/>
          <w:b/>
          <w:color w:val="FF0000"/>
        </w:rPr>
      </w:pPr>
      <w:r w:rsidRPr="00FC4E93">
        <w:rPr>
          <w:rFonts w:ascii="Times" w:hAnsi="Times"/>
          <w:b/>
          <w:color w:val="FF0000"/>
        </w:rPr>
        <w:t>What Is a Heart Rate Monitor?</w:t>
      </w:r>
    </w:p>
    <w:p w:rsidR="00B2542D" w:rsidRDefault="001A5A6D" w:rsidP="001A5A6D">
      <w:pPr>
        <w:rPr>
          <w:rFonts w:ascii="Times" w:hAnsi="Times"/>
          <w:color w:val="FF0000"/>
        </w:rPr>
      </w:pPr>
      <w:r w:rsidRPr="001A0368">
        <w:rPr>
          <w:rFonts w:ascii="Times" w:hAnsi="Times"/>
        </w:rPr>
        <w:t>He</w:t>
      </w:r>
      <w:r w:rsidR="00967890" w:rsidRPr="001A0368">
        <w:rPr>
          <w:rFonts w:ascii="Times" w:hAnsi="Times"/>
        </w:rPr>
        <w:t>art rate monitor</w:t>
      </w:r>
      <w:r w:rsidR="00B97E06" w:rsidRPr="001A0368">
        <w:rPr>
          <w:rFonts w:ascii="Times" w:hAnsi="Times"/>
        </w:rPr>
        <w:t xml:space="preserve"> (HRM) </w:t>
      </w:r>
      <w:r w:rsidR="00967890" w:rsidRPr="001A0368">
        <w:rPr>
          <w:rFonts w:ascii="Times" w:hAnsi="Times"/>
        </w:rPr>
        <w:t xml:space="preserve">devices </w:t>
      </w:r>
      <w:r w:rsidR="00B97E06" w:rsidRPr="001A0368">
        <w:rPr>
          <w:rFonts w:ascii="Times" w:hAnsi="Times"/>
        </w:rPr>
        <w:t xml:space="preserve">are </w:t>
      </w:r>
      <w:r w:rsidR="00967890" w:rsidRPr="001A0368">
        <w:rPr>
          <w:rFonts w:ascii="Times" w:hAnsi="Times"/>
        </w:rPr>
        <w:t xml:space="preserve">mostly </w:t>
      </w:r>
      <w:r w:rsidR="00B97E06" w:rsidRPr="001A0368">
        <w:rPr>
          <w:rFonts w:ascii="Times" w:hAnsi="Times"/>
        </w:rPr>
        <w:t>utilized</w:t>
      </w:r>
      <w:r w:rsidRPr="001A0368">
        <w:rPr>
          <w:rFonts w:ascii="Times" w:hAnsi="Times"/>
        </w:rPr>
        <w:t xml:space="preserve"> to </w:t>
      </w:r>
      <w:r w:rsidR="00B97E06" w:rsidRPr="001A0368">
        <w:rPr>
          <w:rFonts w:ascii="Times" w:hAnsi="Times"/>
        </w:rPr>
        <w:t>gauge</w:t>
      </w:r>
      <w:r w:rsidRPr="001A0368">
        <w:rPr>
          <w:rFonts w:ascii="Times" w:hAnsi="Times"/>
        </w:rPr>
        <w:t xml:space="preserve"> </w:t>
      </w:r>
      <w:r w:rsidR="00B97E06" w:rsidRPr="001A0368">
        <w:rPr>
          <w:rFonts w:ascii="Times" w:hAnsi="Times"/>
        </w:rPr>
        <w:t>the</w:t>
      </w:r>
      <w:r w:rsidRPr="001A0368">
        <w:rPr>
          <w:rFonts w:ascii="Times" w:hAnsi="Times"/>
        </w:rPr>
        <w:t xml:space="preserve"> intensely </w:t>
      </w:r>
      <w:r w:rsidR="00B97E06" w:rsidRPr="001A0368">
        <w:rPr>
          <w:rFonts w:ascii="Times" w:hAnsi="Times"/>
        </w:rPr>
        <w:t>of a person</w:t>
      </w:r>
      <w:r w:rsidRPr="001A0368">
        <w:rPr>
          <w:rFonts w:ascii="Times" w:hAnsi="Times"/>
        </w:rPr>
        <w:t xml:space="preserve"> exercising by measuring </w:t>
      </w:r>
      <w:r w:rsidR="00B97E06" w:rsidRPr="001A0368">
        <w:rPr>
          <w:rFonts w:ascii="Times" w:hAnsi="Times"/>
        </w:rPr>
        <w:t xml:space="preserve">the </w:t>
      </w:r>
      <w:r w:rsidRPr="001A0368">
        <w:rPr>
          <w:rFonts w:ascii="Times" w:hAnsi="Times"/>
        </w:rPr>
        <w:t>heart</w:t>
      </w:r>
      <w:r w:rsidR="00B97E06" w:rsidRPr="001A0368">
        <w:rPr>
          <w:rFonts w:ascii="Times" w:hAnsi="Times"/>
        </w:rPr>
        <w:t xml:space="preserve"> </w:t>
      </w:r>
      <w:r w:rsidR="00967890" w:rsidRPr="001A0368">
        <w:rPr>
          <w:rFonts w:ascii="Times" w:hAnsi="Times"/>
        </w:rPr>
        <w:t>beats per minute</w:t>
      </w:r>
      <w:r w:rsidR="00793AE6" w:rsidRPr="001A0368">
        <w:rPr>
          <w:rFonts w:ascii="Times" w:hAnsi="Times"/>
        </w:rPr>
        <w:t xml:space="preserve"> in real time or recording for later studies</w:t>
      </w:r>
      <w:r w:rsidR="00967890" w:rsidRPr="001A0368">
        <w:rPr>
          <w:rFonts w:ascii="Times" w:hAnsi="Times"/>
        </w:rPr>
        <w:t xml:space="preserve">. </w:t>
      </w:r>
      <w:r w:rsidR="00AF5D9E" w:rsidRPr="001A0368">
        <w:rPr>
          <w:rFonts w:ascii="Times" w:hAnsi="Times"/>
        </w:rPr>
        <w:t xml:space="preserve">The information collected can be immensely beneficial for the person using it. </w:t>
      </w:r>
      <w:r w:rsidR="00C233E2" w:rsidRPr="001A0368">
        <w:rPr>
          <w:rFonts w:ascii="Times" w:hAnsi="Times"/>
        </w:rPr>
        <w:t>Example, f</w:t>
      </w:r>
      <w:r w:rsidR="00B2542D" w:rsidRPr="001A0368">
        <w:rPr>
          <w:rFonts w:ascii="Times" w:hAnsi="Times"/>
        </w:rPr>
        <w:t xml:space="preserve">or cardio patients, it can help them to keep track and stay within the safe zone on a daily </w:t>
      </w:r>
      <w:r w:rsidR="00C233E2" w:rsidRPr="001A0368">
        <w:rPr>
          <w:rFonts w:ascii="Times" w:hAnsi="Times"/>
        </w:rPr>
        <w:t>basis or f</w:t>
      </w:r>
      <w:r w:rsidR="00B2542D" w:rsidRPr="001A0368">
        <w:rPr>
          <w:rFonts w:ascii="Times" w:hAnsi="Times"/>
        </w:rPr>
        <w:t>or exercisers, they can use it to monitor their heart rate during their exercises</w:t>
      </w:r>
      <w:r w:rsidR="00C233E2" w:rsidRPr="001A0368">
        <w:rPr>
          <w:rFonts w:ascii="Times" w:hAnsi="Times"/>
        </w:rPr>
        <w:t xml:space="preserve"> to guide their workouts</w:t>
      </w:r>
      <w:r w:rsidR="00B2542D" w:rsidRPr="001A0368">
        <w:rPr>
          <w:rFonts w:ascii="Times" w:hAnsi="Times"/>
        </w:rPr>
        <w:t>. Depending on the person using the heart rate monitor, each objectives may vary</w:t>
      </w:r>
      <w:r w:rsidR="00B2542D">
        <w:rPr>
          <w:rFonts w:ascii="Times" w:hAnsi="Times"/>
          <w:color w:val="FF0000"/>
        </w:rPr>
        <w:t xml:space="preserve"> </w:t>
      </w:r>
      <w:r w:rsidR="0014068A">
        <w:rPr>
          <w:rFonts w:ascii="Times" w:hAnsi="Times"/>
          <w:color w:val="FF0000"/>
        </w:rPr>
        <w:fldChar w:fldCharType="begin"/>
      </w:r>
      <w:r w:rsidR="00B2542D">
        <w:rPr>
          <w:rFonts w:ascii="Times" w:hAnsi="Times"/>
          <w:color w:val="FF0000"/>
        </w:rPr>
        <w:instrText xml:space="preserve"> ADDIN ZOTERO_ITEM CSL_CITATION {"citationID":"SLv6ZGi3","properties":{"formattedCitation":"(Kim 2013)","plainCitation":"(Kim 2013)"},"citationItems":[{"id":252,"uris":["http://zotero.org/users/3571253/items/TXFKDXVP"],"uri":["http://zotero.org/users/3571253/items/TXFKDXVP"],"itemData":{"id":252,"type":"webpage","title":"Heart Rate Monitors: How They Work","container-title":"livescience.com","genre":"Information","URL":"https://www.livescience.com/42220-heart-rate-monitors.html","shortTitle":"Heart Rate Monitor","language":"English","author":[{"family":"Kim","given":"Ann Zimmermann"}],"issued":{"date-parts":[["2013",12,27]]},"accessed":{"date-parts":[["2018",3,4]]}}}],"schema":"https://github.com/citation-style-language/schema/raw/master/csl-citation.json"} </w:instrText>
      </w:r>
      <w:r w:rsidR="0014068A">
        <w:rPr>
          <w:rFonts w:ascii="Times" w:hAnsi="Times"/>
          <w:color w:val="FF0000"/>
        </w:rPr>
        <w:fldChar w:fldCharType="separate"/>
      </w:r>
      <w:r w:rsidR="00B2542D" w:rsidRPr="00B2542D">
        <w:rPr>
          <w:rFonts w:ascii="Times" w:hAnsi="Times" w:cs="Times"/>
        </w:rPr>
        <w:t>(Kim 2013)</w:t>
      </w:r>
      <w:r w:rsidR="0014068A">
        <w:rPr>
          <w:rFonts w:ascii="Times" w:hAnsi="Times"/>
          <w:color w:val="FF0000"/>
        </w:rPr>
        <w:fldChar w:fldCharType="end"/>
      </w:r>
      <w:r w:rsidR="00B97E06">
        <w:rPr>
          <w:rFonts w:ascii="Times" w:hAnsi="Times"/>
          <w:color w:val="FF0000"/>
        </w:rPr>
        <w:t>.</w:t>
      </w:r>
    </w:p>
    <w:p w:rsidR="00AC5D79" w:rsidRPr="00AC5D79" w:rsidRDefault="00AC5D79" w:rsidP="001A5A6D">
      <w:pPr>
        <w:rPr>
          <w:rFonts w:ascii="Times" w:hAnsi="Times"/>
          <w:b/>
          <w:color w:val="FF0000"/>
        </w:rPr>
      </w:pPr>
      <w:r w:rsidRPr="00AC5D79">
        <w:rPr>
          <w:rFonts w:ascii="Times" w:hAnsi="Times"/>
          <w:b/>
          <w:color w:val="FF0000"/>
        </w:rPr>
        <w:t>https://www.rei.com/learn/expert-advice/heart-rate-monitor.html</w:t>
      </w:r>
    </w:p>
    <w:p w:rsidR="0094087A" w:rsidRPr="00FC4E93" w:rsidRDefault="00553243" w:rsidP="001A5A6D">
      <w:pPr>
        <w:rPr>
          <w:rFonts w:ascii="Times" w:hAnsi="Times"/>
          <w:b/>
          <w:color w:val="FF0000"/>
        </w:rPr>
      </w:pPr>
      <w:r w:rsidRPr="00FC4E93">
        <w:rPr>
          <w:rFonts w:ascii="Times" w:hAnsi="Times"/>
          <w:b/>
          <w:color w:val="FF0000"/>
        </w:rPr>
        <w:t xml:space="preserve">Types of Heart Rate Monitor </w:t>
      </w:r>
    </w:p>
    <w:p w:rsidR="001D344D" w:rsidRPr="00FE208C" w:rsidRDefault="00B97E06" w:rsidP="001A5A6D">
      <w:pPr>
        <w:rPr>
          <w:rFonts w:ascii="Times" w:hAnsi="Times"/>
          <w:color w:val="FF0000"/>
        </w:rPr>
      </w:pPr>
      <w:r w:rsidRPr="001A0368">
        <w:rPr>
          <w:rFonts w:ascii="Times" w:hAnsi="Times"/>
        </w:rPr>
        <w:t>There are few</w:t>
      </w:r>
      <w:r w:rsidR="001A5A6D" w:rsidRPr="001A0368">
        <w:rPr>
          <w:rFonts w:ascii="Times" w:hAnsi="Times"/>
        </w:rPr>
        <w:t xml:space="preserve"> types of heart rate monitors</w:t>
      </w:r>
      <w:r w:rsidRPr="001A0368">
        <w:rPr>
          <w:rFonts w:ascii="Times" w:hAnsi="Times"/>
        </w:rPr>
        <w:t xml:space="preserve"> in the market but the most common and popular types are the</w:t>
      </w:r>
      <w:r w:rsidR="001A5A6D" w:rsidRPr="001A0368">
        <w:rPr>
          <w:rFonts w:ascii="Times" w:hAnsi="Times"/>
        </w:rPr>
        <w:t xml:space="preserve"> </w:t>
      </w:r>
      <w:r w:rsidR="00967890" w:rsidRPr="001A0368">
        <w:rPr>
          <w:rFonts w:ascii="Times" w:hAnsi="Times"/>
        </w:rPr>
        <w:t xml:space="preserve">wireless </w:t>
      </w:r>
      <w:r w:rsidR="00FE208C">
        <w:rPr>
          <w:rFonts w:ascii="Times" w:hAnsi="Times"/>
        </w:rPr>
        <w:t>chest strap,</w:t>
      </w:r>
      <w:r w:rsidR="001A5A6D" w:rsidRPr="001A0368">
        <w:rPr>
          <w:rFonts w:ascii="Times" w:hAnsi="Times"/>
        </w:rPr>
        <w:t xml:space="preserve"> </w:t>
      </w:r>
      <w:r w:rsidR="00967890" w:rsidRPr="001A0368">
        <w:rPr>
          <w:rFonts w:ascii="Times" w:hAnsi="Times"/>
        </w:rPr>
        <w:t xml:space="preserve">pulse monitor </w:t>
      </w:r>
      <w:r w:rsidR="001A5A6D" w:rsidRPr="001A0368">
        <w:rPr>
          <w:rFonts w:ascii="Times" w:hAnsi="Times"/>
        </w:rPr>
        <w:t>wrist watch</w:t>
      </w:r>
      <w:r w:rsidR="00FE208C">
        <w:rPr>
          <w:rFonts w:ascii="Times" w:hAnsi="Times"/>
        </w:rPr>
        <w:t xml:space="preserve"> and</w:t>
      </w:r>
      <w:r w:rsidR="001A5A6D" w:rsidRPr="001A0368">
        <w:rPr>
          <w:rFonts w:ascii="Times" w:hAnsi="Times"/>
        </w:rPr>
        <w:t xml:space="preserve"> </w:t>
      </w:r>
      <w:r w:rsidR="00FE208C">
        <w:rPr>
          <w:rFonts w:ascii="Times" w:hAnsi="Times"/>
        </w:rPr>
        <w:t xml:space="preserve">finger to wrist method. </w:t>
      </w:r>
      <w:r w:rsidR="001D344D" w:rsidRPr="00FE208C">
        <w:rPr>
          <w:rFonts w:ascii="Times" w:hAnsi="Times"/>
        </w:rPr>
        <w:t>Ba</w:t>
      </w:r>
      <w:r w:rsidR="00FE208C" w:rsidRPr="00FE208C">
        <w:rPr>
          <w:rFonts w:ascii="Times" w:hAnsi="Times"/>
        </w:rPr>
        <w:t>sically, the heart rate monitor is</w:t>
      </w:r>
      <w:r w:rsidR="001D344D" w:rsidRPr="00FE208C">
        <w:rPr>
          <w:rFonts w:ascii="Times" w:hAnsi="Times"/>
        </w:rPr>
        <w:t xml:space="preserve"> split into electrical pulse</w:t>
      </w:r>
      <w:r w:rsidR="00BF43FF" w:rsidRPr="00FE208C">
        <w:rPr>
          <w:rFonts w:ascii="Times" w:hAnsi="Times"/>
        </w:rPr>
        <w:t>,</w:t>
      </w:r>
      <w:r w:rsidR="001D344D" w:rsidRPr="00FE208C">
        <w:rPr>
          <w:rFonts w:ascii="Times" w:hAnsi="Times"/>
        </w:rPr>
        <w:t xml:space="preserve"> </w:t>
      </w:r>
      <w:r w:rsidR="00BF43FF" w:rsidRPr="00FE208C">
        <w:rPr>
          <w:rFonts w:ascii="Times" w:hAnsi="Times"/>
        </w:rPr>
        <w:t xml:space="preserve">in-ear measurements, </w:t>
      </w:r>
      <w:r w:rsidR="001D344D" w:rsidRPr="00FE208C">
        <w:rPr>
          <w:rFonts w:ascii="Times" w:hAnsi="Times"/>
        </w:rPr>
        <w:t>optical technology.</w:t>
      </w:r>
    </w:p>
    <w:p w:rsidR="00EC499C" w:rsidRPr="0048520D" w:rsidRDefault="004B3C22" w:rsidP="007E4DC4">
      <w:pPr>
        <w:rPr>
          <w:rFonts w:ascii="Times" w:hAnsi="Times"/>
          <w:b/>
        </w:rPr>
      </w:pPr>
      <w:r w:rsidRPr="0048520D">
        <w:rPr>
          <w:rFonts w:ascii="Times" w:hAnsi="Times"/>
          <w:b/>
        </w:rPr>
        <w:t>C</w:t>
      </w:r>
      <w:r w:rsidR="00DB009C" w:rsidRPr="0048520D">
        <w:rPr>
          <w:rFonts w:ascii="Times" w:hAnsi="Times"/>
          <w:b/>
        </w:rPr>
        <w:t>hest strap</w:t>
      </w:r>
      <w:r w:rsidR="005A71B6" w:rsidRPr="0048520D">
        <w:rPr>
          <w:rFonts w:ascii="Times" w:hAnsi="Times"/>
          <w:b/>
        </w:rPr>
        <w:t xml:space="preserve"> heart rate monitor</w:t>
      </w:r>
      <w:r w:rsidR="00EE686E" w:rsidRPr="0048520D">
        <w:rPr>
          <w:rFonts w:ascii="Times" w:hAnsi="Times"/>
          <w:b/>
        </w:rPr>
        <w:t xml:space="preserve"> (electrical pulse)</w:t>
      </w:r>
    </w:p>
    <w:p w:rsidR="005A71B6" w:rsidRPr="001A0368" w:rsidRDefault="005A71B6" w:rsidP="007E4DC4">
      <w:pPr>
        <w:rPr>
          <w:rFonts w:ascii="Times" w:hAnsi="Times"/>
        </w:rPr>
      </w:pPr>
      <w:r w:rsidRPr="001A0368">
        <w:rPr>
          <w:rFonts w:ascii="Times" w:hAnsi="Times"/>
        </w:rPr>
        <w:t>A wireless sensor</w:t>
      </w:r>
      <w:r w:rsidR="004B3C22" w:rsidRPr="001A0368">
        <w:rPr>
          <w:rFonts w:ascii="Times" w:hAnsi="Times"/>
        </w:rPr>
        <w:t xml:space="preserve"> </w:t>
      </w:r>
      <w:r w:rsidR="00116E7C">
        <w:rPr>
          <w:rFonts w:ascii="Times" w:hAnsi="Times"/>
        </w:rPr>
        <w:t xml:space="preserve">is </w:t>
      </w:r>
      <w:r w:rsidR="004B3C22" w:rsidRPr="001A0368">
        <w:rPr>
          <w:rFonts w:ascii="Times" w:hAnsi="Times"/>
        </w:rPr>
        <w:t>mounted on</w:t>
      </w:r>
      <w:r w:rsidR="00116E7C">
        <w:rPr>
          <w:rFonts w:ascii="Times" w:hAnsi="Times"/>
        </w:rPr>
        <w:t>to</w:t>
      </w:r>
      <w:r w:rsidR="004B3C22" w:rsidRPr="001A0368">
        <w:rPr>
          <w:rFonts w:ascii="Times" w:hAnsi="Times"/>
        </w:rPr>
        <w:t xml:space="preserve"> the</w:t>
      </w:r>
      <w:r w:rsidRPr="001A0368">
        <w:rPr>
          <w:rFonts w:ascii="Times" w:hAnsi="Times"/>
        </w:rPr>
        <w:t xml:space="preserve"> chest strap</w:t>
      </w:r>
      <w:r w:rsidR="004B3C22" w:rsidRPr="001A0368">
        <w:rPr>
          <w:rFonts w:ascii="Times" w:hAnsi="Times"/>
        </w:rPr>
        <w:t xml:space="preserve"> (</w:t>
      </w:r>
      <w:r w:rsidR="00116E7C">
        <w:rPr>
          <w:rFonts w:ascii="Times" w:hAnsi="Times"/>
        </w:rPr>
        <w:t>require</w:t>
      </w:r>
      <w:r w:rsidR="004B3C22" w:rsidRPr="001A0368">
        <w:rPr>
          <w:rFonts w:ascii="Times" w:hAnsi="Times"/>
        </w:rPr>
        <w:t xml:space="preserve"> </w:t>
      </w:r>
      <w:r w:rsidR="00EB7075" w:rsidRPr="001A0368">
        <w:rPr>
          <w:rFonts w:ascii="Times" w:hAnsi="Times"/>
        </w:rPr>
        <w:t>wet</w:t>
      </w:r>
      <w:r w:rsidR="008F61ED" w:rsidRPr="001A0368">
        <w:rPr>
          <w:rFonts w:ascii="Times" w:hAnsi="Times"/>
        </w:rPr>
        <w:t>, moisture</w:t>
      </w:r>
      <w:r w:rsidR="00EB7075" w:rsidRPr="001A0368">
        <w:rPr>
          <w:rFonts w:ascii="Times" w:hAnsi="Times"/>
        </w:rPr>
        <w:t xml:space="preserve"> </w:t>
      </w:r>
      <w:r w:rsidR="004B3C22" w:rsidRPr="001A0368">
        <w:rPr>
          <w:rFonts w:ascii="Times" w:hAnsi="Times"/>
        </w:rPr>
        <w:t>contact with the skin</w:t>
      </w:r>
      <w:r w:rsidR="002E56B7" w:rsidRPr="001A0368">
        <w:rPr>
          <w:rFonts w:ascii="Times" w:hAnsi="Times"/>
        </w:rPr>
        <w:t xml:space="preserve"> around the chest</w:t>
      </w:r>
      <w:r w:rsidR="00116E7C">
        <w:rPr>
          <w:rFonts w:ascii="Times" w:hAnsi="Times"/>
        </w:rPr>
        <w:t xml:space="preserve"> area</w:t>
      </w:r>
      <w:r w:rsidR="004B3C22" w:rsidRPr="001A0368">
        <w:rPr>
          <w:rFonts w:ascii="Times" w:hAnsi="Times"/>
        </w:rPr>
        <w:t xml:space="preserve"> </w:t>
      </w:r>
      <w:r w:rsidR="002E56B7" w:rsidRPr="001A0368">
        <w:rPr>
          <w:rFonts w:ascii="Times" w:hAnsi="Times"/>
        </w:rPr>
        <w:t xml:space="preserve">just underneath the bosom, </w:t>
      </w:r>
      <w:r w:rsidR="004B3C22" w:rsidRPr="001A0368">
        <w:rPr>
          <w:rFonts w:ascii="Times" w:hAnsi="Times"/>
        </w:rPr>
        <w:t>to get precise readings)</w:t>
      </w:r>
      <w:r w:rsidRPr="001A0368">
        <w:rPr>
          <w:rFonts w:ascii="Times" w:hAnsi="Times"/>
        </w:rPr>
        <w:t xml:space="preserve"> </w:t>
      </w:r>
      <w:r w:rsidR="004B3C22" w:rsidRPr="001A0368">
        <w:rPr>
          <w:rFonts w:ascii="Times" w:hAnsi="Times"/>
        </w:rPr>
        <w:t>will distinguishes</w:t>
      </w:r>
      <w:r w:rsidRPr="001A0368">
        <w:rPr>
          <w:rFonts w:ascii="Times" w:hAnsi="Times"/>
        </w:rPr>
        <w:t xml:space="preserve"> </w:t>
      </w:r>
      <w:r w:rsidR="004B3C22" w:rsidRPr="001A0368">
        <w:rPr>
          <w:rFonts w:ascii="Times" w:hAnsi="Times"/>
        </w:rPr>
        <w:t>the</w:t>
      </w:r>
      <w:r w:rsidRPr="001A0368">
        <w:rPr>
          <w:rFonts w:ascii="Times" w:hAnsi="Times"/>
        </w:rPr>
        <w:t xml:space="preserve"> </w:t>
      </w:r>
      <w:r w:rsidR="004B3C22" w:rsidRPr="001A0368">
        <w:rPr>
          <w:rFonts w:ascii="Times" w:hAnsi="Times"/>
        </w:rPr>
        <w:t>heart beat</w:t>
      </w:r>
      <w:r w:rsidRPr="001A0368">
        <w:rPr>
          <w:rFonts w:ascii="Times" w:hAnsi="Times"/>
        </w:rPr>
        <w:t xml:space="preserve"> electronically </w:t>
      </w:r>
      <w:r w:rsidR="00224311" w:rsidRPr="001A0368">
        <w:rPr>
          <w:rFonts w:ascii="Times" w:hAnsi="Times"/>
        </w:rPr>
        <w:t>by detecting the electrical activity</w:t>
      </w:r>
      <w:r w:rsidR="00BF43FF" w:rsidRPr="001A0368">
        <w:rPr>
          <w:rFonts w:ascii="Times" w:hAnsi="Times"/>
        </w:rPr>
        <w:t xml:space="preserve"> (electrical signal</w:t>
      </w:r>
      <w:r w:rsidR="00116E7C">
        <w:rPr>
          <w:rFonts w:ascii="Times" w:hAnsi="Times"/>
        </w:rPr>
        <w:t xml:space="preserve"> emit</w:t>
      </w:r>
      <w:r w:rsidR="000774C8" w:rsidRPr="001A0368">
        <w:rPr>
          <w:rFonts w:ascii="Times" w:hAnsi="Times"/>
        </w:rPr>
        <w:t xml:space="preserve"> off by the heartbeat</w:t>
      </w:r>
      <w:r w:rsidR="00BF43FF" w:rsidRPr="001A0368">
        <w:rPr>
          <w:rFonts w:ascii="Times" w:hAnsi="Times"/>
        </w:rPr>
        <w:t>)</w:t>
      </w:r>
      <w:r w:rsidR="00224311" w:rsidRPr="001A0368">
        <w:rPr>
          <w:rFonts w:ascii="Times" w:hAnsi="Times"/>
        </w:rPr>
        <w:t xml:space="preserve"> using the transmitter </w:t>
      </w:r>
      <w:r w:rsidR="00116E7C">
        <w:rPr>
          <w:rFonts w:ascii="Times" w:hAnsi="Times"/>
        </w:rPr>
        <w:t>and rely</w:t>
      </w:r>
      <w:r w:rsidRPr="001A0368">
        <w:rPr>
          <w:rFonts w:ascii="Times" w:hAnsi="Times"/>
        </w:rPr>
        <w:t xml:space="preserve"> th</w:t>
      </w:r>
      <w:r w:rsidR="004B3C22" w:rsidRPr="001A0368">
        <w:rPr>
          <w:rFonts w:ascii="Times" w:hAnsi="Times"/>
        </w:rPr>
        <w:t>e information</w:t>
      </w:r>
      <w:r w:rsidRPr="001A0368">
        <w:rPr>
          <w:rFonts w:ascii="Times" w:hAnsi="Times"/>
        </w:rPr>
        <w:t xml:space="preserve"> to a receiver, which </w:t>
      </w:r>
      <w:r w:rsidR="004B3C22" w:rsidRPr="001A0368">
        <w:rPr>
          <w:rFonts w:ascii="Times" w:hAnsi="Times"/>
        </w:rPr>
        <w:t xml:space="preserve">will </w:t>
      </w:r>
      <w:r w:rsidRPr="001A0368">
        <w:rPr>
          <w:rFonts w:ascii="Times" w:hAnsi="Times"/>
        </w:rPr>
        <w:t xml:space="preserve">displays </w:t>
      </w:r>
      <w:r w:rsidR="00116E7C">
        <w:rPr>
          <w:rFonts w:ascii="Times" w:hAnsi="Times"/>
        </w:rPr>
        <w:t>current</w:t>
      </w:r>
      <w:r w:rsidRPr="001A0368">
        <w:rPr>
          <w:rFonts w:ascii="Times" w:hAnsi="Times"/>
        </w:rPr>
        <w:t xml:space="preserve"> heart rate.</w:t>
      </w:r>
      <w:r w:rsidR="004B3C22" w:rsidRPr="001A0368">
        <w:rPr>
          <w:rFonts w:ascii="Times" w:hAnsi="Times"/>
        </w:rPr>
        <w:t xml:space="preserve"> The </w:t>
      </w:r>
      <w:r w:rsidR="00116E7C">
        <w:rPr>
          <w:rFonts w:ascii="Times" w:hAnsi="Times"/>
        </w:rPr>
        <w:t xml:space="preserve">chest </w:t>
      </w:r>
      <w:r w:rsidR="004B3C22" w:rsidRPr="001A0368">
        <w:rPr>
          <w:rFonts w:ascii="Times" w:hAnsi="Times"/>
        </w:rPr>
        <w:t xml:space="preserve">strap </w:t>
      </w:r>
      <w:r w:rsidRPr="001A0368">
        <w:rPr>
          <w:rFonts w:ascii="Times" w:hAnsi="Times"/>
        </w:rPr>
        <w:t>provide</w:t>
      </w:r>
      <w:r w:rsidR="004B3C22" w:rsidRPr="001A0368">
        <w:rPr>
          <w:rFonts w:ascii="Times" w:hAnsi="Times"/>
        </w:rPr>
        <w:t>s</w:t>
      </w:r>
      <w:r w:rsidR="00116E7C">
        <w:rPr>
          <w:rFonts w:ascii="Times" w:hAnsi="Times"/>
        </w:rPr>
        <w:t xml:space="preserve"> the most accurate heart beat</w:t>
      </w:r>
      <w:r w:rsidRPr="001A0368">
        <w:rPr>
          <w:rFonts w:ascii="Times" w:hAnsi="Times"/>
        </w:rPr>
        <w:t xml:space="preserve"> </w:t>
      </w:r>
      <w:r w:rsidR="00116E7C">
        <w:rPr>
          <w:rFonts w:ascii="Times" w:hAnsi="Times"/>
        </w:rPr>
        <w:t>information</w:t>
      </w:r>
      <w:r w:rsidR="004B3C22" w:rsidRPr="001A0368">
        <w:rPr>
          <w:rFonts w:ascii="Times" w:hAnsi="Times"/>
        </w:rPr>
        <w:t xml:space="preserve"> as compare to other types of heart rate monitors</w:t>
      </w:r>
      <w:r w:rsidR="0005226B" w:rsidRPr="001A0368">
        <w:rPr>
          <w:rFonts w:ascii="Times" w:hAnsi="Times"/>
        </w:rPr>
        <w:t xml:space="preserve"> </w:t>
      </w:r>
      <w:r w:rsidR="0014068A" w:rsidRPr="001A0368">
        <w:rPr>
          <w:rFonts w:ascii="Times" w:hAnsi="Times"/>
        </w:rPr>
        <w:fldChar w:fldCharType="begin"/>
      </w:r>
      <w:r w:rsidR="0005226B" w:rsidRPr="001A0368">
        <w:rPr>
          <w:rFonts w:ascii="Times" w:hAnsi="Times"/>
        </w:rPr>
        <w:instrText xml:space="preserve"> ADDIN ZOTERO_ITEM CSL_CITATION {"citationID":"q8h50FXl","properties":{"formattedCitation":"(Nederhood 2016)","plainCitation":"(Nederhood 2016)"},"citationItems":[{"id":256,"uris":["http://zotero.org/users/3571253/items/ZB6C2ZEJ"],"uri":["http://zotero.org/users/3571253/items/ZB6C2ZEJ"],"itemData":{"id":256,"type":"webpage","title":"The Best Heart Rate Monitor","container-title":"techlicious.com","genre":"Blog","abstract":"An intuitive user interface, wide compatibility with other products and advanced tracking features make the Wahoo Tickr X the top heart rate monitor.","URL":"https://www.techlicious.com/review/the-best-heart-rate-monitor/","shortTitle":"chest strap","language":"en","author":[{"family":"Nederhood","given":"Morgan"}],"issued":{"date-parts":[["2016",5,18]]},"accessed":{"date-parts":[["2018",3,4]]}}}],"schema":"https://github.com/citation-style-language/schema/raw/master/csl-citation.json"} </w:instrText>
      </w:r>
      <w:r w:rsidR="0014068A" w:rsidRPr="001A0368">
        <w:rPr>
          <w:rFonts w:ascii="Times" w:hAnsi="Times"/>
        </w:rPr>
        <w:fldChar w:fldCharType="separate"/>
      </w:r>
      <w:r w:rsidR="0005226B" w:rsidRPr="001A0368">
        <w:rPr>
          <w:rFonts w:ascii="Times" w:hAnsi="Times" w:cs="Times"/>
        </w:rPr>
        <w:t>(Nederhood 2016)</w:t>
      </w:r>
      <w:r w:rsidR="0014068A" w:rsidRPr="001A0368">
        <w:rPr>
          <w:rFonts w:ascii="Times" w:hAnsi="Times"/>
        </w:rPr>
        <w:fldChar w:fldCharType="end"/>
      </w:r>
      <w:r w:rsidR="004B3C22" w:rsidRPr="001A0368">
        <w:rPr>
          <w:rFonts w:ascii="Times" w:hAnsi="Times"/>
        </w:rPr>
        <w:t>.</w:t>
      </w:r>
    </w:p>
    <w:p w:rsidR="00BD09F0" w:rsidRPr="001A0368" w:rsidRDefault="00BD09F0" w:rsidP="00BD09F0">
      <w:pPr>
        <w:rPr>
          <w:rFonts w:ascii="Times" w:hAnsi="Times"/>
        </w:rPr>
      </w:pPr>
      <w:r w:rsidRPr="001A0368">
        <w:rPr>
          <w:rFonts w:ascii="Times" w:hAnsi="Times"/>
        </w:rPr>
        <w:t xml:space="preserve">Pros: </w:t>
      </w:r>
      <w:r w:rsidR="00EB7075" w:rsidRPr="001A0368">
        <w:rPr>
          <w:rFonts w:ascii="Times" w:hAnsi="Times"/>
        </w:rPr>
        <w:t>Chest strap types</w:t>
      </w:r>
      <w:r w:rsidRPr="001A0368">
        <w:rPr>
          <w:rFonts w:ascii="Times" w:hAnsi="Times"/>
        </w:rPr>
        <w:t xml:space="preserve"> provide </w:t>
      </w:r>
      <w:r w:rsidR="00EB7075" w:rsidRPr="001A0368">
        <w:rPr>
          <w:rFonts w:ascii="Times" w:hAnsi="Times"/>
        </w:rPr>
        <w:t>nonstop</w:t>
      </w:r>
      <w:r w:rsidRPr="001A0368">
        <w:rPr>
          <w:rFonts w:ascii="Times" w:hAnsi="Times"/>
        </w:rPr>
        <w:t xml:space="preserve"> heart</w:t>
      </w:r>
      <w:r w:rsidR="00EB7075" w:rsidRPr="001A0368">
        <w:rPr>
          <w:rFonts w:ascii="Times" w:hAnsi="Times"/>
        </w:rPr>
        <w:t xml:space="preserve"> beat</w:t>
      </w:r>
      <w:r w:rsidRPr="001A0368">
        <w:rPr>
          <w:rFonts w:ascii="Times" w:hAnsi="Times"/>
        </w:rPr>
        <w:t xml:space="preserve"> readings</w:t>
      </w:r>
      <w:r w:rsidR="00EB7075" w:rsidRPr="001A0368">
        <w:rPr>
          <w:rFonts w:ascii="Times" w:hAnsi="Times"/>
        </w:rPr>
        <w:t xml:space="preserve"> and </w:t>
      </w:r>
      <w:r w:rsidRPr="001A0368">
        <w:rPr>
          <w:rFonts w:ascii="Times" w:hAnsi="Times"/>
        </w:rPr>
        <w:t xml:space="preserve">allow </w:t>
      </w:r>
      <w:r w:rsidR="00EB7075" w:rsidRPr="001A0368">
        <w:rPr>
          <w:rFonts w:ascii="Times" w:hAnsi="Times"/>
        </w:rPr>
        <w:t>one</w:t>
      </w:r>
      <w:r w:rsidRPr="001A0368">
        <w:rPr>
          <w:rFonts w:ascii="Times" w:hAnsi="Times"/>
        </w:rPr>
        <w:t xml:space="preserve"> to move </w:t>
      </w:r>
      <w:r w:rsidR="00EB7075" w:rsidRPr="001A0368">
        <w:rPr>
          <w:rFonts w:ascii="Times" w:hAnsi="Times"/>
        </w:rPr>
        <w:t>uninhibitedly</w:t>
      </w:r>
      <w:r w:rsidRPr="001A0368">
        <w:rPr>
          <w:rFonts w:ascii="Times" w:hAnsi="Times"/>
        </w:rPr>
        <w:t>, so they</w:t>
      </w:r>
      <w:r w:rsidR="00EB7075" w:rsidRPr="001A0368">
        <w:rPr>
          <w:rFonts w:ascii="Times" w:hAnsi="Times"/>
        </w:rPr>
        <w:t xml:space="preserve"> are</w:t>
      </w:r>
      <w:r w:rsidRPr="001A0368">
        <w:rPr>
          <w:rFonts w:ascii="Times" w:hAnsi="Times"/>
        </w:rPr>
        <w:t xml:space="preserve"> </w:t>
      </w:r>
      <w:r w:rsidR="00EB7075" w:rsidRPr="001A0368">
        <w:rPr>
          <w:rFonts w:ascii="Times" w:hAnsi="Times"/>
        </w:rPr>
        <w:t>useful</w:t>
      </w:r>
      <w:r w:rsidRPr="001A0368">
        <w:rPr>
          <w:rFonts w:ascii="Times" w:hAnsi="Times"/>
        </w:rPr>
        <w:t xml:space="preserve"> for </w:t>
      </w:r>
      <w:r w:rsidR="00EB7075" w:rsidRPr="001A0368">
        <w:rPr>
          <w:rFonts w:ascii="Times" w:hAnsi="Times"/>
        </w:rPr>
        <w:t>practically any type of exercises</w:t>
      </w:r>
      <w:r w:rsidRPr="001A0368">
        <w:rPr>
          <w:rFonts w:ascii="Times" w:hAnsi="Times"/>
        </w:rPr>
        <w:t xml:space="preserve"> </w:t>
      </w:r>
      <w:r w:rsidR="00EB7075" w:rsidRPr="001A0368">
        <w:rPr>
          <w:rFonts w:ascii="Times" w:hAnsi="Times"/>
        </w:rPr>
        <w:t>e.g. badminton</w:t>
      </w:r>
      <w:r w:rsidRPr="001A0368">
        <w:rPr>
          <w:rFonts w:ascii="Times" w:hAnsi="Times"/>
        </w:rPr>
        <w:t xml:space="preserve"> to </w:t>
      </w:r>
      <w:r w:rsidR="00EB7075" w:rsidRPr="001A0368">
        <w:rPr>
          <w:rFonts w:ascii="Times" w:hAnsi="Times"/>
        </w:rPr>
        <w:t>soccer and such</w:t>
      </w:r>
      <w:r w:rsidRPr="001A0368">
        <w:rPr>
          <w:rFonts w:ascii="Times" w:hAnsi="Times"/>
        </w:rPr>
        <w:t xml:space="preserve">. Some athletes preferred chest-strap models to the wrist-only models </w:t>
      </w:r>
      <w:r w:rsidR="00EB7075" w:rsidRPr="001A0368">
        <w:rPr>
          <w:rFonts w:ascii="Times" w:hAnsi="Times"/>
        </w:rPr>
        <w:t>as they can have a records of the activities without stopping to</w:t>
      </w:r>
      <w:r w:rsidRPr="001A0368">
        <w:rPr>
          <w:rFonts w:ascii="Times" w:hAnsi="Times"/>
        </w:rPr>
        <w:t xml:space="preserve"> touch </w:t>
      </w:r>
      <w:r w:rsidR="00EB7075" w:rsidRPr="001A0368">
        <w:rPr>
          <w:rFonts w:ascii="Times" w:hAnsi="Times"/>
        </w:rPr>
        <w:t xml:space="preserve">the device </w:t>
      </w:r>
      <w:r w:rsidRPr="001A0368">
        <w:rPr>
          <w:rFonts w:ascii="Times" w:hAnsi="Times"/>
        </w:rPr>
        <w:t>to take a reading.</w:t>
      </w:r>
    </w:p>
    <w:p w:rsidR="00BD09F0" w:rsidRDefault="00BD09F0" w:rsidP="00BD09F0">
      <w:pPr>
        <w:rPr>
          <w:rFonts w:ascii="Times" w:hAnsi="Times"/>
          <w:color w:val="FF0000"/>
        </w:rPr>
      </w:pPr>
      <w:r w:rsidRPr="00BD09F0">
        <w:rPr>
          <w:rFonts w:ascii="Times" w:hAnsi="Times"/>
          <w:color w:val="FF0000"/>
        </w:rPr>
        <w:lastRenderedPageBreak/>
        <w:t xml:space="preserve">Cons: </w:t>
      </w:r>
      <w:r w:rsidR="00EB7075">
        <w:rPr>
          <w:rFonts w:ascii="Times" w:hAnsi="Times"/>
          <w:color w:val="FF0000"/>
        </w:rPr>
        <w:t>One have to wet the chest strap first</w:t>
      </w:r>
      <w:r w:rsidRPr="00BD09F0">
        <w:rPr>
          <w:rFonts w:ascii="Times" w:hAnsi="Times"/>
          <w:color w:val="FF0000"/>
        </w:rPr>
        <w:t xml:space="preserve"> to get a reading</w:t>
      </w:r>
      <w:r w:rsidR="00EB7075">
        <w:rPr>
          <w:rFonts w:ascii="Times" w:hAnsi="Times"/>
          <w:color w:val="FF0000"/>
        </w:rPr>
        <w:t xml:space="preserve"> and some of the models requires to send the heart beat</w:t>
      </w:r>
      <w:r w:rsidRPr="00BD09F0">
        <w:rPr>
          <w:rFonts w:ascii="Times" w:hAnsi="Times"/>
          <w:color w:val="FF0000"/>
        </w:rPr>
        <w:t xml:space="preserve"> to </w:t>
      </w:r>
      <w:r w:rsidR="00EB7075">
        <w:rPr>
          <w:rFonts w:ascii="Times" w:hAnsi="Times"/>
          <w:color w:val="FF0000"/>
        </w:rPr>
        <w:t>a mobile phone</w:t>
      </w:r>
      <w:r w:rsidRPr="00BD09F0">
        <w:rPr>
          <w:rFonts w:ascii="Times" w:hAnsi="Times"/>
          <w:color w:val="FF0000"/>
        </w:rPr>
        <w:t xml:space="preserve">, which can be inconvenient for </w:t>
      </w:r>
      <w:r w:rsidR="00EB7075">
        <w:rPr>
          <w:rFonts w:ascii="Times" w:hAnsi="Times"/>
          <w:color w:val="FF0000"/>
        </w:rPr>
        <w:t>individuals</w:t>
      </w:r>
      <w:r w:rsidRPr="00BD09F0">
        <w:rPr>
          <w:rFonts w:ascii="Times" w:hAnsi="Times"/>
          <w:color w:val="FF0000"/>
        </w:rPr>
        <w:t xml:space="preserve"> who </w:t>
      </w:r>
      <w:r w:rsidR="00EB7075">
        <w:rPr>
          <w:rFonts w:ascii="Times" w:hAnsi="Times"/>
          <w:color w:val="FF0000"/>
        </w:rPr>
        <w:t>might</w:t>
      </w:r>
      <w:r w:rsidRPr="00BD09F0">
        <w:rPr>
          <w:rFonts w:ascii="Times" w:hAnsi="Times"/>
          <w:color w:val="FF0000"/>
        </w:rPr>
        <w:t xml:space="preserve"> rather not carry their phone while working out.</w:t>
      </w:r>
      <w:r w:rsidR="008F61ED">
        <w:rPr>
          <w:rFonts w:ascii="Times" w:hAnsi="Times"/>
          <w:color w:val="FF0000"/>
        </w:rPr>
        <w:t xml:space="preserve"> The elastic band that wraps around the body with electrode pad may feels uncomfortable to most individuals.</w:t>
      </w:r>
    </w:p>
    <w:p w:rsidR="00AA18AF" w:rsidRPr="00AA18AF" w:rsidRDefault="00AA18AF" w:rsidP="00AA18AF">
      <w:pPr>
        <w:rPr>
          <w:rFonts w:ascii="Times" w:hAnsi="Times"/>
        </w:rPr>
      </w:pPr>
    </w:p>
    <w:p w:rsidR="005A71B6" w:rsidRPr="00AD4B3E" w:rsidRDefault="000774C8" w:rsidP="007E4DC4">
      <w:pPr>
        <w:rPr>
          <w:rFonts w:ascii="Times" w:hAnsi="Times"/>
          <w:b/>
          <w:color w:val="FF0000"/>
        </w:rPr>
      </w:pPr>
      <w:r>
        <w:rPr>
          <w:rFonts w:ascii="Times" w:hAnsi="Times"/>
          <w:b/>
        </w:rPr>
        <w:t xml:space="preserve">Optical </w:t>
      </w:r>
      <w:r w:rsidR="005A71B6" w:rsidRPr="00AD4B3E">
        <w:rPr>
          <w:rFonts w:ascii="Times" w:hAnsi="Times"/>
          <w:b/>
        </w:rPr>
        <w:t>heart rate monitor</w:t>
      </w:r>
      <w:r w:rsidR="00EE686E" w:rsidRPr="00AD4B3E">
        <w:rPr>
          <w:rFonts w:ascii="Times" w:hAnsi="Times"/>
          <w:b/>
        </w:rPr>
        <w:t xml:space="preserve"> (optical sensing</w:t>
      </w:r>
      <w:r w:rsidR="007B53F3">
        <w:rPr>
          <w:rFonts w:ascii="Times" w:hAnsi="Times"/>
          <w:b/>
        </w:rPr>
        <w:t xml:space="preserve"> technology</w:t>
      </w:r>
      <w:r w:rsidR="00EE686E" w:rsidRPr="00AD4B3E">
        <w:rPr>
          <w:rFonts w:ascii="Times" w:hAnsi="Times"/>
          <w:b/>
        </w:rPr>
        <w:t>)</w:t>
      </w:r>
    </w:p>
    <w:p w:rsidR="000774C8" w:rsidRPr="001A0368" w:rsidRDefault="00374DD2" w:rsidP="000774C8">
      <w:pPr>
        <w:rPr>
          <w:rFonts w:ascii="Times" w:hAnsi="Times"/>
        </w:rPr>
      </w:pPr>
      <w:r w:rsidRPr="001A0368">
        <w:rPr>
          <w:rFonts w:ascii="Times" w:hAnsi="Times"/>
        </w:rPr>
        <w:t>Optical heart rate monitor gather heart beats data from "photoplethysmography" (PPG) which is a process that utilizes the light shining through the skin and interacting with the flowing blood in the v</w:t>
      </w:r>
      <w:r w:rsidR="00B82AD0" w:rsidRPr="001A0368">
        <w:rPr>
          <w:rFonts w:ascii="Times" w:hAnsi="Times"/>
        </w:rPr>
        <w:t>eins</w:t>
      </w:r>
      <w:r w:rsidRPr="001A0368">
        <w:rPr>
          <w:rFonts w:ascii="Times" w:hAnsi="Times"/>
        </w:rPr>
        <w:t xml:space="preserve"> to measure the blood flow. </w:t>
      </w:r>
      <w:r w:rsidR="00DF30AB" w:rsidRPr="001A0368">
        <w:rPr>
          <w:rFonts w:ascii="Times" w:hAnsi="Times"/>
        </w:rPr>
        <w:t>Optical emitters from the built-in sensor in the monitor emits d</w:t>
      </w:r>
      <w:r w:rsidR="000774C8" w:rsidRPr="001A0368">
        <w:rPr>
          <w:rFonts w:ascii="Times" w:hAnsi="Times"/>
        </w:rPr>
        <w:t>ifferent</w:t>
      </w:r>
      <w:r w:rsidR="00DF30AB" w:rsidRPr="001A0368">
        <w:rPr>
          <w:rFonts w:ascii="Times" w:hAnsi="Times"/>
        </w:rPr>
        <w:t xml:space="preserve"> wavelengths of light and</w:t>
      </w:r>
      <w:r w:rsidR="000774C8" w:rsidRPr="001A0368">
        <w:rPr>
          <w:rFonts w:ascii="Times" w:hAnsi="Times"/>
        </w:rPr>
        <w:t xml:space="preserve"> interact with the blood flowing </w:t>
      </w:r>
      <w:r w:rsidR="00DF30AB" w:rsidRPr="001A0368">
        <w:rPr>
          <w:rFonts w:ascii="Times" w:hAnsi="Times"/>
        </w:rPr>
        <w:t>under the skin</w:t>
      </w:r>
      <w:r w:rsidR="000774C8" w:rsidRPr="001A0368">
        <w:rPr>
          <w:rFonts w:ascii="Times" w:hAnsi="Times"/>
        </w:rPr>
        <w:t xml:space="preserve">. </w:t>
      </w:r>
      <w:r w:rsidR="00DF30AB" w:rsidRPr="001A0368">
        <w:rPr>
          <w:rFonts w:ascii="Times" w:hAnsi="Times"/>
        </w:rPr>
        <w:t>The</w:t>
      </w:r>
      <w:r w:rsidR="000774C8" w:rsidRPr="001A0368">
        <w:rPr>
          <w:rFonts w:ascii="Times" w:hAnsi="Times"/>
        </w:rPr>
        <w:t xml:space="preserve"> light r</w:t>
      </w:r>
      <w:r w:rsidR="00DF30AB" w:rsidRPr="001A0368">
        <w:rPr>
          <w:rFonts w:ascii="Times" w:hAnsi="Times"/>
        </w:rPr>
        <w:t>efracts</w:t>
      </w:r>
      <w:r w:rsidR="000774C8" w:rsidRPr="001A0368">
        <w:rPr>
          <w:rFonts w:ascii="Times" w:hAnsi="Times"/>
        </w:rPr>
        <w:t xml:space="preserve"> off</w:t>
      </w:r>
      <w:r w:rsidR="00DF30AB" w:rsidRPr="001A0368">
        <w:rPr>
          <w:rFonts w:ascii="Times" w:hAnsi="Times"/>
        </w:rPr>
        <w:t xml:space="preserve"> the flowing blood and</w:t>
      </w:r>
      <w:r w:rsidR="000774C8" w:rsidRPr="001A0368">
        <w:rPr>
          <w:rFonts w:ascii="Times" w:hAnsi="Times"/>
        </w:rPr>
        <w:t xml:space="preserve"> another sensor in the </w:t>
      </w:r>
      <w:r w:rsidR="00DF30AB" w:rsidRPr="001A0368">
        <w:rPr>
          <w:rFonts w:ascii="Times" w:hAnsi="Times"/>
        </w:rPr>
        <w:t>monitor</w:t>
      </w:r>
      <w:r w:rsidR="000774C8" w:rsidRPr="001A0368">
        <w:rPr>
          <w:rFonts w:ascii="Times" w:hAnsi="Times"/>
        </w:rPr>
        <w:t xml:space="preserve"> capt</w:t>
      </w:r>
      <w:r w:rsidR="007D5913">
        <w:rPr>
          <w:rFonts w:ascii="Times" w:hAnsi="Times"/>
        </w:rPr>
        <w:t xml:space="preserve">ures the light scatters </w:t>
      </w:r>
      <w:r w:rsidR="00DF30AB" w:rsidRPr="001A0368">
        <w:rPr>
          <w:rFonts w:ascii="Times" w:hAnsi="Times"/>
        </w:rPr>
        <w:t>information. The information</w:t>
      </w:r>
      <w:r w:rsidR="000774C8" w:rsidRPr="001A0368">
        <w:rPr>
          <w:rFonts w:ascii="Times" w:hAnsi="Times"/>
        </w:rPr>
        <w:t xml:space="preserve"> ca</w:t>
      </w:r>
      <w:r w:rsidR="00DF30AB" w:rsidRPr="001A0368">
        <w:rPr>
          <w:rFonts w:ascii="Times" w:hAnsi="Times"/>
        </w:rPr>
        <w:t>n then be processed with algorithms to deliver</w:t>
      </w:r>
      <w:r w:rsidR="000774C8" w:rsidRPr="001A0368">
        <w:rPr>
          <w:rFonts w:ascii="Times" w:hAnsi="Times"/>
        </w:rPr>
        <w:t xml:space="preserve"> understandable </w:t>
      </w:r>
      <w:r w:rsidR="00DF30AB" w:rsidRPr="001A0368">
        <w:rPr>
          <w:rFonts w:ascii="Times" w:hAnsi="Times"/>
        </w:rPr>
        <w:t>heart beats</w:t>
      </w:r>
      <w:r w:rsidR="000774C8" w:rsidRPr="001A0368">
        <w:rPr>
          <w:rFonts w:ascii="Times" w:hAnsi="Times"/>
        </w:rPr>
        <w:t xml:space="preserve"> readings.</w:t>
      </w:r>
      <w:r w:rsidR="00B421E6" w:rsidRPr="001A0368">
        <w:rPr>
          <w:rFonts w:ascii="Times" w:hAnsi="Times"/>
        </w:rPr>
        <w:t xml:space="preserve"> Optical sensing technology are currently used on wrist band,</w:t>
      </w:r>
      <w:r w:rsidR="008802A5">
        <w:rPr>
          <w:rFonts w:ascii="Times" w:hAnsi="Times"/>
        </w:rPr>
        <w:t xml:space="preserve"> arm band,</w:t>
      </w:r>
      <w:r w:rsidR="00B421E6" w:rsidRPr="001A0368">
        <w:rPr>
          <w:rFonts w:ascii="Times" w:hAnsi="Times"/>
        </w:rPr>
        <w:t xml:space="preserve"> </w:t>
      </w:r>
      <w:r w:rsidR="001A0368" w:rsidRPr="001A0368">
        <w:rPr>
          <w:rFonts w:ascii="Times" w:hAnsi="Times"/>
        </w:rPr>
        <w:t>ear bud</w:t>
      </w:r>
      <w:r w:rsidR="00B421E6" w:rsidRPr="001A0368">
        <w:rPr>
          <w:rFonts w:ascii="Times" w:hAnsi="Times"/>
        </w:rPr>
        <w:t>, temple</w:t>
      </w:r>
      <w:r w:rsidR="006733BA" w:rsidRPr="001A0368">
        <w:rPr>
          <w:rFonts w:ascii="Times" w:hAnsi="Times"/>
        </w:rPr>
        <w:t>, finger to wrist</w:t>
      </w:r>
      <w:r w:rsidR="001540E1">
        <w:rPr>
          <w:rFonts w:ascii="Times" w:hAnsi="Times"/>
        </w:rPr>
        <w:t xml:space="preserve"> </w:t>
      </w:r>
      <w:r w:rsidR="0014068A">
        <w:rPr>
          <w:rFonts w:ascii="Times" w:hAnsi="Times"/>
        </w:rPr>
        <w:fldChar w:fldCharType="begin"/>
      </w:r>
      <w:r w:rsidR="001540E1">
        <w:rPr>
          <w:rFonts w:ascii="Times" w:hAnsi="Times"/>
        </w:rPr>
        <w:instrText xml:space="preserve"> ADDIN ZOTERO_ITEM CSL_CITATION {"citationID":"FxY7Cg5o","properties":{"formattedCitation":"(Palladino 2017)","plainCitation":"(Palladino 2017)"},"citationItems":[{"id":260,"uris":["http://zotero.org/users/3571253/items/7SJAMTVB"],"uri":["http://zotero.org/users/3571253/items/7SJAMTVB"],"itemData":{"id":260,"type":"webpage","title":"How wearable heart-rate monitors work, and which is best for you","container-title":"Ars Technica","genre":"Information","abstract":"The choice between chest straps and optical monitors is more complex than it seems.","URL":"https://arstechnica.com/gadgets/2017/04/how-wearable-heart-rate-monitors-work-and-which-is-best-for-you/","shortTitle":"Optical technology","language":"en-us","author":[{"family":"Palladino","given":"Valentina"}],"issued":{"date-parts":[["2017",2,4]]},"accessed":{"date-parts":[["2018",3,5]]}}}],"schema":"https://github.com/citation-style-language/schema/raw/master/csl-citation.json"} </w:instrText>
      </w:r>
      <w:r w:rsidR="0014068A">
        <w:rPr>
          <w:rFonts w:ascii="Times" w:hAnsi="Times"/>
        </w:rPr>
        <w:fldChar w:fldCharType="separate"/>
      </w:r>
      <w:r w:rsidR="001540E1" w:rsidRPr="001540E1">
        <w:rPr>
          <w:rFonts w:ascii="Times" w:hAnsi="Times" w:cs="Times"/>
        </w:rPr>
        <w:t>(Palladino 2017)</w:t>
      </w:r>
      <w:r w:rsidR="0014068A">
        <w:rPr>
          <w:rFonts w:ascii="Times" w:hAnsi="Times"/>
        </w:rPr>
        <w:fldChar w:fldCharType="end"/>
      </w:r>
      <w:r w:rsidR="006733BA" w:rsidRPr="001A0368">
        <w:rPr>
          <w:rFonts w:ascii="Times" w:hAnsi="Times"/>
        </w:rPr>
        <w:t>.</w:t>
      </w:r>
    </w:p>
    <w:p w:rsidR="00BD09F0" w:rsidRPr="008802A5" w:rsidRDefault="00BD09F0" w:rsidP="00BD09F0">
      <w:pPr>
        <w:rPr>
          <w:rFonts w:ascii="Times" w:hAnsi="Times"/>
        </w:rPr>
      </w:pPr>
      <w:r w:rsidRPr="008802A5">
        <w:rPr>
          <w:rFonts w:ascii="Times" w:hAnsi="Times"/>
        </w:rPr>
        <w:t xml:space="preserve">Pros: </w:t>
      </w:r>
      <w:r w:rsidR="008802A5" w:rsidRPr="008802A5">
        <w:rPr>
          <w:rFonts w:ascii="Times" w:hAnsi="Times"/>
        </w:rPr>
        <w:t xml:space="preserve">Continuous real time heart rate information as chest straps and feels more comfortable when wearing on wrist or arm as compared to </w:t>
      </w:r>
      <w:r w:rsidR="001A0368" w:rsidRPr="008802A5">
        <w:rPr>
          <w:rFonts w:ascii="Times" w:hAnsi="Times"/>
        </w:rPr>
        <w:t>strap</w:t>
      </w:r>
      <w:r w:rsidR="008802A5" w:rsidRPr="008802A5">
        <w:rPr>
          <w:rFonts w:ascii="Times" w:hAnsi="Times"/>
        </w:rPr>
        <w:t>ping</w:t>
      </w:r>
      <w:r w:rsidR="001A0368" w:rsidRPr="008802A5">
        <w:rPr>
          <w:rFonts w:ascii="Times" w:hAnsi="Times"/>
        </w:rPr>
        <w:t xml:space="preserve"> on the chest</w:t>
      </w:r>
      <w:r w:rsidRPr="008802A5">
        <w:rPr>
          <w:rFonts w:ascii="Times" w:hAnsi="Times"/>
        </w:rPr>
        <w:t>.</w:t>
      </w:r>
      <w:r w:rsidR="001A0368" w:rsidRPr="008802A5">
        <w:rPr>
          <w:rFonts w:ascii="Times" w:hAnsi="Times"/>
        </w:rPr>
        <w:t xml:space="preserve"> </w:t>
      </w:r>
    </w:p>
    <w:p w:rsidR="008802A5" w:rsidRDefault="007D5913" w:rsidP="00BD09F0">
      <w:pPr>
        <w:rPr>
          <w:rFonts w:ascii="Times" w:hAnsi="Times"/>
          <w:color w:val="FF0000"/>
        </w:rPr>
      </w:pPr>
      <w:r>
        <w:rPr>
          <w:rFonts w:ascii="Times" w:hAnsi="Times"/>
          <w:color w:val="FF0000"/>
        </w:rPr>
        <w:t xml:space="preserve">Cons: More expensive and less accurate as compare to chest strap using electrical pulse technology and may not get readings from tattooed or dark pigmented skins. Tougher to use and more distracting as there are many other inbuilt functions. </w:t>
      </w:r>
    </w:p>
    <w:p w:rsidR="007D5913" w:rsidRDefault="007D5913" w:rsidP="00BD09F0">
      <w:pPr>
        <w:rPr>
          <w:rFonts w:ascii="Times" w:hAnsi="Times"/>
          <w:color w:val="FF0000"/>
        </w:rPr>
      </w:pPr>
    </w:p>
    <w:p w:rsidR="00DB009C" w:rsidRPr="007D5913" w:rsidRDefault="007D5913" w:rsidP="007E4DC4">
      <w:pPr>
        <w:rPr>
          <w:rFonts w:ascii="Times" w:hAnsi="Times"/>
          <w:b/>
          <w:color w:val="FF0000"/>
        </w:rPr>
      </w:pPr>
      <w:r w:rsidRPr="007D5913">
        <w:rPr>
          <w:rFonts w:ascii="Times" w:hAnsi="Times"/>
          <w:b/>
          <w:color w:val="FF0000"/>
        </w:rPr>
        <w:t>W</w:t>
      </w:r>
      <w:r w:rsidR="00DB009C" w:rsidRPr="007D5913">
        <w:rPr>
          <w:rFonts w:ascii="Times" w:hAnsi="Times"/>
          <w:b/>
          <w:color w:val="FF0000"/>
        </w:rPr>
        <w:t>hy choose this product?</w:t>
      </w:r>
    </w:p>
    <w:p w:rsidR="005421AC" w:rsidRDefault="0088688F" w:rsidP="007E4DC4">
      <w:pPr>
        <w:rPr>
          <w:rFonts w:ascii="Times" w:hAnsi="Times"/>
        </w:rPr>
      </w:pPr>
      <w:r>
        <w:rPr>
          <w:rFonts w:ascii="Times" w:hAnsi="Times"/>
        </w:rPr>
        <w:t>I chose</w:t>
      </w:r>
      <w:r w:rsidR="00DB009C">
        <w:rPr>
          <w:rFonts w:ascii="Times" w:hAnsi="Times"/>
        </w:rPr>
        <w:t xml:space="preserve"> </w:t>
      </w:r>
      <w:r>
        <w:rPr>
          <w:rFonts w:ascii="Times" w:hAnsi="Times"/>
        </w:rPr>
        <w:t>optical heart rate monitor (</w:t>
      </w:r>
      <w:r w:rsidR="00DB009C">
        <w:rPr>
          <w:rFonts w:ascii="Times" w:hAnsi="Times"/>
        </w:rPr>
        <w:t>wrist band</w:t>
      </w:r>
      <w:r>
        <w:rPr>
          <w:rFonts w:ascii="Times" w:hAnsi="Times"/>
        </w:rPr>
        <w:t>)</w:t>
      </w:r>
      <w:r w:rsidR="00DB009C">
        <w:rPr>
          <w:rFonts w:ascii="Times" w:hAnsi="Times"/>
        </w:rPr>
        <w:t xml:space="preserve"> as it is a popular way of measuring the heart rate of individuals. And existing market already have a lot of different brands of smart watch or wrist band that was created to help individuals take care of their health. </w:t>
      </w:r>
    </w:p>
    <w:p w:rsidR="000D4554" w:rsidRPr="002526FC" w:rsidRDefault="002526FC" w:rsidP="000D4554">
      <w:pPr>
        <w:rPr>
          <w:rFonts w:ascii="Times" w:hAnsi="Times"/>
          <w:b/>
          <w:color w:val="FF0000"/>
        </w:rPr>
      </w:pPr>
      <w:r w:rsidRPr="002526FC">
        <w:rPr>
          <w:rFonts w:ascii="Times" w:hAnsi="Times"/>
          <w:b/>
          <w:color w:val="FF0000"/>
        </w:rPr>
        <w:t>W</w:t>
      </w:r>
      <w:r w:rsidR="000D4554" w:rsidRPr="002526FC">
        <w:rPr>
          <w:rFonts w:ascii="Times" w:hAnsi="Times"/>
          <w:b/>
          <w:color w:val="FF0000"/>
        </w:rPr>
        <w:t>ays of integration of existing solution</w:t>
      </w:r>
    </w:p>
    <w:p w:rsidR="00DB009C" w:rsidRDefault="00266868" w:rsidP="007E4DC4">
      <w:pPr>
        <w:rPr>
          <w:rFonts w:ascii="Times" w:hAnsi="Times"/>
        </w:rPr>
      </w:pPr>
      <w:r>
        <w:rPr>
          <w:rFonts w:ascii="Times" w:hAnsi="Times"/>
        </w:rPr>
        <w:t>My idea is to integrate existing market solution and come up with a product where allows to inform others as these products are basically just for individual taking note of their health status. If there is a control centre where the centre can monitor the status of other personal, and able to get real time updates, won't that be a much better solution to reduce the chances of people dying from heart attack alone at home, at work or at any place.</w:t>
      </w:r>
    </w:p>
    <w:p w:rsidR="00CA7599" w:rsidRPr="002526FC" w:rsidRDefault="002526FC" w:rsidP="00CA7599">
      <w:pPr>
        <w:rPr>
          <w:rFonts w:ascii="Times" w:hAnsi="Times"/>
          <w:b/>
          <w:color w:val="FF0000"/>
        </w:rPr>
      </w:pPr>
      <w:r w:rsidRPr="002526FC">
        <w:rPr>
          <w:rFonts w:ascii="Times" w:hAnsi="Times"/>
          <w:b/>
          <w:color w:val="FF0000"/>
        </w:rPr>
        <w:t>I</w:t>
      </w:r>
      <w:r w:rsidR="00CA7599" w:rsidRPr="002526FC">
        <w:rPr>
          <w:rFonts w:ascii="Times" w:hAnsi="Times"/>
          <w:b/>
          <w:color w:val="FF0000"/>
        </w:rPr>
        <w:t>dea can also use in what other situation</w:t>
      </w:r>
    </w:p>
    <w:p w:rsidR="002526FC" w:rsidRDefault="00266868" w:rsidP="007E4DC4">
      <w:pPr>
        <w:rPr>
          <w:rFonts w:ascii="Times" w:hAnsi="Times"/>
        </w:rPr>
      </w:pPr>
      <w:r>
        <w:rPr>
          <w:rFonts w:ascii="Times" w:hAnsi="Times"/>
        </w:rPr>
        <w:t xml:space="preserve">There are many situation where a people tend to be </w:t>
      </w:r>
      <w:r w:rsidR="002526FC">
        <w:rPr>
          <w:rFonts w:ascii="Times" w:hAnsi="Times"/>
        </w:rPr>
        <w:t>alone be it work or not working .</w:t>
      </w:r>
    </w:p>
    <w:p w:rsidR="00266868" w:rsidRDefault="00266868" w:rsidP="007E4DC4">
      <w:pPr>
        <w:rPr>
          <w:rFonts w:ascii="Times" w:hAnsi="Times"/>
        </w:rPr>
      </w:pPr>
      <w:r>
        <w:rPr>
          <w:rFonts w:ascii="Times" w:hAnsi="Times"/>
        </w:rPr>
        <w:t>Imagine a person is having a evening run alone in the park where not many people are around and suddenly, that person have a heart attack and fall to the ground. Since he is suffering from heart attack, he has no chance of giving himself self help and would require others to provide assistance. But if there is a device that is able to detect the changes in his/her heart rate and quickly give notification to his/her dearest. His/her family member could first thing rush to his/her side and provide assistance before it is too late.</w:t>
      </w:r>
    </w:p>
    <w:p w:rsidR="00266868" w:rsidRDefault="00266868" w:rsidP="007E4DC4">
      <w:pPr>
        <w:rPr>
          <w:rFonts w:ascii="Times" w:hAnsi="Times"/>
        </w:rPr>
      </w:pPr>
      <w:r>
        <w:rPr>
          <w:rFonts w:ascii="Times" w:hAnsi="Times"/>
        </w:rPr>
        <w:lastRenderedPageBreak/>
        <w:t>Imagine a child got lo</w:t>
      </w:r>
      <w:r w:rsidR="00600DB5">
        <w:rPr>
          <w:rFonts w:ascii="Times" w:hAnsi="Times"/>
        </w:rPr>
        <w:t xml:space="preserve">st which shopping with his/her parent. The parent was busy looking at items to purchase without realising their child has got lost. The child got panic and started to cry, his/her heart rate will also increase due to the panic and a notification was immediately sent to his/her parent. The parents will have first time notices of something went wrong with their child. </w:t>
      </w:r>
    </w:p>
    <w:p w:rsidR="000D4554" w:rsidRDefault="00600DB5" w:rsidP="007E4DC4">
      <w:pPr>
        <w:rPr>
          <w:rFonts w:ascii="Times" w:hAnsi="Times"/>
        </w:rPr>
      </w:pPr>
      <w:r>
        <w:rPr>
          <w:rFonts w:ascii="Times" w:hAnsi="Times"/>
        </w:rPr>
        <w:t>Imagine a teacher taking a class of thirty students for a physical exercise which is running around the school compound. That teacher probably won't even be running together with the whole group and would be just waiting at the ending point. Suddenly, a student have heart attack and fallen on the ground. The surrounding students near that fallen student will probably be in a shock where they just stood on the ground, unable to do anything. But if the device sent a notification to the teacher, that teacher can get first thing notices and rush to the fallen student as soon as possible and provide emergency first aid.</w:t>
      </w:r>
    </w:p>
    <w:p w:rsidR="00600DB5" w:rsidRDefault="00606CC6" w:rsidP="007E4DC4">
      <w:pPr>
        <w:rPr>
          <w:rFonts w:ascii="Times" w:hAnsi="Times"/>
        </w:rPr>
      </w:pPr>
      <w:r>
        <w:rPr>
          <w:rFonts w:ascii="Times" w:hAnsi="Times"/>
        </w:rPr>
        <w:t xml:space="preserve">There are </w:t>
      </w:r>
      <w:r w:rsidR="00600DB5">
        <w:rPr>
          <w:rFonts w:ascii="Times" w:hAnsi="Times"/>
        </w:rPr>
        <w:t xml:space="preserve">many real life scenarios that had happened before and most of these cases actually can </w:t>
      </w:r>
      <w:r w:rsidR="00600DB5" w:rsidRPr="00606CC6">
        <w:rPr>
          <w:rFonts w:ascii="Times" w:hAnsi="Times"/>
          <w:color w:val="FF0000"/>
        </w:rPr>
        <w:t>help save a per</w:t>
      </w:r>
      <w:r w:rsidR="002526FC" w:rsidRPr="00606CC6">
        <w:rPr>
          <w:rFonts w:ascii="Times" w:hAnsi="Times"/>
          <w:color w:val="FF0000"/>
        </w:rPr>
        <w:t>son's life</w:t>
      </w:r>
      <w:r w:rsidR="002526FC">
        <w:rPr>
          <w:rFonts w:ascii="Times" w:hAnsi="Times"/>
        </w:rPr>
        <w:t>. With immediately CPR</w:t>
      </w:r>
      <w:r w:rsidR="00600DB5">
        <w:rPr>
          <w:rFonts w:ascii="Times" w:hAnsi="Times"/>
        </w:rPr>
        <w:t xml:space="preserve"> perform on the fallen person, there are many chances of able continuous physical pumping of the heart while waiting for the ambulance to arrive to the scene before everything is too late. Every minute counts to prevent a life being lost therefore prevention is always better than cure.</w:t>
      </w:r>
    </w:p>
    <w:p w:rsidR="00AD792E" w:rsidRPr="00475DFA" w:rsidRDefault="00AD792E" w:rsidP="00AD792E">
      <w:pPr>
        <w:rPr>
          <w:rFonts w:ascii="Times" w:hAnsi="Times"/>
          <w:b/>
          <w:color w:val="FF0000"/>
        </w:rPr>
      </w:pPr>
      <w:r w:rsidRPr="00475DFA">
        <w:rPr>
          <w:rFonts w:ascii="Times" w:hAnsi="Times"/>
          <w:b/>
          <w:color w:val="FF0000"/>
        </w:rPr>
        <w:t>Idea</w:t>
      </w:r>
    </w:p>
    <w:p w:rsidR="00AD792E" w:rsidRDefault="00AD792E" w:rsidP="00AD792E">
      <w:pPr>
        <w:rPr>
          <w:rFonts w:ascii="Times" w:hAnsi="Times"/>
          <w:color w:val="FF0000"/>
        </w:rPr>
      </w:pPr>
      <w:r>
        <w:rPr>
          <w:rFonts w:ascii="Times" w:hAnsi="Times"/>
          <w:noProof/>
          <w:color w:val="FF0000"/>
          <w:lang w:val="en-US"/>
        </w:rPr>
        <w:drawing>
          <wp:inline distT="0" distB="0" distL="0" distR="0">
            <wp:extent cx="5734050" cy="3552825"/>
            <wp:effectExtent l="19050" t="0" r="0" b="0"/>
            <wp:docPr id="1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srcRect/>
                    <a:stretch>
                      <a:fillRect/>
                    </a:stretch>
                  </pic:blipFill>
                  <pic:spPr bwMode="auto">
                    <a:xfrm>
                      <a:off x="0" y="0"/>
                      <a:ext cx="5734050" cy="3552825"/>
                    </a:xfrm>
                    <a:prstGeom prst="rect">
                      <a:avLst/>
                    </a:prstGeom>
                    <a:noFill/>
                    <a:ln w="9525">
                      <a:noFill/>
                      <a:miter lim="800000"/>
                      <a:headEnd/>
                      <a:tailEnd/>
                    </a:ln>
                  </pic:spPr>
                </pic:pic>
              </a:graphicData>
            </a:graphic>
          </wp:inline>
        </w:drawing>
      </w:r>
    </w:p>
    <w:p w:rsidR="002C7442" w:rsidRDefault="002C7442" w:rsidP="00AD792E">
      <w:pPr>
        <w:rPr>
          <w:rFonts w:ascii="Times" w:hAnsi="Times"/>
          <w:color w:val="FF0000"/>
        </w:rPr>
      </w:pPr>
      <w:r>
        <w:rPr>
          <w:rFonts w:ascii="Times" w:hAnsi="Times"/>
          <w:noProof/>
          <w:color w:val="FF0000"/>
          <w:lang w:val="en-US"/>
        </w:rPr>
        <w:lastRenderedPageBreak/>
        <w:drawing>
          <wp:inline distT="0" distB="0" distL="0" distR="0">
            <wp:extent cx="5724525" cy="358140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srcRect/>
                    <a:stretch>
                      <a:fillRect/>
                    </a:stretch>
                  </pic:blipFill>
                  <pic:spPr bwMode="auto">
                    <a:xfrm>
                      <a:off x="0" y="0"/>
                      <a:ext cx="5724525" cy="3581400"/>
                    </a:xfrm>
                    <a:prstGeom prst="rect">
                      <a:avLst/>
                    </a:prstGeom>
                    <a:noFill/>
                    <a:ln w="9525">
                      <a:noFill/>
                      <a:miter lim="800000"/>
                      <a:headEnd/>
                      <a:tailEnd/>
                    </a:ln>
                  </pic:spPr>
                </pic:pic>
              </a:graphicData>
            </a:graphic>
          </wp:inline>
        </w:drawing>
      </w:r>
    </w:p>
    <w:p w:rsidR="002C7442" w:rsidRDefault="002C7442" w:rsidP="00AD792E">
      <w:pPr>
        <w:rPr>
          <w:rFonts w:ascii="Times" w:hAnsi="Times"/>
          <w:color w:val="FF0000"/>
        </w:rPr>
      </w:pPr>
      <w:r w:rsidRPr="002C7442">
        <w:rPr>
          <w:rFonts w:ascii="Times" w:hAnsi="Times"/>
          <w:color w:val="FF0000"/>
        </w:rPr>
        <w:t>https://jneuroengrehab.biomedcentral.com/articles/10.1186/1743-0003-9-21</w:t>
      </w:r>
    </w:p>
    <w:p w:rsidR="00AD792E" w:rsidRPr="00E45118" w:rsidRDefault="00AD792E" w:rsidP="00AD792E">
      <w:pPr>
        <w:rPr>
          <w:rFonts w:ascii="Times" w:hAnsi="Times"/>
          <w:color w:val="FF0000"/>
        </w:rPr>
      </w:pPr>
      <w:r w:rsidRPr="00E45118">
        <w:rPr>
          <w:rFonts w:ascii="Times" w:hAnsi="Times"/>
          <w:color w:val="FF0000"/>
        </w:rPr>
        <w:t xml:space="preserve">The idea is: </w:t>
      </w:r>
    </w:p>
    <w:p w:rsidR="00AD792E" w:rsidRPr="00DB387C" w:rsidRDefault="00AD792E" w:rsidP="00AD792E">
      <w:pPr>
        <w:rPr>
          <w:rFonts w:ascii="Times" w:hAnsi="Times"/>
        </w:rPr>
      </w:pPr>
      <w:r w:rsidRPr="00DB387C">
        <w:rPr>
          <w:rFonts w:ascii="Times" w:hAnsi="Times"/>
        </w:rPr>
        <w:t>1) The individual wears the smart band on the wrist to monitor his/her heart rate at real time. The smart band will then transmit the data collection from the sensor in the smart band and pass through wireless connection to the smart phone.</w:t>
      </w:r>
    </w:p>
    <w:p w:rsidR="00AD792E" w:rsidRPr="00DB387C" w:rsidRDefault="00AD792E" w:rsidP="00AD792E">
      <w:pPr>
        <w:rPr>
          <w:rFonts w:ascii="Times" w:hAnsi="Times"/>
        </w:rPr>
      </w:pPr>
      <w:r w:rsidRPr="00DB387C">
        <w:rPr>
          <w:rFonts w:ascii="Times" w:hAnsi="Times"/>
        </w:rPr>
        <w:t>2) The application in the smart phone will process the transmitted data collected by the phone and compare to the initial settings that was set in the application.</w:t>
      </w:r>
    </w:p>
    <w:p w:rsidR="00AD792E" w:rsidRPr="00DB387C" w:rsidRDefault="00AD792E" w:rsidP="00AD792E">
      <w:pPr>
        <w:rPr>
          <w:rFonts w:ascii="Times" w:hAnsi="Times"/>
        </w:rPr>
      </w:pPr>
      <w:r w:rsidRPr="00DB387C">
        <w:rPr>
          <w:rFonts w:ascii="Times" w:hAnsi="Times"/>
        </w:rPr>
        <w:t>3) Once the real time heart rate exceed the danger zone settings, the application will request the smart phone to send notification to get for help.</w:t>
      </w:r>
    </w:p>
    <w:p w:rsidR="00AD792E" w:rsidRDefault="00AD792E" w:rsidP="00AD792E">
      <w:pPr>
        <w:rPr>
          <w:rFonts w:ascii="Times" w:hAnsi="Times"/>
        </w:rPr>
      </w:pPr>
      <w:r w:rsidRPr="00DB387C">
        <w:rPr>
          <w:rFonts w:ascii="Times" w:hAnsi="Times"/>
        </w:rPr>
        <w:t>4) Assigned help centre received the call or message and immediately proceed to the individual in distress.</w:t>
      </w:r>
    </w:p>
    <w:p w:rsidR="00AD792E" w:rsidRPr="00AD792E" w:rsidRDefault="00AD792E" w:rsidP="00AD792E">
      <w:pPr>
        <w:rPr>
          <w:rFonts w:ascii="Times" w:hAnsi="Times"/>
          <w:color w:val="FF0000"/>
        </w:rPr>
      </w:pPr>
      <w:r w:rsidRPr="00AD792E">
        <w:rPr>
          <w:rFonts w:ascii="Times" w:hAnsi="Times"/>
          <w:color w:val="FF0000"/>
        </w:rPr>
        <w:t>Basically, this idea is split into two parts which are</w:t>
      </w:r>
      <w:r w:rsidR="003C1D5B">
        <w:rPr>
          <w:rFonts w:ascii="Times" w:hAnsi="Times"/>
          <w:color w:val="FF0000"/>
        </w:rPr>
        <w:t>:</w:t>
      </w:r>
    </w:p>
    <w:p w:rsidR="00AD792E" w:rsidRPr="00AD792E" w:rsidRDefault="00AD792E" w:rsidP="00AD792E">
      <w:pPr>
        <w:rPr>
          <w:rFonts w:ascii="Times" w:hAnsi="Times"/>
          <w:color w:val="FF0000"/>
        </w:rPr>
      </w:pPr>
      <w:r w:rsidRPr="00AD792E">
        <w:rPr>
          <w:rFonts w:ascii="Times" w:hAnsi="Times"/>
          <w:color w:val="FF0000"/>
        </w:rPr>
        <w:t>1) smart watch/band</w:t>
      </w:r>
    </w:p>
    <w:p w:rsidR="00AD792E" w:rsidRPr="00AD792E" w:rsidRDefault="00AD792E" w:rsidP="00AD792E">
      <w:pPr>
        <w:rPr>
          <w:rFonts w:ascii="Times" w:hAnsi="Times"/>
          <w:color w:val="FF0000"/>
        </w:rPr>
      </w:pPr>
      <w:r w:rsidRPr="00AD792E">
        <w:rPr>
          <w:rFonts w:ascii="Times" w:hAnsi="Times"/>
          <w:color w:val="FF0000"/>
        </w:rPr>
        <w:t>2) application in mobile phone</w:t>
      </w:r>
    </w:p>
    <w:p w:rsidR="00600DB5" w:rsidRPr="002526FC" w:rsidRDefault="002526FC" w:rsidP="00600DB5">
      <w:pPr>
        <w:rPr>
          <w:rFonts w:ascii="Times" w:hAnsi="Times"/>
          <w:b/>
          <w:color w:val="FF0000"/>
        </w:rPr>
      </w:pPr>
      <w:r w:rsidRPr="002526FC">
        <w:rPr>
          <w:rFonts w:ascii="Times" w:hAnsi="Times"/>
          <w:b/>
          <w:color w:val="FF0000"/>
        </w:rPr>
        <w:t>D</w:t>
      </w:r>
      <w:r w:rsidR="00600DB5" w:rsidRPr="002526FC">
        <w:rPr>
          <w:rFonts w:ascii="Times" w:hAnsi="Times"/>
          <w:b/>
          <w:color w:val="FF0000"/>
        </w:rPr>
        <w:t>escription of existing wrist band</w:t>
      </w:r>
    </w:p>
    <w:p w:rsidR="00CA7599" w:rsidRDefault="00CA7599" w:rsidP="00600DB5">
      <w:pPr>
        <w:rPr>
          <w:rFonts w:ascii="Times" w:hAnsi="Times"/>
        </w:rPr>
      </w:pPr>
      <w:r w:rsidRPr="00CA7599">
        <w:rPr>
          <w:rFonts w:ascii="Times" w:hAnsi="Times"/>
        </w:rPr>
        <w:t>From exi</w:t>
      </w:r>
      <w:r>
        <w:rPr>
          <w:rFonts w:ascii="Times" w:hAnsi="Times"/>
        </w:rPr>
        <w:t>sting market solution, I chooses wrist band for the small, slim and most important inexpensive as a solution to my life. But existing wrist band only collect data of heart rate for themselves. And my idea is to create a control centre and a way to connects these wrist band together.</w:t>
      </w:r>
    </w:p>
    <w:p w:rsidR="00386425" w:rsidRDefault="00B97518" w:rsidP="00386425">
      <w:pPr>
        <w:rPr>
          <w:rFonts w:ascii="Times" w:hAnsi="Times"/>
          <w:b/>
          <w:color w:val="FF0000"/>
        </w:rPr>
      </w:pPr>
      <w:r w:rsidRPr="00B97518">
        <w:rPr>
          <w:rFonts w:ascii="Times" w:hAnsi="Times"/>
          <w:b/>
          <w:color w:val="FF0000"/>
        </w:rPr>
        <w:t>P</w:t>
      </w:r>
      <w:r w:rsidR="00386425" w:rsidRPr="00B97518">
        <w:rPr>
          <w:rFonts w:ascii="Times" w:hAnsi="Times"/>
          <w:b/>
          <w:color w:val="FF0000"/>
        </w:rPr>
        <w:t>urchasing product to start prototyping</w:t>
      </w:r>
    </w:p>
    <w:p w:rsidR="00EB1D9D" w:rsidRDefault="00EB1D9D" w:rsidP="00386425">
      <w:pPr>
        <w:rPr>
          <w:rFonts w:ascii="Times" w:hAnsi="Times"/>
          <w:b/>
          <w:color w:val="FF0000"/>
        </w:rPr>
      </w:pPr>
      <w:r>
        <w:rPr>
          <w:rFonts w:ascii="Times" w:hAnsi="Times"/>
          <w:noProof/>
          <w:lang w:val="en-US"/>
        </w:rPr>
        <w:lastRenderedPageBreak/>
        <w:drawing>
          <wp:inline distT="0" distB="0" distL="0" distR="0">
            <wp:extent cx="5731510" cy="3218024"/>
            <wp:effectExtent l="19050" t="0" r="2540" b="0"/>
            <wp:docPr id="15" name="Picture 84" descr="C:\Users\NG\AppData\Local\Microsoft\Windows\INetCache\Content.Word\WhatsApp Image 2018-03-05 at 14.29.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G\AppData\Local\Microsoft\Windows\INetCache\Content.Word\WhatsApp Image 2018-03-05 at 14.29.24.jpeg"/>
                    <pic:cNvPicPr>
                      <a:picLocks noChangeAspect="1" noChangeArrowheads="1"/>
                    </pic:cNvPicPr>
                  </pic:nvPicPr>
                  <pic:blipFill>
                    <a:blip r:embed="rId24"/>
                    <a:srcRect/>
                    <a:stretch>
                      <a:fillRect/>
                    </a:stretch>
                  </pic:blipFill>
                  <pic:spPr bwMode="auto">
                    <a:xfrm>
                      <a:off x="0" y="0"/>
                      <a:ext cx="5731510" cy="3218024"/>
                    </a:xfrm>
                    <a:prstGeom prst="rect">
                      <a:avLst/>
                    </a:prstGeom>
                    <a:noFill/>
                    <a:ln w="9525">
                      <a:noFill/>
                      <a:miter lim="800000"/>
                      <a:headEnd/>
                      <a:tailEnd/>
                    </a:ln>
                  </pic:spPr>
                </pic:pic>
              </a:graphicData>
            </a:graphic>
          </wp:inline>
        </w:drawing>
      </w:r>
    </w:p>
    <w:p w:rsidR="00EB1D9D" w:rsidRDefault="00CE3852" w:rsidP="00386425">
      <w:pPr>
        <w:rPr>
          <w:rFonts w:ascii="Times" w:hAnsi="Times"/>
          <w:b/>
          <w:color w:val="FF0000"/>
        </w:rPr>
      </w:pPr>
      <w:r>
        <w:rPr>
          <w:rFonts w:ascii="Times" w:hAnsi="Times"/>
          <w:noProof/>
          <w:lang w:val="en-US"/>
        </w:rPr>
        <w:drawing>
          <wp:inline distT="0" distB="0" distL="0" distR="0">
            <wp:extent cx="5731510" cy="3218024"/>
            <wp:effectExtent l="19050" t="0" r="2540" b="0"/>
            <wp:docPr id="91" name="Picture 91" descr="WhatsApp Image 2018-03-05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hatsApp Image 2018-03-05 at 14"/>
                    <pic:cNvPicPr>
                      <a:picLocks noChangeAspect="1" noChangeArrowheads="1"/>
                    </pic:cNvPicPr>
                  </pic:nvPicPr>
                  <pic:blipFill>
                    <a:blip r:embed="rId25"/>
                    <a:srcRect/>
                    <a:stretch>
                      <a:fillRect/>
                    </a:stretch>
                  </pic:blipFill>
                  <pic:spPr bwMode="auto">
                    <a:xfrm>
                      <a:off x="0" y="0"/>
                      <a:ext cx="5731510" cy="3218024"/>
                    </a:xfrm>
                    <a:prstGeom prst="rect">
                      <a:avLst/>
                    </a:prstGeom>
                    <a:noFill/>
                    <a:ln w="9525">
                      <a:noFill/>
                      <a:miter lim="800000"/>
                      <a:headEnd/>
                      <a:tailEnd/>
                    </a:ln>
                  </pic:spPr>
                </pic:pic>
              </a:graphicData>
            </a:graphic>
          </wp:inline>
        </w:drawing>
      </w:r>
    </w:p>
    <w:p w:rsidR="00CA7599" w:rsidRPr="00C67CA5" w:rsidRDefault="0014068A" w:rsidP="00600DB5">
      <w:pPr>
        <w:rPr>
          <w:rFonts w:ascii="Times" w:hAnsi="Times"/>
        </w:rPr>
      </w:pPr>
      <w:r w:rsidRPr="0014068A">
        <w:rPr>
          <w:rFonts w:ascii="Times" w:hAnsi="Times"/>
        </w:rPr>
        <w:lastRenderedPageBreak/>
        <w:pict>
          <v:shape id="_x0000_i1025" type="#_x0000_t75" style="width:451pt;height:253.35pt">
            <v:imagedata r:id="rId26" o:title="WhatsApp Image 2018-03-05 at 14"/>
          </v:shape>
        </w:pict>
      </w:r>
    </w:p>
    <w:p w:rsidR="00E3765C" w:rsidRPr="00E3765C" w:rsidRDefault="00E3765C" w:rsidP="00600DB5">
      <w:pPr>
        <w:rPr>
          <w:rFonts w:ascii="Times" w:hAnsi="Times"/>
          <w:b/>
          <w:color w:val="FF0000"/>
        </w:rPr>
      </w:pPr>
      <w:r w:rsidRPr="00E3765C">
        <w:rPr>
          <w:rFonts w:ascii="Times" w:hAnsi="Times"/>
          <w:b/>
          <w:color w:val="FF0000"/>
        </w:rPr>
        <w:t>Start off</w:t>
      </w:r>
    </w:p>
    <w:p w:rsidR="00E3765C" w:rsidRPr="003C1D5B" w:rsidRDefault="00E3765C" w:rsidP="00600DB5">
      <w:pPr>
        <w:rPr>
          <w:rFonts w:ascii="Times" w:hAnsi="Times"/>
        </w:rPr>
      </w:pPr>
      <w:r w:rsidRPr="003C1D5B">
        <w:rPr>
          <w:rFonts w:ascii="Times" w:hAnsi="Times"/>
        </w:rPr>
        <w:t>To start off the project, the first thing to do is to use the smart bands that I have purchase. The three smart bands each are able to measure real time heart rate though the accuracy are a bit off when compare the three of them together. Next, is to create an application that can capture the heart rates which in this case, I am using android studio (as there was a lesson previously which taught us on android application development AAD)</w:t>
      </w:r>
    </w:p>
    <w:p w:rsidR="00E3765C" w:rsidRDefault="00E3765C" w:rsidP="00600DB5">
      <w:pPr>
        <w:rPr>
          <w:rFonts w:ascii="Times" w:hAnsi="Times"/>
          <w:color w:val="FF0000"/>
        </w:rPr>
      </w:pPr>
      <w:r>
        <w:rPr>
          <w:rFonts w:ascii="Times" w:hAnsi="Times"/>
          <w:noProof/>
          <w:color w:val="FF0000"/>
          <w:lang w:val="en-US"/>
        </w:rPr>
        <w:drawing>
          <wp:inline distT="0" distB="0" distL="0" distR="0">
            <wp:extent cx="5724525" cy="2571750"/>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srcRect/>
                    <a:stretch>
                      <a:fillRect/>
                    </a:stretch>
                  </pic:blipFill>
                  <pic:spPr bwMode="auto">
                    <a:xfrm>
                      <a:off x="0" y="0"/>
                      <a:ext cx="5724525" cy="2571750"/>
                    </a:xfrm>
                    <a:prstGeom prst="rect">
                      <a:avLst/>
                    </a:prstGeom>
                    <a:noFill/>
                    <a:ln w="9525">
                      <a:noFill/>
                      <a:miter lim="800000"/>
                      <a:headEnd/>
                      <a:tailEnd/>
                    </a:ln>
                  </pic:spPr>
                </pic:pic>
              </a:graphicData>
            </a:graphic>
          </wp:inline>
        </w:drawing>
      </w:r>
    </w:p>
    <w:p w:rsidR="00EB1D9D" w:rsidRPr="00E3765C" w:rsidRDefault="006148C2" w:rsidP="00600DB5">
      <w:pPr>
        <w:rPr>
          <w:rFonts w:ascii="Times" w:hAnsi="Times"/>
          <w:b/>
          <w:color w:val="FF0000"/>
        </w:rPr>
      </w:pPr>
      <w:r w:rsidRPr="00E3765C">
        <w:rPr>
          <w:rFonts w:ascii="Times" w:hAnsi="Times"/>
          <w:b/>
          <w:color w:val="FF0000"/>
        </w:rPr>
        <w:t>Problems Encounter</w:t>
      </w:r>
    </w:p>
    <w:p w:rsidR="006148C2" w:rsidRPr="003C1D5B" w:rsidRDefault="00E3765C" w:rsidP="00600DB5">
      <w:pPr>
        <w:rPr>
          <w:rFonts w:ascii="Times" w:hAnsi="Times"/>
        </w:rPr>
      </w:pPr>
      <w:r w:rsidRPr="003C1D5B">
        <w:rPr>
          <w:rFonts w:ascii="Times" w:hAnsi="Times"/>
        </w:rPr>
        <w:t>The moment I started designing the application in android studio, I immediately bumped into obstacles.</w:t>
      </w:r>
      <w:r w:rsidR="00986046" w:rsidRPr="003C1D5B">
        <w:rPr>
          <w:rFonts w:ascii="Times" w:hAnsi="Times"/>
        </w:rPr>
        <w:t xml:space="preserve"> It seems that I as a third party developer does not have the access to data transmitting out from the wearable, so I started to explore into this area of domain.</w:t>
      </w:r>
    </w:p>
    <w:p w:rsidR="004403FE" w:rsidRPr="003C1D5B" w:rsidRDefault="003C1D5B" w:rsidP="00600DB5">
      <w:pPr>
        <w:rPr>
          <w:rFonts w:ascii="Times" w:hAnsi="Times"/>
          <w:b/>
          <w:color w:val="FF0000"/>
        </w:rPr>
      </w:pPr>
      <w:r w:rsidRPr="003C1D5B">
        <w:rPr>
          <w:rFonts w:ascii="Times" w:hAnsi="Times"/>
          <w:b/>
          <w:color w:val="FF0000"/>
        </w:rPr>
        <w:t>Problem domain</w:t>
      </w:r>
    </w:p>
    <w:p w:rsidR="008A4C94" w:rsidRPr="00116E7C" w:rsidRDefault="008A4C94" w:rsidP="00600DB5">
      <w:pPr>
        <w:rPr>
          <w:rFonts w:ascii="Times" w:hAnsi="Times"/>
        </w:rPr>
      </w:pPr>
      <w:r w:rsidRPr="00116E7C">
        <w:rPr>
          <w:rFonts w:ascii="Times" w:hAnsi="Times"/>
        </w:rPr>
        <w:lastRenderedPageBreak/>
        <w:t>T</w:t>
      </w:r>
      <w:r w:rsidR="00DC40F3" w:rsidRPr="00116E7C">
        <w:rPr>
          <w:rFonts w:ascii="Times" w:hAnsi="Times"/>
        </w:rPr>
        <w:t>here are many</w:t>
      </w:r>
      <w:r w:rsidRPr="00116E7C">
        <w:rPr>
          <w:rFonts w:ascii="Times" w:hAnsi="Times"/>
        </w:rPr>
        <w:t xml:space="preserve"> companies that create and produced </w:t>
      </w:r>
      <w:r w:rsidR="00DC40F3" w:rsidRPr="00116E7C">
        <w:rPr>
          <w:rFonts w:ascii="Times" w:hAnsi="Times"/>
        </w:rPr>
        <w:t xml:space="preserve">many </w:t>
      </w:r>
      <w:r w:rsidRPr="00116E7C">
        <w:rPr>
          <w:rFonts w:ascii="Times" w:hAnsi="Times"/>
        </w:rPr>
        <w:t xml:space="preserve">variety of devices and software configurations as each company treat the rest as competitors thus a lot information are kept secret </w:t>
      </w:r>
      <w:r w:rsidR="00DC40F3" w:rsidRPr="00116E7C">
        <w:rPr>
          <w:rFonts w:ascii="Times" w:hAnsi="Times"/>
        </w:rPr>
        <w:t xml:space="preserve">in order not to lose out to each other </w:t>
      </w:r>
      <w:r w:rsidRPr="00116E7C">
        <w:rPr>
          <w:rFonts w:ascii="Times" w:hAnsi="Times"/>
        </w:rPr>
        <w:t xml:space="preserve">thus resulting in fragmentation problem in the </w:t>
      </w:r>
      <w:r w:rsidR="00DC40F3" w:rsidRPr="00116E7C">
        <w:rPr>
          <w:rFonts w:ascii="Times" w:hAnsi="Times"/>
        </w:rPr>
        <w:t xml:space="preserve">wearable and </w:t>
      </w:r>
      <w:r w:rsidRPr="00116E7C">
        <w:rPr>
          <w:rFonts w:ascii="Times" w:hAnsi="Times"/>
        </w:rPr>
        <w:t>smart phone domain.</w:t>
      </w:r>
    </w:p>
    <w:p w:rsidR="008A4C94" w:rsidRPr="00116E7C" w:rsidRDefault="008A4C94" w:rsidP="00600DB5">
      <w:pPr>
        <w:rPr>
          <w:rFonts w:ascii="Times" w:hAnsi="Times"/>
        </w:rPr>
      </w:pPr>
      <w:r w:rsidRPr="00116E7C">
        <w:rPr>
          <w:rFonts w:ascii="Times" w:hAnsi="Times"/>
        </w:rPr>
        <w:t xml:space="preserve">As shown in the figure below, </w:t>
      </w:r>
      <w:r w:rsidR="00DC40F3" w:rsidRPr="00116E7C">
        <w:rPr>
          <w:rFonts w:ascii="Times" w:hAnsi="Times"/>
        </w:rPr>
        <w:t>there are many different companies</w:t>
      </w:r>
      <w:r w:rsidRPr="00116E7C">
        <w:rPr>
          <w:rFonts w:ascii="Times" w:hAnsi="Times"/>
        </w:rPr>
        <w:t xml:space="preserve"> under the "others" option for the wearable devices. Although the wearable devices are being developed in many ways, it is still possible to classify the group into two types of categories</w:t>
      </w:r>
      <w:r w:rsidR="00761871" w:rsidRPr="00116E7C">
        <w:rPr>
          <w:rFonts w:ascii="Times" w:hAnsi="Times"/>
        </w:rPr>
        <w:t xml:space="preserve"> which are smart bands and smart watches. These companies developed </w:t>
      </w:r>
      <w:r w:rsidR="00DC40F3" w:rsidRPr="00116E7C">
        <w:rPr>
          <w:rFonts w:ascii="Times" w:hAnsi="Times"/>
        </w:rPr>
        <w:t xml:space="preserve">their own </w:t>
      </w:r>
      <w:r w:rsidR="00761871" w:rsidRPr="00116E7C">
        <w:rPr>
          <w:rFonts w:ascii="Times" w:hAnsi="Times"/>
        </w:rPr>
        <w:t xml:space="preserve">software platforms involving </w:t>
      </w:r>
      <w:r w:rsidR="00DC40F3" w:rsidRPr="00116E7C">
        <w:rPr>
          <w:rFonts w:ascii="Times" w:hAnsi="Times"/>
        </w:rPr>
        <w:t>multiple</w:t>
      </w:r>
      <w:r w:rsidR="00761871" w:rsidRPr="00116E7C">
        <w:rPr>
          <w:rFonts w:ascii="Times" w:hAnsi="Times"/>
        </w:rPr>
        <w:t xml:space="preserve"> systems </w:t>
      </w:r>
      <w:r w:rsidR="00DC40F3" w:rsidRPr="00116E7C">
        <w:rPr>
          <w:rFonts w:ascii="Times" w:hAnsi="Times"/>
        </w:rPr>
        <w:t>for</w:t>
      </w:r>
      <w:r w:rsidR="00761871" w:rsidRPr="00116E7C">
        <w:rPr>
          <w:rFonts w:ascii="Times" w:hAnsi="Times"/>
        </w:rPr>
        <w:t xml:space="preserve"> users and third party developers</w:t>
      </w:r>
      <w:r w:rsidR="00DC40F3" w:rsidRPr="00116E7C">
        <w:rPr>
          <w:rFonts w:ascii="Times" w:hAnsi="Times"/>
        </w:rPr>
        <w:t xml:space="preserve"> usage (Example applications, Software Development Kits and RE presentational State Transfer Application Programming Interfaces)</w:t>
      </w:r>
    </w:p>
    <w:p w:rsidR="008A4C94" w:rsidRDefault="008A4C94" w:rsidP="00600DB5">
      <w:pPr>
        <w:rPr>
          <w:rFonts w:ascii="Times" w:hAnsi="Times"/>
          <w:color w:val="FF0000"/>
        </w:rPr>
      </w:pPr>
      <w:r>
        <w:rPr>
          <w:rFonts w:ascii="Times" w:hAnsi="Times"/>
          <w:noProof/>
          <w:color w:val="FF0000"/>
          <w:lang w:val="en-US"/>
        </w:rPr>
        <w:drawing>
          <wp:inline distT="0" distB="0" distL="0" distR="0">
            <wp:extent cx="5743575" cy="358140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srcRect/>
                    <a:stretch>
                      <a:fillRect/>
                    </a:stretch>
                  </pic:blipFill>
                  <pic:spPr bwMode="auto">
                    <a:xfrm>
                      <a:off x="0" y="0"/>
                      <a:ext cx="5743575" cy="3581400"/>
                    </a:xfrm>
                    <a:prstGeom prst="rect">
                      <a:avLst/>
                    </a:prstGeom>
                    <a:noFill/>
                    <a:ln w="9525">
                      <a:noFill/>
                      <a:miter lim="800000"/>
                      <a:headEnd/>
                      <a:tailEnd/>
                    </a:ln>
                  </pic:spPr>
                </pic:pic>
              </a:graphicData>
            </a:graphic>
          </wp:inline>
        </w:drawing>
      </w:r>
    </w:p>
    <w:p w:rsidR="008A4C94" w:rsidRPr="004373D3" w:rsidRDefault="0054488A" w:rsidP="00600DB5">
      <w:pPr>
        <w:rPr>
          <w:rFonts w:ascii="Times" w:hAnsi="Times"/>
          <w:color w:val="FF0000"/>
        </w:rPr>
      </w:pPr>
      <w:r w:rsidRPr="004373D3">
        <w:rPr>
          <w:rFonts w:ascii="Times" w:hAnsi="Times"/>
          <w:color w:val="FF0000"/>
        </w:rPr>
        <w:t xml:space="preserve">Each </w:t>
      </w:r>
      <w:r w:rsidR="004373D3" w:rsidRPr="004373D3">
        <w:rPr>
          <w:rFonts w:ascii="Times" w:hAnsi="Times"/>
          <w:color w:val="FF0000"/>
        </w:rPr>
        <w:t xml:space="preserve">company develop their own </w:t>
      </w:r>
      <w:r w:rsidRPr="004373D3">
        <w:rPr>
          <w:rFonts w:ascii="Times" w:hAnsi="Times"/>
          <w:color w:val="FF0000"/>
        </w:rPr>
        <w:t xml:space="preserve">platform </w:t>
      </w:r>
      <w:r w:rsidR="004373D3" w:rsidRPr="004373D3">
        <w:rPr>
          <w:rFonts w:ascii="Times" w:hAnsi="Times"/>
          <w:color w:val="FF0000"/>
        </w:rPr>
        <w:t>that empowers</w:t>
      </w:r>
      <w:r w:rsidRPr="004373D3">
        <w:rPr>
          <w:rFonts w:ascii="Times" w:hAnsi="Times"/>
          <w:color w:val="FF0000"/>
        </w:rPr>
        <w:t xml:space="preserve"> the </w:t>
      </w:r>
      <w:r w:rsidR="004373D3" w:rsidRPr="004373D3">
        <w:rPr>
          <w:rFonts w:ascii="Times" w:hAnsi="Times"/>
          <w:color w:val="FF0000"/>
        </w:rPr>
        <w:t xml:space="preserve">accumulation </w:t>
      </w:r>
      <w:r w:rsidRPr="004373D3">
        <w:rPr>
          <w:rFonts w:ascii="Times" w:hAnsi="Times"/>
          <w:color w:val="FF0000"/>
        </w:rPr>
        <w:t xml:space="preserve">of </w:t>
      </w:r>
      <w:r w:rsidR="004373D3" w:rsidRPr="004373D3">
        <w:rPr>
          <w:rFonts w:ascii="Times" w:hAnsi="Times"/>
          <w:color w:val="FF0000"/>
        </w:rPr>
        <w:t>information</w:t>
      </w:r>
      <w:r w:rsidR="004373D3">
        <w:rPr>
          <w:rFonts w:ascii="Times" w:hAnsi="Times"/>
          <w:color w:val="FF0000"/>
        </w:rPr>
        <w:t>.</w:t>
      </w:r>
      <w:r w:rsidRPr="004373D3">
        <w:rPr>
          <w:rFonts w:ascii="Times" w:hAnsi="Times"/>
          <w:color w:val="FF0000"/>
        </w:rPr>
        <w:t xml:space="preserve"> </w:t>
      </w:r>
      <w:r w:rsidR="004373D3">
        <w:rPr>
          <w:rFonts w:ascii="Times" w:hAnsi="Times"/>
          <w:color w:val="FF0000"/>
        </w:rPr>
        <w:t xml:space="preserve">By utilizing the </w:t>
      </w:r>
      <w:r w:rsidRPr="004373D3">
        <w:rPr>
          <w:rFonts w:ascii="Times" w:hAnsi="Times"/>
          <w:color w:val="FF0000"/>
        </w:rPr>
        <w:t xml:space="preserve">services </w:t>
      </w:r>
      <w:r w:rsidR="004373D3">
        <w:rPr>
          <w:rFonts w:ascii="Times" w:hAnsi="Times"/>
          <w:color w:val="FF0000"/>
        </w:rPr>
        <w:t>accessible</w:t>
      </w:r>
      <w:r w:rsidRPr="004373D3">
        <w:rPr>
          <w:rFonts w:ascii="Times" w:hAnsi="Times"/>
          <w:color w:val="FF0000"/>
        </w:rPr>
        <w:t xml:space="preserve"> on these platforms, </w:t>
      </w:r>
      <w:r w:rsidR="004373D3">
        <w:rPr>
          <w:rFonts w:ascii="Times" w:hAnsi="Times"/>
          <w:color w:val="FF0000"/>
        </w:rPr>
        <w:t xml:space="preserve">both the </w:t>
      </w:r>
      <w:r w:rsidRPr="004373D3">
        <w:rPr>
          <w:rFonts w:ascii="Times" w:hAnsi="Times"/>
          <w:color w:val="FF0000"/>
        </w:rPr>
        <w:t xml:space="preserve">users can gain access to </w:t>
      </w:r>
      <w:r w:rsidR="004373D3">
        <w:rPr>
          <w:rFonts w:ascii="Times" w:hAnsi="Times"/>
          <w:color w:val="FF0000"/>
        </w:rPr>
        <w:t>the</w:t>
      </w:r>
      <w:r w:rsidRPr="004373D3">
        <w:rPr>
          <w:rFonts w:ascii="Times" w:hAnsi="Times"/>
          <w:color w:val="FF0000"/>
        </w:rPr>
        <w:t xml:space="preserve"> </w:t>
      </w:r>
      <w:r w:rsidR="004373D3">
        <w:rPr>
          <w:rFonts w:ascii="Times" w:hAnsi="Times"/>
          <w:color w:val="FF0000"/>
        </w:rPr>
        <w:t>gathered information</w:t>
      </w:r>
      <w:r w:rsidRPr="004373D3">
        <w:rPr>
          <w:rFonts w:ascii="Times" w:hAnsi="Times"/>
          <w:color w:val="FF0000"/>
        </w:rPr>
        <w:t xml:space="preserve"> and third party developers can </w:t>
      </w:r>
      <w:r w:rsidR="003B76FF">
        <w:rPr>
          <w:rFonts w:ascii="Times" w:hAnsi="Times"/>
          <w:color w:val="FF0000"/>
        </w:rPr>
        <w:t>fabricate</w:t>
      </w:r>
      <w:r w:rsidRPr="004373D3">
        <w:rPr>
          <w:rFonts w:ascii="Times" w:hAnsi="Times"/>
          <w:color w:val="FF0000"/>
        </w:rPr>
        <w:t xml:space="preserve"> new applications and services under certain conditions</w:t>
      </w:r>
      <w:r w:rsidR="003B76FF">
        <w:rPr>
          <w:rFonts w:ascii="Times" w:hAnsi="Times"/>
          <w:color w:val="FF0000"/>
        </w:rPr>
        <w:t xml:space="preserve"> given by the company</w:t>
      </w:r>
      <w:r w:rsidRPr="004373D3">
        <w:rPr>
          <w:rFonts w:ascii="Times" w:hAnsi="Times"/>
          <w:color w:val="FF0000"/>
        </w:rPr>
        <w:t>.</w:t>
      </w:r>
    </w:p>
    <w:p w:rsidR="008A4C94" w:rsidRPr="002D76CB" w:rsidRDefault="002D76CB" w:rsidP="00600DB5">
      <w:pPr>
        <w:rPr>
          <w:rFonts w:ascii="Times" w:hAnsi="Times"/>
          <w:b/>
          <w:color w:val="FF0000"/>
        </w:rPr>
      </w:pPr>
      <w:r w:rsidRPr="002D76CB">
        <w:rPr>
          <w:rFonts w:ascii="Times" w:hAnsi="Times"/>
          <w:b/>
          <w:color w:val="FF0000"/>
        </w:rPr>
        <w:t>Data Collection</w:t>
      </w:r>
    </w:p>
    <w:p w:rsidR="002A0A97" w:rsidRPr="00CD7531" w:rsidRDefault="00A45810" w:rsidP="00600DB5">
      <w:pPr>
        <w:rPr>
          <w:rFonts w:ascii="Times" w:hAnsi="Times"/>
          <w:color w:val="FF0000"/>
        </w:rPr>
      </w:pPr>
      <w:r>
        <w:rPr>
          <w:rFonts w:ascii="Times" w:hAnsi="Times"/>
          <w:color w:val="FF0000"/>
        </w:rPr>
        <w:t>Wearable devices</w:t>
      </w:r>
      <w:r w:rsidR="002A0A97" w:rsidRPr="00CD7531">
        <w:rPr>
          <w:rFonts w:ascii="Times" w:hAnsi="Times"/>
          <w:color w:val="FF0000"/>
        </w:rPr>
        <w:t xml:space="preserve"> </w:t>
      </w:r>
      <w:r>
        <w:rPr>
          <w:rFonts w:ascii="Times" w:hAnsi="Times"/>
          <w:color w:val="FF0000"/>
        </w:rPr>
        <w:t>permit</w:t>
      </w:r>
      <w:r w:rsidR="002A0A97" w:rsidRPr="00CD7531">
        <w:rPr>
          <w:rFonts w:ascii="Times" w:hAnsi="Times"/>
          <w:color w:val="FF0000"/>
        </w:rPr>
        <w:t xml:space="preserve"> different ways </w:t>
      </w:r>
      <w:r w:rsidRPr="00CD7531">
        <w:rPr>
          <w:rFonts w:ascii="Times" w:hAnsi="Times"/>
        </w:rPr>
        <w:t xml:space="preserve">distinctive manners </w:t>
      </w:r>
      <w:r>
        <w:rPr>
          <w:rFonts w:ascii="Times" w:hAnsi="Times"/>
        </w:rPr>
        <w:t>by</w:t>
      </w:r>
      <w:r w:rsidR="002A0A97" w:rsidRPr="00CD7531">
        <w:rPr>
          <w:rFonts w:ascii="Times" w:hAnsi="Times"/>
          <w:color w:val="FF0000"/>
        </w:rPr>
        <w:t xml:space="preserve"> which </w:t>
      </w:r>
      <w:r w:rsidRPr="00CD7531">
        <w:rPr>
          <w:rFonts w:ascii="Times" w:hAnsi="Times"/>
        </w:rPr>
        <w:t>information</w:t>
      </w:r>
      <w:r w:rsidR="002A0A97" w:rsidRPr="00CD7531">
        <w:rPr>
          <w:rFonts w:ascii="Times" w:hAnsi="Times"/>
          <w:color w:val="FF0000"/>
        </w:rPr>
        <w:t xml:space="preserve"> from </w:t>
      </w:r>
      <w:r>
        <w:rPr>
          <w:rFonts w:ascii="Times" w:hAnsi="Times"/>
          <w:color w:val="FF0000"/>
        </w:rPr>
        <w:t xml:space="preserve">the </w:t>
      </w:r>
      <w:r w:rsidR="002A0A97" w:rsidRPr="00CD7531">
        <w:rPr>
          <w:rFonts w:ascii="Times" w:hAnsi="Times"/>
          <w:color w:val="FF0000"/>
        </w:rPr>
        <w:t xml:space="preserve">sensors can be </w:t>
      </w:r>
      <w:r>
        <w:rPr>
          <w:rFonts w:ascii="Times" w:hAnsi="Times"/>
          <w:color w:val="FF0000"/>
        </w:rPr>
        <w:t>gathered</w:t>
      </w:r>
      <w:r w:rsidR="002A0A97" w:rsidRPr="00CD7531">
        <w:rPr>
          <w:rFonts w:ascii="Times" w:hAnsi="Times"/>
          <w:color w:val="FF0000"/>
        </w:rPr>
        <w:t xml:space="preserve"> by other </w:t>
      </w:r>
      <w:r>
        <w:rPr>
          <w:rFonts w:ascii="Times" w:hAnsi="Times"/>
          <w:color w:val="FF0000"/>
        </w:rPr>
        <w:t>different frameworks</w:t>
      </w:r>
      <w:r w:rsidR="002A0A97" w:rsidRPr="00CD7531">
        <w:rPr>
          <w:rFonts w:ascii="Times" w:hAnsi="Times"/>
          <w:color w:val="FF0000"/>
        </w:rPr>
        <w:t>.</w:t>
      </w:r>
      <w:r>
        <w:rPr>
          <w:rFonts w:ascii="Times" w:hAnsi="Times"/>
          <w:color w:val="FF0000"/>
        </w:rPr>
        <w:t xml:space="preserve"> In the f</w:t>
      </w:r>
      <w:r w:rsidR="002A0A97" w:rsidRPr="00CD7531">
        <w:rPr>
          <w:rFonts w:ascii="Times" w:hAnsi="Times"/>
          <w:color w:val="FF0000"/>
        </w:rPr>
        <w:t xml:space="preserve">igure </w:t>
      </w:r>
      <w:r>
        <w:rPr>
          <w:rFonts w:ascii="Times" w:hAnsi="Times"/>
          <w:color w:val="FF0000"/>
        </w:rPr>
        <w:t xml:space="preserve">shown </w:t>
      </w:r>
      <w:r w:rsidRPr="00CD7531">
        <w:rPr>
          <w:rFonts w:ascii="Times" w:hAnsi="Times"/>
        </w:rPr>
        <w:t>beneath</w:t>
      </w:r>
      <w:r>
        <w:rPr>
          <w:rFonts w:ascii="Times" w:hAnsi="Times"/>
          <w:color w:val="FF0000"/>
        </w:rPr>
        <w:t>,</w:t>
      </w:r>
      <w:r w:rsidR="002A0A97" w:rsidRPr="00CD7531">
        <w:rPr>
          <w:rFonts w:ascii="Times" w:hAnsi="Times"/>
          <w:color w:val="FF0000"/>
        </w:rPr>
        <w:t xml:space="preserve"> </w:t>
      </w:r>
      <w:r w:rsidRPr="00CD7531">
        <w:rPr>
          <w:rFonts w:ascii="Times" w:hAnsi="Times"/>
        </w:rPr>
        <w:t>demonstrates</w:t>
      </w:r>
      <w:r w:rsidR="002A0A97" w:rsidRPr="00CD7531">
        <w:rPr>
          <w:rFonts w:ascii="Times" w:hAnsi="Times"/>
          <w:color w:val="FF0000"/>
        </w:rPr>
        <w:t xml:space="preserve"> the several</w:t>
      </w:r>
      <w:r>
        <w:rPr>
          <w:rFonts w:ascii="Times" w:hAnsi="Times"/>
          <w:color w:val="FF0000"/>
        </w:rPr>
        <w:t xml:space="preserve"> different</w:t>
      </w:r>
      <w:r w:rsidR="002A0A97" w:rsidRPr="00CD7531">
        <w:rPr>
          <w:rFonts w:ascii="Times" w:hAnsi="Times"/>
          <w:color w:val="FF0000"/>
        </w:rPr>
        <w:t xml:space="preserve"> </w:t>
      </w:r>
      <w:r>
        <w:rPr>
          <w:rFonts w:ascii="Times" w:hAnsi="Times"/>
          <w:color w:val="FF0000"/>
        </w:rPr>
        <w:t>frameworks</w:t>
      </w:r>
      <w:r w:rsidR="002A0A97" w:rsidRPr="00CD7531">
        <w:rPr>
          <w:rFonts w:ascii="Times" w:hAnsi="Times"/>
          <w:color w:val="FF0000"/>
        </w:rPr>
        <w:t xml:space="preserve"> that can be </w:t>
      </w:r>
      <w:r>
        <w:rPr>
          <w:rFonts w:ascii="Times" w:hAnsi="Times"/>
          <w:color w:val="FF0000"/>
        </w:rPr>
        <w:t>engaged</w:t>
      </w:r>
      <w:r w:rsidR="002A0A97" w:rsidRPr="00CD7531">
        <w:rPr>
          <w:rFonts w:ascii="Times" w:hAnsi="Times"/>
          <w:color w:val="FF0000"/>
        </w:rPr>
        <w:t xml:space="preserve"> in the smart</w:t>
      </w:r>
      <w:r>
        <w:rPr>
          <w:rFonts w:ascii="Times" w:hAnsi="Times"/>
          <w:color w:val="FF0000"/>
        </w:rPr>
        <w:t xml:space="preserve"> </w:t>
      </w:r>
      <w:r w:rsidR="002A0A97" w:rsidRPr="00CD7531">
        <w:rPr>
          <w:rFonts w:ascii="Times" w:hAnsi="Times"/>
          <w:color w:val="FF0000"/>
        </w:rPr>
        <w:t xml:space="preserve">watch </w:t>
      </w:r>
      <w:r w:rsidRPr="00CD7531">
        <w:rPr>
          <w:rFonts w:ascii="Times" w:hAnsi="Times"/>
        </w:rPr>
        <w:t>information gathering situation</w:t>
      </w:r>
      <w:r w:rsidR="0072006B">
        <w:rPr>
          <w:rFonts w:ascii="Times" w:hAnsi="Times"/>
          <w:color w:val="FF0000"/>
        </w:rPr>
        <w:t xml:space="preserve"> example</w:t>
      </w:r>
      <w:r w:rsidR="002A0A97" w:rsidRPr="00CD7531">
        <w:rPr>
          <w:rFonts w:ascii="Times" w:hAnsi="Times"/>
          <w:color w:val="FF0000"/>
        </w:rPr>
        <w:t xml:space="preserve"> smart</w:t>
      </w:r>
      <w:r w:rsidR="0072006B">
        <w:rPr>
          <w:rFonts w:ascii="Times" w:hAnsi="Times"/>
          <w:color w:val="FF0000"/>
        </w:rPr>
        <w:t xml:space="preserve"> phone</w:t>
      </w:r>
      <w:r w:rsidR="002A0A97" w:rsidRPr="00CD7531">
        <w:rPr>
          <w:rFonts w:ascii="Times" w:hAnsi="Times"/>
          <w:color w:val="FF0000"/>
        </w:rPr>
        <w:t xml:space="preserve">, </w:t>
      </w:r>
      <w:r w:rsidR="0072006B">
        <w:rPr>
          <w:rFonts w:ascii="Times" w:hAnsi="Times"/>
          <w:color w:val="FF0000"/>
        </w:rPr>
        <w:t>wearable</w:t>
      </w:r>
      <w:r w:rsidR="0072006B" w:rsidRPr="00CD7531">
        <w:rPr>
          <w:rFonts w:ascii="Times" w:hAnsi="Times"/>
          <w:color w:val="FF0000"/>
        </w:rPr>
        <w:t>,</w:t>
      </w:r>
      <w:r w:rsidR="0072006B">
        <w:rPr>
          <w:rFonts w:ascii="Times" w:hAnsi="Times"/>
          <w:color w:val="FF0000"/>
        </w:rPr>
        <w:t xml:space="preserve"> computers, servers and </w:t>
      </w:r>
      <w:r w:rsidR="002A0A97" w:rsidRPr="00CD7531">
        <w:rPr>
          <w:rFonts w:ascii="Times" w:hAnsi="Times"/>
          <w:color w:val="FF0000"/>
        </w:rPr>
        <w:t>cloud services.</w:t>
      </w:r>
      <w:r w:rsidR="00C82A73">
        <w:rPr>
          <w:rFonts w:ascii="Times" w:hAnsi="Times"/>
          <w:color w:val="FF0000"/>
        </w:rPr>
        <w:t xml:space="preserve"> </w:t>
      </w:r>
      <w:r w:rsidR="002A0A97" w:rsidRPr="00CD7531">
        <w:rPr>
          <w:rFonts w:ascii="Times" w:hAnsi="Times"/>
          <w:color w:val="FF0000"/>
        </w:rPr>
        <w:t xml:space="preserve">Two types of </w:t>
      </w:r>
      <w:r w:rsidR="00C82A73">
        <w:rPr>
          <w:rFonts w:ascii="Times" w:hAnsi="Times"/>
          <w:color w:val="FF0000"/>
        </w:rPr>
        <w:t>frameworks that</w:t>
      </w:r>
      <w:r w:rsidR="002A0A97" w:rsidRPr="00CD7531">
        <w:rPr>
          <w:rFonts w:ascii="Times" w:hAnsi="Times"/>
          <w:color w:val="FF0000"/>
        </w:rPr>
        <w:t xml:space="preserve"> are </w:t>
      </w:r>
      <w:r w:rsidR="00C82A73">
        <w:rPr>
          <w:rFonts w:ascii="Times" w:hAnsi="Times"/>
          <w:color w:val="FF0000"/>
        </w:rPr>
        <w:t>recognized are the</w:t>
      </w:r>
      <w:r w:rsidR="002A0A97" w:rsidRPr="00CD7531">
        <w:rPr>
          <w:rFonts w:ascii="Times" w:hAnsi="Times"/>
          <w:color w:val="FF0000"/>
        </w:rPr>
        <w:t xml:space="preserve"> proprietary and third party.</w:t>
      </w:r>
    </w:p>
    <w:p w:rsidR="004B60EC" w:rsidRDefault="002A0A97" w:rsidP="00600DB5">
      <w:pPr>
        <w:rPr>
          <w:rFonts w:ascii="Times" w:hAnsi="Times"/>
          <w:color w:val="FF0000"/>
        </w:rPr>
      </w:pPr>
      <w:r w:rsidRPr="00CD7531">
        <w:rPr>
          <w:rFonts w:ascii="Times" w:hAnsi="Times"/>
          <w:color w:val="FF0000"/>
        </w:rPr>
        <w:t xml:space="preserve">Proprietary systems </w:t>
      </w:r>
      <w:r w:rsidR="004B60EC">
        <w:rPr>
          <w:rFonts w:ascii="Times" w:hAnsi="Times"/>
          <w:color w:val="FF0000"/>
        </w:rPr>
        <w:t>provided</w:t>
      </w:r>
      <w:r w:rsidRPr="00CD7531">
        <w:rPr>
          <w:rFonts w:ascii="Times" w:hAnsi="Times"/>
          <w:color w:val="FF0000"/>
        </w:rPr>
        <w:t xml:space="preserve"> and maintained by </w:t>
      </w:r>
      <w:r w:rsidR="004B60EC">
        <w:rPr>
          <w:rFonts w:ascii="Times" w:hAnsi="Times"/>
          <w:color w:val="FF0000"/>
        </w:rPr>
        <w:t>companies are used</w:t>
      </w:r>
      <w:r w:rsidRPr="00CD7531">
        <w:rPr>
          <w:rFonts w:ascii="Times" w:hAnsi="Times"/>
          <w:color w:val="FF0000"/>
        </w:rPr>
        <w:t xml:space="preserve"> to collect users' </w:t>
      </w:r>
      <w:r w:rsidR="004B60EC">
        <w:rPr>
          <w:rFonts w:ascii="Times" w:hAnsi="Times"/>
          <w:color w:val="FF0000"/>
        </w:rPr>
        <w:t>information</w:t>
      </w:r>
      <w:r w:rsidRPr="00CD7531">
        <w:rPr>
          <w:rFonts w:ascii="Times" w:hAnsi="Times"/>
          <w:color w:val="FF0000"/>
        </w:rPr>
        <w:t xml:space="preserve">, to perform </w:t>
      </w:r>
      <w:r w:rsidR="004B60EC">
        <w:rPr>
          <w:rFonts w:ascii="Times" w:hAnsi="Times"/>
          <w:color w:val="FF0000"/>
        </w:rPr>
        <w:t>investigation</w:t>
      </w:r>
      <w:r w:rsidRPr="00CD7531">
        <w:rPr>
          <w:rFonts w:ascii="Times" w:hAnsi="Times"/>
          <w:color w:val="FF0000"/>
        </w:rPr>
        <w:t xml:space="preserve"> and to</w:t>
      </w:r>
      <w:r w:rsidR="004B60EC" w:rsidRPr="004B60EC">
        <w:rPr>
          <w:rFonts w:ascii="Times" w:hAnsi="Times"/>
        </w:rPr>
        <w:t xml:space="preserve"> </w:t>
      </w:r>
      <w:r w:rsidR="004B60EC" w:rsidRPr="00CD7531">
        <w:rPr>
          <w:rFonts w:ascii="Times" w:hAnsi="Times"/>
        </w:rPr>
        <w:t>give information</w:t>
      </w:r>
      <w:r w:rsidRPr="00CD7531">
        <w:rPr>
          <w:rFonts w:ascii="Times" w:hAnsi="Times"/>
          <w:color w:val="FF0000"/>
        </w:rPr>
        <w:t xml:space="preserve"> and </w:t>
      </w:r>
      <w:r w:rsidR="004B60EC" w:rsidRPr="00CD7531">
        <w:rPr>
          <w:rFonts w:ascii="Times" w:hAnsi="Times"/>
        </w:rPr>
        <w:t xml:space="preserve">scientific outcomes </w:t>
      </w:r>
      <w:r w:rsidRPr="00CD7531">
        <w:rPr>
          <w:rFonts w:ascii="Times" w:hAnsi="Times"/>
          <w:color w:val="FF0000"/>
        </w:rPr>
        <w:t xml:space="preserve">to users and to </w:t>
      </w:r>
      <w:r w:rsidR="004B60EC" w:rsidRPr="00CD7531">
        <w:rPr>
          <w:rFonts w:ascii="Times" w:hAnsi="Times"/>
        </w:rPr>
        <w:t>approved</w:t>
      </w:r>
      <w:r w:rsidRPr="00CD7531">
        <w:rPr>
          <w:rFonts w:ascii="Times" w:hAnsi="Times"/>
          <w:color w:val="FF0000"/>
        </w:rPr>
        <w:t xml:space="preserve"> third parties. </w:t>
      </w:r>
    </w:p>
    <w:p w:rsidR="001D75B9" w:rsidRPr="00CD7531" w:rsidRDefault="002A0A97" w:rsidP="001D75B9">
      <w:pPr>
        <w:rPr>
          <w:rFonts w:ascii="Times" w:hAnsi="Times"/>
        </w:rPr>
      </w:pPr>
      <w:r w:rsidRPr="00CD7531">
        <w:rPr>
          <w:rFonts w:ascii="Times" w:hAnsi="Times"/>
          <w:color w:val="FF0000"/>
        </w:rPr>
        <w:lastRenderedPageBreak/>
        <w:t>Third par</w:t>
      </w:r>
      <w:r w:rsidR="006D0E6F">
        <w:rPr>
          <w:rFonts w:ascii="Times" w:hAnsi="Times"/>
          <w:color w:val="FF0000"/>
        </w:rPr>
        <w:t>ty system such as services, applications for wearable devices</w:t>
      </w:r>
      <w:r w:rsidR="006D0E6F" w:rsidRPr="00CD7531">
        <w:rPr>
          <w:rFonts w:ascii="Times" w:hAnsi="Times"/>
          <w:color w:val="FF0000"/>
        </w:rPr>
        <w:t xml:space="preserve"> </w:t>
      </w:r>
      <w:r w:rsidR="006D0E6F">
        <w:rPr>
          <w:rFonts w:ascii="Times" w:hAnsi="Times"/>
          <w:color w:val="FF0000"/>
        </w:rPr>
        <w:t xml:space="preserve">and </w:t>
      </w:r>
      <w:r w:rsidRPr="00CD7531">
        <w:rPr>
          <w:rFonts w:ascii="Times" w:hAnsi="Times"/>
          <w:color w:val="FF0000"/>
        </w:rPr>
        <w:t>smart</w:t>
      </w:r>
      <w:r w:rsidR="006D0E6F">
        <w:rPr>
          <w:rFonts w:ascii="Times" w:hAnsi="Times"/>
          <w:color w:val="FF0000"/>
        </w:rPr>
        <w:t xml:space="preserve"> phones</w:t>
      </w:r>
      <w:r w:rsidRPr="00CD7531">
        <w:rPr>
          <w:rFonts w:ascii="Times" w:hAnsi="Times"/>
          <w:color w:val="FF0000"/>
        </w:rPr>
        <w:t xml:space="preserve">, and </w:t>
      </w:r>
      <w:r w:rsidR="006D0E6F">
        <w:rPr>
          <w:rFonts w:ascii="Times" w:hAnsi="Times"/>
          <w:color w:val="FF0000"/>
        </w:rPr>
        <w:t xml:space="preserve">software </w:t>
      </w:r>
      <w:r w:rsidRPr="006D0E6F">
        <w:rPr>
          <w:rFonts w:ascii="Times" w:hAnsi="Times"/>
          <w:color w:val="FF0000"/>
          <w:u w:val="single"/>
        </w:rPr>
        <w:t>programs for computers can be developed and maintained by external entities to</w:t>
      </w:r>
      <w:r w:rsidRPr="00CD7531">
        <w:rPr>
          <w:rFonts w:ascii="Times" w:hAnsi="Times"/>
          <w:color w:val="FF0000"/>
        </w:rPr>
        <w:t xml:space="preserve"> provide </w:t>
      </w:r>
      <w:r w:rsidR="001D75B9" w:rsidRPr="00CD7531">
        <w:rPr>
          <w:rFonts w:ascii="Times" w:hAnsi="Times"/>
        </w:rPr>
        <w:t>particular</w:t>
      </w:r>
      <w:r w:rsidR="001D75B9" w:rsidRPr="00CD7531">
        <w:rPr>
          <w:rFonts w:ascii="Times" w:hAnsi="Times"/>
          <w:color w:val="FF0000"/>
        </w:rPr>
        <w:t xml:space="preserve"> </w:t>
      </w:r>
      <w:r w:rsidRPr="00CD7531">
        <w:rPr>
          <w:rFonts w:ascii="Times" w:hAnsi="Times"/>
          <w:color w:val="FF0000"/>
        </w:rPr>
        <w:t xml:space="preserve">functionalities. </w:t>
      </w:r>
      <w:r w:rsidR="001D75B9" w:rsidRPr="00CD7531">
        <w:rPr>
          <w:rFonts w:ascii="Times" w:hAnsi="Times"/>
        </w:rPr>
        <w:t xml:space="preserve">Every one of these segments is proposed to </w:t>
      </w:r>
      <w:r w:rsidR="001D75B9" w:rsidRPr="00CD7531">
        <w:rPr>
          <w:rFonts w:ascii="Times" w:hAnsi="Times"/>
          <w:color w:val="FF0000"/>
        </w:rPr>
        <w:t>perform</w:t>
      </w:r>
      <w:r w:rsidR="001D75B9" w:rsidRPr="00CD7531">
        <w:rPr>
          <w:rFonts w:ascii="Times" w:hAnsi="Times"/>
        </w:rPr>
        <w:t xml:space="preserve"> some particular capacities:</w:t>
      </w:r>
    </w:p>
    <w:p w:rsidR="00986046" w:rsidRDefault="00986046" w:rsidP="00600DB5">
      <w:pPr>
        <w:rPr>
          <w:rFonts w:ascii="Times" w:hAnsi="Times"/>
          <w:color w:val="FF0000"/>
        </w:rPr>
      </w:pPr>
      <w:r>
        <w:rPr>
          <w:rFonts w:ascii="Times" w:hAnsi="Times"/>
          <w:noProof/>
          <w:color w:val="FF0000"/>
          <w:lang w:val="en-US"/>
        </w:rPr>
        <w:drawing>
          <wp:inline distT="0" distB="0" distL="0" distR="0">
            <wp:extent cx="5562600" cy="45910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srcRect/>
                    <a:stretch>
                      <a:fillRect/>
                    </a:stretch>
                  </pic:blipFill>
                  <pic:spPr bwMode="auto">
                    <a:xfrm>
                      <a:off x="0" y="0"/>
                      <a:ext cx="5562600" cy="4591050"/>
                    </a:xfrm>
                    <a:prstGeom prst="rect">
                      <a:avLst/>
                    </a:prstGeom>
                    <a:noFill/>
                    <a:ln w="9525">
                      <a:noFill/>
                      <a:miter lim="800000"/>
                      <a:headEnd/>
                      <a:tailEnd/>
                    </a:ln>
                  </pic:spPr>
                </pic:pic>
              </a:graphicData>
            </a:graphic>
          </wp:inline>
        </w:drawing>
      </w:r>
    </w:p>
    <w:p w:rsidR="00986046" w:rsidRDefault="00986046" w:rsidP="00600DB5">
      <w:pPr>
        <w:rPr>
          <w:rFonts w:ascii="Times" w:hAnsi="Times"/>
          <w:color w:val="FF0000"/>
        </w:rPr>
      </w:pPr>
    </w:p>
    <w:p w:rsidR="0057632B" w:rsidRDefault="00BE7D9D" w:rsidP="0057632B">
      <w:pPr>
        <w:rPr>
          <w:rFonts w:ascii="Times" w:hAnsi="Times"/>
          <w:color w:val="FF0000"/>
        </w:rPr>
      </w:pPr>
      <w:r>
        <w:rPr>
          <w:rFonts w:ascii="Times" w:hAnsi="Times"/>
          <w:color w:val="FF0000"/>
        </w:rPr>
        <w:t xml:space="preserve">In addition to the platform, each smart watch includes a native SDK </w:t>
      </w:r>
      <w:r w:rsidR="0057632B" w:rsidRPr="0057632B">
        <w:rPr>
          <w:rFonts w:ascii="Times" w:hAnsi="Times"/>
        </w:rPr>
        <w:t>empowering</w:t>
      </w:r>
      <w:r>
        <w:rPr>
          <w:rFonts w:ascii="Times" w:hAnsi="Times"/>
          <w:color w:val="FF0000"/>
        </w:rPr>
        <w:t xml:space="preserve"> the development of apps </w:t>
      </w:r>
      <w:r w:rsidR="0057632B" w:rsidRPr="0057632B">
        <w:rPr>
          <w:rFonts w:ascii="Times" w:hAnsi="Times"/>
        </w:rPr>
        <w:t>however</w:t>
      </w:r>
      <w:r>
        <w:rPr>
          <w:rFonts w:ascii="Times" w:hAnsi="Times"/>
          <w:color w:val="FF0000"/>
        </w:rPr>
        <w:t xml:space="preserve"> </w:t>
      </w:r>
      <w:r w:rsidR="0057632B" w:rsidRPr="0057632B">
        <w:rPr>
          <w:rFonts w:ascii="Times" w:hAnsi="Times"/>
        </w:rPr>
        <w:t>with no particular</w:t>
      </w:r>
      <w:r w:rsidR="0057632B">
        <w:rPr>
          <w:rFonts w:ascii="Times" w:hAnsi="Times"/>
          <w:color w:val="FF0000"/>
        </w:rPr>
        <w:t xml:space="preserve"> </w:t>
      </w:r>
      <w:r>
        <w:rPr>
          <w:rFonts w:ascii="Times" w:hAnsi="Times"/>
          <w:color w:val="FF0000"/>
        </w:rPr>
        <w:t xml:space="preserve">support for a sensors </w:t>
      </w:r>
      <w:r w:rsidR="0057632B" w:rsidRPr="0057632B">
        <w:rPr>
          <w:rFonts w:ascii="Times" w:hAnsi="Times"/>
        </w:rPr>
        <w:t xml:space="preserve">gathered information exchange. Utilizing </w:t>
      </w:r>
      <w:r>
        <w:rPr>
          <w:rFonts w:ascii="Times" w:hAnsi="Times"/>
          <w:color w:val="FF0000"/>
        </w:rPr>
        <w:t xml:space="preserve">these native SDK  it is </w:t>
      </w:r>
      <w:r w:rsidR="0057632B" w:rsidRPr="0057632B">
        <w:rPr>
          <w:rFonts w:ascii="Times" w:hAnsi="Times"/>
        </w:rPr>
        <w:t>conceivable</w:t>
      </w:r>
      <w:r>
        <w:rPr>
          <w:rFonts w:ascii="Times" w:hAnsi="Times"/>
          <w:color w:val="FF0000"/>
        </w:rPr>
        <w:t xml:space="preserve"> to </w:t>
      </w:r>
      <w:r w:rsidR="0057632B" w:rsidRPr="0057632B">
        <w:rPr>
          <w:rFonts w:ascii="Times" w:hAnsi="Times"/>
        </w:rPr>
        <w:t xml:space="preserve">create applications </w:t>
      </w:r>
      <w:r>
        <w:rPr>
          <w:rFonts w:ascii="Times" w:hAnsi="Times"/>
          <w:color w:val="FF0000"/>
        </w:rPr>
        <w:t xml:space="preserve">that </w:t>
      </w:r>
      <w:r w:rsidR="0057632B" w:rsidRPr="0057632B">
        <w:rPr>
          <w:rFonts w:ascii="Times" w:hAnsi="Times"/>
        </w:rPr>
        <w:t xml:space="preserve">gather information </w:t>
      </w:r>
      <w:r>
        <w:rPr>
          <w:rFonts w:ascii="Times" w:hAnsi="Times"/>
          <w:color w:val="FF0000"/>
        </w:rPr>
        <w:t xml:space="preserve">from wearables and transfer it through </w:t>
      </w:r>
      <w:r w:rsidR="0057632B" w:rsidRPr="0057632B">
        <w:rPr>
          <w:rFonts w:ascii="Times" w:hAnsi="Times"/>
        </w:rPr>
        <w:t xml:space="preserve">non specific correspondence </w:t>
      </w:r>
      <w:r>
        <w:rPr>
          <w:rFonts w:ascii="Times" w:hAnsi="Times"/>
          <w:color w:val="FF0000"/>
        </w:rPr>
        <w:t xml:space="preserve">facilities (e.g. Bluetooth, WifFi). These solutions are ad-hoc, involve high complexity and many issues, such as battery drains. Therefore, we </w:t>
      </w:r>
      <w:r w:rsidR="0057632B" w:rsidRPr="0057632B">
        <w:rPr>
          <w:rFonts w:ascii="Times" w:hAnsi="Times"/>
        </w:rPr>
        <w:t>concentrate</w:t>
      </w:r>
      <w:r>
        <w:rPr>
          <w:rFonts w:ascii="Times" w:hAnsi="Times"/>
          <w:color w:val="FF0000"/>
        </w:rPr>
        <w:t xml:space="preserve"> the attention on the solutions provided by the companies to support </w:t>
      </w:r>
      <w:r w:rsidR="0057632B" w:rsidRPr="0057632B">
        <w:rPr>
          <w:rFonts w:ascii="Times" w:hAnsi="Times"/>
        </w:rPr>
        <w:t xml:space="preserve">information accumulation </w:t>
      </w:r>
      <w:r>
        <w:rPr>
          <w:rFonts w:ascii="Times" w:hAnsi="Times"/>
          <w:color w:val="FF0000"/>
        </w:rPr>
        <w:t>and transfer in an integrated way.</w:t>
      </w:r>
    </w:p>
    <w:p w:rsidR="00330454" w:rsidRDefault="00330454" w:rsidP="00D948AF">
      <w:pPr>
        <w:rPr>
          <w:rFonts w:ascii="Times" w:hAnsi="Times"/>
          <w:b/>
          <w:color w:val="FF0000"/>
        </w:rPr>
      </w:pPr>
    </w:p>
    <w:p w:rsidR="00330454" w:rsidRDefault="00330454" w:rsidP="00D948AF">
      <w:pPr>
        <w:rPr>
          <w:rFonts w:ascii="Times" w:hAnsi="Times"/>
          <w:b/>
          <w:color w:val="FF0000"/>
        </w:rPr>
      </w:pPr>
    </w:p>
    <w:p w:rsidR="00330454" w:rsidRDefault="00330454" w:rsidP="00D948AF">
      <w:pPr>
        <w:rPr>
          <w:rFonts w:ascii="Times" w:hAnsi="Times"/>
          <w:b/>
          <w:color w:val="FF0000"/>
        </w:rPr>
      </w:pPr>
    </w:p>
    <w:p w:rsidR="00330454" w:rsidRDefault="00330454" w:rsidP="00D948AF">
      <w:pPr>
        <w:rPr>
          <w:rFonts w:ascii="Times" w:hAnsi="Times"/>
          <w:b/>
          <w:color w:val="FF0000"/>
        </w:rPr>
      </w:pPr>
    </w:p>
    <w:p w:rsidR="00330454" w:rsidRDefault="00330454" w:rsidP="00D948AF">
      <w:pPr>
        <w:rPr>
          <w:rFonts w:ascii="Times" w:hAnsi="Times"/>
          <w:b/>
          <w:color w:val="FF0000"/>
        </w:rPr>
      </w:pPr>
    </w:p>
    <w:p w:rsidR="00D948AF" w:rsidRPr="002D76CB" w:rsidRDefault="00D948AF" w:rsidP="00D948AF">
      <w:pPr>
        <w:rPr>
          <w:rFonts w:ascii="Times" w:hAnsi="Times"/>
          <w:b/>
          <w:color w:val="FF0000"/>
        </w:rPr>
      </w:pPr>
      <w:r w:rsidRPr="002D76CB">
        <w:rPr>
          <w:rFonts w:ascii="Times" w:hAnsi="Times"/>
          <w:b/>
          <w:color w:val="FF0000"/>
        </w:rPr>
        <w:lastRenderedPageBreak/>
        <w:t xml:space="preserve">Data </w:t>
      </w:r>
      <w:r>
        <w:rPr>
          <w:rFonts w:ascii="Times" w:hAnsi="Times"/>
          <w:b/>
          <w:color w:val="FF0000"/>
        </w:rPr>
        <w:t>Transfer</w:t>
      </w:r>
    </w:p>
    <w:p w:rsidR="0057632B" w:rsidRPr="000E5433" w:rsidRDefault="00A676ED" w:rsidP="0057632B">
      <w:pPr>
        <w:rPr>
          <w:rFonts w:ascii="Times" w:hAnsi="Times"/>
        </w:rPr>
      </w:pPr>
      <w:r w:rsidRPr="000E5433">
        <w:rPr>
          <w:rFonts w:ascii="Times" w:hAnsi="Times"/>
        </w:rPr>
        <w:t>T</w:t>
      </w:r>
      <w:r w:rsidR="00315DF1">
        <w:rPr>
          <w:rFonts w:ascii="Times" w:hAnsi="Times"/>
        </w:rPr>
        <w:t>wo types</w:t>
      </w:r>
      <w:r w:rsidR="006D1453">
        <w:rPr>
          <w:rFonts w:ascii="Times" w:hAnsi="Times"/>
        </w:rPr>
        <w:t xml:space="preserve"> of </w:t>
      </w:r>
      <w:r w:rsidR="006D1453" w:rsidRPr="00B06B1A">
        <w:rPr>
          <w:rFonts w:ascii="Times" w:hAnsi="Times"/>
          <w:u w:val="single"/>
        </w:rPr>
        <w:t>transferring</w:t>
      </w:r>
      <w:r w:rsidR="006D1453">
        <w:rPr>
          <w:rFonts w:ascii="Times" w:hAnsi="Times"/>
        </w:rPr>
        <w:t xml:space="preserve"> data</w:t>
      </w:r>
      <w:r w:rsidRPr="000E5433">
        <w:rPr>
          <w:rFonts w:ascii="Times" w:hAnsi="Times"/>
        </w:rPr>
        <w:t>:</w:t>
      </w:r>
    </w:p>
    <w:p w:rsidR="00A676ED" w:rsidRDefault="00A676ED" w:rsidP="0057632B">
      <w:pPr>
        <w:rPr>
          <w:rFonts w:ascii="Times" w:hAnsi="Times"/>
        </w:rPr>
      </w:pPr>
      <w:r>
        <w:rPr>
          <w:rFonts w:ascii="Times" w:hAnsi="Times"/>
        </w:rPr>
        <w:t>1) Warehouse data transfer - Taking the data from proprietary warehouses.</w:t>
      </w:r>
    </w:p>
    <w:p w:rsidR="005E39C4" w:rsidRPr="00F87B86" w:rsidRDefault="005E39C4" w:rsidP="005E39C4">
      <w:pPr>
        <w:rPr>
          <w:rFonts w:ascii="Times" w:hAnsi="Times"/>
        </w:rPr>
      </w:pPr>
      <w:r>
        <w:rPr>
          <w:rFonts w:ascii="Times" w:hAnsi="Times"/>
        </w:rPr>
        <w:t xml:space="preserve">Warehouse data systems have to keep up to date as all the data are transferring from devices to the cloud through their services and these data are then stored into the warehouse. Inserting to and extracting from warehouse are based on scheduled data transfer </w:t>
      </w:r>
      <w:r w:rsidR="0014068A">
        <w:rPr>
          <w:rFonts w:ascii="Times" w:hAnsi="Times"/>
        </w:rPr>
        <w:fldChar w:fldCharType="begin"/>
      </w:r>
      <w:r>
        <w:rPr>
          <w:rFonts w:ascii="Times" w:hAnsi="Times"/>
        </w:rPr>
        <w:instrText xml:space="preserve"> ADDIN ZOTERO_ITEM CSL_CITATION {"citationID":"WoiqVhTE","properties":{"formattedCitation":"(Comparatio 2008)","plainCitation":"(Comparatio 2008)"},"citationItems":[{"id":263,"uris":["http://zotero.org/users/3571253/items/A6AGWN6V"],"uri":["http://zotero.org/users/3571253/items/A6AGWN6V"],"itemData":{"id":263,"type":"webpage","title":"Data Warehouse - Data Transfer","container-title":"it.toolbox.com","genre":"Information","abstract":"One of the major challenges for Data Warehouse systems is to keep its data up-to-date. This post will show a way to update data as frequently as possible and in the shortest possible time. In all cases we are only using a single data connection for this purpose. Scheduled transfers will help to avoid transfers from systems with limited resources...","URL":"https://it.toolbox.com/blogs/comparatiousa/data-warehouse-data-transfer-032808","shortTitle":"Data Warehouse","language":"English","author":[{"family":"Comparatio","given":"USA"}],"issued":{"date-parts":[["2008",3]]},"accessed":{"date-parts":[["2018",3,5]]}}}],"schema":"https://github.com/citation-style-language/schema/raw/master/csl-citation.json"} </w:instrText>
      </w:r>
      <w:r w:rsidR="0014068A">
        <w:rPr>
          <w:rFonts w:ascii="Times" w:hAnsi="Times"/>
        </w:rPr>
        <w:fldChar w:fldCharType="separate"/>
      </w:r>
      <w:r w:rsidRPr="005E39C4">
        <w:rPr>
          <w:rFonts w:ascii="Times" w:hAnsi="Times" w:cs="Times"/>
        </w:rPr>
        <w:t>(Comparatio 2008)</w:t>
      </w:r>
      <w:r w:rsidR="0014068A">
        <w:rPr>
          <w:rFonts w:ascii="Times" w:hAnsi="Times"/>
        </w:rPr>
        <w:fldChar w:fldCharType="end"/>
      </w:r>
      <w:r>
        <w:rPr>
          <w:rFonts w:ascii="Times" w:hAnsi="Times"/>
        </w:rPr>
        <w:t xml:space="preserve">. </w:t>
      </w:r>
    </w:p>
    <w:p w:rsidR="00F87B86" w:rsidRDefault="00A676ED" w:rsidP="00F87B86">
      <w:pPr>
        <w:rPr>
          <w:rFonts w:ascii="Times" w:hAnsi="Times"/>
        </w:rPr>
      </w:pPr>
      <w:r>
        <w:rPr>
          <w:rFonts w:ascii="Times" w:hAnsi="Times"/>
        </w:rPr>
        <w:t>2) Wearable data transfer - Taking the data directly from the wearable sensors.</w:t>
      </w:r>
    </w:p>
    <w:p w:rsidR="00961D31" w:rsidRDefault="00961D31" w:rsidP="00F87B86">
      <w:pPr>
        <w:rPr>
          <w:rFonts w:ascii="Times" w:hAnsi="Times"/>
        </w:rPr>
      </w:pPr>
    </w:p>
    <w:p w:rsidR="00F87B86" w:rsidRDefault="00F87B86" w:rsidP="00F87B86">
      <w:pPr>
        <w:rPr>
          <w:rFonts w:ascii="Times" w:hAnsi="Times"/>
        </w:rPr>
      </w:pPr>
      <w:r>
        <w:rPr>
          <w:rFonts w:ascii="Times" w:hAnsi="Times"/>
        </w:rPr>
        <w:t>Comparing warehouse data transfer to wearable data transfer, warehouse data transfer has</w:t>
      </w:r>
      <w:r w:rsidR="002C7D3A">
        <w:rPr>
          <w:rFonts w:ascii="Times" w:hAnsi="Times"/>
        </w:rPr>
        <w:t xml:space="preserve"> some distinct disadvantages such as collection of data in real time mode. </w:t>
      </w:r>
      <w:r w:rsidR="008F7403">
        <w:rPr>
          <w:rFonts w:ascii="Times" w:hAnsi="Times"/>
        </w:rPr>
        <w:t>Transferring of information from wearable devices to the proprietary warehouse could be at random</w:t>
      </w:r>
      <w:r w:rsidR="00110C9E">
        <w:rPr>
          <w:rFonts w:ascii="Times" w:hAnsi="Times"/>
        </w:rPr>
        <w:t>,</w:t>
      </w:r>
      <w:r w:rsidR="008F7403">
        <w:rPr>
          <w:rFonts w:ascii="Times" w:hAnsi="Times"/>
        </w:rPr>
        <w:t xml:space="preserve"> depending on the schedule timing of transferring defined by the companies developers. Sometimes, the setting of transfers timing can even </w:t>
      </w:r>
      <w:r w:rsidR="00110C9E">
        <w:rPr>
          <w:rFonts w:ascii="Times" w:hAnsi="Times"/>
        </w:rPr>
        <w:t>be a</w:t>
      </w:r>
      <w:r w:rsidR="008F7403">
        <w:rPr>
          <w:rFonts w:ascii="Times" w:hAnsi="Times"/>
        </w:rPr>
        <w:t xml:space="preserve"> few days</w:t>
      </w:r>
      <w:r w:rsidR="00110C9E">
        <w:rPr>
          <w:rFonts w:ascii="Times" w:hAnsi="Times"/>
        </w:rPr>
        <w:t xml:space="preserve"> to a week</w:t>
      </w:r>
      <w:r w:rsidR="008F7403">
        <w:rPr>
          <w:rFonts w:ascii="Times" w:hAnsi="Times"/>
        </w:rPr>
        <w:t>.</w:t>
      </w:r>
      <w:r w:rsidR="00110C9E">
        <w:rPr>
          <w:rFonts w:ascii="Times" w:hAnsi="Times"/>
        </w:rPr>
        <w:t xml:space="preserve"> As for wearable data transfers, the data transfers can be created at particular time interims. Raw data can be capture from wearable data transfer where as data has undergo some processing before transferred to proprietary warehouse.</w:t>
      </w:r>
    </w:p>
    <w:p w:rsidR="00F87B86" w:rsidRDefault="00F87B86" w:rsidP="00600DB5">
      <w:pPr>
        <w:rPr>
          <w:rFonts w:ascii="Times" w:hAnsi="Times"/>
          <w:color w:val="FF0000"/>
        </w:rPr>
      </w:pPr>
    </w:p>
    <w:p w:rsidR="00F87B86" w:rsidRDefault="00315DF1" w:rsidP="00600DB5">
      <w:pPr>
        <w:rPr>
          <w:rFonts w:ascii="Times" w:hAnsi="Times"/>
          <w:color w:val="FF0000"/>
        </w:rPr>
      </w:pPr>
      <w:r>
        <w:rPr>
          <w:rFonts w:ascii="Times" w:hAnsi="Times"/>
          <w:color w:val="FF0000"/>
        </w:rPr>
        <w:t xml:space="preserve">Two methods of </w:t>
      </w:r>
      <w:r w:rsidRPr="00B06B1A">
        <w:rPr>
          <w:rFonts w:ascii="Times" w:hAnsi="Times"/>
          <w:color w:val="FF0000"/>
          <w:u w:val="single"/>
        </w:rPr>
        <w:t>accessing</w:t>
      </w:r>
      <w:r>
        <w:rPr>
          <w:rFonts w:ascii="Times" w:hAnsi="Times"/>
          <w:color w:val="FF0000"/>
        </w:rPr>
        <w:t xml:space="preserve"> data:</w:t>
      </w:r>
    </w:p>
    <w:p w:rsidR="00F87B86" w:rsidRDefault="00315DF1" w:rsidP="00600DB5">
      <w:pPr>
        <w:rPr>
          <w:rFonts w:ascii="Times" w:hAnsi="Times"/>
          <w:color w:val="FF0000"/>
        </w:rPr>
      </w:pPr>
      <w:r>
        <w:rPr>
          <w:rFonts w:ascii="Times" w:hAnsi="Times"/>
          <w:color w:val="FF0000"/>
        </w:rPr>
        <w:t>1) Direct access - third party accessing data directly from wearable or warehouse</w:t>
      </w:r>
    </w:p>
    <w:p w:rsidR="00315DF1" w:rsidRDefault="00315DF1" w:rsidP="00600DB5">
      <w:pPr>
        <w:rPr>
          <w:rFonts w:ascii="Times" w:hAnsi="Times"/>
          <w:color w:val="FF0000"/>
        </w:rPr>
      </w:pPr>
      <w:r>
        <w:rPr>
          <w:rFonts w:ascii="Times" w:hAnsi="Times"/>
          <w:color w:val="FF0000"/>
        </w:rPr>
        <w:t>2) Indirect access - gateway between data from source</w:t>
      </w:r>
    </w:p>
    <w:p w:rsidR="00B06B1A" w:rsidRPr="00FE3D85" w:rsidRDefault="00B06B1A" w:rsidP="00600DB5">
      <w:pPr>
        <w:rPr>
          <w:rFonts w:ascii="Times" w:hAnsi="Times"/>
          <w:color w:val="FF0000"/>
          <w:u w:val="single"/>
        </w:rPr>
      </w:pPr>
      <w:r w:rsidRPr="00FE3D85">
        <w:rPr>
          <w:rFonts w:ascii="Times" w:hAnsi="Times"/>
          <w:color w:val="FF0000"/>
          <w:u w:val="single"/>
        </w:rPr>
        <w:t>----------- must rephrase</w:t>
      </w:r>
    </w:p>
    <w:p w:rsidR="00B06B1A" w:rsidRPr="00FE3D85" w:rsidRDefault="00B06B1A" w:rsidP="00600DB5">
      <w:pPr>
        <w:rPr>
          <w:rFonts w:ascii="Times" w:hAnsi="Times"/>
          <w:color w:val="FF0000"/>
          <w:u w:val="single"/>
        </w:rPr>
      </w:pPr>
      <w:r w:rsidRPr="00FE3D85">
        <w:rPr>
          <w:rFonts w:ascii="Times" w:hAnsi="Times"/>
          <w:color w:val="FF0000"/>
          <w:u w:val="single"/>
        </w:rPr>
        <w:t>In both modes, wearable and warehouse, it is possible to further distinguish between two options in which access to data can be produced</w:t>
      </w:r>
    </w:p>
    <w:p w:rsidR="00B06B1A" w:rsidRPr="00FE3D85" w:rsidRDefault="00B06B1A" w:rsidP="00600DB5">
      <w:pPr>
        <w:rPr>
          <w:rFonts w:ascii="Times" w:hAnsi="Times"/>
          <w:color w:val="FF0000"/>
          <w:u w:val="single"/>
        </w:rPr>
      </w:pPr>
      <w:r w:rsidRPr="00FE3D85">
        <w:rPr>
          <w:rFonts w:ascii="Times" w:hAnsi="Times"/>
          <w:color w:val="FF0000"/>
          <w:u w:val="single"/>
        </w:rPr>
        <w:t>Taking into account these two transfers and accessing options, four different configurations can be distinguished</w:t>
      </w:r>
    </w:p>
    <w:p w:rsidR="00B06B1A" w:rsidRPr="00131D44" w:rsidRDefault="000877A0" w:rsidP="00600DB5">
      <w:pPr>
        <w:rPr>
          <w:rFonts w:ascii="Times" w:hAnsi="Times"/>
          <w:b/>
          <w:color w:val="FF0000"/>
        </w:rPr>
      </w:pPr>
      <w:r>
        <w:rPr>
          <w:rFonts w:ascii="Times" w:hAnsi="Times"/>
          <w:b/>
          <w:color w:val="FF0000"/>
        </w:rPr>
        <w:t xml:space="preserve">Method </w:t>
      </w:r>
      <w:r w:rsidR="00FE3D85">
        <w:rPr>
          <w:rFonts w:ascii="Times" w:hAnsi="Times"/>
          <w:b/>
          <w:color w:val="FF0000"/>
        </w:rPr>
        <w:t>01</w:t>
      </w:r>
      <w:r>
        <w:rPr>
          <w:rFonts w:ascii="Times" w:hAnsi="Times"/>
          <w:b/>
          <w:color w:val="FF0000"/>
        </w:rPr>
        <w:t xml:space="preserve"> - </w:t>
      </w:r>
      <w:r w:rsidR="00131D44" w:rsidRPr="00131D44">
        <w:rPr>
          <w:rFonts w:ascii="Times" w:hAnsi="Times"/>
          <w:b/>
          <w:color w:val="FF0000"/>
        </w:rPr>
        <w:t xml:space="preserve">Indirect access </w:t>
      </w:r>
      <w:r w:rsidR="00131D44">
        <w:rPr>
          <w:rFonts w:ascii="Times" w:hAnsi="Times"/>
          <w:b/>
          <w:color w:val="FF0000"/>
        </w:rPr>
        <w:t xml:space="preserve">for </w:t>
      </w:r>
      <w:r w:rsidR="00131D44" w:rsidRPr="00131D44">
        <w:rPr>
          <w:rFonts w:ascii="Times" w:hAnsi="Times"/>
          <w:b/>
          <w:color w:val="FF0000"/>
        </w:rPr>
        <w:t>Wearable data transfer</w:t>
      </w:r>
    </w:p>
    <w:p w:rsidR="00386893" w:rsidRDefault="00386893" w:rsidP="00600DB5">
      <w:pPr>
        <w:rPr>
          <w:rFonts w:ascii="Times" w:hAnsi="Times"/>
        </w:rPr>
      </w:pPr>
      <w:r>
        <w:rPr>
          <w:rFonts w:ascii="Times" w:hAnsi="Times"/>
        </w:rPr>
        <w:t xml:space="preserve">The transferring of data utilizing the smart phone application </w:t>
      </w:r>
      <w:r w:rsidR="00EC061B">
        <w:rPr>
          <w:rFonts w:ascii="Times" w:hAnsi="Times"/>
        </w:rPr>
        <w:t xml:space="preserve">to the third party system after collecting the data from </w:t>
      </w:r>
      <w:r>
        <w:rPr>
          <w:rFonts w:ascii="Times" w:hAnsi="Times"/>
        </w:rPr>
        <w:t>the wearable</w:t>
      </w:r>
      <w:r w:rsidR="00EC061B">
        <w:rPr>
          <w:rFonts w:ascii="Times" w:hAnsi="Times"/>
        </w:rPr>
        <w:t xml:space="preserve"> as shown in the figure below</w:t>
      </w:r>
      <w:r>
        <w:rPr>
          <w:rFonts w:ascii="Times" w:hAnsi="Times"/>
        </w:rPr>
        <w:t>.</w:t>
      </w:r>
    </w:p>
    <w:p w:rsidR="003507B5" w:rsidRDefault="003507B5" w:rsidP="003507B5">
      <w:pPr>
        <w:rPr>
          <w:rFonts w:ascii="Times" w:hAnsi="Times"/>
        </w:rPr>
      </w:pPr>
      <w:r>
        <w:rPr>
          <w:rFonts w:ascii="Times" w:hAnsi="Times"/>
        </w:rPr>
        <w:t>1) I</w:t>
      </w:r>
      <w:r w:rsidRPr="004B62FF">
        <w:rPr>
          <w:rFonts w:ascii="Times" w:hAnsi="Times"/>
        </w:rPr>
        <w:t>nterface 1</w:t>
      </w:r>
      <w:r>
        <w:rPr>
          <w:rFonts w:ascii="Times" w:hAnsi="Times"/>
        </w:rPr>
        <w:t xml:space="preserve"> (in the figure below)</w:t>
      </w:r>
      <w:r w:rsidRPr="004B62FF">
        <w:rPr>
          <w:rFonts w:ascii="Times" w:hAnsi="Times"/>
        </w:rPr>
        <w:t xml:space="preserve"> </w:t>
      </w:r>
      <w:r>
        <w:rPr>
          <w:rFonts w:ascii="Times" w:hAnsi="Times"/>
        </w:rPr>
        <w:t xml:space="preserve">- A native application inside the smart phone act as a listener to grab the events from the wearable device though either Wi-Fi or Bluetooth. </w:t>
      </w:r>
    </w:p>
    <w:p w:rsidR="003507B5" w:rsidRDefault="003507B5" w:rsidP="003507B5">
      <w:pPr>
        <w:rPr>
          <w:rFonts w:ascii="Times" w:hAnsi="Times"/>
        </w:rPr>
      </w:pPr>
      <w:r>
        <w:rPr>
          <w:rFonts w:ascii="Times" w:hAnsi="Times"/>
        </w:rPr>
        <w:t>2) Interface 2 (in the figure below) - A native application inside the smart phone sends the information collected from the wearable device to the server. (</w:t>
      </w:r>
      <w:r>
        <w:rPr>
          <w:rFonts w:ascii="Times" w:hAnsi="Times"/>
          <w:color w:val="FF0000"/>
        </w:rPr>
        <w:t>the smartphone app stores the data gathered from the wearable while the internet connection is not accessible.)</w:t>
      </w:r>
    </w:p>
    <w:p w:rsidR="00EE3D41" w:rsidRDefault="00EE3D41" w:rsidP="00957F3A">
      <w:pPr>
        <w:rPr>
          <w:rFonts w:ascii="Times" w:hAnsi="Times"/>
          <w:color w:val="FF0000"/>
        </w:rPr>
      </w:pPr>
      <w:r>
        <w:rPr>
          <w:rFonts w:ascii="Times" w:hAnsi="Times"/>
          <w:color w:val="FF0000"/>
        </w:rPr>
        <w:t xml:space="preserve">This method will need gigantic effort in developing an application that will run in the smart phones first and then grabs the events from the wearable device. </w:t>
      </w:r>
      <w:r w:rsidRPr="00EE3D41">
        <w:rPr>
          <w:rFonts w:ascii="Times" w:hAnsi="Times"/>
          <w:color w:val="FF0000"/>
          <w:u w:val="single"/>
        </w:rPr>
        <w:t>In addition, for some wearables, we also need to develop an app for the wearable to record the sensor data and to transfer it to the smartphone app.</w:t>
      </w:r>
    </w:p>
    <w:p w:rsidR="00315DF1" w:rsidRPr="00F2087D" w:rsidRDefault="00F638FF" w:rsidP="00DB009C">
      <w:pPr>
        <w:rPr>
          <w:rFonts w:ascii="Times" w:hAnsi="Times"/>
          <w:color w:val="FF0000"/>
        </w:rPr>
      </w:pPr>
      <w:r w:rsidRPr="00F2087D">
        <w:rPr>
          <w:rFonts w:ascii="Times" w:hAnsi="Times"/>
          <w:noProof/>
          <w:color w:val="FF0000"/>
          <w:lang w:val="en-US"/>
        </w:rPr>
        <w:lastRenderedPageBreak/>
        <w:drawing>
          <wp:inline distT="0" distB="0" distL="0" distR="0">
            <wp:extent cx="5719445" cy="308800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srcRect/>
                    <a:stretch>
                      <a:fillRect/>
                    </a:stretch>
                  </pic:blipFill>
                  <pic:spPr bwMode="auto">
                    <a:xfrm>
                      <a:off x="0" y="0"/>
                      <a:ext cx="5719445" cy="3088005"/>
                    </a:xfrm>
                    <a:prstGeom prst="rect">
                      <a:avLst/>
                    </a:prstGeom>
                    <a:noFill/>
                    <a:ln w="9525">
                      <a:noFill/>
                      <a:miter lim="800000"/>
                      <a:headEnd/>
                      <a:tailEnd/>
                    </a:ln>
                  </pic:spPr>
                </pic:pic>
              </a:graphicData>
            </a:graphic>
          </wp:inline>
        </w:drawing>
      </w:r>
    </w:p>
    <w:p w:rsidR="00315DF1" w:rsidRDefault="00315DF1" w:rsidP="00DB009C">
      <w:pPr>
        <w:rPr>
          <w:rFonts w:ascii="Times" w:hAnsi="Times"/>
          <w:color w:val="FF0000"/>
          <w:u w:val="single"/>
        </w:rPr>
      </w:pPr>
    </w:p>
    <w:p w:rsidR="00FE3D85" w:rsidRPr="00131D44" w:rsidRDefault="00FE3D85" w:rsidP="00FE3D85">
      <w:pPr>
        <w:rPr>
          <w:rFonts w:ascii="Times" w:hAnsi="Times"/>
          <w:b/>
          <w:color w:val="FF0000"/>
        </w:rPr>
      </w:pPr>
      <w:r>
        <w:rPr>
          <w:rFonts w:ascii="Times" w:hAnsi="Times"/>
          <w:b/>
          <w:color w:val="FF0000"/>
        </w:rPr>
        <w:t>Method 02 - D</w:t>
      </w:r>
      <w:r w:rsidRPr="00131D44">
        <w:rPr>
          <w:rFonts w:ascii="Times" w:hAnsi="Times"/>
          <w:b/>
          <w:color w:val="FF0000"/>
        </w:rPr>
        <w:t xml:space="preserve">irect access </w:t>
      </w:r>
      <w:r>
        <w:rPr>
          <w:rFonts w:ascii="Times" w:hAnsi="Times"/>
          <w:b/>
          <w:color w:val="FF0000"/>
        </w:rPr>
        <w:t xml:space="preserve">for </w:t>
      </w:r>
      <w:r w:rsidRPr="00131D44">
        <w:rPr>
          <w:rFonts w:ascii="Times" w:hAnsi="Times"/>
          <w:b/>
          <w:color w:val="FF0000"/>
        </w:rPr>
        <w:t>Wearable data transfer</w:t>
      </w:r>
    </w:p>
    <w:p w:rsidR="00FB02FA" w:rsidRDefault="00FB02FA" w:rsidP="00FE3D85">
      <w:pPr>
        <w:rPr>
          <w:rFonts w:ascii="Times" w:hAnsi="Times"/>
          <w:color w:val="FF0000"/>
        </w:rPr>
      </w:pPr>
      <w:r>
        <w:rPr>
          <w:rFonts w:ascii="Times" w:hAnsi="Times"/>
          <w:color w:val="FF0000"/>
        </w:rPr>
        <w:t xml:space="preserve">1) Interface 3 (in the figure below) - This method requires the wearable device to collect the information gathered from the sensor within the device and direct access to the web servers to transfer the information, provided with internet connection ability example build-in SIM card or Wi-Fi access. </w:t>
      </w:r>
      <w:r w:rsidRPr="00FB02FA">
        <w:rPr>
          <w:rFonts w:ascii="Times" w:hAnsi="Times"/>
          <w:color w:val="FF0000"/>
          <w:u w:val="single"/>
        </w:rPr>
        <w:t>In addition, the energy consumption is too high. Therefore, this configuration is not a valid option yet.</w:t>
      </w:r>
    </w:p>
    <w:p w:rsidR="00FE3D85" w:rsidRDefault="00FE3D85" w:rsidP="00FE3D85">
      <w:pPr>
        <w:rPr>
          <w:rFonts w:ascii="Times" w:hAnsi="Times"/>
          <w:color w:val="FF0000"/>
        </w:rPr>
      </w:pPr>
      <w:r>
        <w:rPr>
          <w:rFonts w:ascii="Times" w:hAnsi="Times"/>
          <w:noProof/>
          <w:color w:val="FF0000"/>
          <w:lang w:val="en-US"/>
        </w:rPr>
        <w:lastRenderedPageBreak/>
        <w:drawing>
          <wp:inline distT="0" distB="0" distL="0" distR="0">
            <wp:extent cx="5727700" cy="4563110"/>
            <wp:effectExtent l="1905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srcRect/>
                    <a:stretch>
                      <a:fillRect/>
                    </a:stretch>
                  </pic:blipFill>
                  <pic:spPr bwMode="auto">
                    <a:xfrm>
                      <a:off x="0" y="0"/>
                      <a:ext cx="5727700" cy="4563110"/>
                    </a:xfrm>
                    <a:prstGeom prst="rect">
                      <a:avLst/>
                    </a:prstGeom>
                    <a:noFill/>
                    <a:ln w="9525">
                      <a:noFill/>
                      <a:miter lim="800000"/>
                      <a:headEnd/>
                      <a:tailEnd/>
                    </a:ln>
                  </pic:spPr>
                </pic:pic>
              </a:graphicData>
            </a:graphic>
          </wp:inline>
        </w:drawing>
      </w:r>
    </w:p>
    <w:p w:rsidR="00FE3D85" w:rsidRDefault="00FE3D85" w:rsidP="00FE3D85">
      <w:pPr>
        <w:rPr>
          <w:rFonts w:ascii="Times" w:hAnsi="Times"/>
          <w:color w:val="FF0000"/>
        </w:rPr>
      </w:pPr>
    </w:p>
    <w:p w:rsidR="00FB02FA" w:rsidRPr="00131D44" w:rsidRDefault="00FB02FA" w:rsidP="00FB02FA">
      <w:pPr>
        <w:rPr>
          <w:rFonts w:ascii="Times" w:hAnsi="Times"/>
          <w:b/>
          <w:color w:val="FF0000"/>
        </w:rPr>
      </w:pPr>
      <w:r>
        <w:rPr>
          <w:rFonts w:ascii="Times" w:hAnsi="Times"/>
          <w:b/>
          <w:color w:val="FF0000"/>
        </w:rPr>
        <w:t xml:space="preserve">Method 03 - </w:t>
      </w:r>
      <w:r w:rsidRPr="00131D44">
        <w:rPr>
          <w:rFonts w:ascii="Times" w:hAnsi="Times"/>
          <w:b/>
          <w:color w:val="FF0000"/>
        </w:rPr>
        <w:t xml:space="preserve">Indirect access </w:t>
      </w:r>
      <w:r>
        <w:rPr>
          <w:rFonts w:ascii="Times" w:hAnsi="Times"/>
          <w:b/>
          <w:color w:val="FF0000"/>
        </w:rPr>
        <w:t xml:space="preserve">for </w:t>
      </w:r>
      <w:r w:rsidRPr="00131D44">
        <w:rPr>
          <w:rFonts w:ascii="Times" w:hAnsi="Times"/>
          <w:b/>
          <w:color w:val="FF0000"/>
        </w:rPr>
        <w:t>W</w:t>
      </w:r>
      <w:r>
        <w:rPr>
          <w:rFonts w:ascii="Times" w:hAnsi="Times"/>
          <w:b/>
          <w:color w:val="FF0000"/>
        </w:rPr>
        <w:t>arehouse</w:t>
      </w:r>
      <w:r w:rsidRPr="00131D44">
        <w:rPr>
          <w:rFonts w:ascii="Times" w:hAnsi="Times"/>
          <w:b/>
          <w:color w:val="FF0000"/>
        </w:rPr>
        <w:t xml:space="preserve"> data transfer</w:t>
      </w:r>
    </w:p>
    <w:p w:rsidR="00AE654E" w:rsidRDefault="00AE654E" w:rsidP="00A6045D">
      <w:pPr>
        <w:rPr>
          <w:rFonts w:ascii="Times" w:hAnsi="Times"/>
          <w:color w:val="FF0000"/>
        </w:rPr>
      </w:pPr>
    </w:p>
    <w:p w:rsidR="00A6045D" w:rsidRDefault="00A6045D" w:rsidP="00A6045D">
      <w:pPr>
        <w:rPr>
          <w:rFonts w:ascii="Times" w:hAnsi="Times"/>
          <w:color w:val="FF0000"/>
        </w:rPr>
      </w:pPr>
      <w:r w:rsidRPr="00B06B1A">
        <w:rPr>
          <w:rFonts w:ascii="Times" w:hAnsi="Times"/>
          <w:color w:val="FF0000"/>
        </w:rPr>
        <w:t>This configuration involves indirect access to the proprietary warehouse using an intermediate smartphone. Figure 7 shows the way in which data can be transferred through link 6 and link 2. From the previous configuration, an app running on the smartphone/tablet obtains the data from the proprietary warehouse and cloud service. Next, this app sends the data to the third-party server. This configuration is needed in the cases in which the warehouse does not provide a REST API but it allows operation from the SDK.</w:t>
      </w:r>
    </w:p>
    <w:p w:rsidR="00A6045D" w:rsidRDefault="00A6045D" w:rsidP="00A6045D">
      <w:pPr>
        <w:rPr>
          <w:rFonts w:ascii="Times" w:hAnsi="Times"/>
          <w:color w:val="FF0000"/>
        </w:rPr>
      </w:pPr>
    </w:p>
    <w:p w:rsidR="00A6045D" w:rsidRPr="00A6045D" w:rsidRDefault="00A6045D" w:rsidP="00A6045D">
      <w:pPr>
        <w:rPr>
          <w:rFonts w:ascii="Times" w:hAnsi="Times"/>
        </w:rPr>
      </w:pPr>
      <w:r w:rsidRPr="00A6045D">
        <w:rPr>
          <w:rFonts w:ascii="Times" w:hAnsi="Times"/>
        </w:rPr>
        <w:t>This setup includes roundabout access to the restrictive stockroom utilizing a middle of the road cell phone. Figure 7 demonstrates the manner by which information can be exchanged through connection 6 and connection 2. From the past arrangement, an application running on the cell phone/tablet gets the information from the exclusive stockroom and cloud benefit. Next, this application sends the information to the outsider server. This arrangement is required in the cases in which the stockroom does not give a REST API but rather it permits task from the SDK.</w:t>
      </w:r>
    </w:p>
    <w:p w:rsidR="00A6045D" w:rsidRDefault="00A6045D" w:rsidP="00A6045D">
      <w:pPr>
        <w:rPr>
          <w:rFonts w:ascii="Times" w:hAnsi="Times"/>
          <w:color w:val="FF0000"/>
        </w:rPr>
      </w:pPr>
    </w:p>
    <w:p w:rsidR="00A6045D" w:rsidRDefault="00A6045D" w:rsidP="00A6045D">
      <w:pPr>
        <w:rPr>
          <w:rFonts w:ascii="Times" w:hAnsi="Times"/>
          <w:color w:val="FF0000"/>
        </w:rPr>
      </w:pPr>
      <w:r>
        <w:rPr>
          <w:rFonts w:ascii="Times" w:hAnsi="Times"/>
          <w:noProof/>
          <w:color w:val="FF0000"/>
          <w:lang w:val="en-US"/>
        </w:rPr>
        <w:lastRenderedPageBreak/>
        <w:drawing>
          <wp:inline distT="0" distB="0" distL="0" distR="0">
            <wp:extent cx="5727700" cy="1837690"/>
            <wp:effectExtent l="19050" t="0" r="6350" b="0"/>
            <wp:docPr id="20"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srcRect/>
                    <a:stretch>
                      <a:fillRect/>
                    </a:stretch>
                  </pic:blipFill>
                  <pic:spPr bwMode="auto">
                    <a:xfrm>
                      <a:off x="0" y="0"/>
                      <a:ext cx="5727700" cy="1837690"/>
                    </a:xfrm>
                    <a:prstGeom prst="rect">
                      <a:avLst/>
                    </a:prstGeom>
                    <a:noFill/>
                    <a:ln w="9525">
                      <a:noFill/>
                      <a:miter lim="800000"/>
                      <a:headEnd/>
                      <a:tailEnd/>
                    </a:ln>
                  </pic:spPr>
                </pic:pic>
              </a:graphicData>
            </a:graphic>
          </wp:inline>
        </w:drawing>
      </w:r>
    </w:p>
    <w:p w:rsidR="00FE3D85" w:rsidRDefault="00FE3D85" w:rsidP="00DB009C">
      <w:pPr>
        <w:rPr>
          <w:rFonts w:ascii="Times" w:hAnsi="Times"/>
          <w:color w:val="FF0000"/>
          <w:u w:val="single"/>
        </w:rPr>
      </w:pPr>
    </w:p>
    <w:p w:rsidR="0003668C" w:rsidRPr="00131D44" w:rsidRDefault="0003668C" w:rsidP="0003668C">
      <w:pPr>
        <w:rPr>
          <w:rFonts w:ascii="Times" w:hAnsi="Times"/>
          <w:b/>
          <w:color w:val="FF0000"/>
        </w:rPr>
      </w:pPr>
      <w:r>
        <w:rPr>
          <w:rFonts w:ascii="Times" w:hAnsi="Times"/>
          <w:b/>
          <w:color w:val="FF0000"/>
        </w:rPr>
        <w:t>Method 04 - D</w:t>
      </w:r>
      <w:r w:rsidRPr="00131D44">
        <w:rPr>
          <w:rFonts w:ascii="Times" w:hAnsi="Times"/>
          <w:b/>
          <w:color w:val="FF0000"/>
        </w:rPr>
        <w:t xml:space="preserve">irect access </w:t>
      </w:r>
      <w:r>
        <w:rPr>
          <w:rFonts w:ascii="Times" w:hAnsi="Times"/>
          <w:b/>
          <w:color w:val="FF0000"/>
        </w:rPr>
        <w:t xml:space="preserve">for </w:t>
      </w:r>
      <w:r w:rsidRPr="00131D44">
        <w:rPr>
          <w:rFonts w:ascii="Times" w:hAnsi="Times"/>
          <w:b/>
          <w:color w:val="FF0000"/>
        </w:rPr>
        <w:t>W</w:t>
      </w:r>
      <w:r>
        <w:rPr>
          <w:rFonts w:ascii="Times" w:hAnsi="Times"/>
          <w:b/>
          <w:color w:val="FF0000"/>
        </w:rPr>
        <w:t>arehouse</w:t>
      </w:r>
      <w:r w:rsidRPr="00131D44">
        <w:rPr>
          <w:rFonts w:ascii="Times" w:hAnsi="Times"/>
          <w:b/>
          <w:color w:val="FF0000"/>
        </w:rPr>
        <w:t xml:space="preserve"> data transfer</w:t>
      </w:r>
    </w:p>
    <w:p w:rsidR="00B06B1A" w:rsidRPr="00B06B1A" w:rsidRDefault="00B06B1A" w:rsidP="00DB009C">
      <w:pPr>
        <w:rPr>
          <w:rFonts w:ascii="Times" w:hAnsi="Times"/>
          <w:color w:val="FF0000"/>
        </w:rPr>
      </w:pPr>
      <w:r w:rsidRPr="00B06B1A">
        <w:rPr>
          <w:rFonts w:ascii="Times" w:hAnsi="Times"/>
          <w:color w:val="FF0000"/>
        </w:rPr>
        <w:t>The third party server obtains the data using the proprietary warehouse REST API. (figure)</w:t>
      </w:r>
    </w:p>
    <w:p w:rsidR="00B06B1A" w:rsidRPr="00B06B1A" w:rsidRDefault="00B06B1A" w:rsidP="00B06B1A">
      <w:pPr>
        <w:rPr>
          <w:rFonts w:ascii="Times" w:hAnsi="Times"/>
          <w:color w:val="FF0000"/>
        </w:rPr>
      </w:pPr>
      <w:r w:rsidRPr="00B06B1A">
        <w:rPr>
          <w:rFonts w:ascii="Times" w:hAnsi="Times"/>
          <w:color w:val="FF0000"/>
        </w:rPr>
        <w:t xml:space="preserve">    Link 3. The wearable sends data to its proprietary warehouse. This is performed through the proprietary transfer solution. This solution is based on an app running in an intermediate smartphone or PC, which acts as a gateway towards the server. In the cases we studied, the wearable sends the data to the intermediate app using Bluetooth. This transfer is performed periodically because of the energy demands of the Bluetooth connection. Depending on the wearable, if this transfer cannot be performed for a long time, the data can be summarized or even lost.</w:t>
      </w:r>
    </w:p>
    <w:p w:rsidR="00B06B1A" w:rsidRPr="00B06B1A" w:rsidRDefault="00B06B1A" w:rsidP="00B06B1A">
      <w:pPr>
        <w:rPr>
          <w:rFonts w:ascii="Times" w:hAnsi="Times"/>
          <w:color w:val="FF0000"/>
        </w:rPr>
      </w:pPr>
      <w:r w:rsidRPr="00B06B1A">
        <w:rPr>
          <w:rFonts w:ascii="Times" w:hAnsi="Times"/>
          <w:color w:val="FF0000"/>
        </w:rPr>
        <w:t xml:space="preserve">    Link 4. The data is transferred from the intermediate smartphone or PC to the wearable warehouse.</w:t>
      </w:r>
    </w:p>
    <w:p w:rsidR="00315DF1" w:rsidRDefault="00B06B1A" w:rsidP="00B06B1A">
      <w:pPr>
        <w:rPr>
          <w:rFonts w:ascii="Times" w:hAnsi="Times"/>
          <w:color w:val="FF0000"/>
        </w:rPr>
      </w:pPr>
      <w:r w:rsidRPr="00B06B1A">
        <w:rPr>
          <w:rFonts w:ascii="Times" w:hAnsi="Times"/>
          <w:color w:val="FF0000"/>
        </w:rPr>
        <w:t xml:space="preserve">    Link 5. The wearable warehouse receives requests from third-party systems through the REST API. Then, the warehouse delivers the requested data.</w:t>
      </w:r>
    </w:p>
    <w:p w:rsidR="00B06B1A" w:rsidRDefault="00B06B1A" w:rsidP="00B06B1A">
      <w:pPr>
        <w:rPr>
          <w:rFonts w:ascii="Times" w:hAnsi="Times"/>
          <w:color w:val="FF0000"/>
        </w:rPr>
      </w:pPr>
    </w:p>
    <w:p w:rsidR="00EA7EFB" w:rsidRDefault="00EA7EFB" w:rsidP="00B06B1A">
      <w:pPr>
        <w:rPr>
          <w:rFonts w:ascii="Times" w:hAnsi="Times"/>
          <w:color w:val="FF0000"/>
        </w:rPr>
      </w:pPr>
    </w:p>
    <w:p w:rsidR="00EA7EFB" w:rsidRPr="00EA7EFB" w:rsidRDefault="00EA7EFB" w:rsidP="00EA7EFB">
      <w:pPr>
        <w:rPr>
          <w:rFonts w:ascii="Times" w:hAnsi="Times"/>
        </w:rPr>
      </w:pPr>
      <w:r w:rsidRPr="00EA7EFB">
        <w:rPr>
          <w:rFonts w:ascii="Times" w:hAnsi="Times"/>
        </w:rPr>
        <w:t xml:space="preserve">The outsider server acquires the information utilizing the restrictive stockroom REST API. (figure) </w:t>
      </w:r>
    </w:p>
    <w:p w:rsidR="00EA7EFB" w:rsidRPr="00EA7EFB" w:rsidRDefault="00EA7EFB" w:rsidP="00EA7EFB">
      <w:pPr>
        <w:rPr>
          <w:rFonts w:ascii="Times" w:hAnsi="Times"/>
        </w:rPr>
      </w:pPr>
    </w:p>
    <w:p w:rsidR="00EA7EFB" w:rsidRPr="00EA7EFB" w:rsidRDefault="00EA7EFB" w:rsidP="00EA7EFB">
      <w:pPr>
        <w:rPr>
          <w:rFonts w:ascii="Times" w:hAnsi="Times"/>
        </w:rPr>
      </w:pPr>
      <w:r w:rsidRPr="00EA7EFB">
        <w:rPr>
          <w:rFonts w:ascii="Times" w:hAnsi="Times"/>
        </w:rPr>
        <w:t xml:space="preserve">Connection 3. The wearable sends information to its exclusive distribution center. This is performed through the restrictive exchange arrangement. This arrangement depends on an application running in a moderate cell phone or PC, which goes about as a portal towards the server. In the cases we examined, the wearable sends the information to the middle of the road application utilizing Bluetooth. This exchange is performed intermittently as a result of the vitality requests of the Bluetooth association. Contingent upon the wearable, if this exchange can't be performed for quite a while, the information can be condensed or even lost. </w:t>
      </w:r>
    </w:p>
    <w:p w:rsidR="00EA7EFB" w:rsidRPr="00EA7EFB" w:rsidRDefault="00EA7EFB" w:rsidP="00EA7EFB">
      <w:pPr>
        <w:rPr>
          <w:rFonts w:ascii="Times" w:hAnsi="Times"/>
        </w:rPr>
      </w:pPr>
    </w:p>
    <w:p w:rsidR="00EA7EFB" w:rsidRPr="00EA7EFB" w:rsidRDefault="00EA7EFB" w:rsidP="00EA7EFB">
      <w:pPr>
        <w:rPr>
          <w:rFonts w:ascii="Times" w:hAnsi="Times"/>
        </w:rPr>
      </w:pPr>
      <w:r w:rsidRPr="00EA7EFB">
        <w:rPr>
          <w:rFonts w:ascii="Times" w:hAnsi="Times"/>
        </w:rPr>
        <w:t xml:space="preserve">Connection 4. The information is exchanged from the middle of the road cell phone or PC to the wearable stockroom. </w:t>
      </w:r>
    </w:p>
    <w:p w:rsidR="00EA7EFB" w:rsidRPr="00EA7EFB" w:rsidRDefault="00EA7EFB" w:rsidP="00EA7EFB">
      <w:pPr>
        <w:rPr>
          <w:rFonts w:ascii="Times" w:hAnsi="Times"/>
        </w:rPr>
      </w:pPr>
    </w:p>
    <w:p w:rsidR="00EA7EFB" w:rsidRPr="00EA7EFB" w:rsidRDefault="00EA7EFB" w:rsidP="00EA7EFB">
      <w:pPr>
        <w:rPr>
          <w:rFonts w:ascii="Times" w:hAnsi="Times"/>
        </w:rPr>
      </w:pPr>
      <w:r w:rsidRPr="00EA7EFB">
        <w:rPr>
          <w:rFonts w:ascii="Times" w:hAnsi="Times"/>
        </w:rPr>
        <w:t>Connection 5. The wearable distribution center gets demands from outsider frameworks through the REST API. At that point, the distribution center conveys the asked for information.</w:t>
      </w:r>
    </w:p>
    <w:p w:rsidR="00B06B1A" w:rsidRDefault="00AE654E" w:rsidP="00B06B1A">
      <w:pPr>
        <w:rPr>
          <w:rFonts w:ascii="Times" w:hAnsi="Times"/>
          <w:color w:val="FF0000"/>
        </w:rPr>
      </w:pPr>
      <w:r>
        <w:rPr>
          <w:rFonts w:ascii="Times" w:hAnsi="Times"/>
          <w:noProof/>
          <w:color w:val="FF0000"/>
          <w:lang w:val="en-US"/>
        </w:rPr>
        <w:drawing>
          <wp:inline distT="0" distB="0" distL="0" distR="0">
            <wp:extent cx="5727700" cy="2338070"/>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srcRect/>
                    <a:stretch>
                      <a:fillRect/>
                    </a:stretch>
                  </pic:blipFill>
                  <pic:spPr bwMode="auto">
                    <a:xfrm>
                      <a:off x="0" y="0"/>
                      <a:ext cx="5727700" cy="2338070"/>
                    </a:xfrm>
                    <a:prstGeom prst="rect">
                      <a:avLst/>
                    </a:prstGeom>
                    <a:noFill/>
                    <a:ln w="9525">
                      <a:noFill/>
                      <a:miter lim="800000"/>
                      <a:headEnd/>
                      <a:tailEnd/>
                    </a:ln>
                  </pic:spPr>
                </pic:pic>
              </a:graphicData>
            </a:graphic>
          </wp:inline>
        </w:drawing>
      </w:r>
    </w:p>
    <w:p w:rsidR="00C910F4" w:rsidRPr="00C910F4" w:rsidRDefault="00C910F4" w:rsidP="00C910F4">
      <w:pPr>
        <w:rPr>
          <w:rFonts w:ascii="Times" w:hAnsi="Times"/>
          <w:color w:val="FF0000"/>
        </w:rPr>
      </w:pPr>
      <w:r w:rsidRPr="00C910F4">
        <w:rPr>
          <w:rFonts w:ascii="Times" w:hAnsi="Times"/>
          <w:color w:val="FF0000"/>
        </w:rPr>
        <w:t>Data Transfer Options by Platform</w:t>
      </w:r>
    </w:p>
    <w:p w:rsidR="00C910F4" w:rsidRDefault="00C910F4" w:rsidP="00C910F4">
      <w:pPr>
        <w:rPr>
          <w:rFonts w:ascii="Times" w:hAnsi="Times"/>
          <w:color w:val="FF0000"/>
        </w:rPr>
      </w:pPr>
      <w:r w:rsidRPr="00C910F4">
        <w:rPr>
          <w:rFonts w:ascii="Times" w:hAnsi="Times"/>
          <w:color w:val="FF0000"/>
        </w:rPr>
        <w:t>The three main software platforms in the smartwatches domain support different options related to the data transfer, (cf. Table 2). In the table, we can see how each vendor supports different data transfer modes. The warehouse data transfer—direct access is the most commonly supported one.</w:t>
      </w:r>
    </w:p>
    <w:p w:rsidR="00C910F4" w:rsidRDefault="00C910F4" w:rsidP="00C910F4">
      <w:pPr>
        <w:rPr>
          <w:rFonts w:ascii="Times" w:hAnsi="Times"/>
          <w:color w:val="FF0000"/>
        </w:rPr>
      </w:pPr>
    </w:p>
    <w:p w:rsidR="00C910F4" w:rsidRPr="00C910F4" w:rsidRDefault="00C910F4" w:rsidP="00C910F4">
      <w:pPr>
        <w:rPr>
          <w:rFonts w:ascii="Times" w:hAnsi="Times"/>
          <w:color w:val="FF0000"/>
        </w:rPr>
      </w:pPr>
      <w:r w:rsidRPr="00C910F4">
        <w:rPr>
          <w:rFonts w:ascii="Times" w:hAnsi="Times"/>
          <w:color w:val="FF0000"/>
        </w:rPr>
        <w:t>Data Integration</w:t>
      </w:r>
    </w:p>
    <w:p w:rsidR="00C910F4" w:rsidRPr="00C910F4" w:rsidRDefault="00C910F4" w:rsidP="00C910F4">
      <w:pPr>
        <w:rPr>
          <w:rFonts w:ascii="Times" w:hAnsi="Times"/>
          <w:color w:val="FF0000"/>
        </w:rPr>
      </w:pPr>
      <w:r w:rsidRPr="00C910F4">
        <w:rPr>
          <w:rFonts w:ascii="Times" w:hAnsi="Times"/>
          <w:color w:val="FF0000"/>
        </w:rPr>
        <w:t>This section introduces issues related to the differences among data coming from wearables of different vendors. Data such as HR, number of steps, speed or body temperature is arranged in accordance to particular vendor specifications and differences can be found at several points: data models, identification, vocabularies, availability on time, etc. As a result, it is not possible to work with data collected from different vendors directly. A homogenization process is needed to get data in accordance to the same conventions. The next sections describe these differences focusing on sleep features, because it is our research field, and these issues can be found in other fields.</w:t>
      </w:r>
    </w:p>
    <w:p w:rsidR="00C910F4" w:rsidRPr="00C910F4" w:rsidRDefault="00C910F4" w:rsidP="00C910F4">
      <w:pPr>
        <w:rPr>
          <w:rFonts w:ascii="Times" w:hAnsi="Times"/>
          <w:color w:val="FF0000"/>
        </w:rPr>
      </w:pPr>
      <w:r w:rsidRPr="00C910F4">
        <w:rPr>
          <w:rFonts w:ascii="Times" w:hAnsi="Times"/>
          <w:color w:val="FF0000"/>
        </w:rPr>
        <w:t>4.1. Differences in Data Models</w:t>
      </w:r>
    </w:p>
    <w:p w:rsidR="00C910F4" w:rsidRPr="00C910F4" w:rsidRDefault="00C910F4" w:rsidP="00C910F4">
      <w:pPr>
        <w:rPr>
          <w:rFonts w:ascii="Times" w:hAnsi="Times"/>
          <w:color w:val="FF0000"/>
        </w:rPr>
      </w:pPr>
      <w:r w:rsidRPr="00C910F4">
        <w:rPr>
          <w:rFonts w:ascii="Times" w:hAnsi="Times"/>
          <w:color w:val="FF0000"/>
        </w:rPr>
        <w:t>Data collected from wearables is arranged in temporal segments according to different models. Each model can be described in terms of the elements and attributes included as key-value pairs, as in a typical XML (eXtensible Markup Language) or JSON (JavaScript Object Notation) specification. In the case of sleep data, the following arrangements can be found:</w:t>
      </w:r>
    </w:p>
    <w:p w:rsidR="00C910F4" w:rsidRPr="00C910F4" w:rsidRDefault="00C910F4" w:rsidP="00C910F4">
      <w:pPr>
        <w:rPr>
          <w:rFonts w:ascii="Times" w:hAnsi="Times"/>
          <w:color w:val="FF0000"/>
        </w:rPr>
      </w:pPr>
    </w:p>
    <w:p w:rsidR="00C910F4" w:rsidRPr="00C910F4" w:rsidRDefault="00C910F4" w:rsidP="00C910F4">
      <w:pPr>
        <w:rPr>
          <w:rFonts w:ascii="Times" w:hAnsi="Times"/>
          <w:color w:val="FF0000"/>
        </w:rPr>
      </w:pPr>
      <w:r w:rsidRPr="00C910F4">
        <w:rPr>
          <w:rFonts w:ascii="Times" w:hAnsi="Times"/>
          <w:color w:val="FF0000"/>
        </w:rPr>
        <w:t xml:space="preserve">    Microsoft manages each sleep period as a different object, named as a sleep segment. When the user moves from light sleep to deep sleep, for example, a new sleep segment object </w:t>
      </w:r>
      <w:r w:rsidRPr="00C910F4">
        <w:rPr>
          <w:rFonts w:ascii="Times" w:hAnsi="Times"/>
          <w:color w:val="FF0000"/>
        </w:rPr>
        <w:lastRenderedPageBreak/>
        <w:t>is produced. Each sleep segment includes its own start and finish date object and type of sleep (cf. Listing 1).</w:t>
      </w:r>
    </w:p>
    <w:p w:rsidR="00C910F4" w:rsidRPr="00C910F4" w:rsidRDefault="00C910F4" w:rsidP="00C910F4">
      <w:pPr>
        <w:rPr>
          <w:rFonts w:ascii="Times" w:hAnsi="Times"/>
          <w:color w:val="FF0000"/>
        </w:rPr>
      </w:pPr>
      <w:r w:rsidRPr="00C910F4">
        <w:rPr>
          <w:rFonts w:ascii="Times" w:hAnsi="Times"/>
          <w:color w:val="FF0000"/>
        </w:rPr>
        <w:t xml:space="preserve">    Google Fit. It uses a structure based on segments similar to the Microsoft Band. Each segment includes the start and finish time and it is tagged with the sleep state.</w:t>
      </w:r>
    </w:p>
    <w:p w:rsidR="00C910F4" w:rsidRPr="00C910F4" w:rsidRDefault="00C910F4" w:rsidP="00C910F4">
      <w:pPr>
        <w:rPr>
          <w:rFonts w:ascii="Times" w:hAnsi="Times"/>
          <w:color w:val="FF0000"/>
        </w:rPr>
      </w:pPr>
      <w:r w:rsidRPr="00C910F4">
        <w:rPr>
          <w:rFonts w:ascii="Times" w:hAnsi="Times"/>
          <w:color w:val="FF0000"/>
        </w:rPr>
        <w:t xml:space="preserve">    Apple Health. Its model is also based on segments, but in this case segments can be overlapped [30]. It is possible to find segments in which the user is in bed but not sleeping and other segments in which the user is in bed and sleeping. Situating the segments along a temporal axis, it is possible to know the different sleep states of the user, the total sleeping time, the awake time, etc.</w:t>
      </w:r>
    </w:p>
    <w:p w:rsidR="00C910F4" w:rsidRPr="00C910F4" w:rsidRDefault="00C910F4" w:rsidP="00C910F4">
      <w:pPr>
        <w:rPr>
          <w:rFonts w:ascii="Times" w:hAnsi="Times"/>
          <w:color w:val="FF0000"/>
        </w:rPr>
      </w:pPr>
      <w:r w:rsidRPr="00C910F4">
        <w:rPr>
          <w:rFonts w:ascii="Times" w:hAnsi="Times"/>
          <w:color w:val="FF0000"/>
        </w:rPr>
        <w:t xml:space="preserve">    Fitbit. The sleep record is represented minute by minute (cf. Listing 2). Each minute is tagged with the sleep state of the user.</w:t>
      </w:r>
    </w:p>
    <w:p w:rsidR="00C910F4" w:rsidRDefault="00C910F4" w:rsidP="00C910F4">
      <w:pPr>
        <w:rPr>
          <w:rFonts w:ascii="Times" w:hAnsi="Times"/>
          <w:color w:val="FF0000"/>
        </w:rPr>
      </w:pPr>
      <w:r w:rsidRPr="00C910F4">
        <w:rPr>
          <w:rFonts w:ascii="Times" w:hAnsi="Times"/>
          <w:color w:val="FF0000"/>
        </w:rPr>
        <w:t xml:space="preserve">    In Jawbone, there are segments indicating a new sleep period, but there is no information about the end of the period (cf. Listing 3).</w:t>
      </w:r>
    </w:p>
    <w:p w:rsidR="00C910F4" w:rsidRPr="00C910F4" w:rsidRDefault="00C910F4" w:rsidP="00C910F4">
      <w:pPr>
        <w:rPr>
          <w:rFonts w:ascii="Times" w:hAnsi="Times"/>
          <w:color w:val="FF0000"/>
        </w:rPr>
      </w:pPr>
      <w:r w:rsidRPr="00C910F4">
        <w:rPr>
          <w:rFonts w:ascii="Times" w:hAnsi="Times"/>
          <w:color w:val="FF0000"/>
        </w:rPr>
        <w:t>Temporal Discrepancies</w:t>
      </w:r>
    </w:p>
    <w:p w:rsidR="00C910F4" w:rsidRPr="00C910F4" w:rsidRDefault="00C910F4" w:rsidP="00C910F4">
      <w:pPr>
        <w:rPr>
          <w:rFonts w:ascii="Times" w:hAnsi="Times"/>
          <w:color w:val="FF0000"/>
        </w:rPr>
      </w:pPr>
      <w:r w:rsidRPr="00C910F4">
        <w:rPr>
          <w:rFonts w:ascii="Times" w:hAnsi="Times"/>
          <w:color w:val="FF0000"/>
        </w:rPr>
        <w:t>In addition to the variety of data models, differences can also be found in the identification of the traces. In the case of the sleep periods, it is important to identify the concrete day at which such a period is produced. This can be seen as a trivial task, but different vendors attribute it in different ways:</w:t>
      </w:r>
    </w:p>
    <w:p w:rsidR="00C910F4" w:rsidRPr="00C910F4" w:rsidRDefault="00C910F4" w:rsidP="00C910F4">
      <w:pPr>
        <w:rPr>
          <w:rFonts w:ascii="Times" w:hAnsi="Times"/>
          <w:color w:val="FF0000"/>
        </w:rPr>
      </w:pPr>
    </w:p>
    <w:p w:rsidR="00C910F4" w:rsidRPr="00C910F4" w:rsidRDefault="00C910F4" w:rsidP="00C910F4">
      <w:pPr>
        <w:rPr>
          <w:rFonts w:ascii="Times" w:hAnsi="Times"/>
          <w:color w:val="FF0000"/>
        </w:rPr>
      </w:pPr>
      <w:r w:rsidRPr="00C910F4">
        <w:rPr>
          <w:rFonts w:ascii="Times" w:hAnsi="Times"/>
          <w:color w:val="FF0000"/>
        </w:rPr>
        <w:t xml:space="preserve">    Microsoft identifies different sleep periods using a single identifier for each day. Therefore, if a user sleeps from day 6 to day 7, that sleep period is assigned to day 6. If the user sleeps after midnight, the sleep period is assigned to the next day. As a result, the data can show weird things: some days the user does not sleep at all, while other days he/she sleeps almost all the day.</w:t>
      </w:r>
    </w:p>
    <w:p w:rsidR="00C910F4" w:rsidRPr="00C910F4" w:rsidRDefault="00C910F4" w:rsidP="00C910F4">
      <w:pPr>
        <w:rPr>
          <w:rFonts w:ascii="Times" w:hAnsi="Times"/>
          <w:color w:val="FF0000"/>
        </w:rPr>
      </w:pPr>
      <w:r w:rsidRPr="00C910F4">
        <w:rPr>
          <w:rFonts w:ascii="Times" w:hAnsi="Times"/>
          <w:color w:val="FF0000"/>
        </w:rPr>
        <w:t xml:space="preserve">    Fitbit identifies each sleep period using a different identifier. For each day, one of the periods is marked as the main one and the other periods, if available, as naps. If a user sleeps from day 6 to day 7, the sleep period is assigned to day 7.</w:t>
      </w:r>
    </w:p>
    <w:p w:rsidR="00C910F4" w:rsidRPr="00C910F4" w:rsidRDefault="00C910F4" w:rsidP="00C910F4">
      <w:pPr>
        <w:rPr>
          <w:rFonts w:ascii="Times" w:hAnsi="Times"/>
          <w:color w:val="FF0000"/>
        </w:rPr>
      </w:pPr>
      <w:r w:rsidRPr="00C910F4">
        <w:rPr>
          <w:rFonts w:ascii="Times" w:hAnsi="Times"/>
          <w:color w:val="FF0000"/>
        </w:rPr>
        <w:t xml:space="preserve">    Jawbone follows an approach similar to Microsoft. Nevertheless, if a user sleeps from day 6 to day 7, the sleep period is assigned to day 7.</w:t>
      </w:r>
    </w:p>
    <w:p w:rsidR="00C910F4" w:rsidRPr="00C910F4" w:rsidRDefault="00C910F4" w:rsidP="00C910F4">
      <w:pPr>
        <w:rPr>
          <w:rFonts w:ascii="Times" w:hAnsi="Times"/>
          <w:color w:val="FF0000"/>
        </w:rPr>
      </w:pPr>
    </w:p>
    <w:p w:rsidR="00C910F4" w:rsidRPr="00C910F4" w:rsidRDefault="00C910F4" w:rsidP="00C910F4">
      <w:pPr>
        <w:rPr>
          <w:rFonts w:ascii="Times" w:hAnsi="Times"/>
          <w:color w:val="FF0000"/>
        </w:rPr>
      </w:pPr>
      <w:r w:rsidRPr="00C910F4">
        <w:rPr>
          <w:rFonts w:ascii="Times" w:hAnsi="Times"/>
          <w:color w:val="FF0000"/>
        </w:rPr>
        <w:t>4.4. Differences in Counters</w:t>
      </w:r>
    </w:p>
    <w:p w:rsidR="00C910F4" w:rsidRDefault="00C910F4" w:rsidP="00C910F4">
      <w:pPr>
        <w:rPr>
          <w:rFonts w:ascii="Times" w:hAnsi="Times"/>
          <w:color w:val="FF0000"/>
        </w:rPr>
      </w:pPr>
      <w:r w:rsidRPr="00C910F4">
        <w:rPr>
          <w:rFonts w:ascii="Times" w:hAnsi="Times"/>
          <w:color w:val="FF0000"/>
        </w:rPr>
        <w:t>Different vendors follow different approaches to count events produced. More precisely, they vary the way in which counters are reset. Microsoft Band counts all the items (e.g., number of steps, calories or distance) produced from the last formatting of the device. On the contrary, Android Wear devices reset their counters when the clock of the device is rebooted. In a different way, Fitbit counters are reset every day. Obviously, these differences need to be taken into account if data from different sensors need to be integrated or compared.</w:t>
      </w: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C910F4" w:rsidRDefault="00C910F4" w:rsidP="00C910F4">
      <w:pPr>
        <w:rPr>
          <w:rFonts w:ascii="Times" w:hAnsi="Times"/>
          <w:color w:val="FF0000"/>
        </w:rPr>
      </w:pPr>
    </w:p>
    <w:p w:rsidR="00B06B1A" w:rsidRPr="00B06B1A" w:rsidRDefault="00B06B1A" w:rsidP="00B06B1A">
      <w:pPr>
        <w:rPr>
          <w:rFonts w:ascii="Times" w:hAnsi="Times"/>
          <w:color w:val="FF0000"/>
        </w:rPr>
      </w:pPr>
    </w:p>
    <w:p w:rsidR="00315DF1" w:rsidRDefault="00315DF1" w:rsidP="00DB009C">
      <w:pPr>
        <w:rPr>
          <w:rFonts w:ascii="Times" w:hAnsi="Times"/>
          <w:color w:val="FF0000"/>
          <w:u w:val="single"/>
        </w:rPr>
      </w:pPr>
    </w:p>
    <w:p w:rsidR="00315DF1" w:rsidRDefault="00315DF1" w:rsidP="00DB009C">
      <w:pPr>
        <w:rPr>
          <w:rFonts w:ascii="Times" w:hAnsi="Times"/>
          <w:color w:val="FF0000"/>
          <w:u w:val="single"/>
        </w:rPr>
      </w:pPr>
    </w:p>
    <w:p w:rsidR="00315DF1" w:rsidRDefault="00315DF1" w:rsidP="00DB009C">
      <w:pPr>
        <w:rPr>
          <w:rFonts w:ascii="Times" w:hAnsi="Times"/>
          <w:color w:val="FF0000"/>
          <w:u w:val="single"/>
        </w:rPr>
      </w:pPr>
    </w:p>
    <w:p w:rsidR="00315DF1" w:rsidRDefault="00315DF1" w:rsidP="00DB009C">
      <w:pPr>
        <w:rPr>
          <w:rFonts w:ascii="Times" w:hAnsi="Times"/>
          <w:color w:val="FF0000"/>
          <w:u w:val="single"/>
        </w:rPr>
      </w:pPr>
    </w:p>
    <w:p w:rsidR="00DB009C" w:rsidRPr="00315DF1" w:rsidRDefault="00DB009C" w:rsidP="00DB009C">
      <w:pPr>
        <w:rPr>
          <w:rFonts w:ascii="Times" w:hAnsi="Times"/>
          <w:color w:val="FF0000"/>
          <w:u w:val="single"/>
        </w:rPr>
      </w:pPr>
      <w:r w:rsidRPr="00315DF1">
        <w:rPr>
          <w:rFonts w:ascii="Times" w:hAnsi="Times"/>
          <w:color w:val="FF0000"/>
          <w:u w:val="single"/>
        </w:rPr>
        <w:t>For my case, I will look into heart rate suddenly beat very fast.</w:t>
      </w:r>
    </w:p>
    <w:p w:rsidR="005421AC" w:rsidRPr="00EB1D9D" w:rsidRDefault="005421AC" w:rsidP="007E4DC4">
      <w:pPr>
        <w:rPr>
          <w:rFonts w:ascii="Times" w:hAnsi="Times"/>
          <w:color w:val="FF0000"/>
        </w:rPr>
      </w:pPr>
    </w:p>
    <w:p w:rsidR="00EF271B" w:rsidRPr="00EB1D9D" w:rsidRDefault="00EF271B" w:rsidP="007E4DC4">
      <w:pPr>
        <w:rPr>
          <w:rFonts w:ascii="Times" w:hAnsi="Times"/>
          <w:color w:val="FF0000"/>
        </w:rPr>
      </w:pPr>
      <w:r w:rsidRPr="00EB1D9D">
        <w:rPr>
          <w:rFonts w:ascii="Times" w:hAnsi="Times"/>
          <w:color w:val="FF0000"/>
        </w:rPr>
        <w:t>- convince self why this idea is good</w:t>
      </w:r>
    </w:p>
    <w:p w:rsidR="00EF271B" w:rsidRPr="00EB1D9D" w:rsidRDefault="00EF271B" w:rsidP="007E4DC4">
      <w:pPr>
        <w:rPr>
          <w:rFonts w:ascii="Times" w:hAnsi="Times"/>
          <w:color w:val="FF0000"/>
        </w:rPr>
      </w:pPr>
      <w:r w:rsidRPr="00EB1D9D">
        <w:rPr>
          <w:rFonts w:ascii="Times" w:hAnsi="Times"/>
          <w:color w:val="FF0000"/>
        </w:rPr>
        <w:t>- bump into error</w:t>
      </w:r>
    </w:p>
    <w:p w:rsidR="00EF271B" w:rsidRPr="00EB1D9D" w:rsidRDefault="00EF271B" w:rsidP="007E4DC4">
      <w:pPr>
        <w:rPr>
          <w:rFonts w:ascii="Times" w:hAnsi="Times"/>
          <w:color w:val="FF0000"/>
        </w:rPr>
      </w:pPr>
      <w:r w:rsidRPr="00EB1D9D">
        <w:rPr>
          <w:rFonts w:ascii="Times" w:hAnsi="Times"/>
          <w:color w:val="FF0000"/>
        </w:rPr>
        <w:t>- exploring ways to overcome error</w:t>
      </w:r>
    </w:p>
    <w:p w:rsidR="00EF271B" w:rsidRPr="00EB1D9D" w:rsidRDefault="0026155A" w:rsidP="007E4DC4">
      <w:pPr>
        <w:rPr>
          <w:rFonts w:ascii="Times" w:hAnsi="Times"/>
          <w:color w:val="FF0000"/>
        </w:rPr>
      </w:pPr>
      <w:r w:rsidRPr="00EB1D9D">
        <w:rPr>
          <w:rFonts w:ascii="Times" w:hAnsi="Times"/>
          <w:color w:val="FF0000"/>
        </w:rPr>
        <w:t>- why, what, when, where, how</w:t>
      </w:r>
    </w:p>
    <w:p w:rsidR="0026155A" w:rsidRPr="00EB1D9D" w:rsidRDefault="0026155A" w:rsidP="007E4DC4">
      <w:pPr>
        <w:rPr>
          <w:rFonts w:ascii="Times" w:hAnsi="Times"/>
          <w:color w:val="FF0000"/>
        </w:rPr>
      </w:pPr>
      <w:r w:rsidRPr="00EB1D9D">
        <w:rPr>
          <w:rFonts w:ascii="Times" w:hAnsi="Times"/>
          <w:color w:val="FF0000"/>
        </w:rPr>
        <w:t>- alternative ways/solutions</w:t>
      </w:r>
    </w:p>
    <w:p w:rsidR="0026155A" w:rsidRPr="00EB1D9D" w:rsidRDefault="0026155A" w:rsidP="007E4DC4">
      <w:pPr>
        <w:rPr>
          <w:rFonts w:ascii="Times" w:hAnsi="Times"/>
          <w:color w:val="FF0000"/>
        </w:rPr>
      </w:pPr>
      <w:r w:rsidRPr="00EB1D9D">
        <w:rPr>
          <w:rFonts w:ascii="Times" w:hAnsi="Times"/>
          <w:color w:val="FF0000"/>
        </w:rPr>
        <w:t>- building prototype base on new idea</w:t>
      </w:r>
    </w:p>
    <w:p w:rsidR="0026155A" w:rsidRPr="00EB1D9D" w:rsidRDefault="0026155A" w:rsidP="007E4DC4">
      <w:pPr>
        <w:rPr>
          <w:rFonts w:ascii="Times" w:hAnsi="Times"/>
          <w:color w:val="FF0000"/>
        </w:rPr>
      </w:pPr>
      <w:r w:rsidRPr="00EB1D9D">
        <w:rPr>
          <w:rFonts w:ascii="Times" w:hAnsi="Times"/>
          <w:color w:val="FF0000"/>
        </w:rPr>
        <w:t>- testing</w:t>
      </w:r>
    </w:p>
    <w:p w:rsidR="00EF271B" w:rsidRDefault="00EF271B" w:rsidP="007E4DC4">
      <w:pPr>
        <w:rPr>
          <w:rFonts w:ascii="Times" w:hAnsi="Times"/>
        </w:rPr>
      </w:pPr>
    </w:p>
    <w:p w:rsidR="00EF271B" w:rsidRDefault="00EF271B" w:rsidP="007E4DC4">
      <w:pPr>
        <w:rPr>
          <w:rFonts w:ascii="Times" w:hAnsi="Times"/>
        </w:rPr>
      </w:pPr>
    </w:p>
    <w:p w:rsidR="00EF271B" w:rsidRDefault="00EF271B" w:rsidP="007E4DC4">
      <w:pPr>
        <w:rPr>
          <w:rFonts w:ascii="Times" w:hAnsi="Times"/>
        </w:rPr>
      </w:pPr>
    </w:p>
    <w:p w:rsidR="00EC499C" w:rsidRPr="00C27DE7" w:rsidRDefault="00EC499C" w:rsidP="007E4DC4">
      <w:pPr>
        <w:rPr>
          <w:rFonts w:ascii="Times" w:hAnsi="Times"/>
        </w:rPr>
      </w:pPr>
    </w:p>
    <w:p w:rsidR="00EC499C" w:rsidRDefault="00EC499C" w:rsidP="00AF11E0">
      <w:pPr>
        <w:rPr>
          <w:rFonts w:ascii="Times" w:hAnsi="Times"/>
        </w:rPr>
      </w:pPr>
    </w:p>
    <w:p w:rsidR="00EC499C" w:rsidRDefault="00EC499C" w:rsidP="00AF11E0">
      <w:pPr>
        <w:rPr>
          <w:rFonts w:ascii="Times" w:hAnsi="Times"/>
        </w:rPr>
      </w:pPr>
    </w:p>
    <w:p w:rsidR="00EC499C" w:rsidRDefault="00EC499C" w:rsidP="00AF11E0">
      <w:pPr>
        <w:rPr>
          <w:rFonts w:ascii="Times" w:hAnsi="Times"/>
        </w:rPr>
      </w:pPr>
    </w:p>
    <w:p w:rsidR="00EC499C" w:rsidRPr="00C27DE7" w:rsidRDefault="00EC499C" w:rsidP="00CB5282">
      <w:pPr>
        <w:ind w:left="2160"/>
        <w:rPr>
          <w:rFonts w:ascii="Times" w:hAnsi="Times"/>
        </w:rPr>
      </w:pPr>
    </w:p>
    <w:p w:rsidR="00EC499C" w:rsidRDefault="00EC499C" w:rsidP="00EC499C">
      <w:pPr>
        <w:pStyle w:val="Heading1"/>
        <w:rPr>
          <w:rFonts w:ascii="Times" w:hAnsi="Times"/>
          <w:u w:val="single"/>
        </w:rPr>
      </w:pPr>
    </w:p>
    <w:p w:rsidR="00EC499C" w:rsidRDefault="00EC499C" w:rsidP="00EC499C"/>
    <w:p w:rsidR="00EC499C" w:rsidRPr="00EC499C" w:rsidRDefault="00EC499C" w:rsidP="00EC499C"/>
    <w:p w:rsidR="00886299" w:rsidRDefault="00886299" w:rsidP="00A80759">
      <w:pPr>
        <w:pStyle w:val="Heading1"/>
        <w:numPr>
          <w:ilvl w:val="0"/>
          <w:numId w:val="4"/>
        </w:numPr>
        <w:rPr>
          <w:rFonts w:ascii="Times" w:hAnsi="Times"/>
          <w:u w:val="single"/>
        </w:rPr>
      </w:pPr>
      <w:bookmarkStart w:id="2" w:name="_Toc502668371"/>
      <w:r w:rsidRPr="00C27DE7">
        <w:rPr>
          <w:rFonts w:ascii="Times" w:hAnsi="Times"/>
          <w:u w:val="single"/>
        </w:rPr>
        <w:t>Reference</w:t>
      </w:r>
      <w:bookmarkEnd w:id="2"/>
    </w:p>
    <w:p w:rsidR="00EC499C" w:rsidRPr="00EC499C" w:rsidRDefault="00EC499C" w:rsidP="00EC499C"/>
    <w:p w:rsidR="005E39C4" w:rsidRPr="005E39C4" w:rsidRDefault="0014068A" w:rsidP="005E39C4">
      <w:pPr>
        <w:pStyle w:val="Bibliography"/>
        <w:rPr>
          <w:rFonts w:ascii="Times" w:hAnsi="Times" w:cs="Times"/>
        </w:rPr>
      </w:pPr>
      <w:r>
        <w:rPr>
          <w:rFonts w:ascii="Times" w:hAnsi="Times" w:cstheme="majorHAnsi"/>
        </w:rPr>
        <w:fldChar w:fldCharType="begin"/>
      </w:r>
      <w:r w:rsidR="005E39C4">
        <w:rPr>
          <w:rFonts w:ascii="Times" w:hAnsi="Times" w:cstheme="majorHAnsi"/>
        </w:rPr>
        <w:instrText xml:space="preserve"> ADDIN ZOTERO_BIBL {"custom":[]} CSL_BIBLIOGRAPHY </w:instrText>
      </w:r>
      <w:r>
        <w:rPr>
          <w:rFonts w:ascii="Times" w:hAnsi="Times" w:cstheme="majorHAnsi"/>
        </w:rPr>
        <w:fldChar w:fldCharType="separate"/>
      </w:r>
      <w:r w:rsidR="005E39C4" w:rsidRPr="005E39C4">
        <w:rPr>
          <w:rFonts w:ascii="Times" w:hAnsi="Times" w:cs="Times"/>
        </w:rPr>
        <w:t xml:space="preserve">Christian, N. (2017) </w:t>
      </w:r>
      <w:r w:rsidR="005E39C4" w:rsidRPr="005E39C4">
        <w:rPr>
          <w:rFonts w:ascii="Times" w:hAnsi="Times" w:cs="Times"/>
          <w:i/>
          <w:iCs/>
        </w:rPr>
        <w:t>Tachycardia: Causes, Symptoms, and Treatments</w:t>
      </w:r>
      <w:r w:rsidR="005E39C4" w:rsidRPr="005E39C4">
        <w:rPr>
          <w:rFonts w:ascii="Times" w:hAnsi="Times" w:cs="Times"/>
        </w:rPr>
        <w:t xml:space="preserve"> [online] available from &lt;https://www.medicalnewstoday.com/articles/175241.php&gt; [3 March 2018]</w:t>
      </w:r>
    </w:p>
    <w:p w:rsidR="005E39C4" w:rsidRPr="005E39C4" w:rsidRDefault="005E39C4" w:rsidP="005E39C4">
      <w:pPr>
        <w:pStyle w:val="Bibliography"/>
        <w:rPr>
          <w:rFonts w:ascii="Times" w:hAnsi="Times" w:cs="Times"/>
        </w:rPr>
      </w:pPr>
      <w:r w:rsidRPr="005E39C4">
        <w:rPr>
          <w:rFonts w:ascii="Times" w:hAnsi="Times" w:cs="Times"/>
        </w:rPr>
        <w:t xml:space="preserve">Comparatio, U. (2008) </w:t>
      </w:r>
      <w:r w:rsidRPr="005E39C4">
        <w:rPr>
          <w:rFonts w:ascii="Times" w:hAnsi="Times" w:cs="Times"/>
          <w:i/>
          <w:iCs/>
        </w:rPr>
        <w:t>Data Warehouse - Data Transfer</w:t>
      </w:r>
      <w:r w:rsidRPr="005E39C4">
        <w:rPr>
          <w:rFonts w:ascii="Times" w:hAnsi="Times" w:cs="Times"/>
        </w:rPr>
        <w:t xml:space="preserve"> [online] available from &lt;https://it.toolbox.com/blogs/comparatiousa/data-warehouse-data-transfer-032808&gt; [5 March 2018]</w:t>
      </w:r>
    </w:p>
    <w:p w:rsidR="005E39C4" w:rsidRPr="005E39C4" w:rsidRDefault="005E39C4" w:rsidP="005E39C4">
      <w:pPr>
        <w:pStyle w:val="Bibliography"/>
        <w:rPr>
          <w:rFonts w:ascii="Times" w:hAnsi="Times" w:cs="Times"/>
        </w:rPr>
      </w:pPr>
      <w:r w:rsidRPr="005E39C4">
        <w:rPr>
          <w:rFonts w:ascii="Times" w:hAnsi="Times" w:cs="Times"/>
        </w:rPr>
        <w:t xml:space="preserve">Kim, A.Z. (2013) </w:t>
      </w:r>
      <w:r w:rsidRPr="005E39C4">
        <w:rPr>
          <w:rFonts w:ascii="Times" w:hAnsi="Times" w:cs="Times"/>
          <w:i/>
          <w:iCs/>
        </w:rPr>
        <w:t>Heart Rate Monitors: How They Work</w:t>
      </w:r>
      <w:r w:rsidRPr="005E39C4">
        <w:rPr>
          <w:rFonts w:ascii="Times" w:hAnsi="Times" w:cs="Times"/>
        </w:rPr>
        <w:t xml:space="preserve"> [online] available from &lt;https://www.livescience.com/42220-heart-rate-monitors.html&gt; [4 March 2018]</w:t>
      </w:r>
    </w:p>
    <w:p w:rsidR="005E39C4" w:rsidRPr="005E39C4" w:rsidRDefault="005E39C4" w:rsidP="005E39C4">
      <w:pPr>
        <w:pStyle w:val="Bibliography"/>
        <w:rPr>
          <w:rFonts w:ascii="Times" w:hAnsi="Times" w:cs="Times"/>
        </w:rPr>
      </w:pPr>
      <w:r w:rsidRPr="005E39C4">
        <w:rPr>
          <w:rFonts w:ascii="Times" w:hAnsi="Times" w:cs="Times"/>
        </w:rPr>
        <w:t xml:space="preserve">Mark, W.L. (2017) </w:t>
      </w:r>
      <w:r w:rsidRPr="005E39C4">
        <w:rPr>
          <w:rFonts w:ascii="Times" w:hAnsi="Times" w:cs="Times"/>
          <w:i/>
          <w:iCs/>
        </w:rPr>
        <w:t>Sinus Bradycardia: Background, Pathophysiology, Etiology</w:t>
      </w:r>
      <w:r w:rsidRPr="005E39C4">
        <w:rPr>
          <w:rFonts w:ascii="Times" w:hAnsi="Times" w:cs="Times"/>
        </w:rPr>
        <w:t>. [online] available from &lt;https://emedicine.medscape.com/article/760220-overview&gt;</w:t>
      </w:r>
    </w:p>
    <w:p w:rsidR="005E39C4" w:rsidRPr="005E39C4" w:rsidRDefault="005E39C4" w:rsidP="005E39C4">
      <w:pPr>
        <w:pStyle w:val="Bibliography"/>
        <w:rPr>
          <w:rFonts w:ascii="Times" w:hAnsi="Times" w:cs="Times"/>
        </w:rPr>
      </w:pPr>
      <w:r w:rsidRPr="005E39C4">
        <w:rPr>
          <w:rFonts w:ascii="Times" w:hAnsi="Times" w:cs="Times"/>
        </w:rPr>
        <w:lastRenderedPageBreak/>
        <w:t xml:space="preserve">Nederhood, M. (2016) </w:t>
      </w:r>
      <w:r w:rsidRPr="005E39C4">
        <w:rPr>
          <w:rFonts w:ascii="Times" w:hAnsi="Times" w:cs="Times"/>
          <w:i/>
          <w:iCs/>
        </w:rPr>
        <w:t>The Best Heart Rate Monitor</w:t>
      </w:r>
      <w:r w:rsidRPr="005E39C4">
        <w:rPr>
          <w:rFonts w:ascii="Times" w:hAnsi="Times" w:cs="Times"/>
        </w:rPr>
        <w:t xml:space="preserve"> [online] available from &lt;https://www.techlicious.com/review/the-best-heart-rate-monitor/&gt; [4 March 2018]</w:t>
      </w:r>
    </w:p>
    <w:p w:rsidR="005E39C4" w:rsidRPr="005E39C4" w:rsidRDefault="005E39C4" w:rsidP="005E39C4">
      <w:pPr>
        <w:pStyle w:val="Bibliography"/>
        <w:rPr>
          <w:rFonts w:ascii="Times" w:hAnsi="Times" w:cs="Times"/>
        </w:rPr>
      </w:pPr>
      <w:r w:rsidRPr="005E39C4">
        <w:rPr>
          <w:rFonts w:ascii="Times" w:hAnsi="Times" w:cs="Times"/>
        </w:rPr>
        <w:t xml:space="preserve">Palladino, V. (2017) </w:t>
      </w:r>
      <w:r w:rsidRPr="005E39C4">
        <w:rPr>
          <w:rFonts w:ascii="Times" w:hAnsi="Times" w:cs="Times"/>
          <w:i/>
          <w:iCs/>
        </w:rPr>
        <w:t>How Wearable Heart-Rate Monitors Work, and Which Is Best for You</w:t>
      </w:r>
      <w:r w:rsidRPr="005E39C4">
        <w:rPr>
          <w:rFonts w:ascii="Times" w:hAnsi="Times" w:cs="Times"/>
        </w:rPr>
        <w:t xml:space="preserve"> [online] available from &lt;https://arstechnica.com/gadgets/2017/04/how-wearable-heart-rate-monitors-work-and-which-is-best-for-you/&gt; [5 March 2018]</w:t>
      </w:r>
    </w:p>
    <w:p w:rsidR="00B14D93" w:rsidRPr="00C27DE7" w:rsidRDefault="0014068A" w:rsidP="00197A7D">
      <w:pPr>
        <w:ind w:left="360"/>
        <w:rPr>
          <w:rFonts w:ascii="Times" w:hAnsi="Times" w:cstheme="majorHAnsi"/>
        </w:rPr>
      </w:pPr>
      <w:r>
        <w:rPr>
          <w:rFonts w:ascii="Times" w:hAnsi="Times" w:cstheme="majorHAnsi"/>
        </w:rPr>
        <w:fldChar w:fldCharType="end"/>
      </w:r>
    </w:p>
    <w:p w:rsidR="00D97E38" w:rsidRDefault="00D97E38" w:rsidP="00886299">
      <w:pPr>
        <w:ind w:left="360"/>
        <w:rPr>
          <w:rFonts w:ascii="Times" w:hAnsi="Times" w:cstheme="majorHAnsi"/>
        </w:rPr>
      </w:pPr>
    </w:p>
    <w:p w:rsidR="005A4C89" w:rsidRDefault="005A4C89" w:rsidP="00886299">
      <w:pPr>
        <w:ind w:left="360"/>
        <w:rPr>
          <w:rFonts w:ascii="Times" w:hAnsi="Times" w:cstheme="majorHAnsi"/>
        </w:rPr>
      </w:pPr>
    </w:p>
    <w:p w:rsidR="005A4C89" w:rsidRDefault="005A4C89" w:rsidP="00886299">
      <w:pPr>
        <w:ind w:left="360"/>
        <w:rPr>
          <w:rFonts w:ascii="Times" w:hAnsi="Times" w:cstheme="majorHAnsi"/>
        </w:rPr>
      </w:pPr>
    </w:p>
    <w:p w:rsidR="005A4C89" w:rsidRDefault="005A4C89" w:rsidP="00886299">
      <w:pPr>
        <w:ind w:left="360"/>
        <w:rPr>
          <w:rFonts w:ascii="Times" w:hAnsi="Times" w:cstheme="majorHAnsi"/>
        </w:rPr>
      </w:pPr>
    </w:p>
    <w:p w:rsidR="005A4C89" w:rsidRDefault="005A4C89" w:rsidP="00886299">
      <w:pPr>
        <w:ind w:left="360"/>
        <w:rPr>
          <w:rFonts w:ascii="Times" w:hAnsi="Times" w:cstheme="majorHAnsi"/>
        </w:rPr>
      </w:pPr>
    </w:p>
    <w:p w:rsidR="005A4C89" w:rsidRDefault="005A4C89" w:rsidP="005A4C89"/>
    <w:p w:rsidR="005A4C89" w:rsidRPr="00CF288B" w:rsidRDefault="005A4C89" w:rsidP="005A4C89">
      <w:pPr>
        <w:rPr>
          <w:color w:val="FF0000"/>
        </w:rPr>
      </w:pPr>
      <w:r w:rsidRPr="00CF288B">
        <w:rPr>
          <w:color w:val="FF0000"/>
        </w:rPr>
        <w:t>-- A Simultaneous Real-Time Heart Rate Monitoring System for Multiple Users</w:t>
      </w:r>
    </w:p>
    <w:p w:rsidR="005A4C89" w:rsidRPr="00CF288B" w:rsidRDefault="005A4C89" w:rsidP="005A4C89">
      <w:pPr>
        <w:rPr>
          <w:color w:val="FF0000"/>
        </w:rPr>
      </w:pPr>
      <w:r w:rsidRPr="00CF288B">
        <w:rPr>
          <w:color w:val="FF0000"/>
        </w:rPr>
        <w:t>http://www.koreascience.or.kr/article/ArticleFullRecord.jsp?cn=JBCRIN_2015_v4n8_253</w:t>
      </w:r>
    </w:p>
    <w:p w:rsidR="005A4C89" w:rsidRDefault="00F87B86" w:rsidP="00886299">
      <w:pPr>
        <w:ind w:left="360"/>
        <w:rPr>
          <w:rFonts w:ascii="Times" w:hAnsi="Times" w:cstheme="majorHAnsi"/>
        </w:rPr>
      </w:pPr>
      <w:r>
        <w:rPr>
          <w:rFonts w:ascii="Times" w:hAnsi="Times" w:cstheme="majorHAnsi"/>
        </w:rPr>
        <w:t>-screenshot of codes then explain</w:t>
      </w:r>
    </w:p>
    <w:p w:rsidR="00F87B86" w:rsidRDefault="00F87B86" w:rsidP="00886299">
      <w:pPr>
        <w:ind w:left="360"/>
        <w:rPr>
          <w:rFonts w:ascii="Times" w:hAnsi="Times" w:cstheme="majorHAnsi"/>
        </w:rPr>
      </w:pPr>
      <w:r>
        <w:rPr>
          <w:rFonts w:ascii="Times" w:hAnsi="Times" w:cstheme="majorHAnsi"/>
        </w:rPr>
        <w:t>-unit test</w:t>
      </w:r>
    </w:p>
    <w:p w:rsidR="00F87B86" w:rsidRDefault="00F87B86" w:rsidP="00886299">
      <w:pPr>
        <w:ind w:left="360"/>
        <w:rPr>
          <w:rFonts w:ascii="Times" w:hAnsi="Times" w:cstheme="majorHAnsi"/>
        </w:rPr>
      </w:pPr>
      <w:r>
        <w:rPr>
          <w:rFonts w:ascii="Times" w:hAnsi="Times" w:cstheme="majorHAnsi"/>
        </w:rPr>
        <w:t>- acceptance test</w:t>
      </w:r>
    </w:p>
    <w:p w:rsidR="00F87B86" w:rsidRDefault="00F87B86" w:rsidP="00886299">
      <w:pPr>
        <w:ind w:left="360"/>
        <w:rPr>
          <w:rFonts w:ascii="Times" w:hAnsi="Times" w:cstheme="majorHAnsi"/>
        </w:rPr>
      </w:pPr>
      <w:r>
        <w:rPr>
          <w:rFonts w:ascii="Times" w:hAnsi="Times" w:cstheme="majorHAnsi"/>
        </w:rPr>
        <w:t>-mvc model model view controller framework</w:t>
      </w:r>
    </w:p>
    <w:p w:rsidR="00F87B86" w:rsidRDefault="00F87B86" w:rsidP="00886299">
      <w:pPr>
        <w:ind w:left="360"/>
        <w:rPr>
          <w:rFonts w:ascii="Times" w:hAnsi="Times" w:cstheme="majorHAnsi"/>
        </w:rPr>
      </w:pPr>
      <w:r>
        <w:rPr>
          <w:rFonts w:ascii="Times" w:hAnsi="Times" w:cstheme="majorHAnsi"/>
        </w:rPr>
        <w:t>- schedules /timelines</w:t>
      </w:r>
    </w:p>
    <w:p w:rsidR="00F87B86" w:rsidRPr="00C27DE7" w:rsidRDefault="00330454" w:rsidP="00886299">
      <w:pPr>
        <w:ind w:left="360"/>
        <w:rPr>
          <w:rFonts w:ascii="Times" w:hAnsi="Times" w:cstheme="majorHAnsi"/>
        </w:rPr>
      </w:pPr>
      <w:r w:rsidRPr="00330454">
        <w:rPr>
          <w:rFonts w:ascii="Times" w:hAnsi="Times" w:cstheme="majorHAnsi"/>
        </w:rPr>
        <w:t>https://onecellonelightradio.files.wordpress.com/2015/03/wearable-internet-of-things-seamless-sensingwirelesshealthcare.pdf</w:t>
      </w:r>
      <w:r>
        <w:rPr>
          <w:rFonts w:ascii="Times" w:hAnsi="Times" w:cstheme="majorHAnsi"/>
        </w:rPr>
        <w:t xml:space="preserve"> - IOT arch</w:t>
      </w:r>
      <w:r w:rsidR="005B6C88">
        <w:rPr>
          <w:rFonts w:ascii="Times" w:hAnsi="Times" w:cstheme="majorHAnsi"/>
        </w:rPr>
        <w:t>itectural</w:t>
      </w:r>
      <w:r>
        <w:rPr>
          <w:rFonts w:ascii="Times" w:hAnsi="Times" w:cstheme="majorHAnsi"/>
          <w:noProof/>
          <w:lang w:val="en-US"/>
        </w:rPr>
        <w:drawing>
          <wp:inline distT="0" distB="0" distL="0" distR="0">
            <wp:extent cx="5727700" cy="2268855"/>
            <wp:effectExtent l="1905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srcRect/>
                    <a:stretch>
                      <a:fillRect/>
                    </a:stretch>
                  </pic:blipFill>
                  <pic:spPr bwMode="auto">
                    <a:xfrm>
                      <a:off x="0" y="0"/>
                      <a:ext cx="5727700" cy="2268855"/>
                    </a:xfrm>
                    <a:prstGeom prst="rect">
                      <a:avLst/>
                    </a:prstGeom>
                    <a:noFill/>
                    <a:ln w="9525">
                      <a:noFill/>
                      <a:miter lim="800000"/>
                      <a:headEnd/>
                      <a:tailEnd/>
                    </a:ln>
                  </pic:spPr>
                </pic:pic>
              </a:graphicData>
            </a:graphic>
          </wp:inline>
        </w:drawing>
      </w:r>
    </w:p>
    <w:sectPr w:rsidR="00F87B86" w:rsidRPr="00C27DE7" w:rsidSect="007A52A5">
      <w:footerReference w:type="default" r:id="rId3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5A39" w:rsidRDefault="00F25A39" w:rsidP="00D40A4E">
      <w:pPr>
        <w:spacing w:after="0" w:line="240" w:lineRule="auto"/>
      </w:pPr>
      <w:r>
        <w:separator/>
      </w:r>
    </w:p>
  </w:endnote>
  <w:endnote w:type="continuationSeparator" w:id="1">
    <w:p w:rsidR="00F25A39" w:rsidRDefault="00F25A39" w:rsidP="00D40A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350922"/>
      <w:docPartObj>
        <w:docPartGallery w:val="Page Numbers (Bottom of Page)"/>
        <w:docPartUnique/>
      </w:docPartObj>
    </w:sdtPr>
    <w:sdtContent>
      <w:p w:rsidR="00B06B1A" w:rsidRDefault="0014068A">
        <w:pPr>
          <w:pStyle w:val="Footer"/>
          <w:jc w:val="right"/>
        </w:pPr>
        <w:fldSimple w:instr=" PAGE   \* MERGEFORMAT ">
          <w:r w:rsidR="002B5BCD">
            <w:rPr>
              <w:noProof/>
            </w:rPr>
            <w:t>13</w:t>
          </w:r>
        </w:fldSimple>
      </w:p>
    </w:sdtContent>
  </w:sdt>
  <w:p w:rsidR="00B06B1A" w:rsidRDefault="00B06B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5A39" w:rsidRDefault="00F25A39" w:rsidP="00D40A4E">
      <w:pPr>
        <w:spacing w:after="0" w:line="240" w:lineRule="auto"/>
      </w:pPr>
      <w:r>
        <w:separator/>
      </w:r>
    </w:p>
  </w:footnote>
  <w:footnote w:type="continuationSeparator" w:id="1">
    <w:p w:rsidR="00F25A39" w:rsidRDefault="00F25A39" w:rsidP="00D40A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B213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652644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5F82AB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9301938"/>
    <w:multiLevelType w:val="multilevel"/>
    <w:tmpl w:val="4809001F"/>
    <w:lvl w:ilvl="0">
      <w:start w:val="1"/>
      <w:numFmt w:val="decimal"/>
      <w:lvlText w:val="%1."/>
      <w:lvlJc w:val="left"/>
      <w:pPr>
        <w:ind w:left="1584" w:hanging="360"/>
      </w:p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4">
    <w:nsid w:val="39A3599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D077F7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9AC1ABA"/>
    <w:multiLevelType w:val="hybridMultilevel"/>
    <w:tmpl w:val="E996E34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7">
    <w:nsid w:val="4A6D05A2"/>
    <w:multiLevelType w:val="hybridMultilevel"/>
    <w:tmpl w:val="9E86EBEC"/>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8">
    <w:nsid w:val="51A576C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2C774B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4B852C4"/>
    <w:multiLevelType w:val="hybridMultilevel"/>
    <w:tmpl w:val="CC345D62"/>
    <w:lvl w:ilvl="0" w:tplc="48090001">
      <w:start w:val="1"/>
      <w:numFmt w:val="bullet"/>
      <w:lvlText w:val=""/>
      <w:lvlJc w:val="left"/>
      <w:pPr>
        <w:ind w:left="2880" w:hanging="360"/>
      </w:pPr>
      <w:rPr>
        <w:rFonts w:ascii="Symbol" w:hAnsi="Symbol" w:hint="default"/>
      </w:rPr>
    </w:lvl>
    <w:lvl w:ilvl="1" w:tplc="48090003" w:tentative="1">
      <w:start w:val="1"/>
      <w:numFmt w:val="bullet"/>
      <w:lvlText w:val="o"/>
      <w:lvlJc w:val="left"/>
      <w:pPr>
        <w:ind w:left="3600" w:hanging="360"/>
      </w:pPr>
      <w:rPr>
        <w:rFonts w:ascii="Courier New" w:hAnsi="Courier New" w:cs="Courier New" w:hint="default"/>
      </w:rPr>
    </w:lvl>
    <w:lvl w:ilvl="2" w:tplc="48090005" w:tentative="1">
      <w:start w:val="1"/>
      <w:numFmt w:val="bullet"/>
      <w:lvlText w:val=""/>
      <w:lvlJc w:val="left"/>
      <w:pPr>
        <w:ind w:left="4320" w:hanging="360"/>
      </w:pPr>
      <w:rPr>
        <w:rFonts w:ascii="Wingdings" w:hAnsi="Wingdings" w:hint="default"/>
      </w:rPr>
    </w:lvl>
    <w:lvl w:ilvl="3" w:tplc="48090001" w:tentative="1">
      <w:start w:val="1"/>
      <w:numFmt w:val="bullet"/>
      <w:lvlText w:val=""/>
      <w:lvlJc w:val="left"/>
      <w:pPr>
        <w:ind w:left="5040" w:hanging="360"/>
      </w:pPr>
      <w:rPr>
        <w:rFonts w:ascii="Symbol" w:hAnsi="Symbol" w:hint="default"/>
      </w:rPr>
    </w:lvl>
    <w:lvl w:ilvl="4" w:tplc="48090003" w:tentative="1">
      <w:start w:val="1"/>
      <w:numFmt w:val="bullet"/>
      <w:lvlText w:val="o"/>
      <w:lvlJc w:val="left"/>
      <w:pPr>
        <w:ind w:left="5760" w:hanging="360"/>
      </w:pPr>
      <w:rPr>
        <w:rFonts w:ascii="Courier New" w:hAnsi="Courier New" w:cs="Courier New" w:hint="default"/>
      </w:rPr>
    </w:lvl>
    <w:lvl w:ilvl="5" w:tplc="48090005" w:tentative="1">
      <w:start w:val="1"/>
      <w:numFmt w:val="bullet"/>
      <w:lvlText w:val=""/>
      <w:lvlJc w:val="left"/>
      <w:pPr>
        <w:ind w:left="6480" w:hanging="360"/>
      </w:pPr>
      <w:rPr>
        <w:rFonts w:ascii="Wingdings" w:hAnsi="Wingdings" w:hint="default"/>
      </w:rPr>
    </w:lvl>
    <w:lvl w:ilvl="6" w:tplc="48090001" w:tentative="1">
      <w:start w:val="1"/>
      <w:numFmt w:val="bullet"/>
      <w:lvlText w:val=""/>
      <w:lvlJc w:val="left"/>
      <w:pPr>
        <w:ind w:left="7200" w:hanging="360"/>
      </w:pPr>
      <w:rPr>
        <w:rFonts w:ascii="Symbol" w:hAnsi="Symbol" w:hint="default"/>
      </w:rPr>
    </w:lvl>
    <w:lvl w:ilvl="7" w:tplc="48090003" w:tentative="1">
      <w:start w:val="1"/>
      <w:numFmt w:val="bullet"/>
      <w:lvlText w:val="o"/>
      <w:lvlJc w:val="left"/>
      <w:pPr>
        <w:ind w:left="7920" w:hanging="360"/>
      </w:pPr>
      <w:rPr>
        <w:rFonts w:ascii="Courier New" w:hAnsi="Courier New" w:cs="Courier New" w:hint="default"/>
      </w:rPr>
    </w:lvl>
    <w:lvl w:ilvl="8" w:tplc="48090005" w:tentative="1">
      <w:start w:val="1"/>
      <w:numFmt w:val="bullet"/>
      <w:lvlText w:val=""/>
      <w:lvlJc w:val="left"/>
      <w:pPr>
        <w:ind w:left="8640" w:hanging="360"/>
      </w:pPr>
      <w:rPr>
        <w:rFonts w:ascii="Wingdings" w:hAnsi="Wingdings" w:hint="default"/>
      </w:rPr>
    </w:lvl>
  </w:abstractNum>
  <w:abstractNum w:abstractNumId="11">
    <w:nsid w:val="55417328"/>
    <w:multiLevelType w:val="hybridMultilevel"/>
    <w:tmpl w:val="11BA8D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BCF4DA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C5E3DA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7E34B8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CF27E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4"/>
  </w:num>
  <w:num w:numId="3">
    <w:abstractNumId w:val="8"/>
  </w:num>
  <w:num w:numId="4">
    <w:abstractNumId w:val="2"/>
  </w:num>
  <w:num w:numId="5">
    <w:abstractNumId w:val="7"/>
  </w:num>
  <w:num w:numId="6">
    <w:abstractNumId w:val="6"/>
  </w:num>
  <w:num w:numId="7">
    <w:abstractNumId w:val="3"/>
  </w:num>
  <w:num w:numId="8">
    <w:abstractNumId w:val="10"/>
  </w:num>
  <w:num w:numId="9">
    <w:abstractNumId w:val="0"/>
  </w:num>
  <w:num w:numId="10">
    <w:abstractNumId w:val="15"/>
  </w:num>
  <w:num w:numId="11">
    <w:abstractNumId w:val="13"/>
  </w:num>
  <w:num w:numId="12">
    <w:abstractNumId w:val="4"/>
  </w:num>
  <w:num w:numId="13">
    <w:abstractNumId w:val="1"/>
  </w:num>
  <w:num w:numId="14">
    <w:abstractNumId w:val="9"/>
  </w:num>
  <w:num w:numId="15">
    <w:abstractNumId w:val="5"/>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0F053A"/>
    <w:rsid w:val="0001369F"/>
    <w:rsid w:val="0003668C"/>
    <w:rsid w:val="00041CC9"/>
    <w:rsid w:val="000443A5"/>
    <w:rsid w:val="0005226B"/>
    <w:rsid w:val="0005370C"/>
    <w:rsid w:val="00057538"/>
    <w:rsid w:val="00071D13"/>
    <w:rsid w:val="00075753"/>
    <w:rsid w:val="00076E77"/>
    <w:rsid w:val="000774C8"/>
    <w:rsid w:val="00083D9D"/>
    <w:rsid w:val="0008521E"/>
    <w:rsid w:val="000877A0"/>
    <w:rsid w:val="00091A33"/>
    <w:rsid w:val="0009497F"/>
    <w:rsid w:val="000966FF"/>
    <w:rsid w:val="000A4429"/>
    <w:rsid w:val="000C6152"/>
    <w:rsid w:val="000D312A"/>
    <w:rsid w:val="000D4554"/>
    <w:rsid w:val="000D500A"/>
    <w:rsid w:val="000E0423"/>
    <w:rsid w:val="000E1217"/>
    <w:rsid w:val="000E5433"/>
    <w:rsid w:val="000F053A"/>
    <w:rsid w:val="001032AA"/>
    <w:rsid w:val="001067D3"/>
    <w:rsid w:val="00110C9E"/>
    <w:rsid w:val="00116E7C"/>
    <w:rsid w:val="0011753B"/>
    <w:rsid w:val="001225EF"/>
    <w:rsid w:val="00131696"/>
    <w:rsid w:val="00131D44"/>
    <w:rsid w:val="00133275"/>
    <w:rsid w:val="0014068A"/>
    <w:rsid w:val="001442A3"/>
    <w:rsid w:val="0015260F"/>
    <w:rsid w:val="0015306A"/>
    <w:rsid w:val="001540E1"/>
    <w:rsid w:val="00163C0C"/>
    <w:rsid w:val="001745A6"/>
    <w:rsid w:val="00190036"/>
    <w:rsid w:val="00196B80"/>
    <w:rsid w:val="00197A7D"/>
    <w:rsid w:val="001A0368"/>
    <w:rsid w:val="001A2683"/>
    <w:rsid w:val="001A2BAF"/>
    <w:rsid w:val="001A435B"/>
    <w:rsid w:val="001A5A6D"/>
    <w:rsid w:val="001B0BF1"/>
    <w:rsid w:val="001B76C7"/>
    <w:rsid w:val="001C5F10"/>
    <w:rsid w:val="001C6C51"/>
    <w:rsid w:val="001D344D"/>
    <w:rsid w:val="001D5A07"/>
    <w:rsid w:val="001D75B9"/>
    <w:rsid w:val="001F2055"/>
    <w:rsid w:val="001F456E"/>
    <w:rsid w:val="001F534B"/>
    <w:rsid w:val="002008B3"/>
    <w:rsid w:val="00207C59"/>
    <w:rsid w:val="00212D00"/>
    <w:rsid w:val="00224311"/>
    <w:rsid w:val="002252C5"/>
    <w:rsid w:val="00231C40"/>
    <w:rsid w:val="002477E7"/>
    <w:rsid w:val="002526FC"/>
    <w:rsid w:val="00255D1C"/>
    <w:rsid w:val="0026155A"/>
    <w:rsid w:val="00266868"/>
    <w:rsid w:val="0027271E"/>
    <w:rsid w:val="00290001"/>
    <w:rsid w:val="00290892"/>
    <w:rsid w:val="002A0A97"/>
    <w:rsid w:val="002A1617"/>
    <w:rsid w:val="002B5BCD"/>
    <w:rsid w:val="002B6159"/>
    <w:rsid w:val="002C105D"/>
    <w:rsid w:val="002C7442"/>
    <w:rsid w:val="002C7D3A"/>
    <w:rsid w:val="002D5581"/>
    <w:rsid w:val="002D58E2"/>
    <w:rsid w:val="002D5E00"/>
    <w:rsid w:val="002D76CB"/>
    <w:rsid w:val="002E2BFE"/>
    <w:rsid w:val="002E56B7"/>
    <w:rsid w:val="002F2947"/>
    <w:rsid w:val="002F454D"/>
    <w:rsid w:val="002F6E65"/>
    <w:rsid w:val="00303988"/>
    <w:rsid w:val="00307D52"/>
    <w:rsid w:val="003101A9"/>
    <w:rsid w:val="00310A14"/>
    <w:rsid w:val="00314847"/>
    <w:rsid w:val="00315DF1"/>
    <w:rsid w:val="00315E87"/>
    <w:rsid w:val="00316D9F"/>
    <w:rsid w:val="00325546"/>
    <w:rsid w:val="00330454"/>
    <w:rsid w:val="003304AC"/>
    <w:rsid w:val="003424F1"/>
    <w:rsid w:val="003507B5"/>
    <w:rsid w:val="00361B96"/>
    <w:rsid w:val="00370E90"/>
    <w:rsid w:val="0037377A"/>
    <w:rsid w:val="00374DD2"/>
    <w:rsid w:val="00376759"/>
    <w:rsid w:val="00386425"/>
    <w:rsid w:val="00386893"/>
    <w:rsid w:val="003911B6"/>
    <w:rsid w:val="003933CF"/>
    <w:rsid w:val="003976BF"/>
    <w:rsid w:val="003A31B3"/>
    <w:rsid w:val="003A4902"/>
    <w:rsid w:val="003B3381"/>
    <w:rsid w:val="003B76FF"/>
    <w:rsid w:val="003C1D5B"/>
    <w:rsid w:val="003C1D67"/>
    <w:rsid w:val="003D273D"/>
    <w:rsid w:val="003E4063"/>
    <w:rsid w:val="003E462E"/>
    <w:rsid w:val="003E4D2D"/>
    <w:rsid w:val="00401343"/>
    <w:rsid w:val="00414099"/>
    <w:rsid w:val="00416337"/>
    <w:rsid w:val="00417D90"/>
    <w:rsid w:val="00420205"/>
    <w:rsid w:val="00422986"/>
    <w:rsid w:val="00425F9B"/>
    <w:rsid w:val="004361D3"/>
    <w:rsid w:val="004373D3"/>
    <w:rsid w:val="004403FE"/>
    <w:rsid w:val="0045566D"/>
    <w:rsid w:val="00461C97"/>
    <w:rsid w:val="0047191C"/>
    <w:rsid w:val="004740DF"/>
    <w:rsid w:val="00474F98"/>
    <w:rsid w:val="00475DFA"/>
    <w:rsid w:val="00476F89"/>
    <w:rsid w:val="004805A8"/>
    <w:rsid w:val="0048520D"/>
    <w:rsid w:val="00490849"/>
    <w:rsid w:val="00491AEC"/>
    <w:rsid w:val="00494F73"/>
    <w:rsid w:val="004A0E76"/>
    <w:rsid w:val="004A0E99"/>
    <w:rsid w:val="004A2DC2"/>
    <w:rsid w:val="004A6AF2"/>
    <w:rsid w:val="004B3C22"/>
    <w:rsid w:val="004B60EC"/>
    <w:rsid w:val="004B62FF"/>
    <w:rsid w:val="004B6A5B"/>
    <w:rsid w:val="004B75E6"/>
    <w:rsid w:val="004C06E6"/>
    <w:rsid w:val="004D1333"/>
    <w:rsid w:val="004E0EB3"/>
    <w:rsid w:val="004E25F6"/>
    <w:rsid w:val="004F6921"/>
    <w:rsid w:val="00507E86"/>
    <w:rsid w:val="00515F6C"/>
    <w:rsid w:val="00523EDE"/>
    <w:rsid w:val="005257D4"/>
    <w:rsid w:val="00535312"/>
    <w:rsid w:val="005421AC"/>
    <w:rsid w:val="0054488A"/>
    <w:rsid w:val="005455B0"/>
    <w:rsid w:val="00553243"/>
    <w:rsid w:val="0056223E"/>
    <w:rsid w:val="0056233B"/>
    <w:rsid w:val="0057344F"/>
    <w:rsid w:val="0057632B"/>
    <w:rsid w:val="00591CB1"/>
    <w:rsid w:val="00597F20"/>
    <w:rsid w:val="005A4C89"/>
    <w:rsid w:val="005A612E"/>
    <w:rsid w:val="005A71B6"/>
    <w:rsid w:val="005B1F5E"/>
    <w:rsid w:val="005B56EA"/>
    <w:rsid w:val="005B5C8C"/>
    <w:rsid w:val="005B6C88"/>
    <w:rsid w:val="005C42BD"/>
    <w:rsid w:val="005C516F"/>
    <w:rsid w:val="005C7CB6"/>
    <w:rsid w:val="005E1FF3"/>
    <w:rsid w:val="005E39C4"/>
    <w:rsid w:val="005E5DBE"/>
    <w:rsid w:val="005F0D67"/>
    <w:rsid w:val="00600DB5"/>
    <w:rsid w:val="0060110A"/>
    <w:rsid w:val="00603D9A"/>
    <w:rsid w:val="00606CC6"/>
    <w:rsid w:val="00611BAE"/>
    <w:rsid w:val="006148C2"/>
    <w:rsid w:val="006206B0"/>
    <w:rsid w:val="00630301"/>
    <w:rsid w:val="00634A08"/>
    <w:rsid w:val="00635870"/>
    <w:rsid w:val="00645C14"/>
    <w:rsid w:val="0065272E"/>
    <w:rsid w:val="00656E93"/>
    <w:rsid w:val="006716D7"/>
    <w:rsid w:val="006733BA"/>
    <w:rsid w:val="00676B93"/>
    <w:rsid w:val="00683689"/>
    <w:rsid w:val="006B31CE"/>
    <w:rsid w:val="006B3D20"/>
    <w:rsid w:val="006B65EA"/>
    <w:rsid w:val="006B761B"/>
    <w:rsid w:val="006D0E6F"/>
    <w:rsid w:val="006D1453"/>
    <w:rsid w:val="006E2F1A"/>
    <w:rsid w:val="006E59E9"/>
    <w:rsid w:val="006F0CF7"/>
    <w:rsid w:val="006F1059"/>
    <w:rsid w:val="006F3524"/>
    <w:rsid w:val="006F78C4"/>
    <w:rsid w:val="0070174C"/>
    <w:rsid w:val="007159EB"/>
    <w:rsid w:val="00716135"/>
    <w:rsid w:val="00717A0E"/>
    <w:rsid w:val="0072006B"/>
    <w:rsid w:val="00721706"/>
    <w:rsid w:val="00722EBA"/>
    <w:rsid w:val="00724415"/>
    <w:rsid w:val="00724EEB"/>
    <w:rsid w:val="00725B73"/>
    <w:rsid w:val="00743C79"/>
    <w:rsid w:val="00760DA3"/>
    <w:rsid w:val="00761871"/>
    <w:rsid w:val="00762445"/>
    <w:rsid w:val="00764B5A"/>
    <w:rsid w:val="007663C1"/>
    <w:rsid w:val="007739C3"/>
    <w:rsid w:val="00793AE6"/>
    <w:rsid w:val="007A4566"/>
    <w:rsid w:val="007A45B7"/>
    <w:rsid w:val="007A52A5"/>
    <w:rsid w:val="007B53F3"/>
    <w:rsid w:val="007C3F52"/>
    <w:rsid w:val="007D0A73"/>
    <w:rsid w:val="007D116E"/>
    <w:rsid w:val="007D30A2"/>
    <w:rsid w:val="007D5913"/>
    <w:rsid w:val="007E4490"/>
    <w:rsid w:val="007E4DC4"/>
    <w:rsid w:val="007E589C"/>
    <w:rsid w:val="007F2196"/>
    <w:rsid w:val="00805907"/>
    <w:rsid w:val="00806EE6"/>
    <w:rsid w:val="0081534E"/>
    <w:rsid w:val="00825202"/>
    <w:rsid w:val="00831243"/>
    <w:rsid w:val="00834C24"/>
    <w:rsid w:val="00846E6E"/>
    <w:rsid w:val="00855833"/>
    <w:rsid w:val="00855DCD"/>
    <w:rsid w:val="008626FE"/>
    <w:rsid w:val="00873E08"/>
    <w:rsid w:val="008802A5"/>
    <w:rsid w:val="00886299"/>
    <w:rsid w:val="0088688F"/>
    <w:rsid w:val="008A2700"/>
    <w:rsid w:val="008A4C94"/>
    <w:rsid w:val="008A7FF1"/>
    <w:rsid w:val="008B32C0"/>
    <w:rsid w:val="008B33BD"/>
    <w:rsid w:val="008B40EC"/>
    <w:rsid w:val="008C331F"/>
    <w:rsid w:val="008D0DC2"/>
    <w:rsid w:val="008E09AE"/>
    <w:rsid w:val="008E2D01"/>
    <w:rsid w:val="008F0438"/>
    <w:rsid w:val="008F61ED"/>
    <w:rsid w:val="008F6A11"/>
    <w:rsid w:val="008F7403"/>
    <w:rsid w:val="00912D18"/>
    <w:rsid w:val="00923493"/>
    <w:rsid w:val="0092352C"/>
    <w:rsid w:val="00924A11"/>
    <w:rsid w:val="009264FC"/>
    <w:rsid w:val="0093018B"/>
    <w:rsid w:val="00930EB6"/>
    <w:rsid w:val="0094087A"/>
    <w:rsid w:val="009438F3"/>
    <w:rsid w:val="00957F3A"/>
    <w:rsid w:val="00961D31"/>
    <w:rsid w:val="00966913"/>
    <w:rsid w:val="00967890"/>
    <w:rsid w:val="00986046"/>
    <w:rsid w:val="00987152"/>
    <w:rsid w:val="009A47DA"/>
    <w:rsid w:val="009A5BC8"/>
    <w:rsid w:val="009B7596"/>
    <w:rsid w:val="009D2D75"/>
    <w:rsid w:val="009D3D39"/>
    <w:rsid w:val="009D7201"/>
    <w:rsid w:val="009E20AB"/>
    <w:rsid w:val="009E51C6"/>
    <w:rsid w:val="009F03C6"/>
    <w:rsid w:val="009F4DF8"/>
    <w:rsid w:val="009F7AE7"/>
    <w:rsid w:val="009F7DE4"/>
    <w:rsid w:val="00A0297F"/>
    <w:rsid w:val="00A0349A"/>
    <w:rsid w:val="00A056CB"/>
    <w:rsid w:val="00A10A25"/>
    <w:rsid w:val="00A13493"/>
    <w:rsid w:val="00A22C97"/>
    <w:rsid w:val="00A31115"/>
    <w:rsid w:val="00A37921"/>
    <w:rsid w:val="00A45810"/>
    <w:rsid w:val="00A6045D"/>
    <w:rsid w:val="00A676ED"/>
    <w:rsid w:val="00A805C1"/>
    <w:rsid w:val="00A80759"/>
    <w:rsid w:val="00A814B3"/>
    <w:rsid w:val="00A90D48"/>
    <w:rsid w:val="00AA18AF"/>
    <w:rsid w:val="00AC5101"/>
    <w:rsid w:val="00AC5D79"/>
    <w:rsid w:val="00AD4AA5"/>
    <w:rsid w:val="00AD4B3E"/>
    <w:rsid w:val="00AD792E"/>
    <w:rsid w:val="00AE2211"/>
    <w:rsid w:val="00AE57B9"/>
    <w:rsid w:val="00AE654E"/>
    <w:rsid w:val="00AF11E0"/>
    <w:rsid w:val="00AF35A3"/>
    <w:rsid w:val="00AF5D9E"/>
    <w:rsid w:val="00B01E72"/>
    <w:rsid w:val="00B06068"/>
    <w:rsid w:val="00B061F4"/>
    <w:rsid w:val="00B06B1A"/>
    <w:rsid w:val="00B14D93"/>
    <w:rsid w:val="00B174F1"/>
    <w:rsid w:val="00B20A71"/>
    <w:rsid w:val="00B20F7B"/>
    <w:rsid w:val="00B210E8"/>
    <w:rsid w:val="00B21A09"/>
    <w:rsid w:val="00B22D1A"/>
    <w:rsid w:val="00B2542D"/>
    <w:rsid w:val="00B25EF4"/>
    <w:rsid w:val="00B27F4A"/>
    <w:rsid w:val="00B421E6"/>
    <w:rsid w:val="00B43397"/>
    <w:rsid w:val="00B577F8"/>
    <w:rsid w:val="00B60740"/>
    <w:rsid w:val="00B618B9"/>
    <w:rsid w:val="00B70BE0"/>
    <w:rsid w:val="00B77870"/>
    <w:rsid w:val="00B82AD0"/>
    <w:rsid w:val="00B93E9D"/>
    <w:rsid w:val="00B970C2"/>
    <w:rsid w:val="00B97518"/>
    <w:rsid w:val="00B97E06"/>
    <w:rsid w:val="00BA3AD4"/>
    <w:rsid w:val="00BA4AF8"/>
    <w:rsid w:val="00BC3916"/>
    <w:rsid w:val="00BD058C"/>
    <w:rsid w:val="00BD09F0"/>
    <w:rsid w:val="00BE125A"/>
    <w:rsid w:val="00BE6835"/>
    <w:rsid w:val="00BE7D9D"/>
    <w:rsid w:val="00BF4379"/>
    <w:rsid w:val="00BF43FF"/>
    <w:rsid w:val="00BF600E"/>
    <w:rsid w:val="00C159CF"/>
    <w:rsid w:val="00C233E2"/>
    <w:rsid w:val="00C27DE7"/>
    <w:rsid w:val="00C4111D"/>
    <w:rsid w:val="00C41FF7"/>
    <w:rsid w:val="00C52C01"/>
    <w:rsid w:val="00C67CA5"/>
    <w:rsid w:val="00C71E58"/>
    <w:rsid w:val="00C74436"/>
    <w:rsid w:val="00C76508"/>
    <w:rsid w:val="00C82A73"/>
    <w:rsid w:val="00C90CAA"/>
    <w:rsid w:val="00C910F4"/>
    <w:rsid w:val="00CA60D2"/>
    <w:rsid w:val="00CA7599"/>
    <w:rsid w:val="00CB2708"/>
    <w:rsid w:val="00CB28DE"/>
    <w:rsid w:val="00CB291F"/>
    <w:rsid w:val="00CB440C"/>
    <w:rsid w:val="00CB5282"/>
    <w:rsid w:val="00CB66CF"/>
    <w:rsid w:val="00CC505C"/>
    <w:rsid w:val="00CD7531"/>
    <w:rsid w:val="00CE19AF"/>
    <w:rsid w:val="00CE2D3B"/>
    <w:rsid w:val="00CE3852"/>
    <w:rsid w:val="00CF09C6"/>
    <w:rsid w:val="00CF288B"/>
    <w:rsid w:val="00CF3A30"/>
    <w:rsid w:val="00CF7DDB"/>
    <w:rsid w:val="00D068D2"/>
    <w:rsid w:val="00D14BA8"/>
    <w:rsid w:val="00D27E35"/>
    <w:rsid w:val="00D303B9"/>
    <w:rsid w:val="00D3535E"/>
    <w:rsid w:val="00D40A4E"/>
    <w:rsid w:val="00D42ED5"/>
    <w:rsid w:val="00D57661"/>
    <w:rsid w:val="00D63367"/>
    <w:rsid w:val="00D70369"/>
    <w:rsid w:val="00D7246F"/>
    <w:rsid w:val="00D9069F"/>
    <w:rsid w:val="00D948AF"/>
    <w:rsid w:val="00D97E38"/>
    <w:rsid w:val="00DB009C"/>
    <w:rsid w:val="00DB3057"/>
    <w:rsid w:val="00DB387C"/>
    <w:rsid w:val="00DC16FC"/>
    <w:rsid w:val="00DC40F3"/>
    <w:rsid w:val="00DC76D6"/>
    <w:rsid w:val="00DD217E"/>
    <w:rsid w:val="00DD4CEA"/>
    <w:rsid w:val="00DD5B54"/>
    <w:rsid w:val="00DD621D"/>
    <w:rsid w:val="00DE283B"/>
    <w:rsid w:val="00DE7DCD"/>
    <w:rsid w:val="00DF30AB"/>
    <w:rsid w:val="00E07954"/>
    <w:rsid w:val="00E125D9"/>
    <w:rsid w:val="00E2061D"/>
    <w:rsid w:val="00E338F5"/>
    <w:rsid w:val="00E368E2"/>
    <w:rsid w:val="00E3765C"/>
    <w:rsid w:val="00E3798C"/>
    <w:rsid w:val="00E42AA6"/>
    <w:rsid w:val="00E45118"/>
    <w:rsid w:val="00E46796"/>
    <w:rsid w:val="00E512F9"/>
    <w:rsid w:val="00E60C33"/>
    <w:rsid w:val="00E82441"/>
    <w:rsid w:val="00E826DB"/>
    <w:rsid w:val="00E915C7"/>
    <w:rsid w:val="00E9624C"/>
    <w:rsid w:val="00EA22D6"/>
    <w:rsid w:val="00EA7EFB"/>
    <w:rsid w:val="00EB1D9D"/>
    <w:rsid w:val="00EB7075"/>
    <w:rsid w:val="00EC061B"/>
    <w:rsid w:val="00EC499C"/>
    <w:rsid w:val="00EC7C16"/>
    <w:rsid w:val="00ED1BA9"/>
    <w:rsid w:val="00EE0FCB"/>
    <w:rsid w:val="00EE3235"/>
    <w:rsid w:val="00EE3D41"/>
    <w:rsid w:val="00EE5041"/>
    <w:rsid w:val="00EE686E"/>
    <w:rsid w:val="00EF271B"/>
    <w:rsid w:val="00EF5C87"/>
    <w:rsid w:val="00EF70E9"/>
    <w:rsid w:val="00F008A7"/>
    <w:rsid w:val="00F01957"/>
    <w:rsid w:val="00F02B30"/>
    <w:rsid w:val="00F1337F"/>
    <w:rsid w:val="00F2087D"/>
    <w:rsid w:val="00F23A28"/>
    <w:rsid w:val="00F25A39"/>
    <w:rsid w:val="00F41AFD"/>
    <w:rsid w:val="00F42A84"/>
    <w:rsid w:val="00F43ADD"/>
    <w:rsid w:val="00F454FD"/>
    <w:rsid w:val="00F51BB5"/>
    <w:rsid w:val="00F55B09"/>
    <w:rsid w:val="00F5654B"/>
    <w:rsid w:val="00F625AC"/>
    <w:rsid w:val="00F638FF"/>
    <w:rsid w:val="00F67A52"/>
    <w:rsid w:val="00F728D9"/>
    <w:rsid w:val="00F86150"/>
    <w:rsid w:val="00F87B86"/>
    <w:rsid w:val="00F87CAE"/>
    <w:rsid w:val="00F918DD"/>
    <w:rsid w:val="00F9494E"/>
    <w:rsid w:val="00F95DF7"/>
    <w:rsid w:val="00FB02FA"/>
    <w:rsid w:val="00FB5C5E"/>
    <w:rsid w:val="00FB74E4"/>
    <w:rsid w:val="00FC1669"/>
    <w:rsid w:val="00FC4E93"/>
    <w:rsid w:val="00FD2061"/>
    <w:rsid w:val="00FD273B"/>
    <w:rsid w:val="00FD2D48"/>
    <w:rsid w:val="00FE1553"/>
    <w:rsid w:val="00FE208C"/>
    <w:rsid w:val="00FE259F"/>
    <w:rsid w:val="00FE3D85"/>
    <w:rsid w:val="00FE5EE3"/>
    <w:rsid w:val="00FE7210"/>
    <w:rsid w:val="00FF39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B73"/>
    <w:rPr>
      <w:sz w:val="24"/>
    </w:rPr>
  </w:style>
  <w:style w:type="paragraph" w:styleId="Heading1">
    <w:name w:val="heading 1"/>
    <w:basedOn w:val="Normal"/>
    <w:next w:val="Normal"/>
    <w:link w:val="Heading1Char"/>
    <w:uiPriority w:val="9"/>
    <w:qFormat/>
    <w:rsid w:val="00B60740"/>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B60740"/>
    <w:pPr>
      <w:keepNext/>
      <w:keepLines/>
      <w:spacing w:before="40" w:after="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CB528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39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91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074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A056CB"/>
    <w:pPr>
      <w:outlineLvl w:val="9"/>
    </w:pPr>
    <w:rPr>
      <w:lang w:val="en-US"/>
    </w:rPr>
  </w:style>
  <w:style w:type="paragraph" w:styleId="TOC1">
    <w:name w:val="toc 1"/>
    <w:basedOn w:val="Normal"/>
    <w:next w:val="Normal"/>
    <w:autoRedefine/>
    <w:uiPriority w:val="39"/>
    <w:unhideWhenUsed/>
    <w:rsid w:val="000D500A"/>
    <w:pPr>
      <w:tabs>
        <w:tab w:val="left" w:pos="440"/>
        <w:tab w:val="right" w:leader="dot" w:pos="9016"/>
      </w:tabs>
      <w:spacing w:after="100"/>
    </w:pPr>
    <w:rPr>
      <w:b/>
      <w:noProof/>
    </w:rPr>
  </w:style>
  <w:style w:type="character" w:styleId="Hyperlink">
    <w:name w:val="Hyperlink"/>
    <w:basedOn w:val="DefaultParagraphFont"/>
    <w:uiPriority w:val="99"/>
    <w:unhideWhenUsed/>
    <w:rsid w:val="00A056CB"/>
    <w:rPr>
      <w:color w:val="0563C1" w:themeColor="hyperlink"/>
      <w:u w:val="single"/>
    </w:rPr>
  </w:style>
  <w:style w:type="paragraph" w:styleId="TOC2">
    <w:name w:val="toc 2"/>
    <w:basedOn w:val="Normal"/>
    <w:next w:val="Normal"/>
    <w:autoRedefine/>
    <w:uiPriority w:val="39"/>
    <w:unhideWhenUsed/>
    <w:rsid w:val="00A056CB"/>
    <w:pPr>
      <w:spacing w:after="100"/>
      <w:ind w:left="220"/>
    </w:pPr>
  </w:style>
  <w:style w:type="paragraph" w:styleId="TOC3">
    <w:name w:val="toc 3"/>
    <w:basedOn w:val="Normal"/>
    <w:next w:val="Normal"/>
    <w:autoRedefine/>
    <w:uiPriority w:val="39"/>
    <w:unhideWhenUsed/>
    <w:rsid w:val="00A056CB"/>
    <w:pPr>
      <w:spacing w:after="100"/>
      <w:ind w:left="440"/>
    </w:pPr>
  </w:style>
  <w:style w:type="character" w:customStyle="1" w:styleId="Heading2Char">
    <w:name w:val="Heading 2 Char"/>
    <w:basedOn w:val="DefaultParagraphFont"/>
    <w:link w:val="Heading2"/>
    <w:uiPriority w:val="9"/>
    <w:rsid w:val="00B60740"/>
    <w:rPr>
      <w:rFonts w:asciiTheme="majorHAnsi" w:eastAsiaTheme="majorEastAsia" w:hAnsiTheme="majorHAnsi" w:cstheme="majorBidi"/>
      <w:sz w:val="28"/>
      <w:szCs w:val="26"/>
    </w:rPr>
  </w:style>
  <w:style w:type="paragraph" w:styleId="ListParagraph">
    <w:name w:val="List Paragraph"/>
    <w:basedOn w:val="Normal"/>
    <w:uiPriority w:val="34"/>
    <w:qFormat/>
    <w:rsid w:val="00CB440C"/>
    <w:pPr>
      <w:ind w:left="720"/>
      <w:contextualSpacing/>
    </w:pPr>
  </w:style>
  <w:style w:type="character" w:customStyle="1" w:styleId="Heading3Char">
    <w:name w:val="Heading 3 Char"/>
    <w:basedOn w:val="DefaultParagraphFont"/>
    <w:link w:val="Heading3"/>
    <w:uiPriority w:val="9"/>
    <w:rsid w:val="00CB528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D303B9"/>
    <w:rPr>
      <w:b/>
      <w:bCs/>
    </w:rPr>
  </w:style>
  <w:style w:type="paragraph" w:styleId="BalloonText">
    <w:name w:val="Balloon Text"/>
    <w:basedOn w:val="Normal"/>
    <w:link w:val="BalloonTextChar"/>
    <w:uiPriority w:val="99"/>
    <w:semiHidden/>
    <w:unhideWhenUsed/>
    <w:rsid w:val="00E368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8E2"/>
    <w:rPr>
      <w:rFonts w:ascii="Tahoma" w:hAnsi="Tahoma" w:cs="Tahoma"/>
      <w:sz w:val="16"/>
      <w:szCs w:val="16"/>
    </w:rPr>
  </w:style>
  <w:style w:type="paragraph" w:styleId="Header">
    <w:name w:val="header"/>
    <w:basedOn w:val="Normal"/>
    <w:link w:val="HeaderChar"/>
    <w:uiPriority w:val="99"/>
    <w:semiHidden/>
    <w:unhideWhenUsed/>
    <w:rsid w:val="00D40A4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0A4E"/>
    <w:rPr>
      <w:sz w:val="24"/>
    </w:rPr>
  </w:style>
  <w:style w:type="paragraph" w:styleId="Footer">
    <w:name w:val="footer"/>
    <w:basedOn w:val="Normal"/>
    <w:link w:val="FooterChar"/>
    <w:uiPriority w:val="99"/>
    <w:unhideWhenUsed/>
    <w:rsid w:val="00D40A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A4E"/>
    <w:rPr>
      <w:sz w:val="24"/>
    </w:rPr>
  </w:style>
  <w:style w:type="table" w:styleId="TableGrid">
    <w:name w:val="Table Grid"/>
    <w:basedOn w:val="TableNormal"/>
    <w:uiPriority w:val="59"/>
    <w:rsid w:val="00716135"/>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6E2F1A"/>
    <w:pPr>
      <w:spacing w:after="240" w:line="240" w:lineRule="auto"/>
      <w:ind w:left="720" w:hanging="720"/>
    </w:pPr>
  </w:style>
</w:styles>
</file>

<file path=word/webSettings.xml><?xml version="1.0" encoding="utf-8"?>
<w:webSettings xmlns:r="http://schemas.openxmlformats.org/officeDocument/2006/relationships" xmlns:w="http://schemas.openxmlformats.org/wordprocessingml/2006/main">
  <w:divs>
    <w:div w:id="51774586">
      <w:bodyDiv w:val="1"/>
      <w:marLeft w:val="0"/>
      <w:marRight w:val="0"/>
      <w:marTop w:val="0"/>
      <w:marBottom w:val="0"/>
      <w:divBdr>
        <w:top w:val="none" w:sz="0" w:space="0" w:color="auto"/>
        <w:left w:val="none" w:sz="0" w:space="0" w:color="auto"/>
        <w:bottom w:val="none" w:sz="0" w:space="0" w:color="auto"/>
        <w:right w:val="none" w:sz="0" w:space="0" w:color="auto"/>
      </w:divBdr>
    </w:div>
    <w:div w:id="1243223985">
      <w:bodyDiv w:val="1"/>
      <w:marLeft w:val="0"/>
      <w:marRight w:val="0"/>
      <w:marTop w:val="0"/>
      <w:marBottom w:val="0"/>
      <w:divBdr>
        <w:top w:val="none" w:sz="0" w:space="0" w:color="auto"/>
        <w:left w:val="none" w:sz="0" w:space="0" w:color="auto"/>
        <w:bottom w:val="none" w:sz="0" w:space="0" w:color="auto"/>
        <w:right w:val="none" w:sz="0" w:space="0" w:color="auto"/>
      </w:divBdr>
    </w:div>
    <w:div w:id="196365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86E74-728F-4F03-B8ED-20CB61BD1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5338</Words>
  <Characters>30431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wpc</dc:creator>
  <cp:lastModifiedBy>NG</cp:lastModifiedBy>
  <cp:revision>2</cp:revision>
  <dcterms:created xsi:type="dcterms:W3CDTF">2018-03-05T16:39:00Z</dcterms:created>
  <dcterms:modified xsi:type="dcterms:W3CDTF">2018-03-05T16:39:00Z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id="NkaCU82y"/&gt;&lt;style id="http://www.zotero.org/styles/harvard-coventry-university"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