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4508" w14:textId="4E9163A2" w:rsidR="00DC046C" w:rsidRPr="00197272" w:rsidRDefault="00197272" w:rsidP="0012250F">
      <w:pPr>
        <w:ind w:firstLine="7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Client Server Messaging System</w:t>
      </w:r>
    </w:p>
    <w:p w14:paraId="5F0EC28C" w14:textId="01C49160" w:rsidR="00197272" w:rsidRDefault="0002145F">
      <w:pPr>
        <w:rPr>
          <w:rFonts w:ascii="Times New Roman" w:hAnsi="Times New Roman" w:cs="Times New Roman"/>
          <w:sz w:val="28"/>
          <w:szCs w:val="28"/>
          <w:u w:val="single"/>
        </w:rPr>
      </w:pPr>
      <w:r>
        <w:rPr>
          <w:rFonts w:ascii="Times New Roman" w:hAnsi="Times New Roman" w:cs="Times New Roman"/>
          <w:sz w:val="28"/>
          <w:szCs w:val="28"/>
          <w:u w:val="single"/>
        </w:rPr>
        <w:t xml:space="preserve">Design </w:t>
      </w:r>
      <w:r w:rsidR="00197272">
        <w:rPr>
          <w:rFonts w:ascii="Times New Roman" w:hAnsi="Times New Roman" w:cs="Times New Roman"/>
          <w:sz w:val="28"/>
          <w:szCs w:val="28"/>
          <w:u w:val="single"/>
        </w:rPr>
        <w:t>Objective</w:t>
      </w:r>
    </w:p>
    <w:p w14:paraId="63BD7C25" w14:textId="4B9165C7" w:rsidR="00197272" w:rsidRDefault="00197272">
      <w:pPr>
        <w:rPr>
          <w:rFonts w:ascii="Times New Roman" w:hAnsi="Times New Roman" w:cs="Times New Roman"/>
          <w:sz w:val="28"/>
          <w:szCs w:val="28"/>
        </w:rPr>
      </w:pPr>
      <w:r>
        <w:rPr>
          <w:rFonts w:ascii="Times New Roman" w:hAnsi="Times New Roman" w:cs="Times New Roman"/>
          <w:sz w:val="28"/>
          <w:szCs w:val="28"/>
        </w:rPr>
        <w:tab/>
        <w:t xml:space="preserve">To allows for 2 parties to exchange message securely. </w:t>
      </w:r>
    </w:p>
    <w:p w14:paraId="1B3C2F36" w14:textId="00E2CC74" w:rsidR="0002145F" w:rsidRPr="002F11D7" w:rsidRDefault="002F11D7">
      <w:pPr>
        <w:rPr>
          <w:rFonts w:ascii="Times New Roman" w:hAnsi="Times New Roman" w:cs="Times New Roman"/>
          <w:sz w:val="28"/>
          <w:szCs w:val="28"/>
          <w:u w:val="single"/>
        </w:rPr>
      </w:pPr>
      <w:r w:rsidRPr="002F11D7">
        <w:rPr>
          <w:rFonts w:ascii="Times New Roman" w:hAnsi="Times New Roman" w:cs="Times New Roman"/>
          <w:sz w:val="28"/>
          <w:szCs w:val="28"/>
          <w:u w:val="single"/>
        </w:rPr>
        <w:t>Demonstration</w:t>
      </w:r>
    </w:p>
    <w:p w14:paraId="12731C4B" w14:textId="51620C49" w:rsidR="0002145F" w:rsidRDefault="0002145F">
      <w:pPr>
        <w:rPr>
          <w:rFonts w:ascii="Times New Roman" w:hAnsi="Times New Roman" w:cs="Times New Roman"/>
          <w:sz w:val="28"/>
          <w:szCs w:val="28"/>
        </w:rPr>
      </w:pPr>
      <w:r>
        <w:rPr>
          <w:rFonts w:ascii="Times New Roman" w:hAnsi="Times New Roman" w:cs="Times New Roman"/>
          <w:sz w:val="28"/>
          <w:szCs w:val="28"/>
        </w:rPr>
        <w:tab/>
      </w:r>
      <w:r w:rsidR="002F11D7">
        <w:rPr>
          <w:rFonts w:ascii="Times New Roman" w:hAnsi="Times New Roman" w:cs="Times New Roman"/>
          <w:sz w:val="28"/>
          <w:szCs w:val="28"/>
        </w:rPr>
        <w:t xml:space="preserve"> Launch each application on both </w:t>
      </w:r>
      <w:r w:rsidR="000E52C8">
        <w:rPr>
          <w:rFonts w:ascii="Times New Roman" w:hAnsi="Times New Roman" w:cs="Times New Roman"/>
          <w:sz w:val="28"/>
          <w:szCs w:val="28"/>
        </w:rPr>
        <w:t>Server</w:t>
      </w:r>
      <w:r w:rsidR="002F11D7">
        <w:rPr>
          <w:rFonts w:ascii="Times New Roman" w:hAnsi="Times New Roman" w:cs="Times New Roman"/>
          <w:sz w:val="28"/>
          <w:szCs w:val="28"/>
        </w:rPr>
        <w:t xml:space="preserve"> and </w:t>
      </w:r>
      <w:r w:rsidR="000E52C8">
        <w:rPr>
          <w:rFonts w:ascii="Times New Roman" w:hAnsi="Times New Roman" w:cs="Times New Roman"/>
          <w:sz w:val="28"/>
          <w:szCs w:val="28"/>
        </w:rPr>
        <w:t>Client</w:t>
      </w:r>
      <w:r w:rsidR="002F11D7">
        <w:rPr>
          <w:rFonts w:ascii="Times New Roman" w:hAnsi="Times New Roman" w:cs="Times New Roman"/>
          <w:sz w:val="28"/>
          <w:szCs w:val="28"/>
        </w:rPr>
        <w:t xml:space="preserve"> site.</w:t>
      </w:r>
    </w:p>
    <w:p w14:paraId="77287AF9" w14:textId="47790013" w:rsidR="000E52C8" w:rsidRDefault="000E52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D01C6C" wp14:editId="083120DB">
            <wp:extent cx="5731510" cy="25673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14:paraId="1EC54383" w14:textId="77777777" w:rsidR="000E52C8" w:rsidRDefault="000E52C8" w:rsidP="000E52C8">
      <w:pPr>
        <w:ind w:left="1440" w:firstLine="720"/>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Launching </w:t>
      </w:r>
      <w:r>
        <w:rPr>
          <w:rFonts w:ascii="Times New Roman" w:hAnsi="Times New Roman" w:cs="Times New Roman"/>
          <w:sz w:val="28"/>
          <w:szCs w:val="28"/>
        </w:rPr>
        <w:t>Server</w:t>
      </w:r>
      <w:r>
        <w:rPr>
          <w:rFonts w:ascii="Times New Roman" w:hAnsi="Times New Roman" w:cs="Times New Roman"/>
          <w:sz w:val="28"/>
          <w:szCs w:val="28"/>
        </w:rPr>
        <w:t xml:space="preserve"> Application</w:t>
      </w:r>
    </w:p>
    <w:p w14:paraId="54910C68" w14:textId="12191ABD" w:rsidR="000E52C8" w:rsidRDefault="000E52C8" w:rsidP="000E52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Double click the </w:t>
      </w:r>
      <w:r>
        <w:rPr>
          <w:rFonts w:ascii="Times New Roman" w:hAnsi="Times New Roman" w:cs="Times New Roman"/>
          <w:sz w:val="28"/>
          <w:szCs w:val="28"/>
        </w:rPr>
        <w:t>Server</w:t>
      </w:r>
      <w:r>
        <w:rPr>
          <w:rFonts w:ascii="Times New Roman" w:hAnsi="Times New Roman" w:cs="Times New Roman"/>
          <w:sz w:val="28"/>
          <w:szCs w:val="28"/>
        </w:rPr>
        <w:t xml:space="preserve"> jar file as shown in Figure 1.</w:t>
      </w:r>
      <w:r w:rsidR="00BF37CA">
        <w:rPr>
          <w:rFonts w:ascii="Times New Roman" w:hAnsi="Times New Roman" w:cs="Times New Roman"/>
          <w:sz w:val="28"/>
          <w:szCs w:val="28"/>
        </w:rPr>
        <w:t xml:space="preserve"> The server application will be appeared as shown in Figure 2.</w:t>
      </w:r>
    </w:p>
    <w:p w14:paraId="59DC3532" w14:textId="382FCACD" w:rsidR="000E52C8" w:rsidRPr="000E52C8" w:rsidRDefault="000E52C8" w:rsidP="000E52C8">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83E15B" wp14:editId="24661BA8">
            <wp:extent cx="5731510" cy="3056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pic:cNvPicPr/>
                  </pic:nvPicPr>
                  <pic:blipFill>
                    <a:blip r:embed="rId6">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04FC9291" w14:textId="02BC4B7B" w:rsidR="00BF37CA" w:rsidRDefault="00BF37CA" w:rsidP="00BF37CA">
      <w:pPr>
        <w:ind w:left="1440"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Figure </w:t>
      </w:r>
      <w:proofErr w:type="gramStart"/>
      <w:r>
        <w:rPr>
          <w:rFonts w:ascii="Times New Roman" w:hAnsi="Times New Roman" w:cs="Times New Roman"/>
          <w:sz w:val="28"/>
          <w:szCs w:val="28"/>
        </w:rPr>
        <w:t>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Server </w:t>
      </w:r>
      <w:r>
        <w:rPr>
          <w:rFonts w:ascii="Times New Roman" w:hAnsi="Times New Roman" w:cs="Times New Roman"/>
          <w:sz w:val="28"/>
          <w:szCs w:val="28"/>
        </w:rPr>
        <w:t>Listening Message from Client</w:t>
      </w:r>
    </w:p>
    <w:p w14:paraId="672FDACF" w14:textId="7C03F9A5" w:rsidR="00BF37CA" w:rsidRDefault="00BF37CA" w:rsidP="00BF37CA">
      <w:pPr>
        <w:rPr>
          <w:rFonts w:ascii="Times New Roman" w:hAnsi="Times New Roman" w:cs="Times New Roman"/>
          <w:sz w:val="28"/>
          <w:szCs w:val="28"/>
        </w:rPr>
      </w:pPr>
    </w:p>
    <w:p w14:paraId="01C7443A" w14:textId="52FB125E" w:rsidR="000E52C8" w:rsidRDefault="000E52C8" w:rsidP="000E52C8">
      <w:pPr>
        <w:rPr>
          <w:rFonts w:ascii="Times New Roman" w:hAnsi="Times New Roman" w:cs="Times New Roman"/>
          <w:sz w:val="28"/>
          <w:szCs w:val="28"/>
        </w:rPr>
      </w:pPr>
    </w:p>
    <w:p w14:paraId="0804A555" w14:textId="77777777" w:rsidR="000E52C8" w:rsidRDefault="000E52C8">
      <w:pPr>
        <w:rPr>
          <w:rFonts w:ascii="Times New Roman" w:hAnsi="Times New Roman" w:cs="Times New Roman"/>
          <w:sz w:val="28"/>
          <w:szCs w:val="28"/>
        </w:rPr>
      </w:pPr>
    </w:p>
    <w:p w14:paraId="2CEB2A9A" w14:textId="2AD4D69F" w:rsidR="0002145F" w:rsidRDefault="002F11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5D3F4F" wp14:editId="0122B05F">
            <wp:extent cx="5731510" cy="2945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423A6EC0" w14:textId="335F0B2A" w:rsidR="002F11D7" w:rsidRDefault="002F11D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Figure </w:t>
      </w:r>
      <w:proofErr w:type="gramStart"/>
      <w:r w:rsidR="00BF37CA">
        <w:rPr>
          <w:rFonts w:ascii="Times New Roman" w:hAnsi="Times New Roman" w:cs="Times New Roman"/>
          <w:sz w:val="28"/>
          <w:szCs w:val="28"/>
        </w:rPr>
        <w:t>3</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Launching Client Application</w:t>
      </w:r>
    </w:p>
    <w:p w14:paraId="6229C284" w14:textId="4E47CD6B" w:rsidR="002F11D7" w:rsidRPr="0071049D" w:rsidRDefault="002F11D7" w:rsidP="0071049D">
      <w:pPr>
        <w:pStyle w:val="ListParagraph"/>
        <w:numPr>
          <w:ilvl w:val="0"/>
          <w:numId w:val="1"/>
        </w:numPr>
        <w:rPr>
          <w:rFonts w:ascii="Times New Roman" w:hAnsi="Times New Roman" w:cs="Times New Roman"/>
          <w:sz w:val="28"/>
          <w:szCs w:val="28"/>
        </w:rPr>
      </w:pPr>
      <w:r w:rsidRPr="0071049D">
        <w:rPr>
          <w:rFonts w:ascii="Times New Roman" w:hAnsi="Times New Roman" w:cs="Times New Roman"/>
          <w:sz w:val="28"/>
          <w:szCs w:val="28"/>
        </w:rPr>
        <w:t>Double click the Client jar file</w:t>
      </w:r>
      <w:r w:rsidR="000E52C8" w:rsidRPr="0071049D">
        <w:rPr>
          <w:rFonts w:ascii="Times New Roman" w:hAnsi="Times New Roman" w:cs="Times New Roman"/>
          <w:sz w:val="28"/>
          <w:szCs w:val="28"/>
        </w:rPr>
        <w:t xml:space="preserve"> as shown in Figure </w:t>
      </w:r>
      <w:r w:rsidR="00BF37CA" w:rsidRPr="0071049D">
        <w:rPr>
          <w:rFonts w:ascii="Times New Roman" w:hAnsi="Times New Roman" w:cs="Times New Roman"/>
          <w:sz w:val="28"/>
          <w:szCs w:val="28"/>
        </w:rPr>
        <w:t>3</w:t>
      </w:r>
      <w:r w:rsidR="000E52C8" w:rsidRPr="0071049D">
        <w:rPr>
          <w:rFonts w:ascii="Times New Roman" w:hAnsi="Times New Roman" w:cs="Times New Roman"/>
          <w:sz w:val="28"/>
          <w:szCs w:val="28"/>
        </w:rPr>
        <w:t>.</w:t>
      </w:r>
      <w:r w:rsidR="00BF37CA" w:rsidRPr="0071049D">
        <w:rPr>
          <w:rFonts w:ascii="Times New Roman" w:hAnsi="Times New Roman" w:cs="Times New Roman"/>
          <w:sz w:val="28"/>
          <w:szCs w:val="28"/>
        </w:rPr>
        <w:t xml:space="preserve"> The client application will be appeared as shown in Figure 3.</w:t>
      </w:r>
    </w:p>
    <w:p w14:paraId="0998E38C" w14:textId="47EC34D2" w:rsidR="0002145F" w:rsidRDefault="00BF37C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9C6581" wp14:editId="3EB1A0A5">
            <wp:extent cx="5731510" cy="3056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
                    <pic:cNvPicPr/>
                  </pic:nvPicPr>
                  <pic:blipFill>
                    <a:blip r:embed="rId8">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402C36B0" w14:textId="7228EF31" w:rsidR="00BF37CA" w:rsidRDefault="00BF37CA" w:rsidP="00BF37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Figure </w:t>
      </w:r>
      <w:proofErr w:type="gramStart"/>
      <w:r>
        <w:rPr>
          <w:rFonts w:ascii="Times New Roman" w:hAnsi="Times New Roman" w:cs="Times New Roman"/>
          <w:sz w:val="28"/>
          <w:szCs w:val="28"/>
        </w:rPr>
        <w:t>4</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Client Application</w:t>
      </w:r>
    </w:p>
    <w:p w14:paraId="118E4A99" w14:textId="2288FBC0" w:rsidR="00BF37CA" w:rsidRDefault="00BF37CA" w:rsidP="0071049D">
      <w:pPr>
        <w:pStyle w:val="ListParagraph"/>
        <w:numPr>
          <w:ilvl w:val="0"/>
          <w:numId w:val="1"/>
        </w:numPr>
        <w:rPr>
          <w:rFonts w:ascii="Times New Roman" w:hAnsi="Times New Roman" w:cs="Times New Roman"/>
          <w:sz w:val="28"/>
          <w:szCs w:val="28"/>
        </w:rPr>
      </w:pPr>
      <w:r w:rsidRPr="0071049D">
        <w:rPr>
          <w:rFonts w:ascii="Times New Roman" w:hAnsi="Times New Roman" w:cs="Times New Roman"/>
          <w:sz w:val="28"/>
          <w:szCs w:val="28"/>
        </w:rPr>
        <w:t>Input message and send to Server site.</w:t>
      </w:r>
      <w:r w:rsidR="0071049D">
        <w:rPr>
          <w:rFonts w:ascii="Times New Roman" w:hAnsi="Times New Roman" w:cs="Times New Roman"/>
          <w:sz w:val="28"/>
          <w:szCs w:val="28"/>
        </w:rPr>
        <w:t xml:space="preserve"> </w:t>
      </w:r>
    </w:p>
    <w:p w14:paraId="7C2EC43F" w14:textId="185F7A5C" w:rsidR="0071049D" w:rsidRDefault="0071049D" w:rsidP="0071049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The sender need to give the key for encryption message as shown in Figure 5.</w:t>
      </w:r>
    </w:p>
    <w:p w14:paraId="4E075B54" w14:textId="501D39CB" w:rsidR="0071049D" w:rsidRPr="0071049D" w:rsidRDefault="0071049D" w:rsidP="0071049D">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3EF9FD" wp14:editId="3E6CCEE8">
            <wp:extent cx="31527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word"/>
                    <pic:cNvPicPr/>
                  </pic:nvPicPr>
                  <pic:blipFill>
                    <a:blip r:embed="rId9">
                      <a:extLst>
                        <a:ext uri="{28A0092B-C50C-407E-A947-70E740481C1C}">
                          <a14:useLocalDpi xmlns:a14="http://schemas.microsoft.com/office/drawing/2010/main" val="0"/>
                        </a:ext>
                      </a:extLst>
                    </a:blip>
                    <a:stretch>
                      <a:fillRect/>
                    </a:stretch>
                  </pic:blipFill>
                  <pic:spPr>
                    <a:xfrm>
                      <a:off x="0" y="0"/>
                      <a:ext cx="3152775" cy="1533525"/>
                    </a:xfrm>
                    <a:prstGeom prst="rect">
                      <a:avLst/>
                    </a:prstGeom>
                  </pic:spPr>
                </pic:pic>
              </a:graphicData>
            </a:graphic>
          </wp:inline>
        </w:drawing>
      </w:r>
    </w:p>
    <w:p w14:paraId="37954A6A" w14:textId="14DFFE2E" w:rsidR="0071049D" w:rsidRDefault="0071049D" w:rsidP="00710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Figure </w:t>
      </w:r>
      <w:proofErr w:type="gramStart"/>
      <w:r>
        <w:rPr>
          <w:rFonts w:ascii="Times New Roman" w:hAnsi="Times New Roman" w:cs="Times New Roman"/>
          <w:sz w:val="28"/>
          <w:szCs w:val="28"/>
        </w:rPr>
        <w:t>5</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Enter Key for Encryption</w:t>
      </w:r>
    </w:p>
    <w:p w14:paraId="7026F111" w14:textId="77777777" w:rsidR="00D730C4" w:rsidRDefault="00D730C4" w:rsidP="0071049D">
      <w:pPr>
        <w:rPr>
          <w:rFonts w:ascii="Times New Roman" w:hAnsi="Times New Roman" w:cs="Times New Roman"/>
          <w:sz w:val="28"/>
          <w:szCs w:val="28"/>
        </w:rPr>
      </w:pPr>
    </w:p>
    <w:p w14:paraId="2A4AA810" w14:textId="02CEAFB8" w:rsidR="00264FA7" w:rsidRDefault="00264FA7" w:rsidP="0071049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B0C19D" wp14:editId="433C7AD2">
            <wp:extent cx="4769095" cy="25274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769095" cy="2527430"/>
                    </a:xfrm>
                    <a:prstGeom prst="rect">
                      <a:avLst/>
                    </a:prstGeom>
                  </pic:spPr>
                </pic:pic>
              </a:graphicData>
            </a:graphic>
          </wp:inline>
        </w:drawing>
      </w:r>
    </w:p>
    <w:p w14:paraId="4E37D81F" w14:textId="20FB0885" w:rsidR="00264FA7" w:rsidRDefault="00264FA7" w:rsidP="0071049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Figure </w:t>
      </w:r>
      <w:proofErr w:type="gramStart"/>
      <w:r>
        <w:rPr>
          <w:rFonts w:ascii="Times New Roman" w:hAnsi="Times New Roman" w:cs="Times New Roman"/>
          <w:sz w:val="28"/>
          <w:szCs w:val="28"/>
        </w:rPr>
        <w:t>6</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Encrypted Message Ar</w:t>
      </w:r>
      <w:r w:rsidR="00D730C4">
        <w:rPr>
          <w:rFonts w:ascii="Times New Roman" w:hAnsi="Times New Roman" w:cs="Times New Roman"/>
          <w:sz w:val="28"/>
          <w:szCs w:val="28"/>
        </w:rPr>
        <w:t>r</w:t>
      </w:r>
      <w:r>
        <w:rPr>
          <w:rFonts w:ascii="Times New Roman" w:hAnsi="Times New Roman" w:cs="Times New Roman"/>
          <w:sz w:val="28"/>
          <w:szCs w:val="28"/>
        </w:rPr>
        <w:t>ived at Server</w:t>
      </w:r>
    </w:p>
    <w:p w14:paraId="39D178F0" w14:textId="1B05A349" w:rsidR="00321DFA" w:rsidRDefault="0071049D" w:rsidP="0071049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Server site will receive the encrypted message as shown in Figure 6.</w:t>
      </w:r>
      <w:r w:rsidR="00264FA7">
        <w:rPr>
          <w:rFonts w:ascii="Times New Roman" w:hAnsi="Times New Roman" w:cs="Times New Roman"/>
          <w:sz w:val="28"/>
          <w:szCs w:val="28"/>
        </w:rPr>
        <w:t xml:space="preserve"> </w:t>
      </w:r>
    </w:p>
    <w:p w14:paraId="737A11E6" w14:textId="77777777" w:rsidR="00321DFA" w:rsidRDefault="00321DFA" w:rsidP="00321D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 read the message, </w:t>
      </w:r>
    </w:p>
    <w:p w14:paraId="2D0DA4FC" w14:textId="77777777" w:rsidR="00321DFA" w:rsidRDefault="00321DFA" w:rsidP="00321DF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Server site need to know the sender given key.  </w:t>
      </w:r>
    </w:p>
    <w:p w14:paraId="7F7F17E8" w14:textId="42C4D23F" w:rsidR="00321DFA" w:rsidRDefault="00321DFA" w:rsidP="00321DF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Without </w:t>
      </w:r>
      <w:r w:rsidR="008218D9">
        <w:rPr>
          <w:rFonts w:ascii="Times New Roman" w:hAnsi="Times New Roman" w:cs="Times New Roman"/>
          <w:sz w:val="28"/>
          <w:szCs w:val="28"/>
        </w:rPr>
        <w:t xml:space="preserve">correct </w:t>
      </w:r>
      <w:r>
        <w:rPr>
          <w:rFonts w:ascii="Times New Roman" w:hAnsi="Times New Roman" w:cs="Times New Roman"/>
          <w:sz w:val="28"/>
          <w:szCs w:val="28"/>
        </w:rPr>
        <w:t>key</w:t>
      </w:r>
      <w:r w:rsidR="008218D9">
        <w:rPr>
          <w:rFonts w:ascii="Times New Roman" w:hAnsi="Times New Roman" w:cs="Times New Roman"/>
          <w:sz w:val="28"/>
          <w:szCs w:val="28"/>
        </w:rPr>
        <w:t xml:space="preserve"> and correct encrypted message</w:t>
      </w:r>
      <w:r>
        <w:rPr>
          <w:rFonts w:ascii="Times New Roman" w:hAnsi="Times New Roman" w:cs="Times New Roman"/>
          <w:sz w:val="28"/>
          <w:szCs w:val="28"/>
        </w:rPr>
        <w:t xml:space="preserve">, the correct original message will not be shown. </w:t>
      </w:r>
    </w:p>
    <w:p w14:paraId="4255DFDE" w14:textId="1685817F" w:rsidR="00321DFA" w:rsidRDefault="008218D9" w:rsidP="008218D9">
      <w:pPr>
        <w:rPr>
          <w:rFonts w:ascii="Times New Roman" w:hAnsi="Times New Roman" w:cs="Times New Roman"/>
          <w:sz w:val="28"/>
          <w:szCs w:val="28"/>
        </w:rPr>
      </w:pPr>
      <w:r>
        <w:rPr>
          <w:noProof/>
        </w:rPr>
        <w:lastRenderedPageBreak/>
        <w:drawing>
          <wp:inline distT="0" distB="0" distL="0" distR="0" wp14:anchorId="4009E70C" wp14:editId="5B0858F0">
            <wp:extent cx="4750044" cy="24702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50044" cy="2470277"/>
                    </a:xfrm>
                    <a:prstGeom prst="rect">
                      <a:avLst/>
                    </a:prstGeom>
                  </pic:spPr>
                </pic:pic>
              </a:graphicData>
            </a:graphic>
          </wp:inline>
        </w:drawing>
      </w:r>
    </w:p>
    <w:p w14:paraId="63C2D399" w14:textId="21894D53" w:rsidR="008218D9" w:rsidRDefault="008218D9" w:rsidP="008218D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Figure </w:t>
      </w:r>
      <w:proofErr w:type="gramStart"/>
      <w:r>
        <w:rPr>
          <w:rFonts w:ascii="Times New Roman" w:hAnsi="Times New Roman" w:cs="Times New Roman"/>
          <w:sz w:val="28"/>
          <w:szCs w:val="28"/>
        </w:rPr>
        <w:t>7</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Wrong Message Reply by System</w:t>
      </w:r>
    </w:p>
    <w:p w14:paraId="1AC59DC9" w14:textId="2A42E7C9" w:rsidR="008218D9" w:rsidRPr="008218D9" w:rsidRDefault="008218D9" w:rsidP="008218D9">
      <w:pPr>
        <w:rPr>
          <w:rFonts w:ascii="Times New Roman" w:hAnsi="Times New Roman" w:cs="Times New Roman"/>
          <w:sz w:val="28"/>
          <w:szCs w:val="28"/>
        </w:rPr>
      </w:pPr>
    </w:p>
    <w:p w14:paraId="2C8EC6E8" w14:textId="7FD3626A" w:rsidR="00321DFA" w:rsidRPr="008304E5" w:rsidRDefault="00321DFA" w:rsidP="00321DFA">
      <w:pPr>
        <w:rPr>
          <w:rFonts w:ascii="Times New Roman" w:hAnsi="Times New Roman" w:cs="Times New Roman"/>
          <w:b/>
          <w:bCs/>
          <w:sz w:val="28"/>
          <w:szCs w:val="28"/>
        </w:rPr>
      </w:pPr>
      <w:r w:rsidRPr="008304E5">
        <w:rPr>
          <w:rFonts w:ascii="Times New Roman" w:hAnsi="Times New Roman" w:cs="Times New Roman"/>
          <w:b/>
          <w:bCs/>
          <w:sz w:val="28"/>
          <w:szCs w:val="28"/>
        </w:rPr>
        <w:t xml:space="preserve">Confidentiality  </w:t>
      </w:r>
    </w:p>
    <w:p w14:paraId="20033214" w14:textId="6B738433" w:rsidR="0071049D" w:rsidRDefault="00321DFA" w:rsidP="008218D9">
      <w:pPr>
        <w:ind w:firstLine="720"/>
        <w:rPr>
          <w:rFonts w:ascii="Times New Roman" w:hAnsi="Times New Roman" w:cs="Times New Roman"/>
          <w:sz w:val="28"/>
          <w:szCs w:val="28"/>
        </w:rPr>
      </w:pPr>
      <w:r w:rsidRPr="008218D9">
        <w:rPr>
          <w:rFonts w:ascii="Times New Roman" w:hAnsi="Times New Roman" w:cs="Times New Roman"/>
          <w:sz w:val="28"/>
          <w:szCs w:val="28"/>
        </w:rPr>
        <w:t>T</w:t>
      </w:r>
      <w:r w:rsidR="00264FA7" w:rsidRPr="008218D9">
        <w:rPr>
          <w:rFonts w:ascii="Times New Roman" w:hAnsi="Times New Roman" w:cs="Times New Roman"/>
          <w:sz w:val="28"/>
          <w:szCs w:val="28"/>
        </w:rPr>
        <w:t>he middle man between client and server cannot get the original message.</w:t>
      </w:r>
      <w:r w:rsidRPr="008218D9">
        <w:rPr>
          <w:rFonts w:ascii="Times New Roman" w:hAnsi="Times New Roman" w:cs="Times New Roman"/>
          <w:sz w:val="28"/>
          <w:szCs w:val="28"/>
        </w:rPr>
        <w:t xml:space="preserve"> Therefore, message exchanging meet confidentiality.</w:t>
      </w:r>
    </w:p>
    <w:p w14:paraId="49A396EE" w14:textId="23E212C9" w:rsidR="008218D9" w:rsidRPr="008304E5" w:rsidRDefault="008218D9" w:rsidP="008218D9">
      <w:pPr>
        <w:rPr>
          <w:rFonts w:ascii="Times New Roman" w:hAnsi="Times New Roman" w:cs="Times New Roman"/>
          <w:b/>
          <w:bCs/>
          <w:sz w:val="28"/>
          <w:szCs w:val="28"/>
        </w:rPr>
      </w:pPr>
      <w:r w:rsidRPr="008304E5">
        <w:rPr>
          <w:rFonts w:ascii="Times New Roman" w:hAnsi="Times New Roman" w:cs="Times New Roman"/>
          <w:b/>
          <w:bCs/>
          <w:sz w:val="28"/>
          <w:szCs w:val="28"/>
        </w:rPr>
        <w:t>Integrity</w:t>
      </w:r>
    </w:p>
    <w:p w14:paraId="100A6484" w14:textId="299C82A4" w:rsidR="00264FA7" w:rsidRPr="008304E5" w:rsidRDefault="008218D9" w:rsidP="008304E5">
      <w:pPr>
        <w:ind w:firstLine="720"/>
        <w:rPr>
          <w:rFonts w:ascii="Times New Roman" w:hAnsi="Times New Roman" w:cs="Times New Roman"/>
          <w:sz w:val="28"/>
          <w:szCs w:val="28"/>
        </w:rPr>
      </w:pPr>
      <w:proofErr w:type="gramStart"/>
      <w:r>
        <w:rPr>
          <w:rFonts w:ascii="Times New Roman" w:hAnsi="Times New Roman" w:cs="Times New Roman"/>
          <w:sz w:val="28"/>
          <w:szCs w:val="28"/>
        </w:rPr>
        <w:t>Assuming that</w:t>
      </w:r>
      <w:proofErr w:type="gramEnd"/>
      <w:r>
        <w:rPr>
          <w:rFonts w:ascii="Times New Roman" w:hAnsi="Times New Roman" w:cs="Times New Roman"/>
          <w:sz w:val="28"/>
          <w:szCs w:val="28"/>
        </w:rPr>
        <w:t xml:space="preserve"> the encrypted message is amended by the middle man, at the time try to read with correct key. The system can detect the modified encrypted message.  The system will reply message as shown in Figure 7. </w:t>
      </w:r>
      <w:bookmarkStart w:id="0" w:name="_GoBack"/>
      <w:bookmarkEnd w:id="0"/>
      <w:r>
        <w:rPr>
          <w:rFonts w:ascii="Times New Roman" w:hAnsi="Times New Roman" w:cs="Times New Roman"/>
          <w:sz w:val="28"/>
          <w:szCs w:val="28"/>
        </w:rPr>
        <w:t>Therefore, the message exchanging meet Integrity.</w:t>
      </w:r>
    </w:p>
    <w:p w14:paraId="4BB331DB" w14:textId="42F75E11" w:rsidR="00BF37CA" w:rsidRDefault="00BF37CA">
      <w:pPr>
        <w:rPr>
          <w:rFonts w:ascii="Times New Roman" w:hAnsi="Times New Roman" w:cs="Times New Roman"/>
          <w:sz w:val="28"/>
          <w:szCs w:val="28"/>
        </w:rPr>
      </w:pPr>
    </w:p>
    <w:p w14:paraId="038D386C" w14:textId="020AA754" w:rsidR="00197272" w:rsidRPr="00197272" w:rsidRDefault="00197272">
      <w:pPr>
        <w:rPr>
          <w:rFonts w:ascii="Times New Roman" w:hAnsi="Times New Roman" w:cs="Times New Roman"/>
          <w:sz w:val="28"/>
          <w:szCs w:val="28"/>
          <w:u w:val="single"/>
        </w:rPr>
      </w:pPr>
      <w:r w:rsidRPr="00197272">
        <w:rPr>
          <w:rFonts w:ascii="Times New Roman" w:hAnsi="Times New Roman" w:cs="Times New Roman"/>
          <w:sz w:val="28"/>
          <w:szCs w:val="28"/>
          <w:u w:val="single"/>
        </w:rPr>
        <w:t>Using Technology</w:t>
      </w:r>
    </w:p>
    <w:p w14:paraId="0549CFC9" w14:textId="7D4B5162" w:rsidR="00197272" w:rsidRDefault="00197272" w:rsidP="00197272">
      <w:pPr>
        <w:ind w:firstLine="720"/>
        <w:rPr>
          <w:rFonts w:ascii="Times New Roman" w:hAnsi="Times New Roman" w:cs="Times New Roman"/>
          <w:sz w:val="28"/>
          <w:szCs w:val="28"/>
        </w:rPr>
      </w:pPr>
      <w:r>
        <w:rPr>
          <w:rFonts w:ascii="Times New Roman" w:hAnsi="Times New Roman" w:cs="Times New Roman"/>
          <w:sz w:val="28"/>
          <w:szCs w:val="28"/>
        </w:rPr>
        <w:t xml:space="preserve">Implementing </w:t>
      </w:r>
      <w:r w:rsidRPr="00197272">
        <w:rPr>
          <w:rFonts w:ascii="Times New Roman" w:hAnsi="Times New Roman" w:cs="Times New Roman"/>
          <w:sz w:val="28"/>
          <w:szCs w:val="28"/>
        </w:rPr>
        <w:t>"AES/CBC/PKCS5PADDING"</w:t>
      </w:r>
      <w:r>
        <w:rPr>
          <w:rFonts w:ascii="Times New Roman" w:hAnsi="Times New Roman" w:cs="Times New Roman"/>
          <w:sz w:val="28"/>
          <w:szCs w:val="28"/>
        </w:rPr>
        <w:t xml:space="preserve"> a</w:t>
      </w:r>
      <w:r w:rsidR="0002145F">
        <w:rPr>
          <w:rFonts w:ascii="Times New Roman" w:hAnsi="Times New Roman" w:cs="Times New Roman"/>
          <w:sz w:val="28"/>
          <w:szCs w:val="28"/>
        </w:rPr>
        <w:t>lgo</w:t>
      </w:r>
      <w:r>
        <w:rPr>
          <w:rFonts w:ascii="Times New Roman" w:hAnsi="Times New Roman" w:cs="Times New Roman"/>
          <w:sz w:val="28"/>
          <w:szCs w:val="28"/>
        </w:rPr>
        <w:t xml:space="preserve">rithm by using the following library of Java Platform. </w:t>
      </w:r>
    </w:p>
    <w:p w14:paraId="5F235B52" w14:textId="5E873D5C" w:rsidR="00197272" w:rsidRPr="00197272" w:rsidRDefault="00197272" w:rsidP="00197272">
      <w:pPr>
        <w:ind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197272">
        <w:rPr>
          <w:rFonts w:ascii="Times New Roman" w:hAnsi="Times New Roman" w:cs="Times New Roman"/>
          <w:sz w:val="28"/>
          <w:szCs w:val="28"/>
        </w:rPr>
        <w:t>javax.crypto</w:t>
      </w:r>
      <w:proofErr w:type="gramEnd"/>
      <w:r w:rsidRPr="00197272">
        <w:rPr>
          <w:rFonts w:ascii="Times New Roman" w:hAnsi="Times New Roman" w:cs="Times New Roman"/>
          <w:sz w:val="28"/>
          <w:szCs w:val="28"/>
        </w:rPr>
        <w:t>.Cipher</w:t>
      </w:r>
      <w:proofErr w:type="spellEnd"/>
      <w:r w:rsidRPr="00197272">
        <w:rPr>
          <w:rFonts w:ascii="Times New Roman" w:hAnsi="Times New Roman" w:cs="Times New Roman"/>
          <w:sz w:val="28"/>
          <w:szCs w:val="28"/>
        </w:rPr>
        <w:t>;</w:t>
      </w:r>
    </w:p>
    <w:p w14:paraId="6A733D57" w14:textId="4EB3A823" w:rsidR="00197272" w:rsidRPr="00197272" w:rsidRDefault="00197272" w:rsidP="00197272">
      <w:pPr>
        <w:ind w:firstLine="720"/>
        <w:rPr>
          <w:rFonts w:ascii="Times New Roman" w:hAnsi="Times New Roman" w:cs="Times New Roman"/>
          <w:sz w:val="28"/>
          <w:szCs w:val="28"/>
        </w:rPr>
      </w:pPr>
      <w:r w:rsidRPr="00197272">
        <w:rPr>
          <w:rFonts w:ascii="Times New Roman" w:hAnsi="Times New Roman" w:cs="Times New Roman"/>
          <w:sz w:val="28"/>
          <w:szCs w:val="28"/>
        </w:rPr>
        <w:t xml:space="preserve"> </w:t>
      </w:r>
      <w:proofErr w:type="spellStart"/>
      <w:proofErr w:type="gramStart"/>
      <w:r w:rsidRPr="00197272">
        <w:rPr>
          <w:rFonts w:ascii="Times New Roman" w:hAnsi="Times New Roman" w:cs="Times New Roman"/>
          <w:sz w:val="28"/>
          <w:szCs w:val="28"/>
        </w:rPr>
        <w:t>javax.crypto</w:t>
      </w:r>
      <w:proofErr w:type="gramEnd"/>
      <w:r w:rsidRPr="00197272">
        <w:rPr>
          <w:rFonts w:ascii="Times New Roman" w:hAnsi="Times New Roman" w:cs="Times New Roman"/>
          <w:sz w:val="28"/>
          <w:szCs w:val="28"/>
        </w:rPr>
        <w:t>.spec.IvParameterSpec</w:t>
      </w:r>
      <w:proofErr w:type="spellEnd"/>
      <w:r w:rsidRPr="00197272">
        <w:rPr>
          <w:rFonts w:ascii="Times New Roman" w:hAnsi="Times New Roman" w:cs="Times New Roman"/>
          <w:sz w:val="28"/>
          <w:szCs w:val="28"/>
        </w:rPr>
        <w:t>;</w:t>
      </w:r>
    </w:p>
    <w:p w14:paraId="620529AA" w14:textId="5D46202E" w:rsidR="00197272" w:rsidRPr="00197272" w:rsidRDefault="00197272" w:rsidP="00197272">
      <w:pPr>
        <w:ind w:firstLine="720"/>
        <w:rPr>
          <w:rFonts w:ascii="Times New Roman" w:hAnsi="Times New Roman" w:cs="Times New Roman"/>
          <w:sz w:val="28"/>
          <w:szCs w:val="28"/>
        </w:rPr>
      </w:pPr>
      <w:proofErr w:type="spellStart"/>
      <w:proofErr w:type="gramStart"/>
      <w:r w:rsidRPr="00197272">
        <w:rPr>
          <w:rFonts w:ascii="Times New Roman" w:hAnsi="Times New Roman" w:cs="Times New Roman"/>
          <w:sz w:val="28"/>
          <w:szCs w:val="28"/>
        </w:rPr>
        <w:t>javax.crypto</w:t>
      </w:r>
      <w:proofErr w:type="gramEnd"/>
      <w:r w:rsidRPr="00197272">
        <w:rPr>
          <w:rFonts w:ascii="Times New Roman" w:hAnsi="Times New Roman" w:cs="Times New Roman"/>
          <w:sz w:val="28"/>
          <w:szCs w:val="28"/>
        </w:rPr>
        <w:t>.spec.SecretKeySpec</w:t>
      </w:r>
      <w:proofErr w:type="spellEnd"/>
      <w:r w:rsidRPr="00197272">
        <w:rPr>
          <w:rFonts w:ascii="Times New Roman" w:hAnsi="Times New Roman" w:cs="Times New Roman"/>
          <w:sz w:val="28"/>
          <w:szCs w:val="28"/>
        </w:rPr>
        <w:t>;</w:t>
      </w:r>
    </w:p>
    <w:p w14:paraId="30C9B6D6" w14:textId="4322D043" w:rsidR="0002145F" w:rsidRPr="008304E5" w:rsidRDefault="00197272" w:rsidP="008304E5">
      <w:pPr>
        <w:ind w:firstLine="720"/>
        <w:rPr>
          <w:rFonts w:ascii="Times New Roman" w:hAnsi="Times New Roman" w:cs="Times New Roman"/>
          <w:sz w:val="28"/>
          <w:szCs w:val="28"/>
        </w:rPr>
      </w:pPr>
      <w:proofErr w:type="gramStart"/>
      <w:r w:rsidRPr="00197272">
        <w:rPr>
          <w:rFonts w:ascii="Times New Roman" w:hAnsi="Times New Roman" w:cs="Times New Roman"/>
          <w:sz w:val="28"/>
          <w:szCs w:val="28"/>
        </w:rPr>
        <w:t>java.util</w:t>
      </w:r>
      <w:proofErr w:type="gramEnd"/>
      <w:r w:rsidRPr="00197272">
        <w:rPr>
          <w:rFonts w:ascii="Times New Roman" w:hAnsi="Times New Roman" w:cs="Times New Roman"/>
          <w:sz w:val="28"/>
          <w:szCs w:val="28"/>
        </w:rPr>
        <w:t>.Base64;</w:t>
      </w:r>
    </w:p>
    <w:p w14:paraId="27135628" w14:textId="3EAA92AC" w:rsidR="00197272" w:rsidRPr="0002145F" w:rsidRDefault="0002145F">
      <w:pPr>
        <w:rPr>
          <w:rFonts w:ascii="Times New Roman" w:hAnsi="Times New Roman" w:cs="Times New Roman"/>
          <w:sz w:val="28"/>
          <w:szCs w:val="28"/>
          <w:u w:val="single"/>
        </w:rPr>
      </w:pPr>
      <w:r w:rsidRPr="0002145F">
        <w:rPr>
          <w:rFonts w:ascii="Times New Roman" w:hAnsi="Times New Roman" w:cs="Times New Roman"/>
          <w:sz w:val="28"/>
          <w:szCs w:val="28"/>
          <w:u w:val="single"/>
        </w:rPr>
        <w:t>Requirement</w:t>
      </w:r>
    </w:p>
    <w:p w14:paraId="1A24CB09" w14:textId="38E40E04" w:rsidR="00197272" w:rsidRDefault="0002145F">
      <w:pPr>
        <w:rPr>
          <w:rFonts w:ascii="Times New Roman" w:hAnsi="Times New Roman" w:cs="Times New Roman"/>
          <w:sz w:val="28"/>
          <w:szCs w:val="28"/>
        </w:rPr>
      </w:pPr>
      <w:r>
        <w:rPr>
          <w:rFonts w:ascii="Times New Roman" w:hAnsi="Times New Roman" w:cs="Times New Roman"/>
          <w:sz w:val="28"/>
          <w:szCs w:val="28"/>
        </w:rPr>
        <w:tab/>
        <w:t>JDK 8</w:t>
      </w:r>
    </w:p>
    <w:p w14:paraId="1FFA7032" w14:textId="34BA2517" w:rsidR="0002145F" w:rsidRPr="00197272" w:rsidRDefault="0002145F">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8.2</w:t>
      </w:r>
    </w:p>
    <w:sectPr w:rsidR="0002145F" w:rsidRPr="00197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944"/>
    <w:multiLevelType w:val="hybridMultilevel"/>
    <w:tmpl w:val="8E922308"/>
    <w:lvl w:ilvl="0" w:tplc="5A561EA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63126367"/>
    <w:multiLevelType w:val="hybridMultilevel"/>
    <w:tmpl w:val="D150A816"/>
    <w:lvl w:ilvl="0" w:tplc="04D25694">
      <w:start w:val="1"/>
      <w:numFmt w:val="decimal"/>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6C"/>
    <w:rsid w:val="0002145F"/>
    <w:rsid w:val="000E52C8"/>
    <w:rsid w:val="0012250F"/>
    <w:rsid w:val="00197272"/>
    <w:rsid w:val="00264FA7"/>
    <w:rsid w:val="002F11D7"/>
    <w:rsid w:val="00321DFA"/>
    <w:rsid w:val="0071049D"/>
    <w:rsid w:val="008218D9"/>
    <w:rsid w:val="008304E5"/>
    <w:rsid w:val="00BF37CA"/>
    <w:rsid w:val="00D730C4"/>
    <w:rsid w:val="00DC046C"/>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C31C"/>
  <w15:chartTrackingRefBased/>
  <w15:docId w15:val="{F8801668-1935-403A-BB2C-5014D9D0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c:creator>
  <cp:keywords/>
  <dc:description/>
  <cp:lastModifiedBy>EI NGWE SIN</cp:lastModifiedBy>
  <cp:revision>1</cp:revision>
  <dcterms:created xsi:type="dcterms:W3CDTF">2018-07-08T07:31:00Z</dcterms:created>
  <dcterms:modified xsi:type="dcterms:W3CDTF">2018-07-08T10:25:00Z</dcterms:modified>
</cp:coreProperties>
</file>