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Australia tarrif scraping script documentation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documentation provides a detailed explanation of the Python script designed to scrape tariff classification data from the Australian Border Force (ABF) website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Schedule 3 - Current tariff classification</w:t>
        </w:r>
      </w:hyperlink>
      <w:r w:rsidDel="00000000" w:rsidR="00000000" w:rsidRPr="00000000">
        <w:rPr>
          <w:sz w:val="24"/>
          <w:szCs w:val="24"/>
          <w:rtl w:val="0"/>
        </w:rPr>
        <w:t xml:space="preserve"> (</w:t>
      </w:r>
      <w:r w:rsidDel="00000000" w:rsidR="00000000" w:rsidRPr="00000000">
        <w:rPr>
          <w:color w:val="980000"/>
          <w:sz w:val="24"/>
          <w:szCs w:val="24"/>
          <w:rtl w:val="0"/>
        </w:rPr>
        <w:t xml:space="preserve">request limit: 2 requests/hr for my region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 summary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script extracts data from multiple sections and chapters, processes it, and saves it into a CSV file.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Overview: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performs the following tasks: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Generates URLs for all sections and chapters of the tariff classification schedule.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Scrapes data from each URL, extracting tables and processing their content.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Cleans the data to ensure consistency and accuracy.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Combines the data from all pages into a single DataFrame.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Saves the combined data to a CSV file.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Dependencies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uses the following Python libraries:</w:t>
      </w:r>
    </w:p>
    <w:p w:rsidR="00000000" w:rsidDel="00000000" w:rsidP="00000000" w:rsidRDefault="00000000" w:rsidRPr="00000000" w14:paraId="00000013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requests: To send HTTP requests and fetch webpage content.</w:t>
      </w:r>
    </w:p>
    <w:p w:rsidR="00000000" w:rsidDel="00000000" w:rsidP="00000000" w:rsidRDefault="00000000" w:rsidRPr="00000000" w14:paraId="00000014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BeautifulSoup (from `bs4`): To parse HTML and extract data.</w:t>
      </w:r>
    </w:p>
    <w:p w:rsidR="00000000" w:rsidDel="00000000" w:rsidP="00000000" w:rsidRDefault="00000000" w:rsidRPr="00000000" w14:paraId="00000015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pandas: To handle and manipulate the scraped data in a tabular format.</w:t>
      </w:r>
    </w:p>
    <w:p w:rsidR="00000000" w:rsidDel="00000000" w:rsidP="00000000" w:rsidRDefault="00000000" w:rsidRPr="00000000" w14:paraId="00000016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re: To use regular expressions for cleaning and extracting specific patterns.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Install the required libraries using:</w:t>
      </w:r>
    </w:p>
    <w:p w:rsidR="00000000" w:rsidDel="00000000" w:rsidP="00000000" w:rsidRDefault="00000000" w:rsidRPr="00000000" w14:paraId="00000019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!</w:t>
      </w:r>
      <w:r w:rsidDel="00000000" w:rsidR="00000000" w:rsidRPr="00000000">
        <w:rPr>
          <w:i w:val="1"/>
          <w:sz w:val="24"/>
          <w:szCs w:val="24"/>
          <w:rtl w:val="0"/>
        </w:rPr>
        <w:t xml:space="preserve">pip install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requests beautifulsoup4 pandas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Code Structure: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script is organized into the following functions and steps: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generate_urls()</w:t>
      </w:r>
    </w:p>
    <w:p w:rsidR="00000000" w:rsidDel="00000000" w:rsidP="00000000" w:rsidRDefault="00000000" w:rsidRPr="00000000" w14:paraId="0000001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Generates URLs for all sections and chapters of the tariff classification schedule.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22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None.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Returns:</w:t>
      </w:r>
    </w:p>
    <w:p w:rsidR="00000000" w:rsidDel="00000000" w:rsidP="00000000" w:rsidRDefault="00000000" w:rsidRPr="00000000" w14:paraId="0000002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of URLs (`list[str]`).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Logic:</w:t>
      </w:r>
    </w:p>
    <w:p w:rsidR="00000000" w:rsidDel="00000000" w:rsidP="00000000" w:rsidRDefault="00000000" w:rsidRPr="00000000" w14:paraId="00000028">
      <w:pPr>
        <w:numPr>
          <w:ilvl w:val="0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base URL is `https://www.abf.gov.au/importing-exporting-and-manufacturing/tariff-classification/current-tariff/schedule-3`.</w:t>
      </w:r>
    </w:p>
    <w:p w:rsidR="00000000" w:rsidDel="00000000" w:rsidP="00000000" w:rsidRDefault="00000000" w:rsidRPr="00000000" w14:paraId="00000029">
      <w:pPr>
        <w:numPr>
          <w:ilvl w:val="0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Sections and their corresponding chapters are defined in a dictionary (`sections`).</w:t>
      </w:r>
    </w:p>
    <w:p w:rsidR="00000000" w:rsidDel="00000000" w:rsidP="00000000" w:rsidRDefault="00000000" w:rsidRPr="00000000" w14:paraId="0000002A">
      <w:pPr>
        <w:numPr>
          <w:ilvl w:val="0"/>
          <w:numId w:val="13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URLs are constructed by appending the section and chapter numbers to the base URL(URL sequencing pattern as used by website)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Output:</w:t>
      </w:r>
    </w:p>
    <w:p w:rsidR="00000000" w:rsidDel="00000000" w:rsidP="00000000" w:rsidRDefault="00000000" w:rsidRPr="00000000" w14:paraId="0000002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2E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"https://www.abf.gov.au/.../section-i/chapter-1",</w:t>
      </w:r>
    </w:p>
    <w:p w:rsidR="00000000" w:rsidDel="00000000" w:rsidP="00000000" w:rsidRDefault="00000000" w:rsidRPr="00000000" w14:paraId="0000002F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"https://www.abf.gov.au/.../section-i/chapter-2",</w:t>
      </w:r>
    </w:p>
    <w:p w:rsidR="00000000" w:rsidDel="00000000" w:rsidP="00000000" w:rsidRDefault="00000000" w:rsidRPr="00000000" w14:paraId="00000030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...</w:t>
      </w:r>
    </w:p>
    <w:p w:rsidR="00000000" w:rsidDel="00000000" w:rsidP="00000000" w:rsidRDefault="00000000" w:rsidRPr="00000000" w14:paraId="00000031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scrape_page(url)</w:t>
      </w:r>
    </w:p>
    <w:p w:rsidR="00000000" w:rsidDel="00000000" w:rsidP="00000000" w:rsidRDefault="00000000" w:rsidRPr="00000000" w14:paraId="00000034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Scrapes data from a single webpage.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3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-`url` (str): The URL of the webpage to scrape.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Returns:</w:t>
      </w:r>
    </w:p>
    <w:p w:rsidR="00000000" w:rsidDel="00000000" w:rsidP="00000000" w:rsidRDefault="00000000" w:rsidRPr="00000000" w14:paraId="0000003A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list of rows (`list[list[str]]`), where each row represents a table row and contains the column values.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8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Logic:</w:t>
      </w:r>
    </w:p>
    <w:p w:rsidR="00000000" w:rsidDel="00000000" w:rsidP="00000000" w:rsidRDefault="00000000" w:rsidRPr="00000000" w14:paraId="0000003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Fetches the webpage content using `requests.get()`.</w:t>
      </w:r>
    </w:p>
    <w:p w:rsidR="00000000" w:rsidDel="00000000" w:rsidP="00000000" w:rsidRDefault="00000000" w:rsidRPr="00000000" w14:paraId="0000003E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Parses the HTML using `BeautifulSoup`.</w:t>
      </w:r>
    </w:p>
    <w:p w:rsidR="00000000" w:rsidDel="00000000" w:rsidP="00000000" w:rsidRDefault="00000000" w:rsidRPr="00000000" w14:paraId="0000003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Locates all tables on the page using `soup.find_all('table')`.</w:t>
      </w:r>
    </w:p>
    <w:p w:rsidR="00000000" w:rsidDel="00000000" w:rsidP="00000000" w:rsidRDefault="00000000" w:rsidRPr="00000000" w14:paraId="0000004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Extracts data from each table row (`&lt;tr&gt;`) and column (`&lt;td&gt;`).</w:t>
      </w:r>
    </w:p>
    <w:p w:rsidR="00000000" w:rsidDel="00000000" w:rsidP="00000000" w:rsidRDefault="00000000" w:rsidRPr="00000000" w14:paraId="0000004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Ensures each row has the same number of columns as the headers by padding with empty strings if necessary.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Example Output:</w:t>
      </w:r>
    </w:p>
    <w:p w:rsidR="00000000" w:rsidDel="00000000" w:rsidP="00000000" w:rsidRDefault="00000000" w:rsidRPr="00000000" w14:paraId="0000004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</w:t>
      </w:r>
    </w:p>
    <w:p w:rsidR="00000000" w:rsidDel="00000000" w:rsidP="00000000" w:rsidRDefault="00000000" w:rsidRPr="00000000" w14:paraId="0000004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['1234', 'kg', 'Meat of bovine animals', '5% DCT: 4% DCS: $10', '0201.10.00', 'Some text'],</w:t>
      </w:r>
    </w:p>
    <w:p w:rsidR="00000000" w:rsidDel="00000000" w:rsidP="00000000" w:rsidRDefault="00000000" w:rsidRPr="00000000" w14:paraId="0000004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['5678', 'kg', 'Flowers', 'Free', '0601.10.00', '']</w:t>
      </w:r>
    </w:p>
    <w:p w:rsidR="00000000" w:rsidDel="00000000" w:rsidP="00000000" w:rsidRDefault="00000000" w:rsidRPr="00000000" w14:paraId="0000004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4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8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clean_data(df)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Cleans the combined DataFrame.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20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Parameters:</w:t>
      </w:r>
    </w:p>
    <w:p w:rsidR="00000000" w:rsidDel="00000000" w:rsidP="00000000" w:rsidRDefault="00000000" w:rsidRPr="00000000" w14:paraId="0000004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`df` (pd.DataFrame): The DataFrame containing the scraped data.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Returns:</w:t>
      </w:r>
    </w:p>
    <w:p w:rsidR="00000000" w:rsidDel="00000000" w:rsidP="00000000" w:rsidRDefault="00000000" w:rsidRPr="00000000" w14:paraId="0000005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cleaned DataFrame (`pd.DataFrame`).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Logic:</w:t>
      </w:r>
    </w:p>
    <w:p w:rsidR="00000000" w:rsidDel="00000000" w:rsidP="00000000" w:rsidRDefault="00000000" w:rsidRPr="00000000" w14:paraId="0000005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Cleaning:</w:t>
      </w:r>
    </w:p>
    <w:p w:rsidR="00000000" w:rsidDel="00000000" w:rsidP="00000000" w:rsidRDefault="00000000" w:rsidRPr="00000000" w14:paraId="00000054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-Replaces multiple spaces with a single space in all columns.</w:t>
      </w:r>
    </w:p>
    <w:p w:rsidR="00000000" w:rsidDel="00000000" w:rsidP="00000000" w:rsidRDefault="00000000" w:rsidRPr="00000000" w14:paraId="00000055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Reference Number</w:t>
      </w:r>
      <w:r w:rsidDel="00000000" w:rsidR="00000000" w:rsidRPr="00000000">
        <w:rPr>
          <w:sz w:val="24"/>
          <w:szCs w:val="24"/>
          <w:rtl w:val="0"/>
        </w:rPr>
        <w:t xml:space="preserve"> Cleaning:</w:t>
      </w:r>
    </w:p>
    <w:p w:rsidR="00000000" w:rsidDel="00000000" w:rsidP="00000000" w:rsidRDefault="00000000" w:rsidRPr="00000000" w14:paraId="00000056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-Extracts the numeric part (e.g., `0201.10.00`) from strings like 'View TCOs for 0201.10.00'.</w:t>
      </w:r>
    </w:p>
    <w:p w:rsidR="00000000" w:rsidDel="00000000" w:rsidP="00000000" w:rsidRDefault="00000000" w:rsidRPr="00000000" w14:paraId="00000057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-Uses regular expressions to find patterns like `\d{4}\.\d{2}\.\d{2}`.</w:t>
      </w:r>
    </w:p>
    <w:p w:rsidR="00000000" w:rsidDel="00000000" w:rsidP="00000000" w:rsidRDefault="00000000" w:rsidRPr="00000000" w14:paraId="00000058">
      <w:pPr>
        <w:ind w:left="144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Goods</w:t>
      </w:r>
      <w:r w:rsidDel="00000000" w:rsidR="00000000" w:rsidRPr="00000000">
        <w:rPr>
          <w:sz w:val="24"/>
          <w:szCs w:val="24"/>
          <w:rtl w:val="0"/>
        </w:rPr>
        <w:t xml:space="preserve"> Column Cleaning:</w:t>
      </w:r>
    </w:p>
    <w:p w:rsidR="00000000" w:rsidDel="00000000" w:rsidP="00000000" w:rsidRDefault="00000000" w:rsidRPr="00000000" w14:paraId="00000059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-Replaces `=-` with `-`.</w:t>
      </w:r>
    </w:p>
    <w:p w:rsidR="00000000" w:rsidDel="00000000" w:rsidP="00000000" w:rsidRDefault="00000000" w:rsidRPr="00000000" w14:paraId="0000005A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-Removes unnecessary special characters and normalizes spaces around dashes.</w:t>
      </w:r>
    </w:p>
    <w:p w:rsidR="00000000" w:rsidDel="00000000" w:rsidP="00000000" w:rsidRDefault="00000000" w:rsidRPr="00000000" w14:paraId="0000005B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 Cleaning:</w:t>
      </w:r>
    </w:p>
    <w:p w:rsidR="00000000" w:rsidDel="00000000" w:rsidP="00000000" w:rsidRDefault="00000000" w:rsidRPr="00000000" w14:paraId="0000005C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-Removes empty rows.</w:t>
      </w:r>
    </w:p>
    <w:p w:rsidR="00000000" w:rsidDel="00000000" w:rsidP="00000000" w:rsidRDefault="00000000" w:rsidRPr="00000000" w14:paraId="0000005D">
      <w:pPr>
        <w:ind w:left="21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-Trims leading/trailing whitespace from all string values and remove extra characters</w:t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Main Script</w:t>
      </w:r>
    </w:p>
    <w:p w:rsidR="00000000" w:rsidDel="00000000" w:rsidP="00000000" w:rsidRDefault="00000000" w:rsidRPr="00000000" w14:paraId="00000060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Generate URLs:</w:t>
      </w:r>
    </w:p>
    <w:p w:rsidR="00000000" w:rsidDel="00000000" w:rsidP="00000000" w:rsidRDefault="00000000" w:rsidRPr="00000000" w14:paraId="00000061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-Calls `generate_urls()` to create a list of URLs to scrape.</w:t>
      </w:r>
    </w:p>
    <w:p w:rsidR="00000000" w:rsidDel="00000000" w:rsidP="00000000" w:rsidRDefault="00000000" w:rsidRPr="00000000" w14:paraId="00000062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Scrape All Pages:</w:t>
      </w:r>
    </w:p>
    <w:p w:rsidR="00000000" w:rsidDel="00000000" w:rsidP="00000000" w:rsidRDefault="00000000" w:rsidRPr="00000000" w14:paraId="00000063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-Iterates through each URL and calls `scrape_page()` to extract data.</w:t>
      </w:r>
    </w:p>
    <w:p w:rsidR="00000000" w:rsidDel="00000000" w:rsidP="00000000" w:rsidRDefault="00000000" w:rsidRPr="00000000" w14:paraId="00000064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-Combines the data from all pages into a single list (`all_data`).</w:t>
      </w:r>
    </w:p>
    <w:p w:rsidR="00000000" w:rsidDel="00000000" w:rsidP="00000000" w:rsidRDefault="00000000" w:rsidRPr="00000000" w14:paraId="0000006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and Clean DataFrame:</w:t>
      </w:r>
    </w:p>
    <w:p w:rsidR="00000000" w:rsidDel="00000000" w:rsidP="00000000" w:rsidRDefault="00000000" w:rsidRPr="00000000" w14:paraId="0000006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-Converts `all_data` into a DataFrame.</w:t>
      </w:r>
    </w:p>
    <w:p w:rsidR="00000000" w:rsidDel="00000000" w:rsidP="00000000" w:rsidRDefault="00000000" w:rsidRPr="00000000" w14:paraId="00000067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-Calls `clean_data()` to clean the DataFrame.</w:t>
      </w:r>
    </w:p>
    <w:p w:rsidR="00000000" w:rsidDel="00000000" w:rsidP="00000000" w:rsidRDefault="00000000" w:rsidRPr="00000000" w14:paraId="0000006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Save to CSV:</w:t>
      </w:r>
    </w:p>
    <w:p w:rsidR="00000000" w:rsidDel="00000000" w:rsidP="00000000" w:rsidRDefault="00000000" w:rsidRPr="00000000" w14:paraId="00000069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-Saves the cleaned DataFrame to a CSV file (`tariff_classification_all_sections.csv`).</w:t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 Usage: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Run the command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python scraper.py</w:t>
      </w:r>
      <w:r w:rsidDel="00000000" w:rsidR="00000000" w:rsidRPr="00000000">
        <w:rPr>
          <w:sz w:val="24"/>
          <w:szCs w:val="24"/>
          <w:rtl w:val="0"/>
        </w:rPr>
        <w:t xml:space="preserve"> in your preferred CLI (Command Line Interface) window with all dependencies installed in the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script saves the scraped and cleaned data to `tariff_classification_all_sections.csv`.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Prints the first 5 rows of the combined table for verification.</w:t>
      </w:r>
    </w:p>
    <w:p w:rsidR="00000000" w:rsidDel="00000000" w:rsidP="00000000" w:rsidRDefault="00000000" w:rsidRPr="00000000" w14:paraId="0000007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Error Handling: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Invalid URLs: If a URL is invalid or the page is unavailable, the script will skip it and continue.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Empty Rows: Rows with no data are removed during cleaning.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Limitations:</w:t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script assumes that all tables on the webpage have the same structure. It meets requirement for this milestone, but might fail with tables with varying structure.</w:t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Some of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ReferenceNumber</w:t>
      </w:r>
      <w:r w:rsidDel="00000000" w:rsidR="00000000" w:rsidRPr="00000000">
        <w:rPr>
          <w:sz w:val="24"/>
          <w:szCs w:val="24"/>
          <w:rtl w:val="0"/>
        </w:rPr>
        <w:t xml:space="preserve"> values are missing in the website</w:t>
      </w:r>
    </w:p>
    <w:p w:rsidR="00000000" w:rsidDel="00000000" w:rsidP="00000000" w:rsidRDefault="00000000" w:rsidRPr="00000000" w14:paraId="00000078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Extra data cleaning is required after running the script for Columns such as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Goods</w:t>
      </w:r>
      <w:r w:rsidDel="00000000" w:rsidR="00000000" w:rsidRPr="00000000">
        <w:rPr>
          <w:sz w:val="24"/>
          <w:szCs w:val="24"/>
          <w:rtl w:val="0"/>
        </w:rPr>
        <w:t xml:space="preserve">(replacing extra characters),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ReferenceNumber</w:t>
      </w:r>
      <w:r w:rsidDel="00000000" w:rsidR="00000000" w:rsidRPr="00000000">
        <w:rPr>
          <w:sz w:val="24"/>
          <w:szCs w:val="24"/>
          <w:rtl w:val="0"/>
        </w:rPr>
        <w:t xml:space="preserve">(missing values due to random data encryption at product category rows, this missing values can easily be derived from the products ReferenceNumber under the category name.). </w:t>
      </w:r>
    </w:p>
    <w:p w:rsidR="00000000" w:rsidDel="00000000" w:rsidP="00000000" w:rsidRDefault="00000000" w:rsidRPr="00000000" w14:paraId="00000079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30% of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reference Number </w:t>
      </w:r>
      <w:r w:rsidDel="00000000" w:rsidR="00000000" w:rsidRPr="00000000">
        <w:rPr>
          <w:sz w:val="24"/>
          <w:szCs w:val="24"/>
          <w:rtl w:val="0"/>
        </w:rPr>
        <w:t xml:space="preserve">is</w:t>
      </w:r>
      <w:r w:rsidDel="00000000" w:rsidR="00000000" w:rsidRPr="00000000">
        <w:rPr>
          <w:sz w:val="24"/>
          <w:szCs w:val="24"/>
          <w:rtl w:val="0"/>
        </w:rPr>
        <w:t xml:space="preserve"> missing in the website, while 12% is encrypted hence requires manual imputation.</w:t>
      </w:r>
    </w:p>
    <w:p w:rsidR="00000000" w:rsidDel="00000000" w:rsidP="00000000" w:rsidRDefault="00000000" w:rsidRPr="00000000" w14:paraId="0000007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Improvements for upcoming milestones where possible scraping restrictions might exist: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error handling for network issues or anti-scraping measures for restricted website(CAPTCHA, rate limits etc).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Implement dynamic table structure script to scrap tables with different structures.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Optimize the script for larger datasets using parallel processing instead of serial processing if necessary.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bf.gov.au/importing-exporting-and-manufacturing/tariff-classification/current-tariff/schedule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