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Brazil HS/Tarrif Scraper Code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Python script extracts tables from the PDF file containing Brazilian Tarrif using the </w:t>
      </w:r>
      <w:r w:rsidDel="00000000" w:rsidR="00000000" w:rsidRPr="00000000">
        <w:rPr>
          <w:b w:val="1"/>
          <w:rtl w:val="0"/>
        </w:rPr>
        <w:t xml:space="preserve">tabula-py</w:t>
      </w:r>
      <w:r w:rsidDel="00000000" w:rsidR="00000000" w:rsidRPr="00000000">
        <w:rPr>
          <w:rtl w:val="0"/>
        </w:rPr>
        <w:t xml:space="preserve"> library, combines all the extracted tables into a single DataFrame, and saves the data to a CSV file. The script is designed to handle PDFs with multiple tables, scraping them in sequence.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3.x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Libraries: </w:t>
      </w:r>
      <w:r w:rsidDel="00000000" w:rsidR="00000000" w:rsidRPr="00000000">
        <w:rPr>
          <w:b w:val="1"/>
          <w:rtl w:val="0"/>
        </w:rPr>
        <w:t xml:space="preserve">tabula-py, pandas, requests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required libraries using pip, run the code below in pip package-managed python env: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pip install tabula-py pandas requests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Code Explanation: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Import Libraries: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tabula: Used to extract tables from the PDF.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pandas: Used to handle and combine the extracted tables into a DataFrame.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requests: Used to download the PDF file from the provided URL.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PDF URL: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variable pdf_url stores the URL of the PDF file to be processed.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Download the PDF: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 uses the requests library to download the PDF file from the provided URL.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downloaded PDF is saved locally as tipi.pdf.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Extract Tables: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tabula.read_pdf function is used to extract all tables from the PDF.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pdf_path: The path to the downloaded PDF file.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pages="all": Processes all pages in the PDF.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multiple_tables=True: Ensures that all tables on each page are detected.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extracted tables are stored in a list called tables.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Combine Tables: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pd.concat function is used to combine all the extracted tables into a single DataFrame.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ignore_index=True parameter ensures that the index is reset in the combined DataFrame.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Save to CSV: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combined DataFrame is saved to a CSV file named </w:t>
      </w:r>
      <w:r w:rsidDel="00000000" w:rsidR="00000000" w:rsidRPr="00000000">
        <w:rPr>
          <w:b w:val="1"/>
          <w:rtl w:val="0"/>
        </w:rPr>
        <w:t xml:space="preserve">brazil_tarrif.csv</w:t>
      </w:r>
      <w:r w:rsidDel="00000000" w:rsidR="00000000" w:rsidRPr="00000000">
        <w:rPr>
          <w:rtl w:val="0"/>
        </w:rPr>
        <w:t xml:space="preserve"> using the to_csv method.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index=False parameter ensures that the DataFrame index is not included in the CSV file as this would introduce unnecessary field.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Output: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script prints a confirmation message once the tables are extracted and saved to the CSV file.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to a Python file, e.g., </w:t>
      </w:r>
      <w:r w:rsidDel="00000000" w:rsidR="00000000" w:rsidRPr="00000000">
        <w:rPr>
          <w:b w:val="1"/>
          <w:rtl w:val="0"/>
        </w:rPr>
        <w:t xml:space="preserve">brazil_tarrif_scraper.py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script using the command: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python </w:t>
      </w:r>
      <w:r w:rsidDel="00000000" w:rsidR="00000000" w:rsidRPr="00000000">
        <w:rPr>
          <w:b w:val="1"/>
          <w:rtl w:val="0"/>
        </w:rPr>
        <w:t xml:space="preserve">brazil_tarrif_scraper.py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extracted tables will be saved in a file named extracted_tables.csv in the same directory as the script.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PDF contains complex formatting, additional parameters such as </w:t>
      </w:r>
      <w:r w:rsidDel="00000000" w:rsidR="00000000" w:rsidRPr="00000000">
        <w:rPr>
          <w:b w:val="1"/>
          <w:rtl w:val="0"/>
        </w:rPr>
        <w:t xml:space="preserve">lattice=True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stream=True</w:t>
      </w:r>
      <w:r w:rsidDel="00000000" w:rsidR="00000000" w:rsidRPr="00000000">
        <w:rPr>
          <w:rtl w:val="0"/>
        </w:rPr>
        <w:t xml:space="preserve"> may need to be passed to the tabula.read_pdf function for better table detection and encrypted data handling. Was not necessary here.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extracted csv file containing the data requires further data restructuring, reformatting and cleaning, which I did on MS Excel.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