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Times New Roman" w:hAnsi="Times New Roman"/>
          <w:b/>
          <w:color w:val="0F172A"/>
          <w:sz w:val="44"/>
        </w:rPr>
        <w:t>Presentation Script: Should AI Replace Human Programmers?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Times New Roman" w:hAnsi="Times New Roman"/>
                <w:i/>
                <w:color w:val="334155"/>
                <w:sz w:val="22"/>
              </w:rPr>
              <w:t>**Target English Level**: CEFR A2 $\rightarrow$ B1 (Clear, natural, developer-focused English).</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top w:val="none"/>
              <w:left w:val="single" w:sz="24" w:space="0" w:color="0284C7"/>
              <w:bottom w:val="none"/>
              <w:right w:val="none"/>
            </w:tcBorders>
          </w:tcPr>
          <w:p>
            <w:pPr>
              <w:spacing w:before="40" w:after="40" w:line="276" w:lineRule="auto"/>
            </w:pPr>
            <w:r>
              <w:rPr>
                <w:rFonts w:ascii="Times New Roman" w:hAnsi="Times New Roman"/>
                <w:i/>
                <w:color w:val="334155"/>
                <w:sz w:val="22"/>
              </w:rPr>
              <w:t>**Key Focus**: Simple sentence structures (`need to + verb`, `try to + verb`, `based on`), correct prepositions (`in the code`, `answer to a question`), clear question word order (`What can AI do?`), and standard IT terms (`codebase`, `refactoring`, `boilerplate`, `debugging`, `system architecture`).</w:t>
            </w:r>
          </w:p>
        </w:tc>
      </w:tr>
    </w:tbl>
    <w:p>
      <w:pPr>
        <w:spacing w:before="320" w:after="160"/>
      </w:pPr>
      <w:r>
        <w:rPr>
          <w:rFonts w:ascii="Times New Roman" w:hAnsi="Times New Roman"/>
          <w:b/>
          <w:color w:val="0284C7"/>
          <w:sz w:val="32"/>
        </w:rPr>
        <w:t>TL;DR</w:t>
      </w:r>
    </w:p>
    <w:p>
      <w:pPr>
        <w:spacing w:before="0" w:after="120" w:line="276" w:lineRule="auto"/>
      </w:pPr>
      <w:r>
        <w:rPr>
          <w:rFonts w:ascii="Times New Roman" w:hAnsi="Times New Roman"/>
          <w:color w:val="334155"/>
          <w:sz w:val="22"/>
        </w:rPr>
        <w:t xml:space="preserve">Kịch bản thuyết trình tiếng Anh đầy đủ (trình độ CEFR B1) khớp 100% từng từ và từng khung hình với bộ slide </w:t>
      </w:r>
      <w:r>
        <w:rPr>
          <w:rFonts w:ascii="Times New Roman" w:hAnsi="Times New Roman"/>
          <w:b/>
          <w:color w:val="0F172A"/>
          <w:sz w:val="22"/>
        </w:rPr>
        <w:t>`Should_AI_Replace_Programmers_Full14.pptx`</w:t>
      </w:r>
      <w:r>
        <w:rPr>
          <w:rFonts w:ascii="Times New Roman" w:hAnsi="Times New Roman"/>
          <w:color w:val="334155"/>
          <w:sz w:val="22"/>
        </w:rPr>
        <w:t xml:space="preserve">. Tiêu đề tất cả slide đã được làm sạch (bỏ các tiền tố đánh số trùng lặp </w:t>
      </w:r>
      <w:r>
        <w:rPr>
          <w:rFonts w:ascii="Times New Roman" w:hAnsi="Times New Roman"/>
          <w:b/>
          <w:color w:val="0284C7"/>
          <w:sz w:val="22"/>
        </w:rPr>
        <w:t>01.</w:t>
      </w:r>
      <w:r>
        <w:rPr>
          <w:rFonts w:ascii="Times New Roman" w:hAnsi="Times New Roman"/>
          <w:color w:val="334155"/>
          <w:sz w:val="22"/>
        </w:rPr>
        <w:t xml:space="preserve">, </w:t>
      </w:r>
      <w:r>
        <w:rPr>
          <w:rFonts w:ascii="Times New Roman" w:hAnsi="Times New Roman"/>
          <w:b/>
          <w:color w:val="0284C7"/>
          <w:sz w:val="22"/>
        </w:rPr>
        <w:t>02.</w:t>
      </w:r>
      <w:r>
        <w:rPr>
          <w:rFonts w:ascii="Times New Roman" w:hAnsi="Times New Roman"/>
          <w:color w:val="334155"/>
          <w:sz w:val="22"/>
        </w:rPr>
        <w:t xml:space="preserve">), sử dụng bộ font công nghệ chuẩn </w:t>
      </w:r>
      <w:r>
        <w:rPr>
          <w:rFonts w:ascii="Times New Roman" w:hAnsi="Times New Roman"/>
          <w:b/>
          <w:color w:val="0284C7"/>
          <w:sz w:val="22"/>
        </w:rPr>
        <w:t>Segoe UI</w:t>
      </w:r>
      <w:r>
        <w:rPr>
          <w:rFonts w:ascii="Times New Roman" w:hAnsi="Times New Roman"/>
          <w:color w:val="334155"/>
          <w:sz w:val="22"/>
        </w:rPr>
        <w:t>, bổ sung câu chuyển slide mượt mà (Slide Transition Bridge Sentences), lời nói diễn giả chi tiết và dịch nghĩa tiếng Việt.</w:t>
      </w:r>
    </w:p>
    <w:p>
      <w:pPr>
        <w:spacing w:before="120" w:after="120"/>
        <w:pBdr>
          <w:bottom w:val="single" w:sz="6" w:space="1" w:color="E2E8F0"/>
        </w:pBdr>
      </w:pPr>
    </w:p>
    <w:p>
      <w:pPr>
        <w:spacing w:before="320" w:after="160"/>
      </w:pPr>
      <w:r>
        <w:rPr>
          <w:rFonts w:ascii="Times New Roman" w:hAnsi="Times New Roman"/>
          <w:b/>
          <w:color w:val="0284C7"/>
          <w:sz w:val="32"/>
        </w:rPr>
        <w:t>Slide Scripts (Full 14 Slides)</w:t>
      </w:r>
    </w:p>
    <w:p>
      <w:pPr>
        <w:spacing w:before="280" w:after="120"/>
      </w:pPr>
      <w:r>
        <w:rPr>
          <w:rFonts w:ascii="Times New Roman" w:hAnsi="Times New Roman"/>
          <w:b/>
          <w:color w:val="0F172A"/>
          <w:sz w:val="26"/>
        </w:rPr>
        <w:t>Slide 1: Topic Overview &amp; Title Slide</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00 / STRATEGIC OVERVIEW</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Should AI Replace Human Programmers?</w:t>
      </w:r>
    </w:p>
    <w:p>
      <w:pPr>
        <w:pStyle w:val="ListBullet"/>
        <w:spacing w:before="0" w:after="60" w:line="276" w:lineRule="auto"/>
      </w:pPr>
      <w:r>
        <w:rPr>
          <w:rFonts w:ascii="Times New Roman" w:hAnsi="Times New Roman"/>
          <w:b/>
          <w:color w:val="0F172A"/>
          <w:sz w:val="22"/>
        </w:rPr>
        <w:t>Subtitle</w:t>
      </w:r>
      <w:r>
        <w:rPr>
          <w:rFonts w:ascii="Times New Roman" w:hAnsi="Times New Roman"/>
          <w:color w:val="334155"/>
          <w:sz w:val="22"/>
        </w:rPr>
        <w:t>: A Strategic Outlook on AI Capabilities, Human Critical Thinking &amp; Future Software Engineering</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Single Main Card Layout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00 / STRATEGIC OVERVIEW</w:t>
            </w:r>
          </w:p>
          <w:p>
            <w:pPr>
              <w:spacing w:before="0" w:after="40" w:line="276" w:lineRule="auto"/>
            </w:pPr>
            <w:r>
              <w:rPr>
                <w:rFonts w:ascii="Times New Roman" w:hAnsi="Times New Roman"/>
                <w:color w:val="1E293B"/>
                <w:sz w:val="21"/>
              </w:rPr>
              <w:t>• Title: Should AI Replace Human Programmers?</w:t>
            </w:r>
          </w:p>
          <w:p>
            <w:pPr>
              <w:spacing w:before="0" w:after="40" w:line="276" w:lineRule="auto"/>
            </w:pPr>
            <w:r>
              <w:rPr>
                <w:rFonts w:ascii="Times New Roman" w:hAnsi="Times New Roman"/>
                <w:color w:val="1E293B"/>
                <w:sz w:val="21"/>
              </w:rPr>
              <w:t>• Subtitle: A Strategic Outlook on AI Capabilities, Human Critical Thinking &amp; Future Software Engineering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 xml:space="preserve">"Hello everyone, welcome to my presentation today. As you can see on the title slide, under Section 00: Strategic Overview, our topic is: 'Should AI Replace Human Programmers?' </w:t>
            </w:r>
          </w:p>
          <w:p>
            <w:pPr>
              <w:spacing w:before="0" w:after="40" w:line="276" w:lineRule="auto"/>
            </w:pPr>
            <w:r>
              <w:rPr>
                <w:rFonts w:ascii="Times New Roman" w:hAnsi="Times New Roman"/>
                <w:color w:val="334155"/>
                <w:sz w:val="21"/>
              </w:rPr>
              <w:t>Artificial Intelligence is advancing rapidly every single day. Today, we will explore a strategic outlook on AI capabilities, the irreplaceable value of human critical thinking, and the future of software engineering."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2)]</w:t>
            </w:r>
          </w:p>
          <w:p>
            <w:pPr>
              <w:spacing w:before="0" w:after="40" w:line="276" w:lineRule="auto"/>
            </w:pPr>
            <w:r>
              <w:rPr>
                <w:rFonts w:ascii="Times New Roman" w:hAnsi="Times New Roman"/>
                <w:color w:val="0F172A"/>
                <w:sz w:val="21"/>
              </w:rPr>
              <w:t>"To answer this big question, we first need to understand how AI works compared to traditional coding. Let's move to Section 01: Foundations."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"Xin chào mọi người, chào mừng đến với bài thuyết trình của tôi hôm nay. Như các bạn thấy trên slide tiêu đề, dưới Phần 00: Tổng quan Chiến lược, chủ đề của chúng ta là: 'AI có nên thay thế lập trình viên không?' Trí tuệ nhân tạo đang tiến bộ nhanh chóng mỗi ngày. Hôm nay, chúng ta sẽ cùng khám phá góc nhìn chiến lược về khả năng của AI, giá trị không thể thay thế của tư duy phản biện con người và tương lai của ngành kỹ thuật phần mềm.</w:t>
            </w:r>
          </w:p>
          <w:p>
            <w:pPr>
              <w:spacing w:before="0" w:after="40" w:line="276" w:lineRule="auto"/>
            </w:pPr>
            <w:r>
              <w:rPr>
                <w:rFonts w:ascii="Times New Roman" w:hAnsi="Times New Roman"/>
                <w:color w:val="334155"/>
                <w:sz w:val="21"/>
              </w:rPr>
              <w:t>(Chuyển Slide 2): Để trả lời câu hỏi lớn này, trước hết chúng ta cần hiểu AI hoạt động ra sao so với việc viết code truyền thống. Hãy cùng chuyển sang Phần 01: Nền tảng."</w:t>
            </w:r>
          </w:p>
        </w:tc>
      </w:tr>
    </w:tbl>
    <w:p>
      <w:pPr>
        <w:spacing w:before="120" w:after="120"/>
        <w:pBdr>
          <w:bottom w:val="single" w:sz="6" w:space="1" w:color="E2E8F0"/>
        </w:pBdr>
      </w:pPr>
    </w:p>
    <w:p>
      <w:pPr>
        <w:spacing w:before="280" w:after="120"/>
      </w:pPr>
      <w:r>
        <w:rPr>
          <w:rFonts w:ascii="Times New Roman" w:hAnsi="Times New Roman"/>
          <w:b/>
          <w:color w:val="0F172A"/>
          <w:sz w:val="26"/>
        </w:rPr>
        <w:t>Slide 2: AI vs. Traditional Programs</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01 / FOUNDATIONS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AI vs. Traditional Programs</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Traditional / Right Card: AI Models)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01 / FOUNDATIONS</w:t>
            </w:r>
          </w:p>
          <w:p>
            <w:pPr>
              <w:spacing w:before="0" w:after="40" w:line="276" w:lineRule="auto"/>
            </w:pPr>
            <w:r>
              <w:rPr>
                <w:rFonts w:ascii="Times New Roman" w:hAnsi="Times New Roman"/>
                <w:color w:val="1E293B"/>
                <w:sz w:val="21"/>
              </w:rPr>
              <w:t>• Title: AI vs. Traditional Programs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Traditional Computer Programs]</w:t>
            </w:r>
          </w:p>
          <w:p>
            <w:pPr>
              <w:spacing w:before="0" w:after="40" w:line="276" w:lineRule="auto"/>
            </w:pPr>
            <w:r>
              <w:rPr>
                <w:rFonts w:ascii="Times New Roman" w:hAnsi="Times New Roman"/>
                <w:color w:val="1E293B"/>
                <w:sz w:val="21"/>
              </w:rPr>
              <w:t>• Explicit rules written by humans</w:t>
            </w:r>
          </w:p>
          <w:p>
            <w:pPr>
              <w:spacing w:before="0" w:after="40" w:line="276" w:lineRule="auto"/>
            </w:pPr>
            <w:r>
              <w:rPr>
                <w:rFonts w:ascii="Times New Roman" w:hAnsi="Times New Roman"/>
                <w:color w:val="1E293B"/>
                <w:sz w:val="21"/>
              </w:rPr>
              <w:t>• Strict logic (if/else statements)</w:t>
            </w:r>
          </w:p>
          <w:p>
            <w:pPr>
              <w:spacing w:before="0" w:after="40" w:line="276" w:lineRule="auto"/>
            </w:pPr>
            <w:r>
              <w:rPr>
                <w:rFonts w:ascii="Times New Roman" w:hAnsi="Times New Roman"/>
                <w:color w:val="1E293B"/>
                <w:sz w:val="21"/>
              </w:rPr>
              <w:t>• Fixed input to fixed output execution</w:t>
            </w:r>
          </w:p>
          <w:p>
            <w:pPr>
              <w:spacing w:before="0" w:after="40" w:line="276" w:lineRule="auto"/>
            </w:pPr>
            <w:r>
              <w:rPr>
                <w:rFonts w:ascii="Times New Roman" w:hAnsi="Times New Roman"/>
                <w:color w:val="1E293B"/>
                <w:sz w:val="21"/>
              </w:rPr>
              <w:t>• Manual code implementation</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Artificial Intelligence Models]</w:t>
            </w:r>
          </w:p>
          <w:p>
            <w:pPr>
              <w:spacing w:before="0" w:after="40" w:line="276" w:lineRule="auto"/>
            </w:pPr>
            <w:r>
              <w:rPr>
                <w:rFonts w:ascii="Times New Roman" w:hAnsi="Times New Roman"/>
                <w:color w:val="1E293B"/>
                <w:sz w:val="21"/>
              </w:rPr>
              <w:t>• Learns patterns from vast training data</w:t>
            </w:r>
          </w:p>
          <w:p>
            <w:pPr>
              <w:spacing w:before="0" w:after="40" w:line="276" w:lineRule="auto"/>
            </w:pPr>
            <w:r>
              <w:rPr>
                <w:rFonts w:ascii="Times New Roman" w:hAnsi="Times New Roman"/>
                <w:color w:val="1E293B"/>
                <w:sz w:val="21"/>
              </w:rPr>
              <w:t>• Generates code from human prompts</w:t>
            </w:r>
          </w:p>
          <w:p>
            <w:pPr>
              <w:spacing w:before="0" w:after="40" w:line="276" w:lineRule="auto"/>
            </w:pPr>
            <w:r>
              <w:rPr>
                <w:rFonts w:ascii="Times New Roman" w:hAnsi="Times New Roman"/>
                <w:color w:val="1E293B"/>
                <w:sz w:val="21"/>
              </w:rPr>
              <w:t>• Popular Tools: ChatGPT, Copilot, Cursor</w:t>
            </w:r>
          </w:p>
          <w:p>
            <w:pPr>
              <w:spacing w:before="0" w:after="40" w:line="276" w:lineRule="auto"/>
            </w:pPr>
            <w:r>
              <w:rPr>
                <w:rFonts w:ascii="Times New Roman" w:hAnsi="Times New Roman"/>
                <w:color w:val="1E293B"/>
                <w:sz w:val="21"/>
              </w:rPr>
              <w:t>• Powered by LLMs, Big Data &amp; GPUs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 xml:space="preserve">"Here in Section 01: Foundations, let's compare AI with Traditional Programs. </w:t>
            </w:r>
          </w:p>
          <w:p>
            <w:pPr>
              <w:spacing w:before="0" w:after="40" w:line="276" w:lineRule="auto"/>
            </w:pPr>
            <w:r>
              <w:rPr>
                <w:rFonts w:ascii="Times New Roman" w:hAnsi="Times New Roman"/>
                <w:color w:val="334155"/>
                <w:sz w:val="21"/>
              </w:rPr>
              <w:t>If you look at the left card, traditional computer programs rely on explicit rules written by humans. They follow strict logic like if-else statements, where fixed inputs produce fixed outputs through manual coding.</w:t>
            </w:r>
          </w:p>
          <w:p>
            <w:pPr>
              <w:spacing w:before="0" w:after="40" w:line="276" w:lineRule="auto"/>
            </w:pPr>
            <w:r>
              <w:rPr>
                <w:rFonts w:ascii="Times New Roman" w:hAnsi="Times New Roman"/>
                <w:color w:val="334155"/>
                <w:sz w:val="21"/>
              </w:rPr>
              <w:t>Now, look at the right card. AI models work completely differently. AI learns patterns from vast amounts of training data and generates code directly from human prompts. Today, popular tools like ChatGPT, GitHub Copilot, and Cursor—powered by LLMs, big data, and GPUs—are transforming how code is written."</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3)]</w:t>
            </w:r>
          </w:p>
          <w:p>
            <w:pPr>
              <w:spacing w:before="0" w:after="40" w:line="276" w:lineRule="auto"/>
            </w:pPr>
            <w:r>
              <w:rPr>
                <w:rFonts w:ascii="Times New Roman" w:hAnsi="Times New Roman"/>
                <w:color w:val="0F172A"/>
                <w:sz w:val="21"/>
              </w:rPr>
              <w:t>"Now that we understand how AI models learn from data, let's see how developers actually use AI in their daily work. Moving to Section 02: Developer Assistance."</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"Ở Phần 01: Nền tảng này, hãy so sánh AI với các Chương trình Truyền thống.</w:t>
            </w:r>
          </w:p>
          <w:p>
            <w:pPr>
              <w:spacing w:before="0" w:after="40" w:line="276" w:lineRule="auto"/>
            </w:pPr>
            <w:r>
              <w:rPr>
                <w:rFonts w:ascii="Times New Roman" w:hAnsi="Times New Roman"/>
                <w:color w:val="334155"/>
                <w:sz w:val="21"/>
              </w:rPr>
              <w:t>Nếu nhìn vào thẻ bên trái, các chương trình máy tính truyền thống phụ thuộc vào quy tắc rõ ràng do con người viết. Chúng tuân theo logic nghiêm ngặt như các câu lệnh if-else, nơi đầu vào cố định tạo ra đầu ra cố định thông qua lập trình thủ công.</w:t>
            </w:r>
          </w:p>
          <w:p>
            <w:pPr>
              <w:spacing w:before="0" w:after="40" w:line="276" w:lineRule="auto"/>
            </w:pPr>
            <w:r>
              <w:rPr>
                <w:rFonts w:ascii="Times New Roman" w:hAnsi="Times New Roman"/>
                <w:color w:val="334155"/>
                <w:sz w:val="21"/>
              </w:rPr>
              <w:t>Bây giờ, hãy nhìn sang thẻ bên phải. Các mô hình AI hoạt động hoàn toàn khác. AI học các mẫu từ lượng dữ liệu huấn luyện khổng lồ và tạo code trực tiếp từ câu lệnh. Ngày nay, các công cụ phổ biến như ChatGPT, Copilot và Cursor—được sức mạnh của LLM, Big Data và GPU thúc đẩy—đang biến đổi cách viết code.</w:t>
            </w:r>
          </w:p>
          <w:p>
            <w:pPr>
              <w:spacing w:before="0" w:after="40" w:line="276" w:lineRule="auto"/>
            </w:pPr>
            <w:r>
              <w:rPr>
                <w:rFonts w:ascii="Times New Roman" w:hAnsi="Times New Roman"/>
                <w:color w:val="334155"/>
                <w:sz w:val="21"/>
              </w:rPr>
              <w:t>(Chuyển Slide 3): Bây giờ khi đã hiểu AI học từ dữ liệu thế nào, hãy xem lập trình viên thực sự dùng AI ra sao trong công việc hàng ngày. Chuyển sang Phần 02: Hỗ trợ Lập trình viên."</w:t>
            </w:r>
          </w:p>
        </w:tc>
      </w:tr>
    </w:tbl>
    <w:p>
      <w:pPr>
        <w:spacing w:before="120" w:after="120"/>
        <w:pBdr>
          <w:bottom w:val="single" w:sz="6" w:space="1" w:color="E2E8F0"/>
        </w:pBdr>
      </w:pPr>
    </w:p>
    <w:p>
      <w:pPr>
        <w:spacing w:before="280" w:after="120"/>
      </w:pPr>
      <w:r>
        <w:rPr>
          <w:rFonts w:ascii="Times New Roman" w:hAnsi="Times New Roman"/>
          <w:b/>
          <w:color w:val="0F172A"/>
          <w:sz w:val="26"/>
        </w:rPr>
        <w:t>Slide 3: AI as a Developer's Assistant</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02 / DEVELOPER ASSISTANCE</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AI as a Developer's Assistant</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Core Assistance Tasks / Right Card: Developer Impact)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02 / DEVELOPER ASSISTANCE</w:t>
            </w:r>
          </w:p>
          <w:p>
            <w:pPr>
              <w:spacing w:before="0" w:after="40" w:line="276" w:lineRule="auto"/>
            </w:pPr>
            <w:r>
              <w:rPr>
                <w:rFonts w:ascii="Times New Roman" w:hAnsi="Times New Roman"/>
                <w:color w:val="1E293B"/>
                <w:sz w:val="21"/>
              </w:rPr>
              <w:t>• Title: AI as a Developer's Assistant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Core Assistance Tasks]</w:t>
            </w:r>
          </w:p>
          <w:p>
            <w:pPr>
              <w:spacing w:before="0" w:after="40" w:line="276" w:lineRule="auto"/>
            </w:pPr>
            <w:r>
              <w:rPr>
                <w:rFonts w:ascii="Times New Roman" w:hAnsi="Times New Roman"/>
                <w:color w:val="1E293B"/>
                <w:sz w:val="21"/>
              </w:rPr>
              <w:t>• Boilerplate Code: Generates repetitive setup</w:t>
            </w:r>
          </w:p>
          <w:p>
            <w:pPr>
              <w:spacing w:before="0" w:after="40" w:line="276" w:lineRule="auto"/>
            </w:pPr>
            <w:r>
              <w:rPr>
                <w:rFonts w:ascii="Times New Roman" w:hAnsi="Times New Roman"/>
                <w:color w:val="1E293B"/>
                <w:sz w:val="21"/>
              </w:rPr>
              <w:t>• Code Refactoring: Cleans up syntax &amp; functions</w:t>
            </w:r>
          </w:p>
          <w:p>
            <w:pPr>
              <w:spacing w:before="0" w:after="40" w:line="276" w:lineRule="auto"/>
            </w:pPr>
            <w:r>
              <w:rPr>
                <w:rFonts w:ascii="Times New Roman" w:hAnsi="Times New Roman"/>
                <w:color w:val="1E293B"/>
                <w:sz w:val="21"/>
              </w:rPr>
              <w:t>• Documentation &amp; Tests: Writes unit tests</w:t>
            </w:r>
          </w:p>
          <w:p>
            <w:pPr>
              <w:spacing w:before="0" w:after="40" w:line="276" w:lineRule="auto"/>
            </w:pPr>
            <w:r>
              <w:rPr>
                <w:rFonts w:ascii="Times New Roman" w:hAnsi="Times New Roman"/>
                <w:color w:val="1E293B"/>
                <w:sz w:val="21"/>
              </w:rPr>
              <w:t>• Debugging Helper: Explains error logs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Developer Impact]</w:t>
            </w:r>
          </w:p>
          <w:p>
            <w:pPr>
              <w:spacing w:before="0" w:after="40" w:line="276" w:lineRule="auto"/>
            </w:pPr>
            <w:r>
              <w:rPr>
                <w:rFonts w:ascii="Times New Roman" w:hAnsi="Times New Roman"/>
                <w:color w:val="1E293B"/>
                <w:sz w:val="21"/>
              </w:rPr>
              <w:t>• Saves hours of manual code typing</w:t>
            </w:r>
          </w:p>
          <w:p>
            <w:pPr>
              <w:spacing w:before="0" w:after="40" w:line="276" w:lineRule="auto"/>
            </w:pPr>
            <w:r>
              <w:rPr>
                <w:rFonts w:ascii="Times New Roman" w:hAnsi="Times New Roman"/>
                <w:color w:val="1E293B"/>
                <w:sz w:val="21"/>
              </w:rPr>
              <w:t>• Focuses developer energy on hard logic</w:t>
            </w:r>
          </w:p>
          <w:p>
            <w:pPr>
              <w:spacing w:before="0" w:after="40" w:line="276" w:lineRule="auto"/>
            </w:pPr>
            <w:r>
              <w:rPr>
                <w:rFonts w:ascii="Times New Roman" w:hAnsi="Times New Roman"/>
                <w:color w:val="1E293B"/>
                <w:sz w:val="21"/>
              </w:rPr>
              <w:t>• Reduces syntax search time on Google</w:t>
            </w:r>
          </w:p>
          <w:p>
            <w:pPr>
              <w:spacing w:before="0" w:after="40" w:line="276" w:lineRule="auto"/>
            </w:pPr>
            <w:r>
              <w:rPr>
                <w:rFonts w:ascii="Times New Roman" w:hAnsi="Times New Roman"/>
                <w:color w:val="1E293B"/>
                <w:sz w:val="21"/>
              </w:rPr>
              <w:t>• Speeds up initial feature prototyping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"Here in Section 02: Developer Assistance, let me introduce AI as a developer's assistant.</w:t>
            </w:r>
          </w:p>
          <w:p>
            <w:pPr>
              <w:spacing w:before="0" w:after="40" w:line="276" w:lineRule="auto"/>
            </w:pPr>
            <w:r>
              <w:rPr>
                <w:rFonts w:ascii="Times New Roman" w:hAnsi="Times New Roman"/>
                <w:color w:val="334155"/>
                <w:sz w:val="21"/>
              </w:rPr>
              <w:t>On the left card, we see the Core Assistance Tasks that AI handles. AI excels at generating repetitive boilerplate setup code, refactoring existing syntax, writing documentation and unit tests, and explaining complex error logs instantly.</w:t>
            </w:r>
          </w:p>
          <w:p>
            <w:pPr>
              <w:spacing w:before="0" w:after="40" w:line="276" w:lineRule="auto"/>
            </w:pPr>
            <w:r>
              <w:rPr>
                <w:rFonts w:ascii="Times New Roman" w:hAnsi="Times New Roman"/>
                <w:color w:val="334155"/>
                <w:sz w:val="21"/>
              </w:rPr>
              <w:t>On the right card, notice the massive Developer Impact. By automating these routine tasks, AI saves developers hours of manual typing, reduces search time on Google, speeds up feature prototyping, and allows engineers to focus their energy on solving hard business logic."</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4)]</w:t>
            </w:r>
          </w:p>
          <w:p>
            <w:pPr>
              <w:spacing w:before="0" w:after="40" w:line="276" w:lineRule="auto"/>
            </w:pPr>
            <w:r>
              <w:rPr>
                <w:rFonts w:ascii="Times New Roman" w:hAnsi="Times New Roman"/>
                <w:color w:val="0F172A"/>
                <w:sz w:val="21"/>
              </w:rPr>
              <w:t>"Besides helping professional developers write code faster, AI also has a huge impact on productivity and learning. Let's look at Slide 4."</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"Ở Phần 02: Hỗ trợ Lập trình viên này, hãy cùng xem AI đóng vai trò làm trợ lý của lập trình viên.</w:t>
            </w:r>
          </w:p>
          <w:p>
            <w:pPr>
              <w:spacing w:before="0" w:after="40" w:line="276" w:lineRule="auto"/>
            </w:pPr>
            <w:r>
              <w:rPr>
                <w:rFonts w:ascii="Times New Roman" w:hAnsi="Times New Roman"/>
                <w:color w:val="334155"/>
                <w:sz w:val="21"/>
              </w:rPr>
              <w:t>Ở thẻ bên trái, chúng ta thấy các Nhiệm vụ Hỗ trợ Cốt lõi mà AI xử lý. AI rất giỏi trong việc tạo code rập khuôn (boilerplate), tối ưu lại cấu trúc hàm, viết tài liệu và unit test, cũng như giải thích các log lỗi phức tạp ngay lập tức.</w:t>
            </w:r>
          </w:p>
          <w:p>
            <w:pPr>
              <w:spacing w:before="0" w:after="40" w:line="276" w:lineRule="auto"/>
            </w:pPr>
            <w:r>
              <w:rPr>
                <w:rFonts w:ascii="Times New Roman" w:hAnsi="Times New Roman"/>
                <w:color w:val="334155"/>
                <w:sz w:val="21"/>
              </w:rPr>
              <w:t>Ở thẻ bên phải, hãy chú ý đến Tác động lớn đối với Lập trình viên. Nhờ tự động hóa các tác vụ lặp đi lặp lại này, AI tiết kiệm hàng giờ gõ code thủ công, giảm thời gian tìm kiếm trên Google, đẩy nhanh việc làm sản phẩm mẫu và giúp kỹ sư tập trung năng lượng vào giải quyết các logic kinh doanh khó.</w:t>
            </w:r>
          </w:p>
          <w:p>
            <w:pPr>
              <w:spacing w:before="0" w:after="40" w:line="276" w:lineRule="auto"/>
            </w:pPr>
            <w:r>
              <w:rPr>
                <w:rFonts w:ascii="Times New Roman" w:hAnsi="Times New Roman"/>
                <w:color w:val="334155"/>
                <w:sz w:val="21"/>
              </w:rPr>
              <w:t>(Chuyển Slide 4): Bên cạnh việc giúp các lập trình viên chuyên nghiệp viết code nhanh hơn, AI còn có tác động lớn đến năng suất và việc học tập. Hãy cùng nhìn vào Slide 4."</w:t>
            </w:r>
          </w:p>
        </w:tc>
      </w:tr>
    </w:tbl>
    <w:p>
      <w:pPr>
        <w:spacing w:before="120" w:after="120"/>
        <w:pBdr>
          <w:bottom w:val="single" w:sz="6" w:space="1" w:color="E2E8F0"/>
        </w:pBdr>
      </w:pPr>
    </w:p>
    <w:p>
      <w:pPr>
        <w:spacing w:before="280" w:after="120"/>
      </w:pPr>
      <w:r>
        <w:rPr>
          <w:rFonts w:ascii="Times New Roman" w:hAnsi="Times New Roman"/>
          <w:b/>
          <w:color w:val="0F172A"/>
          <w:sz w:val="26"/>
        </w:rPr>
        <w:t>Slide 4: Productivity &amp; Learning for Beginners</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02 / EDUCATION &amp; LEARNING</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Productivity &amp; Learning for Beginners</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Productivity Boost / Right Card: 24/7 Learning Support)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02 / EDUCATION &amp; LEARNING</w:t>
            </w:r>
          </w:p>
          <w:p>
            <w:pPr>
              <w:spacing w:before="0" w:after="40" w:line="276" w:lineRule="auto"/>
            </w:pPr>
            <w:r>
              <w:rPr>
                <w:rFonts w:ascii="Times New Roman" w:hAnsi="Times New Roman"/>
                <w:color w:val="1E293B"/>
                <w:sz w:val="21"/>
              </w:rPr>
              <w:t>• Title: Productivity &amp; Learning for Beginners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Productivity Boost]</w:t>
            </w:r>
          </w:p>
          <w:p>
            <w:pPr>
              <w:spacing w:before="0" w:after="40" w:line="276" w:lineRule="auto"/>
            </w:pPr>
            <w:r>
              <w:rPr>
                <w:rFonts w:ascii="Times New Roman" w:hAnsi="Times New Roman"/>
                <w:color w:val="1E293B"/>
                <w:sz w:val="21"/>
              </w:rPr>
              <w:t>• Speeds up coding by 20% to 50%</w:t>
            </w:r>
          </w:p>
          <w:p>
            <w:pPr>
              <w:spacing w:before="0" w:after="40" w:line="276" w:lineRule="auto"/>
            </w:pPr>
            <w:r>
              <w:rPr>
                <w:rFonts w:ascii="Times New Roman" w:hAnsi="Times New Roman"/>
                <w:color w:val="1E293B"/>
                <w:sz w:val="21"/>
              </w:rPr>
              <w:t>• Tasks AI performs well:</w:t>
            </w:r>
          </w:p>
          <w:p>
            <w:pPr>
              <w:spacing w:before="0" w:after="40" w:line="276" w:lineRule="auto"/>
            </w:pPr>
            <w:r>
              <w:rPr>
                <w:rFonts w:ascii="Times New Roman" w:hAnsi="Times New Roman"/>
                <w:color w:val="334155"/>
                <w:sz w:val="21"/>
              </w:rPr>
              <w:t xml:space="preserve">   - Standard algorithms &amp; regex</w:t>
            </w:r>
          </w:p>
          <w:p>
            <w:pPr>
              <w:spacing w:before="0" w:after="40" w:line="276" w:lineRule="auto"/>
            </w:pPr>
            <w:r>
              <w:rPr>
                <w:rFonts w:ascii="Times New Roman" w:hAnsi="Times New Roman"/>
                <w:color w:val="334155"/>
                <w:sz w:val="21"/>
              </w:rPr>
              <w:t xml:space="preserve">   - Data formatting &amp; JSON parsing</w:t>
            </w:r>
          </w:p>
          <w:p>
            <w:pPr>
              <w:spacing w:before="0" w:after="40" w:line="276" w:lineRule="auto"/>
            </w:pPr>
            <w:r>
              <w:rPr>
                <w:rFonts w:ascii="Times New Roman" w:hAnsi="Times New Roman"/>
                <w:color w:val="334155"/>
                <w:sz w:val="21"/>
              </w:rPr>
              <w:t xml:space="preserve">   - Basic API integration code</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24/7 Learning Support]</w:t>
            </w:r>
          </w:p>
          <w:p>
            <w:pPr>
              <w:spacing w:before="0" w:after="40" w:line="276" w:lineRule="auto"/>
            </w:pPr>
            <w:r>
              <w:rPr>
                <w:rFonts w:ascii="Times New Roman" w:hAnsi="Times New Roman"/>
                <w:color w:val="1E293B"/>
                <w:sz w:val="21"/>
              </w:rPr>
              <w:t>• Acts as a personal programming tutor</w:t>
            </w:r>
          </w:p>
          <w:p>
            <w:pPr>
              <w:spacing w:before="0" w:after="40" w:line="276" w:lineRule="auto"/>
            </w:pPr>
            <w:r>
              <w:rPr>
                <w:rFonts w:ascii="Times New Roman" w:hAnsi="Times New Roman"/>
                <w:color w:val="1E293B"/>
                <w:sz w:val="21"/>
              </w:rPr>
              <w:t>• Explains complex concepts with simple code</w:t>
            </w:r>
          </w:p>
          <w:p>
            <w:pPr>
              <w:spacing w:before="0" w:after="40" w:line="276" w:lineRule="auto"/>
            </w:pPr>
            <w:r>
              <w:rPr>
                <w:rFonts w:ascii="Times New Roman" w:hAnsi="Times New Roman"/>
                <w:color w:val="1E293B"/>
                <w:sz w:val="21"/>
              </w:rPr>
              <w:t>• Clarifies recursion, async, and OOP</w:t>
            </w:r>
          </w:p>
          <w:p>
            <w:pPr>
              <w:spacing w:before="0" w:after="40" w:line="276" w:lineRule="auto"/>
            </w:pPr>
            <w:r>
              <w:rPr>
                <w:rFonts w:ascii="Times New Roman" w:hAnsi="Times New Roman"/>
                <w:color w:val="1E293B"/>
                <w:sz w:val="21"/>
              </w:rPr>
              <w:t>• Gives instant answers to student questions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"On Slide 4, we examine productivity boosts and learning support.</w:t>
            </w:r>
          </w:p>
          <w:p>
            <w:pPr>
              <w:spacing w:before="0" w:after="40" w:line="276" w:lineRule="auto"/>
            </w:pPr>
            <w:r>
              <w:rPr>
                <w:rFonts w:ascii="Times New Roman" w:hAnsi="Times New Roman"/>
                <w:color w:val="334155"/>
                <w:sz w:val="21"/>
              </w:rPr>
              <w:t>On the left card, research shows AI speeds up daily coding by 20% to 50%. It performs extremely well on standard algorithms, regex, JSON data formatting, and basic API integrations.</w:t>
            </w:r>
          </w:p>
          <w:p>
            <w:pPr>
              <w:spacing w:before="0" w:after="40" w:line="276" w:lineRule="auto"/>
            </w:pPr>
            <w:r>
              <w:rPr>
                <w:rFonts w:ascii="Times New Roman" w:hAnsi="Times New Roman"/>
                <w:color w:val="334155"/>
                <w:sz w:val="21"/>
              </w:rPr>
              <w:t>On the right card, AI provides 24/7 learning support for students and beginners. It acts like a personal tutor that never sleeps, explaining complex computer science topics—such as recursion, asynchronous programming, and Object-Oriented Programming—with simple code examples and instant answers."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5)]</w:t>
            </w:r>
          </w:p>
          <w:p>
            <w:pPr>
              <w:spacing w:before="0" w:after="40" w:line="276" w:lineRule="auto"/>
            </w:pPr>
            <w:r>
              <w:rPr>
                <w:rFonts w:ascii="Times New Roman" w:hAnsi="Times New Roman"/>
                <w:color w:val="0F172A"/>
                <w:sz w:val="21"/>
              </w:rPr>
              <w:t>"So far, AI sounds amazing, right? But is AI perfect? Absolutely not. Let's transition to Section 03 to explore the limitations of AI."</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"Ở Slide 4, chúng ta xem xét về tăng năng suất và hỗ trợ học tập.</w:t>
            </w:r>
          </w:p>
          <w:p>
            <w:pPr>
              <w:spacing w:before="0" w:after="40" w:line="276" w:lineRule="auto"/>
            </w:pPr>
            <w:r>
              <w:rPr>
                <w:rFonts w:ascii="Times New Roman" w:hAnsi="Times New Roman"/>
                <w:color w:val="334155"/>
                <w:sz w:val="21"/>
              </w:rPr>
              <w:t>Ở thẻ bên trái, các nghiên cứu chỉ ra AI giúp tăng tốc độ lập trình hàng ngày từ 20% đến 50%. Nó hoạt động cực kỳ tốt với các thuật toán chuẩn, regex, định dạng dữ liệu JSON và tích hợp API cơ bản.</w:t>
            </w:r>
          </w:p>
          <w:p>
            <w:pPr>
              <w:spacing w:before="0" w:after="40" w:line="276" w:lineRule="auto"/>
            </w:pPr>
            <w:r>
              <w:rPr>
                <w:rFonts w:ascii="Times New Roman" w:hAnsi="Times New Roman"/>
                <w:color w:val="334155"/>
                <w:sz w:val="21"/>
              </w:rPr>
              <w:t>Ở thẻ bên phải, AI cung cấp sự hỗ trợ học tập 24/7 cho sinh viên và người mới bắt đầu. Nó đóng vai trò như một gia sư riêng không bao giờ ngủ, giải thích các chủ đề khoa học máy tính phức tạp—như đệ quy, bất đồng bộ và lập trình hướng đối tượng—bằng các ví dụ code đơn giản và câu trả lời tức thì.</w:t>
            </w:r>
          </w:p>
          <w:p>
            <w:pPr>
              <w:spacing w:before="0" w:after="40" w:line="276" w:lineRule="auto"/>
            </w:pPr>
            <w:r>
              <w:rPr>
                <w:rFonts w:ascii="Times New Roman" w:hAnsi="Times New Roman"/>
                <w:color w:val="334155"/>
                <w:sz w:val="21"/>
              </w:rPr>
              <w:t>(Chuyển Slide 5): Từ nãy đến giờ AI nghe thật tuyệt vời đúng không? Nhưng AI có hoàn hảo không? Chắc chắn là không. Hãy chuyển sang Phần 03 để khám phá những giới hạn của AI."</w:t>
            </w:r>
          </w:p>
        </w:tc>
      </w:tr>
    </w:tbl>
    <w:p>
      <w:pPr>
        <w:spacing w:before="120" w:after="120"/>
        <w:pBdr>
          <w:bottom w:val="single" w:sz="6" w:space="1" w:color="E2E8F0"/>
        </w:pBdr>
      </w:pPr>
    </w:p>
    <w:p>
      <w:pPr>
        <w:spacing w:before="280" w:after="120"/>
      </w:pPr>
      <w:r>
        <w:rPr>
          <w:rFonts w:ascii="Times New Roman" w:hAnsi="Times New Roman"/>
          <w:b/>
          <w:color w:val="0F172A"/>
          <w:sz w:val="26"/>
        </w:rPr>
        <w:t>Slide 5: What AI Cannot Do (Limitations)</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03 / LIMITATIONS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What AI Cannot Do (Limitations)</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Full-Width Single Card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03 / LIMITATIONS</w:t>
            </w:r>
          </w:p>
          <w:p>
            <w:pPr>
              <w:spacing w:before="0" w:after="40" w:line="276" w:lineRule="auto"/>
            </w:pPr>
            <w:r>
              <w:rPr>
                <w:rFonts w:ascii="Times New Roman" w:hAnsi="Times New Roman"/>
                <w:color w:val="1E293B"/>
                <w:sz w:val="21"/>
              </w:rPr>
              <w:t>• Title: What AI Cannot Do (Limitations)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[Full Card Content]</w:t>
            </w:r>
          </w:p>
          <w:p>
            <w:pPr>
              <w:spacing w:before="0" w:after="40" w:line="276" w:lineRule="auto"/>
            </w:pPr>
            <w:r>
              <w:rPr>
                <w:rFonts w:ascii="Times New Roman" w:hAnsi="Times New Roman"/>
                <w:color w:val="1E293B"/>
                <w:sz w:val="21"/>
              </w:rPr>
              <w:t>• No Business Context: AI cannot understand user empathy, product goals, or domain nuances</w:t>
            </w:r>
          </w:p>
          <w:p>
            <w:pPr>
              <w:spacing w:before="0" w:after="40" w:line="276" w:lineRule="auto"/>
            </w:pPr>
            <w:r>
              <w:rPr>
                <w:rFonts w:ascii="Times New Roman" w:hAnsi="Times New Roman"/>
                <w:color w:val="1E293B"/>
                <w:sz w:val="21"/>
              </w:rPr>
              <w:t>• Hallucinations: Generates fake functions, invalid library calls, and insecure patterns</w:t>
            </w:r>
          </w:p>
          <w:p>
            <w:pPr>
              <w:spacing w:before="0" w:after="40" w:line="276" w:lineRule="auto"/>
            </w:pPr>
            <w:r>
              <w:rPr>
                <w:rFonts w:ascii="Times New Roman" w:hAnsi="Times New Roman"/>
                <w:color w:val="1E293B"/>
                <w:sz w:val="21"/>
              </w:rPr>
              <w:t>• Lack of Creativity: Recombines past training data; cannot invent new paradigm concepts</w:t>
            </w:r>
          </w:p>
          <w:p>
            <w:pPr>
              <w:spacing w:before="0" w:after="40" w:line="276" w:lineRule="auto"/>
            </w:pPr>
            <w:r>
              <w:rPr>
                <w:rFonts w:ascii="Times New Roman" w:hAnsi="Times New Roman"/>
                <w:color w:val="1E293B"/>
                <w:sz w:val="21"/>
              </w:rPr>
              <w:t>• Statistical Prediction: Operates on probability, not genuine understanding of systems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"Now we enter Section 03: What AI Cannot Do.</w:t>
            </w:r>
          </w:p>
          <w:p>
            <w:pPr>
              <w:spacing w:before="0" w:after="40" w:line="276" w:lineRule="auto"/>
            </w:pPr>
            <w:r>
              <w:rPr>
                <w:rFonts w:ascii="Times New Roman" w:hAnsi="Times New Roman"/>
                <w:color w:val="334155"/>
                <w:sz w:val="21"/>
              </w:rPr>
              <w:t>As highlighted on this slide, AI has fundamental limitations. First, it lacks business context—it cannot understand human empathy, product vision, or company domain nuances. Second, AI suffers from 'hallucinations', generating non-existent functions, invalid libraries, or vulnerable code. Third, AI lacks true creativity because it only recombines past training data. Finally, AI operates purely on statistical probability, not genuine understanding of complex software systems."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6)]</w:t>
            </w:r>
          </w:p>
          <w:p>
            <w:pPr>
              <w:spacing w:before="0" w:after="40" w:line="276" w:lineRule="auto"/>
            </w:pPr>
            <w:r>
              <w:rPr>
                <w:rFonts w:ascii="Times New Roman" w:hAnsi="Times New Roman"/>
                <w:color w:val="0F172A"/>
                <w:sz w:val="21"/>
              </w:rPr>
              <w:t>"Because AI makes these mistakes and lacks business context, human programmers cannot just trust it blindly. This brings us to Section 03: Human Oversight and Critical Thinking."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"Bây giờ chúng ta bước vào Phần 03: Những gì AI Không thể Làm.</w:t>
            </w:r>
          </w:p>
          <w:p>
            <w:pPr>
              <w:spacing w:before="0" w:after="40" w:line="276" w:lineRule="auto"/>
            </w:pPr>
            <w:r>
              <w:rPr>
                <w:rFonts w:ascii="Times New Roman" w:hAnsi="Times New Roman"/>
                <w:color w:val="334155"/>
                <w:sz w:val="21"/>
              </w:rPr>
              <w:t>Như được nhấn mạnh trên slide này, AI có những giới hạn cốt lõi. Thứ nhất, nó thiếu ngữ cảnh kinh doanh—nó không thể hiểu sự thấu cảm của con người, tầm nhìn sản phẩm hay sự tinh tế của ngành. Thứ hai, AI mắc lỗi 'ảo giác', tạo ra các hàm không tồn tại, thư viện sai hoặc code có lỗ hổng. Thứ ba, AI thiếu sự sáng tạo thực sự vì nó chỉ tái tổ hợp dữ liệu huấn luyện cũ. Cuối cùng, AI hoạt động hoàn toàn dựa trên xác suất thống kê chứ không phải sự thấu hiểu thực sự về hệ thống phần mềm.</w:t>
            </w:r>
          </w:p>
          <w:p>
            <w:pPr>
              <w:spacing w:before="0" w:after="40" w:line="276" w:lineRule="auto"/>
            </w:pPr>
            <w:r>
              <w:rPr>
                <w:rFonts w:ascii="Times New Roman" w:hAnsi="Times New Roman"/>
                <w:color w:val="334155"/>
                <w:sz w:val="21"/>
              </w:rPr>
              <w:t>(Chuyển Slide 6): Vì AI thường mắc lỗi và thiếu ngữ cảnh kinh doanh, lập trình viên con người không thể tin tưởng nó mù quáng. Điều này đưa chúng ta đến Phần 03: Sự giám sát của con người và Tư duy phản biện."</w:t>
            </w:r>
          </w:p>
        </w:tc>
      </w:tr>
    </w:tbl>
    <w:p>
      <w:pPr>
        <w:spacing w:before="120" w:after="120"/>
        <w:pBdr>
          <w:bottom w:val="single" w:sz="6" w:space="1" w:color="E2E8F0"/>
        </w:pBdr>
      </w:pPr>
    </w:p>
    <w:p>
      <w:pPr>
        <w:spacing w:before="280" w:after="120"/>
      </w:pPr>
      <w:r>
        <w:rPr>
          <w:rFonts w:ascii="Times New Roman" w:hAnsi="Times New Roman"/>
          <w:b/>
          <w:color w:val="0F172A"/>
          <w:sz w:val="26"/>
        </w:rPr>
        <w:t>Slide 6: Why Programmers Still Need Critical Thinking</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03 / HUMAN OVERSIGHT</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Why Programmers Still Need Critical Thinking</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Human Oversight Required / Right Card: High-Stakes Reality)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03 / HUMAN OVERSIGHT</w:t>
            </w:r>
          </w:p>
          <w:p>
            <w:pPr>
              <w:spacing w:before="0" w:after="40" w:line="276" w:lineRule="auto"/>
            </w:pPr>
            <w:r>
              <w:rPr>
                <w:rFonts w:ascii="Times New Roman" w:hAnsi="Times New Roman"/>
                <w:color w:val="1E293B"/>
                <w:sz w:val="21"/>
              </w:rPr>
              <w:t>• Title: Why Programmers Still Need Critical Thinking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Human Oversight Required]</w:t>
            </w:r>
          </w:p>
          <w:p>
            <w:pPr>
              <w:spacing w:before="0" w:after="40" w:line="276" w:lineRule="auto"/>
            </w:pPr>
            <w:r>
              <w:rPr>
                <w:rFonts w:ascii="Times New Roman" w:hAnsi="Times New Roman"/>
                <w:color w:val="1E293B"/>
                <w:sz w:val="21"/>
              </w:rPr>
              <w:t>• Mandatory Code Review: Never trust AI blindly</w:t>
            </w:r>
          </w:p>
          <w:p>
            <w:pPr>
              <w:spacing w:before="0" w:after="40" w:line="276" w:lineRule="auto"/>
            </w:pPr>
            <w:r>
              <w:rPr>
                <w:rFonts w:ascii="Times New Roman" w:hAnsi="Times New Roman"/>
                <w:color w:val="1E293B"/>
                <w:sz w:val="21"/>
              </w:rPr>
              <w:t>• Edge Case Handling: Real-world inputs break AI code</w:t>
            </w:r>
          </w:p>
          <w:p>
            <w:pPr>
              <w:spacing w:before="0" w:after="40" w:line="276" w:lineRule="auto"/>
            </w:pPr>
            <w:r>
              <w:rPr>
                <w:rFonts w:ascii="Times New Roman" w:hAnsi="Times New Roman"/>
                <w:color w:val="1E293B"/>
                <w:sz w:val="21"/>
              </w:rPr>
              <w:t>• Security &amp; Privacy: Protecting against data leaks</w:t>
            </w:r>
          </w:p>
          <w:p>
            <w:pPr>
              <w:spacing w:before="0" w:after="40" w:line="276" w:lineRule="auto"/>
            </w:pPr>
            <w:r>
              <w:rPr>
                <w:rFonts w:ascii="Times New Roman" w:hAnsi="Times New Roman"/>
                <w:color w:val="1E293B"/>
                <w:sz w:val="21"/>
              </w:rPr>
              <w:t>• System Reliability: Preventing costly production outages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High-Stakes Reality]</w:t>
            </w:r>
          </w:p>
          <w:p>
            <w:pPr>
              <w:spacing w:before="0" w:after="40" w:line="276" w:lineRule="auto"/>
            </w:pPr>
            <w:r>
              <w:rPr>
                <w:rFonts w:ascii="Times New Roman" w:hAnsi="Times New Roman"/>
                <w:color w:val="1E293B"/>
                <w:sz w:val="21"/>
              </w:rPr>
              <w:t>• Financial &amp; Medical Software errors threaten lives &amp; money</w:t>
            </w:r>
          </w:p>
          <w:p>
            <w:pPr>
              <w:spacing w:before="0" w:after="40" w:line="276" w:lineRule="auto"/>
            </w:pPr>
            <w:r>
              <w:rPr>
                <w:rFonts w:ascii="Times New Roman" w:hAnsi="Times New Roman"/>
                <w:color w:val="1E293B"/>
                <w:sz w:val="21"/>
              </w:rPr>
              <w:t>• Small logic bugs generated by AI can cost millions</w:t>
            </w:r>
          </w:p>
          <w:p>
            <w:pPr>
              <w:spacing w:before="0" w:after="40" w:line="276" w:lineRule="auto"/>
            </w:pPr>
            <w:r>
              <w:rPr>
                <w:rFonts w:ascii="Times New Roman" w:hAnsi="Times New Roman"/>
                <w:color w:val="1E293B"/>
                <w:sz w:val="21"/>
              </w:rPr>
              <w:t>• Human engineers must take ultimate accountability</w:t>
            </w:r>
          </w:p>
          <w:p>
            <w:pPr>
              <w:spacing w:before="0" w:after="40" w:line="276" w:lineRule="auto"/>
            </w:pPr>
            <w:r>
              <w:rPr>
                <w:rFonts w:ascii="Times New Roman" w:hAnsi="Times New Roman"/>
                <w:color w:val="1E293B"/>
                <w:sz w:val="21"/>
              </w:rPr>
              <w:t>• Critical thinking ensures system safety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"On Slide 6, under Section 03: Human Oversight, we emphasize why critical thinking is mandatory.</w:t>
            </w:r>
          </w:p>
          <w:p>
            <w:pPr>
              <w:spacing w:before="0" w:after="40" w:line="276" w:lineRule="auto"/>
            </w:pPr>
            <w:r>
              <w:rPr>
                <w:rFonts w:ascii="Times New Roman" w:hAnsi="Times New Roman"/>
                <w:color w:val="334155"/>
                <w:sz w:val="21"/>
              </w:rPr>
              <w:t>Looking at the left card, strict human oversight is required. Developers must perform mandatory code reviews, handle unpredictable real-world edge cases, protect data privacy, and ensure overall system reliability.</w:t>
            </w:r>
          </w:p>
          <w:p>
            <w:pPr>
              <w:spacing w:before="0" w:after="40" w:line="276" w:lineRule="auto"/>
            </w:pPr>
            <w:r>
              <w:rPr>
                <w:rFonts w:ascii="Times New Roman" w:hAnsi="Times New Roman"/>
                <w:color w:val="334155"/>
                <w:sz w:val="21"/>
              </w:rPr>
              <w:t>On the right card, consider the high-stakes reality. In critical sectors like financial or medical software, a tiny logic bug generated by AI can cause massive security breaches, cost millions of dollars, or even threaten human lives. Engineers—not AI—must take ultimate accountability for system safety."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7)]</w:t>
            </w:r>
          </w:p>
          <w:p>
            <w:pPr>
              <w:spacing w:before="0" w:after="40" w:line="276" w:lineRule="auto"/>
            </w:pPr>
            <w:r>
              <w:rPr>
                <w:rFonts w:ascii="Times New Roman" w:hAnsi="Times New Roman"/>
                <w:color w:val="0F172A"/>
                <w:sz w:val="21"/>
              </w:rPr>
              <w:t>"This necessity for critical thinking raises an important debate in universities. Let's move to Section 04: AI in Education."</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"Ở Slide 6, dưới Phần 03: Giám sát của Con người, chúng ta nhấn mạnh tại sao tư duy phản biện là bắt buộc.</w:t>
            </w:r>
          </w:p>
          <w:p>
            <w:pPr>
              <w:spacing w:before="0" w:after="40" w:line="276" w:lineRule="auto"/>
            </w:pPr>
            <w:r>
              <w:rPr>
                <w:rFonts w:ascii="Times New Roman" w:hAnsi="Times New Roman"/>
                <w:color w:val="334155"/>
                <w:sz w:val="21"/>
              </w:rPr>
              <w:t>Nhìn vào thẻ bên trái, việc giám sát của con người là điều không thể thiếu. Lập trình viên phải thực hiện kiểm duyệt code bắt buộc, xử lý các trường hợp biên thực tế không lường trước, bảo vệ riêng tư dữ liệu và bảo đảm độ tin cậy hệ thống.</w:t>
            </w:r>
          </w:p>
          <w:p>
            <w:pPr>
              <w:spacing w:before="0" w:after="40" w:line="276" w:lineRule="auto"/>
            </w:pPr>
            <w:r>
              <w:rPr>
                <w:rFonts w:ascii="Times New Roman" w:hAnsi="Times New Roman"/>
                <w:color w:val="334155"/>
                <w:sz w:val="21"/>
              </w:rPr>
              <w:t>Ở thẻ bên phải, hãy xem xét thực tế rủi ro cao. Trong các lĩnh vực quan trọng như phần mềm tài chính hay y tế, một lỗi logic nhỏ do AI sinh ra có thể gây ra lộ dữ liệu lớn, tốn hàng triệu đô la hoặc thậm chí đe dọa mạng sống. Kỹ sư con người—chứ không phải AI—phải chịu trách nhiệm cao nhất về sự an toàn của hệ thống.</w:t>
            </w:r>
          </w:p>
          <w:p>
            <w:pPr>
              <w:spacing w:before="0" w:after="40" w:line="276" w:lineRule="auto"/>
            </w:pPr>
            <w:r>
              <w:rPr>
                <w:rFonts w:ascii="Times New Roman" w:hAnsi="Times New Roman"/>
                <w:color w:val="334155"/>
                <w:sz w:val="21"/>
              </w:rPr>
              <w:t>(Chuyển Slide 7): Sự cần thiết của tư duy phản biện này đặt ra một cuộc tranh luận quan trọng trong các trường đại học. Hãy chuyển sang Phần 04: AI trong giáo dục."</w:t>
            </w:r>
          </w:p>
        </w:tc>
      </w:tr>
    </w:tbl>
    <w:p>
      <w:pPr>
        <w:spacing w:before="120" w:after="120"/>
        <w:pBdr>
          <w:bottom w:val="single" w:sz="6" w:space="1" w:color="E2E8F0"/>
        </w:pBdr>
      </w:pPr>
    </w:p>
    <w:p>
      <w:pPr>
        <w:spacing w:before="280" w:after="120"/>
      </w:pPr>
      <w:r>
        <w:rPr>
          <w:rFonts w:ascii="Times New Roman" w:hAnsi="Times New Roman"/>
          <w:b/>
          <w:color w:val="0F172A"/>
          <w:sz w:val="26"/>
        </w:rPr>
        <w:t>Slide 7: AI in Education: Cheating or Learning Tool?</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04 / ACADEMICS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AI in Education: Cheating or Learning Tool?</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Is Using AI Cheating? / Right Card: Golden Rules for Students)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04 / ACADEMICS</w:t>
            </w:r>
          </w:p>
          <w:p>
            <w:pPr>
              <w:spacing w:before="0" w:after="40" w:line="276" w:lineRule="auto"/>
            </w:pPr>
            <w:r>
              <w:rPr>
                <w:rFonts w:ascii="Times New Roman" w:hAnsi="Times New Roman"/>
                <w:color w:val="1E293B"/>
                <w:sz w:val="21"/>
              </w:rPr>
              <w:t>• Title: AI in Education: Cheating or Learning Tool?</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Is Using AI Cheating?]</w:t>
            </w:r>
          </w:p>
          <w:p>
            <w:pPr>
              <w:spacing w:before="0" w:after="40" w:line="276" w:lineRule="auto"/>
            </w:pPr>
            <w:r>
              <w:rPr>
                <w:rFonts w:ascii="Times New Roman" w:hAnsi="Times New Roman"/>
                <w:color w:val="1E293B"/>
                <w:sz w:val="21"/>
              </w:rPr>
              <w:t>• Copy-pasting AI code without understanding = CHEATING</w:t>
            </w:r>
          </w:p>
          <w:p>
            <w:pPr>
              <w:spacing w:before="0" w:after="40" w:line="276" w:lineRule="auto"/>
            </w:pPr>
            <w:r>
              <w:rPr>
                <w:rFonts w:ascii="Times New Roman" w:hAnsi="Times New Roman"/>
                <w:color w:val="1E293B"/>
                <w:sz w:val="21"/>
              </w:rPr>
              <w:t>• Using AI to explain errors &amp; concepts = LEARNING TOOL</w:t>
            </w:r>
          </w:p>
          <w:p>
            <w:pPr>
              <w:spacing w:before="0" w:after="40" w:line="276" w:lineRule="auto"/>
            </w:pPr>
            <w:r>
              <w:rPr>
                <w:rFonts w:ascii="Times New Roman" w:hAnsi="Times New Roman"/>
                <w:color w:val="1E293B"/>
                <w:sz w:val="21"/>
              </w:rPr>
              <w:t>• University Policies: AI allowed for brainstorming, but code comprehension is required</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Golden Rules for Students]</w:t>
            </w:r>
          </w:p>
          <w:p>
            <w:pPr>
              <w:spacing w:before="0" w:after="40" w:line="276" w:lineRule="auto"/>
            </w:pPr>
            <w:r>
              <w:rPr>
                <w:rFonts w:ascii="Times New Roman" w:hAnsi="Times New Roman"/>
                <w:color w:val="1E293B"/>
                <w:sz w:val="21"/>
              </w:rPr>
              <w:t>• Always understand every line of code before submitting</w:t>
            </w:r>
          </w:p>
          <w:p>
            <w:pPr>
              <w:spacing w:before="0" w:after="40" w:line="276" w:lineRule="auto"/>
            </w:pPr>
            <w:r>
              <w:rPr>
                <w:rFonts w:ascii="Times New Roman" w:hAnsi="Times New Roman"/>
                <w:color w:val="1E293B"/>
                <w:sz w:val="21"/>
              </w:rPr>
              <w:t>• Use AI to clarify logic, not to skip problem-solving</w:t>
            </w:r>
          </w:p>
          <w:p>
            <w:pPr>
              <w:spacing w:before="0" w:after="40" w:line="276" w:lineRule="auto"/>
            </w:pPr>
            <w:r>
              <w:rPr>
                <w:rFonts w:ascii="Times New Roman" w:hAnsi="Times New Roman"/>
                <w:color w:val="1E293B"/>
                <w:sz w:val="21"/>
              </w:rPr>
              <w:t>• Over-reliance damages foundational thinking skills</w:t>
            </w:r>
          </w:p>
          <w:p>
            <w:pPr>
              <w:spacing w:before="0" w:after="40" w:line="276" w:lineRule="auto"/>
            </w:pPr>
            <w:r>
              <w:rPr>
                <w:rFonts w:ascii="Times New Roman" w:hAnsi="Times New Roman"/>
                <w:color w:val="1E293B"/>
                <w:sz w:val="21"/>
              </w:rPr>
              <w:t>• Treat AI as a mentor, not a code ghostwriter</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"Section 04 addresses AI in education: Is it cheating or a learning tool?</w:t>
            </w:r>
          </w:p>
          <w:p>
            <w:pPr>
              <w:spacing w:before="0" w:after="40" w:line="276" w:lineRule="auto"/>
            </w:pPr>
            <w:r>
              <w:rPr>
                <w:rFonts w:ascii="Times New Roman" w:hAnsi="Times New Roman"/>
                <w:color w:val="334155"/>
                <w:sz w:val="21"/>
              </w:rPr>
              <w:t>On the left card, the distinction is clear. Copy-pasting AI code without understanding is cheating. However, using AI to explain error logs and concepts makes it a powerful learning tool. Most universities now allow AI for brainstorming, provided students prove code comprehension.</w:t>
            </w:r>
          </w:p>
          <w:p>
            <w:pPr>
              <w:spacing w:before="0" w:after="40" w:line="276" w:lineRule="auto"/>
            </w:pPr>
            <w:r>
              <w:rPr>
                <w:rFonts w:ascii="Times New Roman" w:hAnsi="Times New Roman"/>
                <w:color w:val="334155"/>
                <w:sz w:val="21"/>
              </w:rPr>
              <w:t>On the right card are the Golden Rules for students: Always understand every line before submitting, use AI to clarify logic rather than skipping problem-solving, and treat AI as a mentor rather than a code ghostwriter."</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8)]</w:t>
            </w:r>
          </w:p>
          <w:p>
            <w:pPr>
              <w:spacing w:before="0" w:after="40" w:line="276" w:lineRule="auto"/>
            </w:pPr>
            <w:r>
              <w:rPr>
                <w:rFonts w:ascii="Times New Roman" w:hAnsi="Times New Roman"/>
                <w:color w:val="0F172A"/>
                <w:sz w:val="21"/>
              </w:rPr>
              <w:t>"Is there any scientific proof that over-relying on AI harms learning? Yes! Let's look at Slide 8 for empirical research."</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"Phần 04 đề cập đến AI trong giáo dục: Đây là gian lận hay công cụ học tập?</w:t>
            </w:r>
          </w:p>
          <w:p>
            <w:pPr>
              <w:spacing w:before="0" w:after="40" w:line="276" w:lineRule="auto"/>
            </w:pPr>
            <w:r>
              <w:rPr>
                <w:rFonts w:ascii="Times New Roman" w:hAnsi="Times New Roman"/>
                <w:color w:val="334155"/>
                <w:sz w:val="21"/>
              </w:rPr>
              <w:t>Ở thẻ bên trái, sự ranh giới rất rõ ràng. Sao chép-dán code AI mà không hiểu là gian lận. Tuy nhiên, dùng AI để giải thích log lỗi và khái niệm giúp nó trở thành công cụ học tập mạnh mẽ. Hầu hết các trường đại học hiện cho phép AI để động não, miễn là sinh viên chứng minh được sự hiểu biết về code.</w:t>
            </w:r>
          </w:p>
          <w:p>
            <w:pPr>
              <w:spacing w:before="0" w:after="40" w:line="276" w:lineRule="auto"/>
            </w:pPr>
            <w:r>
              <w:rPr>
                <w:rFonts w:ascii="Times New Roman" w:hAnsi="Times New Roman"/>
                <w:color w:val="334155"/>
                <w:sz w:val="21"/>
              </w:rPr>
              <w:t>Ở thẻ bên phải là các Quy tắc Vàng cho sinh viên: Luôn hiểu từng dòng code trước khi nộp, dùng AI để làm rõ logic thay vì bỏ qua việc tự giải quyết bài toán, và coi AI như một người thầy hướng dẫn chứ không phải người viết thuê code.</w:t>
            </w:r>
          </w:p>
          <w:p>
            <w:pPr>
              <w:spacing w:before="0" w:after="40" w:line="276" w:lineRule="auto"/>
            </w:pPr>
            <w:r>
              <w:rPr>
                <w:rFonts w:ascii="Times New Roman" w:hAnsi="Times New Roman"/>
                <w:color w:val="334155"/>
                <w:sz w:val="21"/>
              </w:rPr>
              <w:t>(Chuyển Slide 8): Có bằng chứng khoa học nào cho thấy việc quá phụ thuộc vào AI gây hại cho việc học không? Có chứ! Hãy nhìn vào Slide 8 để xem nghiên cứu thực nghiệm."</w:t>
            </w:r>
          </w:p>
        </w:tc>
      </w:tr>
    </w:tbl>
    <w:p>
      <w:pPr>
        <w:spacing w:before="120" w:after="120"/>
        <w:pBdr>
          <w:bottom w:val="single" w:sz="6" w:space="1" w:color="E2E8F0"/>
        </w:pBdr>
      </w:pPr>
    </w:p>
    <w:p>
      <w:pPr>
        <w:spacing w:before="280" w:after="120"/>
      </w:pPr>
      <w:r>
        <w:rPr>
          <w:rFonts w:ascii="Times New Roman" w:hAnsi="Times New Roman"/>
          <w:b/>
          <w:color w:val="0F172A"/>
          <w:sz w:val="26"/>
        </w:rPr>
        <w:t>Slide 8: Empirical Proof: Anthropic Study (2026)</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04 / RESEARCH PROOF</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Empirical Proof: Anthropic Study (2026)</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Full-Width Single Card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04 / RESEARCH PROOF</w:t>
            </w:r>
          </w:p>
          <w:p>
            <w:pPr>
              <w:spacing w:before="0" w:after="40" w:line="276" w:lineRule="auto"/>
            </w:pPr>
            <w:r>
              <w:rPr>
                <w:rFonts w:ascii="Times New Roman" w:hAnsi="Times New Roman"/>
                <w:color w:val="1E293B"/>
                <w:sz w:val="21"/>
              </w:rPr>
              <w:t>• Title: Empirical Proof: Anthropic Study (2026)</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[Full Card Content]</w:t>
            </w:r>
          </w:p>
          <w:p>
            <w:pPr>
              <w:spacing w:before="0" w:after="40" w:line="276" w:lineRule="auto"/>
            </w:pPr>
            <w:r>
              <w:rPr>
                <w:rFonts w:ascii="Times New Roman" w:hAnsi="Times New Roman"/>
                <w:color w:val="1E293B"/>
                <w:sz w:val="21"/>
              </w:rPr>
              <w:t>• 17% Lower Comprehension: Students relying passively on AI scored nearly two grades lower</w:t>
            </w:r>
          </w:p>
          <w:p>
            <w:pPr>
              <w:spacing w:before="0" w:after="40" w:line="276" w:lineRule="auto"/>
            </w:pPr>
            <w:r>
              <w:rPr>
                <w:rFonts w:ascii="Times New Roman" w:hAnsi="Times New Roman"/>
                <w:color w:val="1E293B"/>
                <w:sz w:val="21"/>
              </w:rPr>
              <w:t>• Cognitive Offloading (Bad): Copying AI output without thinking leads to weak debugging skills</w:t>
            </w:r>
          </w:p>
          <w:p>
            <w:pPr>
              <w:spacing w:before="0" w:after="40" w:line="276" w:lineRule="auto"/>
            </w:pPr>
            <w:r>
              <w:rPr>
                <w:rFonts w:ascii="Times New Roman" w:hAnsi="Times New Roman"/>
                <w:color w:val="1E293B"/>
                <w:sz w:val="21"/>
              </w:rPr>
              <w:t>• Cognitive Engagement (Good): Asking AI 'why' code works retains high mastery (&gt;= 65%)</w:t>
            </w:r>
          </w:p>
          <w:p>
            <w:pPr>
              <w:spacing w:before="0" w:after="40" w:line="276" w:lineRule="auto"/>
            </w:pPr>
            <w:r>
              <w:rPr>
                <w:rFonts w:ascii="Times New Roman" w:hAnsi="Times New Roman"/>
                <w:color w:val="1E293B"/>
                <w:sz w:val="21"/>
              </w:rPr>
              <w:t>• Key Finding: You cannot effectively supervise AI code if you never built manual muscle memory first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"To back this up, Slide 8 presents empirical proof from a landmark 2026 Anthropic study.</w:t>
            </w:r>
          </w:p>
          <w:p>
            <w:pPr>
              <w:spacing w:before="0" w:after="40" w:line="276" w:lineRule="auto"/>
            </w:pPr>
            <w:r>
              <w:rPr>
                <w:rFonts w:ascii="Times New Roman" w:hAnsi="Times New Roman"/>
                <w:color w:val="334155"/>
                <w:sz w:val="21"/>
              </w:rPr>
              <w:t>The study revealed that students who passively relied on AI—a habit called 'Cognitive Offloading'—scored 17% lower on comprehension tests and suffered from weak debugging skills.</w:t>
            </w:r>
          </w:p>
          <w:p>
            <w:pPr>
              <w:spacing w:before="0" w:after="40" w:line="276" w:lineRule="auto"/>
            </w:pPr>
            <w:r>
              <w:rPr>
                <w:rFonts w:ascii="Times New Roman" w:hAnsi="Times New Roman"/>
                <w:color w:val="334155"/>
                <w:sz w:val="21"/>
              </w:rPr>
              <w:t>In contrast, students who practiced 'Cognitive Engagement' by asking AI *why* code works retained high mastery above 65%. The key takeaway is simple: you cannot effectively supervise AI code if you never built manual coding muscle memory first."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9)]</w:t>
            </w:r>
          </w:p>
          <w:p>
            <w:pPr>
              <w:spacing w:before="0" w:after="40" w:line="276" w:lineRule="auto"/>
            </w:pPr>
            <w:r>
              <w:rPr>
                <w:rFonts w:ascii="Times New Roman" w:hAnsi="Times New Roman"/>
                <w:color w:val="0F172A"/>
                <w:sz w:val="21"/>
              </w:rPr>
              <w:t>"Understanding these educational risks helps us analyze what happens when these students enter the workforce. Let's move to Section 05: Job market impact."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"Để chứng minh điều này, Slide 8 trình bày bằng chứng thực nghiệm từ nghiên cứu cột mốc năm 2026 của Anthropic.</w:t>
            </w:r>
          </w:p>
          <w:p>
            <w:pPr>
              <w:spacing w:before="0" w:after="40" w:line="276" w:lineRule="auto"/>
            </w:pPr>
            <w:r>
              <w:rPr>
                <w:rFonts w:ascii="Times New Roman" w:hAnsi="Times New Roman"/>
                <w:color w:val="334155"/>
                <w:sz w:val="21"/>
              </w:rPr>
              <w:t>Nghiên cứu chỉ ra rằng các sinh viên phụ thuộc thụ động vào AI—thói quen gọi là 'Cognitive Offloading' (Ủy thác tư duy)—đạt điểm thấp hơn 17% trong các bài kiểm tra thấu hiểu và bị suy giảm khả năng debug.</w:t>
            </w:r>
          </w:p>
          <w:p>
            <w:pPr>
              <w:spacing w:before="0" w:after="40" w:line="276" w:lineRule="auto"/>
            </w:pPr>
            <w:r>
              <w:rPr>
                <w:rFonts w:ascii="Times New Roman" w:hAnsi="Times New Roman"/>
                <w:color w:val="334155"/>
                <w:sz w:val="21"/>
              </w:rPr>
              <w:t>Ngược lại, những sinh viên thực hành 'Cognitive Engagement' (Tương tác tư duy) bằng cách hỏi AI *tại sao* code hoạt động lại duy trì độ thành thạo cao trên 65%. Kết luận cốt lõi rất đơn giản: bạn không thể giám sát code AI hiệu quả nếu bạn chưa từng tự tay xây dựng phản xạ viết code trước đó.</w:t>
            </w:r>
          </w:p>
          <w:p>
            <w:pPr>
              <w:spacing w:before="0" w:after="40" w:line="276" w:lineRule="auto"/>
            </w:pPr>
            <w:r>
              <w:rPr>
                <w:rFonts w:ascii="Times New Roman" w:hAnsi="Times New Roman"/>
                <w:color w:val="334155"/>
                <w:sz w:val="21"/>
              </w:rPr>
              <w:t>(Chuyển Slide 9): Hiểu được các rủi ro giáo dục này giúp chúng ta phân tích điều gì xảy ra khi các sinh viên này bước vào thị trường lao động. Hãy chuyển sang Phần 05: Tác động thị trường việc làm."</w:t>
            </w:r>
          </w:p>
        </w:tc>
      </w:tr>
    </w:tbl>
    <w:p>
      <w:pPr>
        <w:spacing w:before="120" w:after="120"/>
        <w:pBdr>
          <w:bottom w:val="single" w:sz="6" w:space="1" w:color="E2E8F0"/>
        </w:pBdr>
      </w:pPr>
    </w:p>
    <w:p>
      <w:pPr>
        <w:spacing w:before="280" w:after="120"/>
      </w:pPr>
      <w:r>
        <w:rPr>
          <w:rFonts w:ascii="Times New Roman" w:hAnsi="Times New Roman"/>
          <w:b/>
          <w:color w:val="0F172A"/>
          <w:sz w:val="26"/>
        </w:rPr>
        <w:t>Slide 9: Impact on the IT Job Market</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05 / IT JOB MARKET</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Impact on the IT Job Market</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Entry-Level vs Safe Roles / Right Card: Industry Transformation)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05 / IT JOB MARKET</w:t>
            </w:r>
          </w:p>
          <w:p>
            <w:pPr>
              <w:spacing w:before="0" w:after="40" w:line="276" w:lineRule="auto"/>
            </w:pPr>
            <w:r>
              <w:rPr>
                <w:rFonts w:ascii="Times New Roman" w:hAnsi="Times New Roman"/>
                <w:color w:val="1E293B"/>
                <w:sz w:val="21"/>
              </w:rPr>
              <w:t>• Title: Impact on the IT Job Market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Entry-Level vs Safe Roles]</w:t>
            </w:r>
          </w:p>
          <w:p>
            <w:pPr>
              <w:spacing w:before="0" w:after="40" w:line="276" w:lineRule="auto"/>
            </w:pPr>
            <w:r>
              <w:rPr>
                <w:rFonts w:ascii="Times New Roman" w:hAnsi="Times New Roman"/>
                <w:color w:val="1E293B"/>
                <w:sz w:val="21"/>
              </w:rPr>
              <w:t>• Junior Code Typing Roles: Pure code-typing jobs are shrinking</w:t>
            </w:r>
          </w:p>
          <w:p>
            <w:pPr>
              <w:spacing w:before="0" w:after="40" w:line="276" w:lineRule="auto"/>
            </w:pPr>
            <w:r>
              <w:rPr>
                <w:rFonts w:ascii="Times New Roman" w:hAnsi="Times New Roman"/>
                <w:color w:val="1E293B"/>
                <w:sz w:val="21"/>
              </w:rPr>
              <w:t>• High-Demand Safe Roles: Software Architects, Security Engineers, DevOps</w:t>
            </w:r>
          </w:p>
          <w:p>
            <w:pPr>
              <w:spacing w:before="0" w:after="40" w:line="276" w:lineRule="auto"/>
            </w:pPr>
            <w:r>
              <w:rPr>
                <w:rFonts w:ascii="Times New Roman" w:hAnsi="Times New Roman"/>
                <w:color w:val="1E293B"/>
                <w:sz w:val="21"/>
              </w:rPr>
              <w:t>• Hiring Shift: Companies want engineers who oversee AI output effectively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Industry Transformation]</w:t>
            </w:r>
          </w:p>
          <w:p>
            <w:pPr>
              <w:spacing w:before="0" w:after="40" w:line="276" w:lineRule="auto"/>
            </w:pPr>
            <w:r>
              <w:rPr>
                <w:rFonts w:ascii="Times New Roman" w:hAnsi="Times New Roman"/>
                <w:color w:val="1E293B"/>
                <w:sz w:val="21"/>
              </w:rPr>
              <w:t>• Shift from 'code writing' to 'system engineering'</w:t>
            </w:r>
          </w:p>
          <w:p>
            <w:pPr>
              <w:spacing w:before="0" w:after="40" w:line="276" w:lineRule="auto"/>
            </w:pPr>
            <w:r>
              <w:rPr>
                <w:rFonts w:ascii="Times New Roman" w:hAnsi="Times New Roman"/>
                <w:color w:val="1E293B"/>
                <w:sz w:val="21"/>
              </w:rPr>
              <w:t>• Focus moves to code review, architecture &amp; security</w:t>
            </w:r>
          </w:p>
          <w:p>
            <w:pPr>
              <w:spacing w:before="0" w:after="40" w:line="276" w:lineRule="auto"/>
            </w:pPr>
            <w:r>
              <w:rPr>
                <w:rFonts w:ascii="Times New Roman" w:hAnsi="Times New Roman"/>
                <w:color w:val="1E293B"/>
                <w:sz w:val="21"/>
              </w:rPr>
              <w:t>• Software development becomes higher-level problem solving</w:t>
            </w:r>
          </w:p>
          <w:p>
            <w:pPr>
              <w:spacing w:before="0" w:after="40" w:line="276" w:lineRule="auto"/>
            </w:pPr>
            <w:r>
              <w:rPr>
                <w:rFonts w:ascii="Times New Roman" w:hAnsi="Times New Roman"/>
                <w:color w:val="1E293B"/>
                <w:sz w:val="21"/>
              </w:rPr>
              <w:t>• (Insights from David Regalado &amp; tech leaders)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"In Section 05, we evaluate the IT job market.</w:t>
            </w:r>
          </w:p>
          <w:p>
            <w:pPr>
              <w:spacing w:before="0" w:after="40" w:line="276" w:lineRule="auto"/>
            </w:pPr>
            <w:r>
              <w:rPr>
                <w:rFonts w:ascii="Times New Roman" w:hAnsi="Times New Roman"/>
                <w:color w:val="334155"/>
                <w:sz w:val="21"/>
              </w:rPr>
              <w:t>On the left card, entry-level jobs that only require pure code typing are shrinking rapidly. However, high-demand safe roles—such as Software Architects, Security Engineers, and DevOps experts—are growing. Companies now seek engineers who can oversee AI output effectively.</w:t>
            </w:r>
          </w:p>
          <w:p>
            <w:pPr>
              <w:spacing w:before="0" w:after="40" w:line="276" w:lineRule="auto"/>
            </w:pPr>
            <w:r>
              <w:rPr>
                <w:rFonts w:ascii="Times New Roman" w:hAnsi="Times New Roman"/>
                <w:color w:val="334155"/>
                <w:sz w:val="21"/>
              </w:rPr>
              <w:t>On the right card, industry leaders like David Regalado highlight a major shift: software development is transforming from 'writing code lines' to 'system engineering', where the focus moves to code review, architecture, and high-level problem solving."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10)]</w:t>
            </w:r>
          </w:p>
          <w:p>
            <w:pPr>
              <w:spacing w:before="0" w:after="40" w:line="276" w:lineRule="auto"/>
            </w:pPr>
            <w:r>
              <w:rPr>
                <w:rFonts w:ascii="Times New Roman" w:hAnsi="Times New Roman"/>
                <w:color w:val="0F172A"/>
                <w:sz w:val="21"/>
              </w:rPr>
              <w:t>"While traditional code-typing jobs shrink, AI is also opening brand-new doors. Let's look at Slide 10 for emerging career opportunities."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"Trong Phần 05, chúng ta đánh giá về thị trường việc làm IT.</w:t>
            </w:r>
          </w:p>
          <w:p>
            <w:pPr>
              <w:spacing w:before="0" w:after="40" w:line="276" w:lineRule="auto"/>
            </w:pPr>
            <w:r>
              <w:rPr>
                <w:rFonts w:ascii="Times New Roman" w:hAnsi="Times New Roman"/>
                <w:color w:val="334155"/>
                <w:sz w:val="21"/>
              </w:rPr>
              <w:t>Ở thẻ bên trái, các công việc cấp thấp chỉ yêu cầu gõ code thuần túy đang thu hẹp nhanh chóng. Tuy nhiên, các vai trò an toàn có nhu cầu cao—như Kiến trúc sư phần mềm, Kỹ sư bảo mật và Chuyên gia DevOps—đang tăng trưởng. Các công ty hiện tìm kiếm những kỹ sư biết giám sát sản phẩm của AI một cách hiệu quả.</w:t>
            </w:r>
          </w:p>
          <w:p>
            <w:pPr>
              <w:spacing w:before="0" w:after="40" w:line="276" w:lineRule="auto"/>
            </w:pPr>
            <w:r>
              <w:rPr>
                <w:rFonts w:ascii="Times New Roman" w:hAnsi="Times New Roman"/>
                <w:color w:val="334155"/>
                <w:sz w:val="21"/>
              </w:rPr>
              <w:t>Ở thẻ bên phải, các chuyên gia công nghệ như David Regalado nhấn mạnh một sự chuyển dịch lớn: phát triển phần mềm đang biến đổi từ 'viết từng dòng code' sang 'kỹ thuật hệ thống', nơi trọng tâm chuyển sang kiểm duyệt code, kiến trúc và giải quyết bài toán cấp cao.</w:t>
            </w:r>
          </w:p>
          <w:p>
            <w:pPr>
              <w:spacing w:before="0" w:after="40" w:line="276" w:lineRule="auto"/>
            </w:pPr>
            <w:r>
              <w:rPr>
                <w:rFonts w:ascii="Times New Roman" w:hAnsi="Times New Roman"/>
                <w:color w:val="334155"/>
                <w:sz w:val="21"/>
              </w:rPr>
              <w:t>(Chuyển Slide 10): Trong khi các công việc gõ code truyền thống thu hẹp, AI cũng đang mở ra những cánh cửa hoàn toàn mới. Hãy nhìn vào Slide 10 để xem các cơ hội nghề nghiệp mới xuất hiện."</w:t>
            </w:r>
          </w:p>
        </w:tc>
      </w:tr>
    </w:tbl>
    <w:p>
      <w:pPr>
        <w:spacing w:before="120" w:after="120"/>
        <w:pBdr>
          <w:bottom w:val="single" w:sz="6" w:space="1" w:color="E2E8F0"/>
        </w:pBdr>
      </w:pPr>
    </w:p>
    <w:p>
      <w:pPr>
        <w:spacing w:before="280" w:after="120"/>
      </w:pPr>
      <w:r>
        <w:rPr>
          <w:rFonts w:ascii="Times New Roman" w:hAnsi="Times New Roman"/>
          <w:b/>
          <w:color w:val="0F172A"/>
          <w:sz w:val="26"/>
        </w:rPr>
        <w:t>Slide 10: Emerging Career Opportunities in Tech</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05 / CAREER PATHS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Emerging Career Opportunities in Tech</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Full-Width Single Card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05 / CAREER PATHS</w:t>
            </w:r>
          </w:p>
          <w:p>
            <w:pPr>
              <w:spacing w:before="0" w:after="40" w:line="276" w:lineRule="auto"/>
            </w:pPr>
            <w:r>
              <w:rPr>
                <w:rFonts w:ascii="Times New Roman" w:hAnsi="Times New Roman"/>
                <w:color w:val="1E293B"/>
                <w:sz w:val="21"/>
              </w:rPr>
              <w:t>• Title: Emerging Career Opportunities in Tech</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[Full Card Content]</w:t>
            </w:r>
          </w:p>
          <w:p>
            <w:pPr>
              <w:spacing w:before="0" w:after="40" w:line="276" w:lineRule="auto"/>
            </w:pPr>
            <w:r>
              <w:rPr>
                <w:rFonts w:ascii="Times New Roman" w:hAnsi="Times New Roman"/>
                <w:color w:val="1E293B"/>
                <w:sz w:val="21"/>
              </w:rPr>
              <w:t>• AI Prompt &amp; Context Engineer: Optimizing instructions &amp; system context for LLMs</w:t>
            </w:r>
          </w:p>
          <w:p>
            <w:pPr>
              <w:spacing w:before="0" w:after="40" w:line="276" w:lineRule="auto"/>
            </w:pPr>
            <w:r>
              <w:rPr>
                <w:rFonts w:ascii="Times New Roman" w:hAnsi="Times New Roman"/>
                <w:color w:val="1E293B"/>
                <w:sz w:val="21"/>
              </w:rPr>
              <w:t>• AI Security &amp; Safety Auditor: Checking generated code for flaws and data leaks</w:t>
            </w:r>
          </w:p>
          <w:p>
            <w:pPr>
              <w:spacing w:before="0" w:after="40" w:line="276" w:lineRule="auto"/>
            </w:pPr>
            <w:r>
              <w:rPr>
                <w:rFonts w:ascii="Times New Roman" w:hAnsi="Times New Roman"/>
                <w:color w:val="1E293B"/>
                <w:sz w:val="21"/>
              </w:rPr>
              <w:t>• AI Integration Specialist: Connecting AI models with enterprise databases</w:t>
            </w:r>
          </w:p>
          <w:p>
            <w:pPr>
              <w:spacing w:before="0" w:after="40" w:line="276" w:lineRule="auto"/>
            </w:pPr>
            <w:r>
              <w:rPr>
                <w:rFonts w:ascii="Times New Roman" w:hAnsi="Times New Roman"/>
                <w:color w:val="1E293B"/>
                <w:sz w:val="21"/>
              </w:rPr>
              <w:t>• Product Engineer: Combining product design with rapid AI code prototyping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"Far from destroying jobs, AI is creating brand-new career paths, as detailed on Slide 10.</w:t>
            </w:r>
          </w:p>
          <w:p>
            <w:pPr>
              <w:spacing w:before="0" w:after="40" w:line="276" w:lineRule="auto"/>
            </w:pPr>
            <w:r>
              <w:rPr>
                <w:rFonts w:ascii="Times New Roman" w:hAnsi="Times New Roman"/>
                <w:color w:val="334155"/>
                <w:sz w:val="21"/>
              </w:rPr>
              <w:t>We now see the rise of AI Prompt &amp; Context Engineers who optimize system instructions for LLMs, AI Security Auditors who inspect AI code for data leaks, AI Integration Specialists who connect LLMs with enterprise databases, and Product Engineers who combine UX design with rapid AI prototyping."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11)]</w:t>
            </w:r>
          </w:p>
          <w:p>
            <w:pPr>
              <w:spacing w:before="0" w:after="40" w:line="276" w:lineRule="auto"/>
            </w:pPr>
            <w:r>
              <w:rPr>
                <w:rFonts w:ascii="Times New Roman" w:hAnsi="Times New Roman"/>
                <w:color w:val="0F172A"/>
                <w:sz w:val="21"/>
              </w:rPr>
              <w:t>"To succeed in these new roles, what specific skills must developers build? Let's move to Section 06: Technical Future Skills."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"Không hề tiêu diệt việc làm, AI đang tạo ra những con đường sự nghiệp hoàn toàn mới, như được mô tả chi tiết trên Slide 10.</w:t>
            </w:r>
          </w:p>
          <w:p>
            <w:pPr>
              <w:spacing w:before="0" w:after="40" w:line="276" w:lineRule="auto"/>
            </w:pPr>
            <w:r>
              <w:rPr>
                <w:rFonts w:ascii="Times New Roman" w:hAnsi="Times New Roman"/>
                <w:color w:val="334155"/>
                <w:sz w:val="21"/>
              </w:rPr>
              <w:t>Giờ đây chúng ta thấy sự xuất hiện của Kỹ sư Prompt &amp; Context AI giúp tối ưu câu lệnh cho LLM, Kỹ sư Kiểm toán Bảo mật AI giúp kiểm tra code AI tránh rò rỉ dữ liệu, Chuyên gia Tích hợp AI kết nối các mô hình AI với CSDL doanh nghiệp, và Kỹ sư Sản phẩm kết hợp thiết kế UX với làm sản phẩm mẫu nhanh bằng AI.</w:t>
            </w:r>
          </w:p>
          <w:p>
            <w:pPr>
              <w:spacing w:before="0" w:after="40" w:line="276" w:lineRule="auto"/>
            </w:pPr>
            <w:r>
              <w:rPr>
                <w:rFonts w:ascii="Times New Roman" w:hAnsi="Times New Roman"/>
                <w:color w:val="334155"/>
                <w:sz w:val="21"/>
              </w:rPr>
              <w:t>(Chuyển Slide 11): Để thành công trong các vai trò mới này, lập trình viên phải xây dựng những kỹ năng cụ thể nào? Hãy chuyển sang Phần 06: Kỹ năng tương lai."</w:t>
            </w:r>
          </w:p>
        </w:tc>
      </w:tr>
    </w:tbl>
    <w:p>
      <w:pPr>
        <w:spacing w:before="120" w:after="120"/>
        <w:pBdr>
          <w:bottom w:val="single" w:sz="6" w:space="1" w:color="E2E8F0"/>
        </w:pBdr>
      </w:pPr>
    </w:p>
    <w:p>
      <w:pPr>
        <w:spacing w:before="280" w:after="120"/>
      </w:pPr>
      <w:r>
        <w:rPr>
          <w:rFonts w:ascii="Times New Roman" w:hAnsi="Times New Roman"/>
          <w:b/>
          <w:color w:val="0F172A"/>
          <w:sz w:val="26"/>
        </w:rPr>
        <w:t>Slide 11: Essential Technical Future Skills</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06 / TECHNICAL SKILLS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Essential Technical Future Skills</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Core Fundamentals / Right Card: Higher-Level Mastery)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06 / TECHNICAL SKILLS</w:t>
            </w:r>
          </w:p>
          <w:p>
            <w:pPr>
              <w:spacing w:before="0" w:after="40" w:line="276" w:lineRule="auto"/>
            </w:pPr>
            <w:r>
              <w:rPr>
                <w:rFonts w:ascii="Times New Roman" w:hAnsi="Times New Roman"/>
                <w:color w:val="1E293B"/>
                <w:sz w:val="21"/>
              </w:rPr>
              <w:t>• Title: Essential Technical Future Skills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Core Fundamentals]</w:t>
            </w:r>
          </w:p>
          <w:p>
            <w:pPr>
              <w:spacing w:before="0" w:after="40" w:line="276" w:lineRule="auto"/>
            </w:pPr>
            <w:r>
              <w:rPr>
                <w:rFonts w:ascii="Times New Roman" w:hAnsi="Times New Roman"/>
                <w:color w:val="1E293B"/>
                <w:sz w:val="21"/>
              </w:rPr>
              <w:t>• Data Structures &amp; Algorithms</w:t>
            </w:r>
          </w:p>
          <w:p>
            <w:pPr>
              <w:spacing w:before="0" w:after="40" w:line="276" w:lineRule="auto"/>
            </w:pPr>
            <w:r>
              <w:rPr>
                <w:rFonts w:ascii="Times New Roman" w:hAnsi="Times New Roman"/>
                <w:color w:val="1E293B"/>
                <w:sz w:val="21"/>
              </w:rPr>
              <w:t>• Database Design &amp; Indexing</w:t>
            </w:r>
          </w:p>
          <w:p>
            <w:pPr>
              <w:spacing w:before="0" w:after="40" w:line="276" w:lineRule="auto"/>
            </w:pPr>
            <w:r>
              <w:rPr>
                <w:rFonts w:ascii="Times New Roman" w:hAnsi="Times New Roman"/>
                <w:color w:val="1E293B"/>
                <w:sz w:val="21"/>
              </w:rPr>
              <w:t>• Computer Networking &amp; Security</w:t>
            </w:r>
          </w:p>
          <w:p>
            <w:pPr>
              <w:spacing w:before="0" w:after="40" w:line="276" w:lineRule="auto"/>
            </w:pPr>
            <w:r>
              <w:rPr>
                <w:rFonts w:ascii="Times New Roman" w:hAnsi="Times New Roman"/>
                <w:color w:val="1E293B"/>
                <w:sz w:val="21"/>
              </w:rPr>
              <w:t>• Fundamental knowledge required to inspect AI code</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Higher-Level Mastery]</w:t>
            </w:r>
          </w:p>
          <w:p>
            <w:pPr>
              <w:spacing w:before="0" w:after="40" w:line="276" w:lineRule="auto"/>
            </w:pPr>
            <w:r>
              <w:rPr>
                <w:rFonts w:ascii="Times New Roman" w:hAnsi="Times New Roman"/>
                <w:color w:val="1E293B"/>
                <w:sz w:val="21"/>
              </w:rPr>
              <w:t>• High-level System Architecture</w:t>
            </w:r>
          </w:p>
          <w:p>
            <w:pPr>
              <w:spacing w:before="0" w:after="40" w:line="276" w:lineRule="auto"/>
            </w:pPr>
            <w:r>
              <w:rPr>
                <w:rFonts w:ascii="Times New Roman" w:hAnsi="Times New Roman"/>
                <w:color w:val="1E293B"/>
                <w:sz w:val="21"/>
              </w:rPr>
              <w:t>• Distributed Systems &amp; Cloud Infrastructure</w:t>
            </w:r>
          </w:p>
          <w:p>
            <w:pPr>
              <w:spacing w:before="0" w:after="40" w:line="276" w:lineRule="auto"/>
            </w:pPr>
            <w:r>
              <w:rPr>
                <w:rFonts w:ascii="Times New Roman" w:hAnsi="Times New Roman"/>
                <w:color w:val="1E293B"/>
                <w:sz w:val="21"/>
              </w:rPr>
              <w:t>• Problem Deconstruction &amp; Logic</w:t>
            </w:r>
          </w:p>
          <w:p>
            <w:pPr>
              <w:spacing w:before="0" w:after="40" w:line="276" w:lineRule="auto"/>
            </w:pPr>
            <w:r>
              <w:rPr>
                <w:rFonts w:ascii="Times New Roman" w:hAnsi="Times New Roman"/>
                <w:color w:val="1E293B"/>
                <w:sz w:val="21"/>
              </w:rPr>
              <w:t>• Move up from 'code writer' to 'solution designer'</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"Section 06 outlines the essential future skills developers must build.</w:t>
            </w:r>
          </w:p>
          <w:p>
            <w:pPr>
              <w:spacing w:before="0" w:after="40" w:line="276" w:lineRule="auto"/>
            </w:pPr>
            <w:r>
              <w:rPr>
                <w:rFonts w:ascii="Times New Roman" w:hAnsi="Times New Roman"/>
                <w:color w:val="334155"/>
                <w:sz w:val="21"/>
              </w:rPr>
              <w:t>Looking at the left card, core computer science fundamentals—data structures, database indexing, networking, and security—are more vital than ever. You need these basics to inspect AI code.</w:t>
            </w:r>
          </w:p>
          <w:p>
            <w:pPr>
              <w:spacing w:before="0" w:after="40" w:line="276" w:lineRule="auto"/>
            </w:pPr>
            <w:r>
              <w:rPr>
                <w:rFonts w:ascii="Times New Roman" w:hAnsi="Times New Roman"/>
                <w:color w:val="334155"/>
                <w:sz w:val="21"/>
              </w:rPr>
              <w:t>Looking at the right card, developers must advance to higher-level mastery: system architecture, distributed cloud systems, and complex problem deconstruction. You must transition from being a simple 'code writer' to a strategic 'solution designer'."</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12)]</w:t>
            </w:r>
          </w:p>
          <w:p>
            <w:pPr>
              <w:spacing w:before="0" w:after="40" w:line="276" w:lineRule="auto"/>
            </w:pPr>
            <w:r>
              <w:rPr>
                <w:rFonts w:ascii="Times New Roman" w:hAnsi="Times New Roman"/>
                <w:color w:val="0F172A"/>
                <w:sz w:val="21"/>
              </w:rPr>
              <w:t>"Technical mastery alone is not enough. Let's look at Slide 12 to see essential non-coding soft skills."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"Phần 06 tóm tắt các kỹ năng tương lai thiết yếu mà lập trình viên phải xây dựng.</w:t>
            </w:r>
          </w:p>
          <w:p>
            <w:pPr>
              <w:spacing w:before="0" w:after="40" w:line="276" w:lineRule="auto"/>
            </w:pPr>
            <w:r>
              <w:rPr>
                <w:rFonts w:ascii="Times New Roman" w:hAnsi="Times New Roman"/>
                <w:color w:val="334155"/>
                <w:sz w:val="21"/>
              </w:rPr>
              <w:t>Nhìn vào thẻ bên trái, các nền tảng khoa học máy tính cốt lõi—cấu trúc dữ liệu, đánh chỉ mục CSDL, mạng máy tính và bảo mật—trở nên quan trọng hơn bao giờ hết. Bạn cần những nền tảng này để kiểm tra code AI.</w:t>
            </w:r>
          </w:p>
          <w:p>
            <w:pPr>
              <w:spacing w:before="0" w:after="40" w:line="276" w:lineRule="auto"/>
            </w:pPr>
            <w:r>
              <w:rPr>
                <w:rFonts w:ascii="Times New Roman" w:hAnsi="Times New Roman"/>
                <w:color w:val="334155"/>
                <w:sz w:val="21"/>
              </w:rPr>
              <w:t>Nhìn vào thẻ bên phải, lập trình viên phải tiến lên mức độ thành thạo cao hơn: kiến trúc hệ thống, hệ thống đám mây phân tán và phân rã bài toán phức tạp. Bạn phải chuyển dịch từ một 'người viết code' đơn thuần thành một 'người thiết kế giải pháp' chiến lược.</w:t>
            </w:r>
          </w:p>
          <w:p>
            <w:pPr>
              <w:spacing w:before="0" w:after="40" w:line="276" w:lineRule="auto"/>
            </w:pPr>
            <w:r>
              <w:rPr>
                <w:rFonts w:ascii="Times New Roman" w:hAnsi="Times New Roman"/>
                <w:color w:val="334155"/>
                <w:sz w:val="21"/>
              </w:rPr>
              <w:t>(Chuyển Slide 12): Chỉ thuần thạo kỹ thuật là chưa đủ. Hãy nhìn vào Slide 12 để xem các kỹ năng mềm phi kỹ thuật thiết yếu."</w:t>
            </w:r>
          </w:p>
        </w:tc>
      </w:tr>
    </w:tbl>
    <w:p>
      <w:pPr>
        <w:spacing w:before="120" w:after="120"/>
        <w:pBdr>
          <w:bottom w:val="single" w:sz="6" w:space="1" w:color="E2E8F0"/>
        </w:pBdr>
      </w:pPr>
    </w:p>
    <w:p>
      <w:pPr>
        <w:spacing w:before="280" w:after="120"/>
      </w:pPr>
      <w:r>
        <w:rPr>
          <w:rFonts w:ascii="Times New Roman" w:hAnsi="Times New Roman"/>
          <w:b/>
          <w:color w:val="0F172A"/>
          <w:sz w:val="26"/>
        </w:rPr>
        <w:t>Slide 12: Non-Coding Essential Skills</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06 / SOFT SKILLS</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Non-Coding Essential Skills</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Two-Card Layout (Left Card: Soft Skills &amp; Teamwork / Right Card: English &amp; Preparation)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06 / SOFT SKILLS</w:t>
            </w:r>
          </w:p>
          <w:p>
            <w:pPr>
              <w:spacing w:before="0" w:after="40" w:line="276" w:lineRule="auto"/>
            </w:pPr>
            <w:r>
              <w:rPr>
                <w:rFonts w:ascii="Times New Roman" w:hAnsi="Times New Roman"/>
                <w:color w:val="1E293B"/>
                <w:sz w:val="21"/>
              </w:rPr>
              <w:t>• Title: Non-Coding Essential Skills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[Left Card: Soft Skills &amp; Teamwork]</w:t>
            </w:r>
          </w:p>
          <w:p>
            <w:pPr>
              <w:spacing w:before="0" w:after="40" w:line="276" w:lineRule="auto"/>
            </w:pPr>
            <w:r>
              <w:rPr>
                <w:rFonts w:ascii="Times New Roman" w:hAnsi="Times New Roman"/>
                <w:color w:val="1E293B"/>
                <w:sz w:val="21"/>
              </w:rPr>
              <w:t>• Communication: Software is built by teams for human users</w:t>
            </w:r>
          </w:p>
          <w:p>
            <w:pPr>
              <w:spacing w:before="0" w:after="40" w:line="276" w:lineRule="auto"/>
            </w:pPr>
            <w:r>
              <w:rPr>
                <w:rFonts w:ascii="Times New Roman" w:hAnsi="Times New Roman"/>
                <w:color w:val="1E293B"/>
                <w:sz w:val="21"/>
              </w:rPr>
              <w:t>• Product Thinking: Understanding real customer pain points</w:t>
            </w:r>
          </w:p>
          <w:p>
            <w:pPr>
              <w:spacing w:before="0" w:after="40" w:line="276" w:lineRule="auto"/>
            </w:pPr>
            <w:r>
              <w:rPr>
                <w:rFonts w:ascii="Times New Roman" w:hAnsi="Times New Roman"/>
                <w:color w:val="1E293B"/>
                <w:sz w:val="21"/>
              </w:rPr>
              <w:t>• Collaboration: Aligning business goals with code</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[Right Card: English &amp; Preparation]</w:t>
            </w:r>
          </w:p>
          <w:p>
            <w:pPr>
              <w:spacing w:before="0" w:after="40" w:line="276" w:lineRule="auto"/>
            </w:pPr>
            <w:r>
              <w:rPr>
                <w:rFonts w:ascii="Times New Roman" w:hAnsi="Times New Roman"/>
                <w:color w:val="1E293B"/>
                <w:sz w:val="21"/>
              </w:rPr>
              <w:t>• English Proficiency: Essential for AI prompts, docs &amp; global remote tech jobs</w:t>
            </w:r>
          </w:p>
          <w:p>
            <w:pPr>
              <w:spacing w:before="0" w:after="40" w:line="276" w:lineRule="auto"/>
            </w:pPr>
            <w:r>
              <w:rPr>
                <w:rFonts w:ascii="Times New Roman" w:hAnsi="Times New Roman"/>
                <w:color w:val="1E293B"/>
                <w:sz w:val="21"/>
              </w:rPr>
              <w:t>• Student Advice: Build real projects, master CS basics &amp; practice AI code review</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"Beyond technical coding, Slide 12 highlights non-coding essential skills.</w:t>
            </w:r>
          </w:p>
          <w:p>
            <w:pPr>
              <w:spacing w:before="0" w:after="40" w:line="276" w:lineRule="auto"/>
            </w:pPr>
            <w:r>
              <w:rPr>
                <w:rFonts w:ascii="Times New Roman" w:hAnsi="Times New Roman"/>
                <w:color w:val="334155"/>
                <w:sz w:val="21"/>
              </w:rPr>
              <w:t>On the left card, soft skills and teamwork are critical. Software is built by teams for human users, so developers need strong communication, product thinking, and cross-functional collaboration.</w:t>
            </w:r>
          </w:p>
          <w:p>
            <w:pPr>
              <w:spacing w:before="0" w:after="40" w:line="276" w:lineRule="auto"/>
            </w:pPr>
            <w:r>
              <w:rPr>
                <w:rFonts w:ascii="Times New Roman" w:hAnsi="Times New Roman"/>
                <w:color w:val="334155"/>
                <w:sz w:val="21"/>
              </w:rPr>
              <w:t>On the right card, English proficiency is non-negotiable for writing effective AI prompts, reading global documentation, and securing remote tech jobs. For students, the best advice is to build real projects, master CS basics, and practice critical AI code reviews daily."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13)]</w:t>
            </w:r>
          </w:p>
          <w:p>
            <w:pPr>
              <w:spacing w:before="0" w:after="40" w:line="276" w:lineRule="auto"/>
            </w:pPr>
            <w:r>
              <w:rPr>
                <w:rFonts w:ascii="Times New Roman" w:hAnsi="Times New Roman"/>
                <w:color w:val="0F172A"/>
                <w:sz w:val="21"/>
              </w:rPr>
              <w:t>"Now, what if a company decides to ignore human skills and rely 100% on AI? Let's examine Section 07: Risks of total AI dependency."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"Bên cạnh kỹ năng viết code, Slide 12 nhấn mạnh các kỹ năng phi kỹ thuật thiết yếu.</w:t>
            </w:r>
          </w:p>
          <w:p>
            <w:pPr>
              <w:spacing w:before="0" w:after="40" w:line="276" w:lineRule="auto"/>
            </w:pPr>
            <w:r>
              <w:rPr>
                <w:rFonts w:ascii="Times New Roman" w:hAnsi="Times New Roman"/>
                <w:color w:val="334155"/>
                <w:sz w:val="21"/>
              </w:rPr>
              <w:t>Ở thẻ bên trái, kỹ năng mềm và làm việc nhóm là cực kỳ quan trọng. Phần mềm được xây dựng bởi các đội ngũ dành cho người dùng con người, vì vậy lập trình viên cần giao tiếp tốt, tư duy sản phẩm và hợp tác liên phòng ban.</w:t>
            </w:r>
          </w:p>
          <w:p>
            <w:pPr>
              <w:spacing w:before="0" w:after="40" w:line="276" w:lineRule="auto"/>
            </w:pPr>
            <w:r>
              <w:rPr>
                <w:rFonts w:ascii="Times New Roman" w:hAnsi="Times New Roman"/>
                <w:color w:val="334155"/>
                <w:sz w:val="21"/>
              </w:rPr>
              <w:t>Ở thẻ bên phải, năng lực tiếng Anh là bắt buộc để viết prompt AI hiệu quả, đọc tài liệu quốc tế và ứng tuyển các công việc công nghệ từ xa toàn cầu. Đối với sinh viên, lời khuyên tốt nhất là hãy làm các dự án thực tế, thành thạo nền tảng CS và thực hành kiểm duyệt code AI hàng ngày.</w:t>
            </w:r>
          </w:p>
          <w:p>
            <w:pPr>
              <w:spacing w:before="0" w:after="40" w:line="276" w:lineRule="auto"/>
            </w:pPr>
            <w:r>
              <w:rPr>
                <w:rFonts w:ascii="Times New Roman" w:hAnsi="Times New Roman"/>
                <w:color w:val="334155"/>
                <w:sz w:val="21"/>
              </w:rPr>
              <w:t>(Chuyển Slide 13): Bây giờ, điều gì xảy ra nếu một công ty quyết định lờ đi kỹ năng con người và phụ thuộc 100% vào AI? Hãy cùng xem xét Phần 07: Rủi ro của việc phụ thuộc hoàn toàn vào AI."</w:t>
            </w:r>
          </w:p>
        </w:tc>
      </w:tr>
    </w:tbl>
    <w:p>
      <w:pPr>
        <w:spacing w:before="120" w:after="120"/>
        <w:pBdr>
          <w:bottom w:val="single" w:sz="6" w:space="1" w:color="E2E8F0"/>
        </w:pBdr>
      </w:pPr>
    </w:p>
    <w:p>
      <w:pPr>
        <w:spacing w:before="280" w:after="120"/>
      </w:pPr>
      <w:r>
        <w:rPr>
          <w:rFonts w:ascii="Times New Roman" w:hAnsi="Times New Roman"/>
          <w:b/>
          <w:color w:val="0F172A"/>
          <w:sz w:val="26"/>
        </w:rPr>
        <w:t>Slide 13: Risks of Total AI Dependency</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07 / RISK ASSESSMENT</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Risks of Total AI Dependency</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Full-Width Single Card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07 / RISK ASSESSMENT</w:t>
            </w:r>
          </w:p>
          <w:p>
            <w:pPr>
              <w:spacing w:before="0" w:after="40" w:line="276" w:lineRule="auto"/>
            </w:pPr>
            <w:r>
              <w:rPr>
                <w:rFonts w:ascii="Times New Roman" w:hAnsi="Times New Roman"/>
                <w:color w:val="1E293B"/>
                <w:sz w:val="21"/>
              </w:rPr>
              <w:t>• Title: Risks of Total AI Dependency</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[Full Card Content]</w:t>
            </w:r>
          </w:p>
          <w:p>
            <w:pPr>
              <w:spacing w:before="0" w:after="40" w:line="276" w:lineRule="auto"/>
            </w:pPr>
            <w:r>
              <w:rPr>
                <w:rFonts w:ascii="Times New Roman" w:hAnsi="Times New Roman"/>
                <w:color w:val="1E293B"/>
                <w:sz w:val="21"/>
              </w:rPr>
              <w:t>• Security Breaches: Undetected vulnerabilities in production lead to major data leaks</w:t>
            </w:r>
          </w:p>
          <w:p>
            <w:pPr>
              <w:spacing w:before="0" w:after="40" w:line="276" w:lineRule="auto"/>
            </w:pPr>
            <w:r>
              <w:rPr>
                <w:rFonts w:ascii="Times New Roman" w:hAnsi="Times New Roman"/>
                <w:color w:val="1E293B"/>
                <w:sz w:val="21"/>
              </w:rPr>
              <w:t>• IP &amp; Privacy Leaks: Confidential codebase data leaked to public AI training sets</w:t>
            </w:r>
          </w:p>
          <w:p>
            <w:pPr>
              <w:spacing w:before="0" w:after="40" w:line="276" w:lineRule="auto"/>
            </w:pPr>
            <w:r>
              <w:rPr>
                <w:rFonts w:ascii="Times New Roman" w:hAnsi="Times New Roman"/>
                <w:color w:val="1E293B"/>
                <w:sz w:val="21"/>
              </w:rPr>
              <w:t>• Maintenance Nightmare: Nobody understands how the AI-generated codebase works when system crashes</w:t>
            </w:r>
          </w:p>
          <w:p>
            <w:pPr>
              <w:spacing w:before="0" w:after="40" w:line="276" w:lineRule="auto"/>
            </w:pPr>
            <w:r>
              <w:rPr>
                <w:rFonts w:ascii="Times New Roman" w:hAnsi="Times New Roman"/>
                <w:color w:val="1E293B"/>
                <w:sz w:val="21"/>
              </w:rPr>
              <w:t>• Loss of Innovation: Relying solely on past training data prevents true competitive breakthroughs</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"Section 07 examines what happens if companies rely 100% on AI without human engineers.</w:t>
            </w:r>
          </w:p>
          <w:p>
            <w:pPr>
              <w:spacing w:before="0" w:after="40" w:line="276" w:lineRule="auto"/>
            </w:pPr>
            <w:r>
              <w:rPr>
                <w:rFonts w:ascii="Times New Roman" w:hAnsi="Times New Roman"/>
                <w:color w:val="334155"/>
                <w:sz w:val="21"/>
              </w:rPr>
              <w:t>As detailed on this slide, total AI dependency creates severe business risks: unreviewed security breaches in production, IP data leaks into public training sets, a maintenance nightmare where no employee understands the codebase during a system crash, and a total loss of innovation because AI only recombines past data."</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[Slide Transition Script (Nói khi bấm chuyển sang Slide 14)]</w:t>
            </w:r>
          </w:p>
          <w:p>
            <w:pPr>
              <w:spacing w:before="0" w:after="40" w:line="276" w:lineRule="auto"/>
            </w:pPr>
            <w:r>
              <w:rPr>
                <w:rFonts w:ascii="Times New Roman" w:hAnsi="Times New Roman"/>
                <w:color w:val="0F172A"/>
                <w:sz w:val="21"/>
              </w:rPr>
              <w:t>"These risks bring us to our final conclusion. Let's move to Slide 14 for our final verdict."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"Phần 07 xem xét điều gì xảy ra nếu các công ty phụ thuộc 100% vào AI mà không có kỹ sư con người.</w:t>
            </w:r>
          </w:p>
          <w:p>
            <w:pPr>
              <w:spacing w:before="0" w:after="40" w:line="276" w:lineRule="auto"/>
            </w:pPr>
            <w:r>
              <w:rPr>
                <w:rFonts w:ascii="Times New Roman" w:hAnsi="Times New Roman"/>
                <w:color w:val="334155"/>
                <w:sz w:val="21"/>
              </w:rPr>
              <w:t>Như được trình bày chi tiết trên slide này, sự phụ thuộc hoàn toàn vào AI tạo ra các rủi ro kinh doanh nghiêm trọng: các lỗ hổng bảo mật không được kiểm duyệt trên môi trường production, rò rỉ dữ liệu sở hữu trí tuệ vào tập dữ liệu huấn luyện công khai, thảm họa bảo trì khi không nhân viên nào hiểu mã nguồn lúc hệ thống sập, và sự mất mát hoàn toàn tính sáng tạo vì AI chỉ tái tổ hợp dữ liệu quá khứ.</w:t>
            </w:r>
          </w:p>
          <w:p>
            <w:pPr>
              <w:spacing w:before="0" w:after="40" w:line="276" w:lineRule="auto"/>
            </w:pPr>
            <w:r>
              <w:rPr>
                <w:rFonts w:ascii="Times New Roman" w:hAnsi="Times New Roman"/>
                <w:color w:val="334155"/>
                <w:sz w:val="21"/>
              </w:rPr>
              <w:t>(Chuyển Slide 14): Những rủi ro này đưa chúng ta đến kết luận cuối cùng. Hãy chuyển sang Slide 14 cho phán quyết chung cuộc."</w:t>
            </w:r>
          </w:p>
        </w:tc>
      </w:tr>
    </w:tbl>
    <w:p>
      <w:pPr>
        <w:spacing w:before="120" w:after="120"/>
        <w:pBdr>
          <w:bottom w:val="single" w:sz="6" w:space="1" w:color="E2E8F0"/>
        </w:pBdr>
      </w:pPr>
    </w:p>
    <w:p>
      <w:pPr>
        <w:spacing w:before="280" w:after="120"/>
      </w:pPr>
      <w:r>
        <w:rPr>
          <w:rFonts w:ascii="Times New Roman" w:hAnsi="Times New Roman"/>
          <w:b/>
          <w:color w:val="0F172A"/>
          <w:sz w:val="26"/>
        </w:rPr>
        <w:t>Slide 14: Final Verdict &amp; 10-Year Vision</w:t>
      </w:r>
    </w:p>
    <w:p>
      <w:pPr>
        <w:pStyle w:val="ListBullet"/>
        <w:spacing w:before="0" w:after="60" w:line="276" w:lineRule="auto"/>
      </w:pPr>
      <w:r>
        <w:rPr>
          <w:rFonts w:ascii="Times New Roman" w:hAnsi="Times New Roman"/>
          <w:b/>
          <w:color w:val="0F172A"/>
          <w:sz w:val="22"/>
        </w:rPr>
        <w:t>Section Badge</w:t>
      </w:r>
      <w:r>
        <w:rPr>
          <w:rFonts w:ascii="Times New Roman" w:hAnsi="Times New Roman"/>
          <w:color w:val="334155"/>
          <w:sz w:val="22"/>
        </w:rPr>
        <w:t xml:space="preserve">: </w:t>
      </w:r>
      <w:r>
        <w:rPr>
          <w:rFonts w:ascii="Times New Roman" w:hAnsi="Times New Roman"/>
          <w:b/>
          <w:color w:val="0284C7"/>
          <w:sz w:val="22"/>
        </w:rPr>
        <w:t>07 / CONCLUSION</w:t>
      </w:r>
    </w:p>
    <w:p>
      <w:pPr>
        <w:pStyle w:val="ListBullet"/>
        <w:spacing w:before="0" w:after="60" w:line="276" w:lineRule="auto"/>
      </w:pPr>
      <w:r>
        <w:rPr>
          <w:rFonts w:ascii="Times New Roman" w:hAnsi="Times New Roman"/>
          <w:b/>
          <w:color w:val="0F172A"/>
          <w:sz w:val="22"/>
        </w:rPr>
        <w:t>Slide Title</w:t>
      </w:r>
      <w:r>
        <w:rPr>
          <w:rFonts w:ascii="Times New Roman" w:hAnsi="Times New Roman"/>
          <w:color w:val="334155"/>
          <w:sz w:val="22"/>
        </w:rPr>
        <w:t>: Final Verdict &amp; 10-Year Vision</w:t>
      </w:r>
    </w:p>
    <w:p>
      <w:pPr>
        <w:pStyle w:val="ListBullet"/>
        <w:spacing w:before="0" w:after="60" w:line="276" w:lineRule="auto"/>
      </w:pPr>
      <w:r>
        <w:rPr>
          <w:rFonts w:ascii="Times New Roman" w:hAnsi="Times New Roman"/>
          <w:b/>
          <w:color w:val="0F172A"/>
          <w:sz w:val="22"/>
        </w:rPr>
        <w:t>Layout</w:t>
      </w:r>
      <w:r>
        <w:rPr>
          <w:rFonts w:ascii="Times New Roman" w:hAnsi="Times New Roman"/>
          <w:color w:val="334155"/>
          <w:sz w:val="22"/>
        </w:rPr>
        <w:t>: Single Main Card Layout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0" w:after="40" w:line="276" w:lineRule="auto"/>
            </w:pPr>
            <w:r>
              <w:rPr>
                <w:rFonts w:ascii="Times New Roman" w:hAnsi="Times New Roman"/>
                <w:b/>
                <w:color w:val="0284C7"/>
                <w:sz w:val="21"/>
              </w:rPr>
              <w:t>[On-Screen Text]</w:t>
            </w:r>
          </w:p>
          <w:p>
            <w:pPr>
              <w:spacing w:before="0" w:after="40" w:line="276" w:lineRule="auto"/>
            </w:pPr>
            <w:r>
              <w:rPr>
                <w:rFonts w:ascii="Times New Roman" w:hAnsi="Times New Roman"/>
                <w:color w:val="1E293B"/>
                <w:sz w:val="21"/>
              </w:rPr>
              <w:t>• Section Badge: 07 / CONCLUSION</w:t>
            </w:r>
          </w:p>
          <w:p>
            <w:pPr>
              <w:spacing w:before="0" w:after="40" w:line="276" w:lineRule="auto"/>
            </w:pPr>
            <w:r>
              <w:rPr>
                <w:rFonts w:ascii="Times New Roman" w:hAnsi="Times New Roman"/>
                <w:color w:val="1E293B"/>
                <w:sz w:val="21"/>
              </w:rPr>
              <w:t>• Title: Final Verdict &amp; 10-Year Vision</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[Full Card Content]</w:t>
            </w:r>
          </w:p>
          <w:p>
            <w:pPr>
              <w:spacing w:before="0" w:after="40" w:line="276" w:lineRule="auto"/>
            </w:pPr>
            <w:r>
              <w:rPr>
                <w:rFonts w:ascii="Times New Roman" w:hAnsi="Times New Roman"/>
                <w:color w:val="1E293B"/>
                <w:sz w:val="21"/>
              </w:rPr>
              <w:t>• Verdict: AI empowers human developers; it does not replace them</w:t>
            </w:r>
          </w:p>
          <w:p>
            <w:pPr>
              <w:spacing w:before="0" w:after="40" w:line="276" w:lineRule="auto"/>
            </w:pPr>
            <w:r>
              <w:rPr>
                <w:rFonts w:ascii="Times New Roman" w:hAnsi="Times New Roman"/>
                <w:color w:val="1E293B"/>
                <w:sz w:val="21"/>
              </w:rPr>
              <w:t>• 10-Year Outlook: Programmers will act like conductors of an AI orchestra</w:t>
            </w:r>
          </w:p>
          <w:p>
            <w:pPr>
              <w:spacing w:before="0" w:after="40" w:line="276" w:lineRule="auto"/>
            </w:pPr>
            <w:r>
              <w:rPr>
                <w:rFonts w:ascii="Times New Roman" w:hAnsi="Times New Roman"/>
                <w:color w:val="1E293B"/>
                <w:sz w:val="21"/>
              </w:rPr>
              <w:t>• Business Owner View: Equip developers with AI tools to boost productivity 5x</w:t>
            </w:r>
          </w:p>
          <w:p>
            <w:pPr>
              <w:spacing w:before="0" w:after="40" w:line="276" w:lineRule="auto"/>
            </w:pPr>
            <w:r>
              <w:rPr>
                <w:rFonts w:ascii="Times New Roman" w:hAnsi="Times New Roman"/>
                <w:color w:val="1E293B"/>
                <w:sz w:val="21"/>
              </w:rPr>
              <w:t>• Quote: "AI will not replace developers, but developers using AI will replace developers who do not."</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[Presenter Script (English)]</w:t>
            </w:r>
          </w:p>
          <w:p>
            <w:pPr>
              <w:spacing w:before="0" w:after="40" w:line="276" w:lineRule="auto"/>
            </w:pPr>
            <w:r>
              <w:rPr>
                <w:rFonts w:ascii="Times New Roman" w:hAnsi="Times New Roman"/>
                <w:color w:val="0F172A"/>
                <w:sz w:val="21"/>
              </w:rPr>
              <w:t>"Finally, Slide 14 delivers our final verdict and 10-year vision.</w:t>
            </w:r>
          </w:p>
          <w:p>
            <w:pPr>
              <w:spacing w:before="0" w:after="40" w:line="276" w:lineRule="auto"/>
            </w:pPr>
            <w:r>
              <w:rPr>
                <w:rFonts w:ascii="Times New Roman" w:hAnsi="Times New Roman"/>
                <w:color w:val="334155"/>
                <w:sz w:val="21"/>
              </w:rPr>
              <w:t>Our verdict is clear: AI will NOT replace human programmers; it will empower them. In the next 10 years, programmers will act like conductors directing an orchestra of AI agents. If you own a tech company, equip your engineers with AI to boost productivity 5x rather than replacing them.</w:t>
            </w:r>
          </w:p>
          <w:p>
            <w:pPr>
              <w:spacing w:before="0" w:after="40" w:line="276" w:lineRule="auto"/>
            </w:pPr>
            <w:r>
              <w:rPr>
                <w:rFonts w:ascii="Times New Roman" w:hAnsi="Times New Roman"/>
                <w:color w:val="334155"/>
                <w:sz w:val="21"/>
              </w:rPr>
              <w:t>I'll end with this famous quote: 'AI will not replace developers, but developers using AI will replace developers who do not.' Thank you for listening!"</w:t>
            </w:r>
          </w:p>
          <w:p>
            <w:pPr>
              <w:spacing w:before="0" w:after="40" w:line="276" w:lineRule="auto"/>
            </w:pPr>
            <w:r>
              <w:rPr>
                <w:rFonts w:ascii="Times New Roman" w:hAnsi="Times New Roman"/>
                <w:color w:val="334155"/>
                <w:sz w:val="21"/>
              </w:rPr>
            </w:r>
          </w:p>
          <w:p>
            <w:pPr>
              <w:spacing w:before="0" w:after="40" w:line="276" w:lineRule="auto"/>
            </w:pPr>
            <w:r>
              <w:rPr>
                <w:rFonts w:ascii="Times New Roman" w:hAnsi="Times New Roman"/>
                <w:b/>
                <w:color w:val="0284C7"/>
                <w:sz w:val="21"/>
              </w:rPr>
              <w:t>[Vietnamese Note / Vietsub]</w:t>
            </w:r>
          </w:p>
          <w:p>
            <w:pPr>
              <w:spacing w:before="0" w:after="40" w:line="276" w:lineRule="auto"/>
            </w:pPr>
            <w:r>
              <w:rPr>
                <w:rFonts w:ascii="Times New Roman" w:hAnsi="Times New Roman"/>
                <w:color w:val="0F172A"/>
                <w:sz w:val="21"/>
              </w:rPr>
              <w:t>"Cuối cùng, Slide 14 đưa ra kết luận chung cuộc và tầm nhìn 10 năm.</w:t>
            </w:r>
          </w:p>
          <w:p>
            <w:pPr>
              <w:spacing w:before="0" w:after="40" w:line="276" w:lineRule="auto"/>
            </w:pPr>
            <w:r>
              <w:rPr>
                <w:rFonts w:ascii="Times New Roman" w:hAnsi="Times New Roman"/>
                <w:color w:val="334155"/>
                <w:sz w:val="21"/>
              </w:rPr>
              <w:t>Kết luận của chúng ta rất rõ ràng: AI sẽ KHÔNG thay thế lập trình viên con người; nó sẽ trao thêm sức mạnh cho họ. Trong 10 năm tới, lập trình viên sẽ đóng vai trò như những nhạc trưởng chỉ huy một dàn nhạc các agent AI. Nếu bạn sở hữu một công ty công nghệ, hãy trang bị công cụ AI cho kỹ sư để tăng năng suất gấp 5 lần thay vì sa thải họ.</w:t>
            </w:r>
          </w:p>
          <w:p>
            <w:pPr>
              <w:spacing w:before="0" w:after="40" w:line="276" w:lineRule="auto"/>
            </w:pPr>
            <w:r>
              <w:rPr>
                <w:rFonts w:ascii="Times New Roman" w:hAnsi="Times New Roman"/>
                <w:color w:val="334155"/>
                <w:sz w:val="21"/>
              </w:rPr>
              <w:t>Tôi xin kết thúc bằng câu nói nổi tiếng này: 'AI không thay thế lập trình viên, nhưng lập trình viên biết sử dụng AI sẽ thay thế những người không biết dùng.' Cảm ơn mọi người đã lắng nghe!"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