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0AAD" w:rsidRDefault="00DC0AAD" w:rsidP="00DC0AAD">
      <w:pPr>
        <w:jc w:val="center"/>
        <w:rPr>
          <w:b/>
        </w:rPr>
      </w:pPr>
      <w:r>
        <w:rPr>
          <w:b/>
        </w:rPr>
        <w:t xml:space="preserve">DỰ ÁN </w:t>
      </w:r>
      <w:r w:rsidR="00E4667E">
        <w:rPr>
          <w:b/>
        </w:rPr>
        <w:t>KHU VUI CHƠI GIẢI TRÍ</w:t>
      </w:r>
      <w:r>
        <w:rPr>
          <w:b/>
        </w:rPr>
        <w:t xml:space="preserve"> (12 TUẦN – 3 THÁNG) (4/3 – 5/6)</w:t>
      </w:r>
    </w:p>
    <w:p w:rsidR="00DA0A59" w:rsidRDefault="00DA0A59" w:rsidP="00DC0AAD">
      <w:r>
        <w:t>Quản lý lịch vậ</w:t>
      </w:r>
      <w:r>
        <w:t>n hành</w:t>
      </w:r>
    </w:p>
    <w:p w:rsidR="00DA0A59" w:rsidRDefault="00DA0A59" w:rsidP="00DA0A59">
      <w:r>
        <w:t>Quản lý loại ngày</w:t>
      </w:r>
    </w:p>
    <w:p w:rsidR="00DA0A59" w:rsidRDefault="00DA0A59" w:rsidP="00DC0AAD">
      <w:r>
        <w:t>Quản lý nhân viên</w:t>
      </w:r>
    </w:p>
    <w:p w:rsidR="004A1A5B" w:rsidRDefault="00E4667E" w:rsidP="00DC0AAD">
      <w:r>
        <w:t xml:space="preserve">Quản lý </w:t>
      </w:r>
      <w:r w:rsidR="004A1A5B">
        <w:t xml:space="preserve">vé </w:t>
      </w:r>
    </w:p>
    <w:p w:rsidR="00E4667E" w:rsidRDefault="00E4667E" w:rsidP="00DC0AAD">
      <w:r>
        <w:t>Quản lý khách hàng</w:t>
      </w:r>
    </w:p>
    <w:p w:rsidR="00DA0A59" w:rsidRDefault="00DA0A59" w:rsidP="00DC0AAD">
      <w:r>
        <w:t>Quản lý khu vự</w:t>
      </w:r>
      <w:r>
        <w:t xml:space="preserve">c (trò chơi, ăn </w:t>
      </w:r>
      <w:proofErr w:type="gramStart"/>
      <w:r>
        <w:t>uống,…</w:t>
      </w:r>
      <w:proofErr w:type="gramEnd"/>
      <w:r>
        <w:t>)</w:t>
      </w:r>
    </w:p>
    <w:p w:rsidR="00DA0A59" w:rsidRDefault="00DA0A59" w:rsidP="004A1A5B">
      <w:r>
        <w:t>Quản lý bảo trì và kỹ thuật</w:t>
      </w:r>
    </w:p>
    <w:p w:rsidR="00DA0A59" w:rsidRDefault="00DA0A59" w:rsidP="004A1A5B">
      <w:r>
        <w:t>Quản lý sự kiện</w:t>
      </w:r>
    </w:p>
    <w:p w:rsidR="00DA0A59" w:rsidRDefault="00DA0A59" w:rsidP="00DC0AAD">
      <w:r>
        <w:t>Quản lý doanh thu – báo cáo</w:t>
      </w:r>
    </w:p>
    <w:p w:rsidR="00DC0AAD" w:rsidRDefault="00DC0AAD" w:rsidP="00DC0AAD">
      <w:pPr>
        <w:jc w:val="center"/>
        <w:rPr>
          <w:b/>
        </w:rPr>
      </w:pPr>
      <w:r>
        <w:rPr>
          <w:b/>
        </w:rPr>
        <w:t>PRODUCT BACKLOG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955"/>
        <w:gridCol w:w="5395"/>
      </w:tblGrid>
      <w:tr w:rsidR="00DC0AAD" w:rsidTr="00DC0AAD">
        <w:trPr>
          <w:trHeight w:val="432"/>
        </w:trPr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:rsidR="00DC0AAD" w:rsidRDefault="00DC0AAD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Chức năng</w:t>
            </w:r>
          </w:p>
        </w:tc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:rsidR="00DC0AAD" w:rsidRDefault="00DC0AAD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Ước lượng thời gian thực hiện</w:t>
            </w:r>
          </w:p>
        </w:tc>
      </w:tr>
      <w:tr w:rsidR="00DC0AAD" w:rsidTr="00DC0AAD">
        <w:trPr>
          <w:trHeight w:val="432"/>
        </w:trPr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0AAD" w:rsidRDefault="00EA774A" w:rsidP="00802B1C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b/>
              </w:rPr>
            </w:pPr>
            <w:r>
              <w:rPr>
                <w:b/>
              </w:rPr>
              <w:t xml:space="preserve">Quản lý lịch vận hành </w:t>
            </w:r>
          </w:p>
        </w:tc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0AAD" w:rsidRDefault="00EA774A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24</w:t>
            </w:r>
            <w:r w:rsidR="00DC0AAD">
              <w:rPr>
                <w:b/>
              </w:rPr>
              <w:t xml:space="preserve"> giờ</w:t>
            </w:r>
          </w:p>
        </w:tc>
      </w:tr>
      <w:tr w:rsidR="00DC0AAD" w:rsidTr="00DC0AAD">
        <w:trPr>
          <w:trHeight w:val="432"/>
        </w:trPr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0AAD" w:rsidRDefault="00EA774A" w:rsidP="00802B1C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b/>
              </w:rPr>
            </w:pPr>
            <w:r>
              <w:rPr>
                <w:b/>
              </w:rPr>
              <w:t>Quản lý loại ngày</w:t>
            </w:r>
          </w:p>
        </w:tc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0AAD" w:rsidRDefault="00EA774A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2</w:t>
            </w:r>
            <w:r w:rsidR="00DC0AAD">
              <w:rPr>
                <w:b/>
              </w:rPr>
              <w:t xml:space="preserve"> giờ</w:t>
            </w:r>
          </w:p>
        </w:tc>
      </w:tr>
      <w:tr w:rsidR="00DC0AAD" w:rsidTr="00DC0AAD">
        <w:trPr>
          <w:trHeight w:val="432"/>
        </w:trPr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0AAD" w:rsidRDefault="00EA774A" w:rsidP="00802B1C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b/>
              </w:rPr>
            </w:pPr>
            <w:r>
              <w:rPr>
                <w:b/>
              </w:rPr>
              <w:t>Quản lý nhân viên</w:t>
            </w:r>
          </w:p>
        </w:tc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0AAD" w:rsidRDefault="00EA774A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36</w:t>
            </w:r>
            <w:r w:rsidR="00DC0AAD">
              <w:rPr>
                <w:b/>
              </w:rPr>
              <w:t xml:space="preserve"> giờ</w:t>
            </w:r>
          </w:p>
        </w:tc>
      </w:tr>
      <w:tr w:rsidR="00DC0AAD" w:rsidTr="00DC0AAD">
        <w:trPr>
          <w:trHeight w:val="432"/>
        </w:trPr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0AAD" w:rsidRDefault="00EA774A" w:rsidP="00802B1C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b/>
              </w:rPr>
            </w:pPr>
            <w:r>
              <w:rPr>
                <w:b/>
              </w:rPr>
              <w:t>Quản lý vé</w:t>
            </w:r>
          </w:p>
        </w:tc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0AAD" w:rsidRDefault="00EA774A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16</w:t>
            </w:r>
            <w:r w:rsidR="00DC0AAD">
              <w:rPr>
                <w:b/>
              </w:rPr>
              <w:t xml:space="preserve"> giờ</w:t>
            </w:r>
          </w:p>
        </w:tc>
      </w:tr>
      <w:tr w:rsidR="00DC0AAD" w:rsidTr="00DC0AAD">
        <w:trPr>
          <w:trHeight w:val="432"/>
        </w:trPr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0AAD" w:rsidRDefault="00EA774A" w:rsidP="00802B1C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b/>
              </w:rPr>
            </w:pPr>
            <w:r>
              <w:rPr>
                <w:b/>
              </w:rPr>
              <w:t>Quản lý khách hàng</w:t>
            </w:r>
          </w:p>
        </w:tc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0AAD" w:rsidRDefault="00EA774A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16</w:t>
            </w:r>
            <w:r w:rsidR="00DC0AAD">
              <w:rPr>
                <w:b/>
              </w:rPr>
              <w:t xml:space="preserve"> giờ</w:t>
            </w:r>
          </w:p>
        </w:tc>
      </w:tr>
      <w:tr w:rsidR="00DC0AAD" w:rsidTr="00DC0AAD">
        <w:trPr>
          <w:trHeight w:val="432"/>
        </w:trPr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0AAD" w:rsidRDefault="00EA774A" w:rsidP="00802B1C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b/>
              </w:rPr>
            </w:pPr>
            <w:r>
              <w:rPr>
                <w:b/>
              </w:rPr>
              <w:t>Quản lý khu vực</w:t>
            </w:r>
          </w:p>
        </w:tc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0AAD" w:rsidRDefault="00EA774A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36</w:t>
            </w:r>
            <w:r w:rsidR="00DC0AAD">
              <w:rPr>
                <w:b/>
              </w:rPr>
              <w:t xml:space="preserve"> giờ</w:t>
            </w:r>
          </w:p>
        </w:tc>
      </w:tr>
      <w:tr w:rsidR="00DC0AAD" w:rsidTr="00DC0AAD">
        <w:trPr>
          <w:trHeight w:val="432"/>
        </w:trPr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0AAD" w:rsidRDefault="00EA774A" w:rsidP="00802B1C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b/>
              </w:rPr>
            </w:pPr>
            <w:r>
              <w:rPr>
                <w:b/>
              </w:rPr>
              <w:t>Quản lý bảo trì và kỹ thuật</w:t>
            </w:r>
          </w:p>
        </w:tc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0AAD" w:rsidRDefault="00EA774A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36</w:t>
            </w:r>
            <w:r w:rsidR="00DC0AAD">
              <w:rPr>
                <w:b/>
              </w:rPr>
              <w:t xml:space="preserve"> giờ</w:t>
            </w:r>
          </w:p>
        </w:tc>
      </w:tr>
      <w:tr w:rsidR="00DC0AAD" w:rsidTr="00DC0AAD">
        <w:trPr>
          <w:trHeight w:val="432"/>
        </w:trPr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0AAD" w:rsidRDefault="00EA774A" w:rsidP="00802B1C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b/>
              </w:rPr>
            </w:pPr>
            <w:r>
              <w:rPr>
                <w:b/>
              </w:rPr>
              <w:t>Quản lý sự kiện</w:t>
            </w:r>
          </w:p>
        </w:tc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0AAD" w:rsidRDefault="00EA774A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24</w:t>
            </w:r>
            <w:r w:rsidR="00DC0AAD">
              <w:rPr>
                <w:b/>
              </w:rPr>
              <w:t xml:space="preserve"> giờ</w:t>
            </w:r>
          </w:p>
        </w:tc>
      </w:tr>
      <w:tr w:rsidR="00DC0AAD" w:rsidTr="00DC0AAD">
        <w:trPr>
          <w:trHeight w:val="432"/>
        </w:trPr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0AAD" w:rsidRDefault="00EA774A" w:rsidP="00802B1C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b/>
              </w:rPr>
            </w:pPr>
            <w:r>
              <w:rPr>
                <w:b/>
              </w:rPr>
              <w:t>Quản lý doanh thu – báo cáo</w:t>
            </w:r>
          </w:p>
        </w:tc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0AAD" w:rsidRDefault="00EA774A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36</w:t>
            </w:r>
            <w:r w:rsidR="00DC0AAD">
              <w:rPr>
                <w:b/>
              </w:rPr>
              <w:t xml:space="preserve"> giờ</w:t>
            </w:r>
          </w:p>
        </w:tc>
      </w:tr>
      <w:tr w:rsidR="00DC0AAD" w:rsidTr="00DC0AAD">
        <w:trPr>
          <w:trHeight w:val="432"/>
        </w:trPr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0AAD" w:rsidRDefault="00DC0AAD" w:rsidP="00802B1C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b/>
              </w:rPr>
            </w:pPr>
            <w:r>
              <w:rPr>
                <w:b/>
              </w:rPr>
              <w:t xml:space="preserve"> Sửa chữa, cập nhật chức năng cho Sprint 1</w:t>
            </w:r>
          </w:p>
        </w:tc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0AAD" w:rsidRDefault="00DC0AAD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16</w:t>
            </w:r>
            <w:r w:rsidR="00EA774A">
              <w:rPr>
                <w:b/>
              </w:rPr>
              <w:t xml:space="preserve"> </w:t>
            </w:r>
            <w:r w:rsidR="00EA774A">
              <w:rPr>
                <w:b/>
              </w:rPr>
              <w:t>giờ</w:t>
            </w:r>
          </w:p>
        </w:tc>
      </w:tr>
      <w:tr w:rsidR="00DC0AAD" w:rsidTr="00DC0AAD">
        <w:trPr>
          <w:trHeight w:val="432"/>
        </w:trPr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0AAD" w:rsidRDefault="00DC0AAD" w:rsidP="00802B1C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b/>
              </w:rPr>
            </w:pPr>
            <w:r>
              <w:rPr>
                <w:b/>
              </w:rPr>
              <w:t xml:space="preserve"> Sửa chữa, cập nhật chức năng cho Sprint 2</w:t>
            </w:r>
          </w:p>
        </w:tc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0AAD" w:rsidRDefault="00EA774A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 xml:space="preserve">36 </w:t>
            </w:r>
            <w:r>
              <w:rPr>
                <w:b/>
              </w:rPr>
              <w:t>giờ</w:t>
            </w:r>
          </w:p>
        </w:tc>
      </w:tr>
      <w:tr w:rsidR="00DC0AAD" w:rsidTr="00DC0AAD">
        <w:trPr>
          <w:trHeight w:val="432"/>
        </w:trPr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0AAD" w:rsidRDefault="00DC0AAD" w:rsidP="00802B1C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b/>
              </w:rPr>
            </w:pPr>
            <w:r>
              <w:rPr>
                <w:b/>
              </w:rPr>
              <w:t>Sửa chữa, cập nhật chức năng cho Sprint 3</w:t>
            </w:r>
          </w:p>
        </w:tc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0AAD" w:rsidRDefault="00EA774A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 xml:space="preserve">36 </w:t>
            </w:r>
            <w:r>
              <w:rPr>
                <w:b/>
              </w:rPr>
              <w:t>giờ</w:t>
            </w:r>
          </w:p>
        </w:tc>
      </w:tr>
      <w:tr w:rsidR="00EA774A" w:rsidTr="00DC0AAD">
        <w:trPr>
          <w:trHeight w:val="432"/>
        </w:trPr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4A" w:rsidRDefault="00EA774A" w:rsidP="00802B1C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b/>
              </w:rPr>
            </w:pPr>
            <w:r>
              <w:rPr>
                <w:b/>
              </w:rPr>
              <w:t>Sửa chữa, cập nhật chứ</w:t>
            </w:r>
            <w:r>
              <w:rPr>
                <w:b/>
              </w:rPr>
              <w:t>c năng cho Sprint 4</w:t>
            </w:r>
          </w:p>
        </w:tc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74A" w:rsidRDefault="00EA774A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 xml:space="preserve">36 </w:t>
            </w:r>
            <w:r>
              <w:rPr>
                <w:b/>
              </w:rPr>
              <w:t>giờ</w:t>
            </w:r>
          </w:p>
        </w:tc>
      </w:tr>
      <w:tr w:rsidR="00DC0AAD" w:rsidTr="00DC0AAD">
        <w:trPr>
          <w:trHeight w:val="432"/>
        </w:trPr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0AAD" w:rsidRDefault="00DC0AAD" w:rsidP="00EA774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b/>
              </w:rPr>
            </w:pPr>
            <w:r>
              <w:rPr>
                <w:b/>
              </w:rPr>
              <w:lastRenderedPageBreak/>
              <w:t xml:space="preserve">Triển khai hệ thống </w:t>
            </w:r>
            <w:r w:rsidR="00EA774A" w:rsidRPr="00EA774A">
              <w:rPr>
                <w:b/>
              </w:rPr>
              <w:t>theo mô hình client–server</w:t>
            </w:r>
          </w:p>
        </w:tc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0AAD" w:rsidRDefault="00EA774A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 xml:space="preserve">24 </w:t>
            </w:r>
            <w:r>
              <w:rPr>
                <w:b/>
              </w:rPr>
              <w:t>giờ</w:t>
            </w:r>
          </w:p>
        </w:tc>
      </w:tr>
      <w:tr w:rsidR="00DC0AAD" w:rsidTr="00DC0AAD">
        <w:trPr>
          <w:trHeight w:val="432"/>
        </w:trPr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0AAD" w:rsidRDefault="00DC0AAD">
            <w:pPr>
              <w:pStyle w:val="ListParagraph"/>
              <w:spacing w:line="240" w:lineRule="auto"/>
              <w:rPr>
                <w:b/>
              </w:rPr>
            </w:pPr>
            <w:r>
              <w:rPr>
                <w:b/>
              </w:rPr>
              <w:t>Tổng cộng</w:t>
            </w:r>
          </w:p>
        </w:tc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0AAD" w:rsidRDefault="00D6775F" w:rsidP="00D6775F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 xml:space="preserve">374 </w:t>
            </w:r>
            <w:r w:rsidR="00DC0AAD">
              <w:rPr>
                <w:b/>
              </w:rPr>
              <w:t xml:space="preserve">giờ * 200.000đ = </w:t>
            </w:r>
            <w:r>
              <w:rPr>
                <w:b/>
              </w:rPr>
              <w:t>74</w:t>
            </w:r>
            <w:r w:rsidR="00DC0AAD">
              <w:rPr>
                <w:b/>
              </w:rPr>
              <w:t>.</w:t>
            </w:r>
            <w:r>
              <w:rPr>
                <w:b/>
              </w:rPr>
              <w:t>800</w:t>
            </w:r>
            <w:r w:rsidR="00DC0AAD">
              <w:rPr>
                <w:b/>
              </w:rPr>
              <w:t>.000đ</w:t>
            </w:r>
          </w:p>
        </w:tc>
      </w:tr>
    </w:tbl>
    <w:p w:rsidR="00DC0AAD" w:rsidRDefault="00DC0AAD" w:rsidP="00DC0AAD">
      <w:bookmarkStart w:id="0" w:name="_GoBack"/>
      <w:bookmarkEnd w:id="0"/>
    </w:p>
    <w:sectPr w:rsidR="00DC0A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4BE17CE"/>
    <w:multiLevelType w:val="hybridMultilevel"/>
    <w:tmpl w:val="5DC824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596A"/>
    <w:rsid w:val="00185EF0"/>
    <w:rsid w:val="001A3E59"/>
    <w:rsid w:val="004A1A5B"/>
    <w:rsid w:val="0058596A"/>
    <w:rsid w:val="009E4A25"/>
    <w:rsid w:val="00D6775F"/>
    <w:rsid w:val="00DA0A59"/>
    <w:rsid w:val="00DC0AAD"/>
    <w:rsid w:val="00E4667E"/>
    <w:rsid w:val="00EA7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8E4AC"/>
  <w15:chartTrackingRefBased/>
  <w15:docId w15:val="{CBC08CEB-AADB-4F4A-AF1C-C7D8B350B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0AAD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0AAD"/>
    <w:pPr>
      <w:ind w:left="720"/>
      <w:contextualSpacing/>
    </w:pPr>
  </w:style>
  <w:style w:type="table" w:styleId="TableGrid">
    <w:name w:val="Table Grid"/>
    <w:basedOn w:val="TableNormal"/>
    <w:uiPriority w:val="39"/>
    <w:rsid w:val="00DC0AA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06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3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2026-03-04T02:43:00Z</dcterms:created>
  <dcterms:modified xsi:type="dcterms:W3CDTF">2026-03-04T03:47:00Z</dcterms:modified>
</cp:coreProperties>
</file>