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1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oyhv05s18h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Aplicação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yellow"/>
          <w:rtl w:val="0"/>
        </w:rPr>
        <w:t xml:space="preserve">Potencialmente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Vulnerável a CSTI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yellow"/>
                  <w:u w:val="single"/>
                  <w:rtl w:val="0"/>
                </w:rPr>
                <w:t xml:space="preserve">2.1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BAIXA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Vulnerabilidades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Client-Side Template Injection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(CSTI) surgem quando aplicações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usam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frameworks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que usam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templates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gerar dinamicamente dados enviados arbitrariamente pelo usuário na aplicação. 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explorar uma vulnerabilidade de CSTI, um atacante pode alavancar ataques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Cross-Site Scripting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contra a aplicação, obtendo potencialmente informações sensíveis sobre usuários autenticados ou executar ações na aplicação em nome deles.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Durante os testes, foi possível encontrar na mensagem de erro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que uma expressão enviada entre chaves duplas é interpretada pela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engine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templates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do AngularJS, o que permitiu realizar um ataque de CSTI. No entanto, devido a presença do WAF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Azion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, não foi possível escalar o ataque para um XSS refletido.</w:t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160" w:line="259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CWE-1336: Improper Neutralization of Special Elements Used in a Template Engine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evitar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inputs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usuário não sejam refletidos dinamicamente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templates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client-side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Além disso, todo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usuário que venha a ser refletido posteriormente deve ser filtrado antes de ser anexado na página.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highlight w:val="yellow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yellow"/>
            <w:u w:val="single"/>
            <w:rtl w:val="0"/>
          </w:rPr>
          <w:t xml:space="preserve">XSS without HTML: Client-Side Template Injection with AngularJS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Evidências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sz w:val="26"/>
        <w:szCs w:val="26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rst.org/cvss/calculator/4.0#CVSS:4.0/AV:N/AC:L/AT:N/PR:N/UI:A/VC:L/VI:N/VA:N/SC:N/SI:N/SA:N/MAC:H" TargetMode="External"/><Relationship Id="rId7" Type="http://schemas.openxmlformats.org/officeDocument/2006/relationships/hyperlink" Target="https://cwe.mitre.org/data/definitions/1336.html" TargetMode="External"/><Relationship Id="rId8" Type="http://schemas.openxmlformats.org/officeDocument/2006/relationships/hyperlink" Target="https://portswigger.net/research/xss-without-html-client-side-template-injection-with-angular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