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f1mdl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  <w:rtl w:val="0"/>
        </w:rPr>
        <w:t xml:space="preserve">Potencialmente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Suscetível a Vulnerabilidade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Spring4Shell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9.8</w:t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março de 2022, uma vulnerabilidade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Spring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divulgada: uma falha de execução de código remoto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não autenticada, atingindo uma vasta gama de sistemas Java. Devido à sua simplicidade de exploração, a vulnerabilidade ganhou muita popularidade entre atacantes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bug hunters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vulnerabilidade foi batizada de "Spring4Shell", fazendo uma alusão à outra vulnerabilidade conhecida de plataformas Java, a Log4Shell.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Spring4Shell abusa da conversão de dados de requisições HTTP para objetos, de forma que o atacante possa ter controle total sobre estes, criando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específica para que o servidor seja forçado a fazer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webshell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raíz da aplicação - fornecendo execução de código remota para o atacante. A vulnerabilidade encontra-se presente em sistemas que possuem os seguintes requisitos concomitantemente: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JDK 9 ou superior;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Aplicação distribuída no formato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 a versão do Spring Framework 5.3.0 até 5.3.17, 5.2.0 até a 5.2.19, ou versões mais antigas;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de Spring Boot, versões 2.6.5 e 2.5.11, ou versões anteriores.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 no projeto as dependências spring-webmvc ou spring-webflux;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Usar Apache Tomcat como container para servlets nas versões 10.0.19, 9.0.61 e 8.5.77 ou versões anteriores. 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os testes, ao verificar a presença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foram validados vários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para verificar a presença da vulnerabilidade, usando um scanner dedicado para Spring4Shell.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CWE-78: Improper Neutralization of Special Elements used in an OS Command ('OS Command Injection')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CWE-95: Improper Neutralization of Directives in Dynamically Evaluated Code ('Eval Injection')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CVE-2022-22965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as seguintes tecnologias sejam atualizadas, caso estejam vulneráveis: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Tomcat para as versões 10.0.20, 9.0.62, 8.5.78 ou qualquer versão superior.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Framework para versões 5.3.18, 5.2.20 ou superiores.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de Spring Boot, atualizar para versões 2.6.6, 2.5.12 ou superiores.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Como a vulnerabilidade realiza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de um arquivo malicioso na raíz da aplicação, ela é categorizada como um ponto de atenção, visto que uma exploração seria muito invasiva e deixaria a aplicação exposta a atacantes.</w:t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Vulnerabilidade do Spring e Java de março de 2022 | SpringShell ou Spring4Shell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CVE-2022-22965: Analyzing the Exploitation of Spring4Shell Vulnerability in Weaponizing and Executing the Mirai Botnet Malware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spring4shell-scan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fullhunt/spring4shell-scan" TargetMode="External"/><Relationship Id="rId10" Type="http://schemas.openxmlformats.org/officeDocument/2006/relationships/hyperlink" Target="https://www.trendmicro.com/pt_br/research/22/d/cve-2022-22965-analyzing-the-exploitation-of-spring4shell-vulner.html" TargetMode="External"/><Relationship Id="rId9" Type="http://schemas.openxmlformats.org/officeDocument/2006/relationships/hyperlink" Target="https://dev.to/expertostech/vulnerabilidade-do-spring-e-java-de-marco-de-2022-springshell-ou-spring4shell-557d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78.html" TargetMode="External"/><Relationship Id="rId7" Type="http://schemas.openxmlformats.org/officeDocument/2006/relationships/hyperlink" Target="https://cwe.mitre.org/data/definitions/95.html" TargetMode="External"/><Relationship Id="rId8" Type="http://schemas.openxmlformats.org/officeDocument/2006/relationships/hyperlink" Target="https://nvd.nist.gov/vuln/detail/cve-2022-229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