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61F10" w14:textId="77777777" w:rsidR="00DD2FDB" w:rsidRDefault="00000000">
      <w:pPr>
        <w:jc w:val="center"/>
      </w:pPr>
      <w:r>
        <w:rPr>
          <w:rFonts w:ascii="Arial" w:hAnsi="Arial"/>
          <w:b/>
        </w:rPr>
        <w:t>Faculty of Information Technology (FIT) – Ho Chi Minh City University of Science (HCMUS)</w:t>
      </w:r>
    </w:p>
    <w:p w14:paraId="18C28AE5" w14:textId="77777777" w:rsidR="00DD2FDB" w:rsidRDefault="00000000">
      <w:pPr>
        <w:jc w:val="center"/>
      </w:pPr>
      <w:r>
        <w:rPr>
          <w:rFonts w:ascii="Arial" w:hAnsi="Arial"/>
          <w:b/>
        </w:rPr>
        <w:t>CS423 / CSC1</w:t>
      </w:r>
      <w:r w:rsidR="008606B9">
        <w:rPr>
          <w:rFonts w:ascii="Arial" w:hAnsi="Arial"/>
          <w:b/>
        </w:rPr>
        <w:t>3</w:t>
      </w:r>
      <w:r>
        <w:rPr>
          <w:rFonts w:ascii="Arial" w:hAnsi="Arial"/>
          <w:b/>
        </w:rPr>
        <w:t>003 – Software Testing (AI-augmented · 2026)</w:t>
      </w:r>
    </w:p>
    <w:p w14:paraId="7A574430" w14:textId="77777777" w:rsidR="00DD2FDB" w:rsidRDefault="00000000">
      <w:pPr>
        <w:jc w:val="center"/>
      </w:pPr>
      <w:r>
        <w:rPr>
          <w:rFonts w:ascii="Arial" w:hAnsi="Arial"/>
          <w:b/>
          <w:color w:val="C00000"/>
          <w:sz w:val="20"/>
        </w:rPr>
        <w:t>AI POLICY · TEMPLATES — 2026 v1.0</w:t>
      </w:r>
    </w:p>
    <w:p w14:paraId="00DFCCD8" w14:textId="77777777" w:rsidR="00DD2FDB" w:rsidRDefault="00000000">
      <w:pPr>
        <w:pStyle w:val="Heading1"/>
      </w:pPr>
      <w:r>
        <w:rPr>
          <w:rFonts w:ascii="Arial" w:hAnsi="Arial"/>
        </w:rPr>
        <w:t>AI Audit Report — 5-section Template per Artifact</w:t>
      </w:r>
    </w:p>
    <w:p w14:paraId="24C2210F" w14:textId="77777777" w:rsidR="00DD2FDB" w:rsidRDefault="00000000">
      <w:r>
        <w:rPr>
          <w:rFonts w:ascii="Arial" w:hAnsi="Arial"/>
          <w:i/>
        </w:rPr>
        <w:t>Mandatory appendix for every AI-assisted homework (HW#0</w:t>
      </w:r>
      <w:r w:rsidR="008606B9">
        <w:rPr>
          <w:rFonts w:ascii="Arial" w:hAnsi="Arial"/>
          <w:i/>
        </w:rPr>
        <w:t>1</w:t>
      </w:r>
      <w:r>
        <w:rPr>
          <w:rFonts w:ascii="Arial" w:hAnsi="Arial"/>
          <w:i/>
        </w:rPr>
        <w:t>–HW#0</w:t>
      </w:r>
      <w:r w:rsidR="008606B9">
        <w:rPr>
          <w:rFonts w:ascii="Arial" w:hAnsi="Arial"/>
          <w:i/>
        </w:rPr>
        <w:t>6</w:t>
      </w:r>
      <w:r>
        <w:rPr>
          <w:rFonts w:ascii="Arial" w:hAnsi="Arial"/>
          <w:i/>
        </w:rPr>
        <w:t>, and Seminar).</w:t>
      </w:r>
    </w:p>
    <w:p w14:paraId="467B04D5" w14:textId="77777777" w:rsidR="00DD2FDB"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w14:paraId="78753030" w14:textId="77777777" w:rsidR="00DD2FDB" w:rsidRDefault="00000000">
      <w:pPr>
        <w:pStyle w:val="Heading2"/>
      </w:pPr>
      <w:r>
        <w:rPr>
          <w:rFonts w:ascii="Arial" w:hAnsi="Arial"/>
        </w:rPr>
        <w:t>1. Student Information</w:t>
      </w:r>
    </w:p>
    <w:tbl>
      <w:tblPr>
        <w:tblStyle w:val="LightGrid-Accent1"/>
        <w:tblW w:w="0" w:type="auto"/>
        <w:tblLayout w:type="fixed"/>
        <w:tblLook w:val="04A0" w:firstRow="1" w:lastRow="0" w:firstColumn="1" w:lastColumn="0" w:noHBand="0" w:noVBand="1"/>
      </w:tblPr>
      <w:tblGrid>
        <w:gridCol w:w="3118"/>
        <w:gridCol w:w="6520"/>
      </w:tblGrid>
      <w:tr w:rsidR="00DD2FDB" w14:paraId="780A8E34"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42C68AA3" w14:textId="77777777" w:rsidR="00DD2FDB" w:rsidRDefault="00000000">
            <w:r>
              <w:rPr>
                <w:rFonts w:ascii="Arial" w:hAnsi="Arial"/>
                <w:color w:val="FFFFFF"/>
              </w:rPr>
              <w:t>Field</w:t>
            </w:r>
          </w:p>
        </w:tc>
        <w:tc>
          <w:tcPr>
            <w:tcW w:w="6520" w:type="dxa"/>
            <w:shd w:val="clear" w:color="auto" w:fill="1F4E79"/>
            <w:vAlign w:val="center"/>
          </w:tcPr>
          <w:p w14:paraId="55C169F4"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DD2FDB" w14:paraId="3CCCAD6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7FE558E" w14:textId="77777777" w:rsidR="00DD2FDB" w:rsidRDefault="00000000">
            <w:r>
              <w:rPr>
                <w:rFonts w:ascii="Arial" w:hAnsi="Arial"/>
                <w:sz w:val="21"/>
              </w:rPr>
              <w:t>Student name (printed):</w:t>
            </w:r>
          </w:p>
        </w:tc>
        <w:tc>
          <w:tcPr>
            <w:tcW w:w="6520" w:type="dxa"/>
          </w:tcPr>
          <w:p w14:paraId="0324FB63"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Trương Nhật Đạt</w:t>
            </w:r>
          </w:p>
        </w:tc>
      </w:tr>
      <w:tr w:rsidR="00DD2FDB" w14:paraId="6608884C"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3260BBD" w14:textId="77777777" w:rsidR="00DD2FDB" w:rsidRDefault="00000000">
            <w:r>
              <w:rPr>
                <w:rFonts w:ascii="Arial" w:hAnsi="Arial"/>
                <w:sz w:val="21"/>
              </w:rPr>
              <w:t>Student ID:</w:t>
            </w:r>
          </w:p>
        </w:tc>
        <w:tc>
          <w:tcPr>
            <w:tcW w:w="6520" w:type="dxa"/>
          </w:tcPr>
          <w:p w14:paraId="359D13AC"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23120231</w:t>
            </w:r>
          </w:p>
        </w:tc>
      </w:tr>
      <w:tr w:rsidR="00DD2FDB" w14:paraId="1659CB03"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061AB24" w14:textId="77777777" w:rsidR="00DD2FDB" w:rsidRDefault="00000000">
            <w:r>
              <w:rPr>
                <w:rFonts w:ascii="Arial" w:hAnsi="Arial"/>
                <w:sz w:val="21"/>
              </w:rPr>
              <w:t>Class / Cohort:</w:t>
            </w:r>
          </w:p>
        </w:tc>
        <w:tc>
          <w:tcPr>
            <w:tcW w:w="6520" w:type="dxa"/>
          </w:tcPr>
          <w:p w14:paraId="6DEF749E"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CQ2023/31</w:t>
            </w:r>
          </w:p>
        </w:tc>
      </w:tr>
      <w:tr w:rsidR="00DD2FDB" w14:paraId="37A77BA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DCDDE13" w14:textId="77777777" w:rsidR="00DD2FDB" w:rsidRDefault="00000000">
            <w:r>
              <w:rPr>
                <w:rFonts w:ascii="Arial" w:hAnsi="Arial"/>
                <w:sz w:val="21"/>
              </w:rPr>
              <w:t>Assignment ID (e.g., HW#00, HW#02):</w:t>
            </w:r>
          </w:p>
        </w:tc>
        <w:tc>
          <w:tcPr>
            <w:tcW w:w="6520" w:type="dxa"/>
          </w:tcPr>
          <w:p w14:paraId="2DCD4A48"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HW#01</w:t>
            </w:r>
          </w:p>
        </w:tc>
      </w:tr>
      <w:tr w:rsidR="00DD2FDB" w14:paraId="6B2BD599"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F3FAB28" w14:textId="77777777" w:rsidR="00DD2FDB" w:rsidRDefault="00000000">
            <w:r>
              <w:rPr>
                <w:rFonts w:ascii="Arial" w:hAnsi="Arial"/>
                <w:sz w:val="21"/>
              </w:rPr>
              <w:t>Assignment date:</w:t>
            </w:r>
          </w:p>
        </w:tc>
        <w:tc>
          <w:tcPr>
            <w:tcW w:w="6520" w:type="dxa"/>
          </w:tcPr>
          <w:p w14:paraId="3895F02E"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25/09/2026</w:t>
            </w:r>
          </w:p>
        </w:tc>
      </w:tr>
      <w:tr w:rsidR="00DD2FDB" w14:paraId="305C98B4"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BAE33F7" w14:textId="77777777" w:rsidR="00DD2FDB" w:rsidRDefault="00000000">
            <w:r>
              <w:rPr>
                <w:rFonts w:ascii="Arial" w:hAnsi="Arial"/>
                <w:sz w:val="21"/>
              </w:rPr>
              <w:t>AI tool(s) used:</w:t>
            </w:r>
          </w:p>
        </w:tc>
        <w:tc>
          <w:tcPr>
            <w:tcW w:w="6520" w:type="dxa"/>
          </w:tcPr>
          <w:p w14:paraId="350C3511"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Claude (Claude Code CLI, model Opus 5) · Gemini Flash-Lite (gemini.google.com) · Gemini Flash Mở rộng (gemini.google.com — dùng cho test case R3)</w:t>
            </w:r>
          </w:p>
        </w:tc>
      </w:tr>
      <w:tr w:rsidR="00DD2FDB" w14:paraId="0CD3C81A"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B5B0ED3" w14:textId="77777777" w:rsidR="00DD2FDB" w:rsidRDefault="00000000">
            <w:r>
              <w:rPr>
                <w:rFonts w:ascii="Arial" w:hAnsi="Arial"/>
                <w:sz w:val="21"/>
              </w:rPr>
              <w:t>AI tool(s) used:</w:t>
            </w:r>
          </w:p>
        </w:tc>
        <w:tc>
          <w:tcPr>
            <w:tcW w:w="6520" w:type="dxa"/>
          </w:tcPr>
          <w:p w14:paraId="1F54A1E6"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[x] Yes   [ ] No</w:t>
            </w:r>
          </w:p>
        </w:tc>
      </w:tr>
    </w:tbl>
    <w:p w14:paraId="33B0553A" w14:textId="77777777" w:rsidR="00DD2FDB" w:rsidRDefault="00000000">
      <w:pPr>
        <w:pStyle w:val="Heading2"/>
      </w:pPr>
      <w:r>
        <w:rPr>
          <w:rFonts w:ascii="Arial" w:hAnsi="Arial"/>
        </w:rPr>
        <w:t>2. Instructions (read before filling)</w:t>
      </w:r>
    </w:p>
    <w:p w14:paraId="0EC26C5D" w14:textId="77777777" w:rsidR="00DD2FDB" w:rsidRDefault="00000000">
      <w:pPr>
        <w:pStyle w:val="ListBullet"/>
      </w:pPr>
      <w:r>
        <w:rPr>
          <w:rFonts w:ascii="Arial" w:hAnsi="Arial"/>
        </w:rPr>
        <w:t>Add one row per AI-generated artifact (test case, script, checklist, OpenAPI spec, JMeter plan, etc.).</w:t>
      </w:r>
    </w:p>
    <w:p w14:paraId="53C3DA8A" w14:textId="77777777" w:rsidR="00DD2FDB" w:rsidRDefault="00000000">
      <w:pPr>
        <w:pStyle w:val="ListBullet"/>
      </w:pPr>
      <w:r>
        <w:rPr>
          <w:rFonts w:ascii="Arial" w:hAnsi="Arial"/>
        </w:rPr>
        <w:t>Paste the verbatim prompt — DO NOT paraphrase.</w:t>
      </w:r>
    </w:p>
    <w:p w14:paraId="1BA3C729" w14:textId="77777777" w:rsidR="00DD2FDB" w:rsidRDefault="00000000">
      <w:pPr>
        <w:pStyle w:val="ListBullet"/>
      </w:pPr>
      <w:r>
        <w:rPr>
          <w:rFonts w:ascii="Arial" w:hAnsi="Arial"/>
        </w:rPr>
        <w:t>Paste the verbatim AI output (or include a labelled screenshot in the report).</w:t>
      </w:r>
    </w:p>
    <w:p w14:paraId="751C405D" w14:textId="77777777" w:rsidR="00DD2FDB" w:rsidRDefault="00000000">
      <w:pPr>
        <w:pStyle w:val="ListBullet"/>
      </w:pPr>
      <w:r>
        <w:rPr>
          <w:rFonts w:ascii="Arial" w:hAnsi="Arial"/>
        </w:rPr>
        <w:t>Tag the verdict: VALID / INVALID / INCOMPLETE.</w:t>
      </w:r>
    </w:p>
    <w:p w14:paraId="57DE3322" w14:textId="77777777" w:rsidR="00DD2FDB" w:rsidRDefault="00000000">
      <w:pPr>
        <w:pStyle w:val="ListBullet"/>
      </w:pPr>
      <w:r>
        <w:rPr>
          <w:rFonts w:ascii="Arial" w:hAnsi="Arial"/>
        </w:rPr>
        <w:t>Reasoning must cite a course slide, ISTQB section, or technical RFC.</w:t>
      </w:r>
    </w:p>
    <w:p w14:paraId="025C893B" w14:textId="77777777" w:rsidR="00DD2FDB" w:rsidRDefault="00000000">
      <w:pPr>
        <w:pStyle w:val="ListBullet"/>
      </w:pPr>
      <w:r>
        <w:rPr>
          <w:rFonts w:ascii="Arial" w:hAnsi="Arial"/>
        </w:rPr>
        <w:t>Show the corrected artifact with the change highlighted.</w:t>
      </w:r>
    </w:p>
    <w:p w14:paraId="330942CC" w14:textId="77777777" w:rsidR="00DD2FDB" w:rsidRDefault="00000000">
      <w:pPr>
        <w:pStyle w:val="ListBullet"/>
      </w:pPr>
      <w:r>
        <w:rPr>
          <w:rFonts w:ascii="Arial" w:hAnsi="Arial"/>
        </w:rPr>
        <w:t>Sample rows are in italic — replace them before submission.</w:t>
      </w:r>
    </w:p>
    <w:p w14:paraId="055465F4" w14:textId="77777777" w:rsidR="00DD2FDB" w:rsidRDefault="00000000">
      <w:pPr>
        <w:pStyle w:val="Heading2"/>
      </w:pPr>
      <w:r>
        <w:rPr>
          <w:rFonts w:ascii="Arial" w:hAnsi="Arial"/>
        </w:rPr>
        <w:t>3. Audit Table — one row per artifact</w:t>
      </w:r>
    </w:p>
    <w:tbl>
      <w:tblPr>
        <w:tblStyle w:val="LightGrid-Accent1"/>
        <w:tblW w:w="0" w:type="auto"/>
        <w:tblLayout w:type="fixed"/>
        <w:tblLook w:val="04A0" w:firstRow="1" w:lastRow="0" w:firstColumn="1" w:lastColumn="0" w:noHBand="0" w:noVBand="1"/>
      </w:tblPr>
      <w:tblGrid>
        <w:gridCol w:w="2154"/>
        <w:gridCol w:w="2041"/>
        <w:gridCol w:w="1020"/>
        <w:gridCol w:w="2268"/>
        <w:gridCol w:w="2154"/>
      </w:tblGrid>
      <w:tr w:rsidR="00DD2FDB" w14:paraId="31C7A941"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11D803F5" w14:textId="77777777" w:rsidR="00DD2FDB" w:rsidRDefault="00000000">
            <w:r>
              <w:rPr>
                <w:rFonts w:ascii="Arial" w:hAnsi="Arial"/>
                <w:color w:val="FFFFFF"/>
              </w:rPr>
              <w:t>(1) Prompt + Tool</w:t>
            </w:r>
          </w:p>
        </w:tc>
        <w:tc>
          <w:tcPr>
            <w:tcW w:w="2041" w:type="dxa"/>
            <w:shd w:val="clear" w:color="auto" w:fill="1F4E79"/>
            <w:vAlign w:val="center"/>
          </w:tcPr>
          <w:p w14:paraId="271C77F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AI Output</w:t>
            </w:r>
          </w:p>
        </w:tc>
        <w:tc>
          <w:tcPr>
            <w:tcW w:w="1020" w:type="dxa"/>
            <w:shd w:val="clear" w:color="auto" w:fill="1F4E79"/>
            <w:vAlign w:val="center"/>
          </w:tcPr>
          <w:p w14:paraId="0A330DC9"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tcW w:w="2268" w:type="dxa"/>
            <w:shd w:val="clear" w:color="auto" w:fill="1F4E79"/>
            <w:vAlign w:val="center"/>
          </w:tcPr>
          <w:p w14:paraId="63A47D55"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Reasoning (ISTQB)</w:t>
            </w:r>
          </w:p>
        </w:tc>
        <w:tc>
          <w:tcPr>
            <w:tcW w:w="2154" w:type="dxa"/>
            <w:shd w:val="clear" w:color="auto" w:fill="1F4E79"/>
            <w:vAlign w:val="center"/>
          </w:tcPr>
          <w:p w14:paraId="38691140"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Student Fix</w:t>
            </w:r>
          </w:p>
        </w:tc>
      </w:tr>
      <w:tr w:rsidR="00DD2FDB" w14:paraId="51CAFF81"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3B4F6C2" w14:textId="77777777" w:rsidR="00A56667" w:rsidRDefault="00000000">
            <w:r>
              <w:rPr>
                <w:sz w:val="15"/>
              </w:rPr>
              <w:t>Artifact #1 — Bản viết R1 (thị trường việc làm QA/QC)</w:t>
              <w:br/>
              <w:t>Tool: Claude (Claude Code CLI, Opus 5)</w:t>
              <w:br/>
              <w:t>Time: 15:56 22/09/2026 — prompt_log #03</w:t>
              <w:br/>
              <w:t>Prompt nguyên văn: "tôi tìm được 10 công ty và cung cấp ảnh cho bạn như vậy đó bạn hãy kiểm tra và làm R1 cho tôi đi nếu thiếu thông tin gì cần tôi bổ sung hãy hỏi tôi nhé" (kèm 10 link ITviec + 10 ảnh chụp màn hình)</w:t>
            </w:r>
            <w:r>
              <w:rPr>
                <w:sz w:val="15"/>
              </w:rPr>
            </w:r>
            <w:r>
              <w:rPr>
                <w:sz w:val="15"/>
              </w:rPr>
            </w:r>
            <w:r>
              <w:rPr>
                <w:sz w:val="15"/>
              </w:rPr>
            </w:r>
          </w:p>
        </w:tc>
        <w:tc>
          <w:tcPr>
            <w:tcW w:w="2041" w:type="dxa"/>
          </w:tcPr>
          <w:p w14:paraId="606B49A4"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10 tin tuyển dụng: link, ngày đăng, mô tả, kỹ năng, lương, cùng 10 đoạn AI Impact Analysis và phần nhận xét thị trường.</w:t>
            </w:r>
            <w:r>
              <w:rPr>
                <w:sz w:val="15"/>
              </w:rPr>
              <w:br/>
              <w:t>Nguyên văn: R1_job_market/R1_report_AI_draft.md</w:t>
            </w:r>
          </w:p>
        </w:tc>
        <w:tc>
          <w:tcPr>
            <w:tcW w:w="1020" w:type="dxa"/>
          </w:tcPr>
          <w:p w14:paraId="0EF4F844"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INCOMPLETE</w:t>
            </w:r>
          </w:p>
        </w:tc>
        <w:tc>
          <w:tcPr>
            <w:tcW w:w="2268" w:type="dxa"/>
          </w:tcPr>
          <w:p w14:paraId="66E4FA74"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Rà soát theo static testing (ISTQB CTFL): work product được soát trước khi dùng. Công cụ đọc web không đăng nhập được nên trả về "Sign in to view salary" cho cả 10 tin; 3 mức lương thực tế phải lấy từ ảnh chụp của sinh viên.</w:t>
            </w:r>
          </w:p>
        </w:tc>
        <w:tc>
          <w:tcPr>
            <w:tcW w:w="2154" w:type="dxa"/>
          </w:tcPr>
          <w:p w14:paraId="7969255B"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Điền ngày đăng tin #01 từ ảnh chụp lại; giữ 7 tin "Not disclosed" thay vì ước đoán; tách phần suy luận của AI khỏi dữ kiện trích từ JD.</w:t>
            </w:r>
          </w:p>
        </w:tc>
      </w:tr>
      <w:tr w:rsidR="00DD2FDB" w14:paraId="7DDEAE3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73B8E3FB" w14:textId="77777777" w:rsidR="00A56667" w:rsidRDefault="00000000">
            <w:r>
              <w:rPr>
                <w:sz w:val="15"/>
              </w:rPr>
              <w:t>Artifact #2 — Bản viết R2 (20 sự cố phần mềm)</w:t>
              <w:br/>
              <w:t>Tool: Claude (Claude Code CLI, Opus 5)</w:t>
              <w:br/>
              <w:t>Time: ~21:30 22/09/2026 — prompt_log #05</w:t>
              <w:br/>
              <w:t>Prompt nguyên văn: "giờ bạn trước tiên hãy tìm 20 lỗi mà có nhiều bài báo nói về nó và viết hơi quá lố lên rồi tôi sẽ dùng 1 con AI khác để hỏi và so nó lại với bạn nhé."</w:t>
              <w:br/>
              <w:t>Ghi chú: Claude từ chối phần "viết hơi quá lố lên" và chỉ viết theo nguồn. Đã ghi trong prompt log.</w:t>
            </w:r>
            <w:r>
              <w:rPr>
                <w:sz w:val="15"/>
              </w:rPr>
            </w:r>
            <w:r>
              <w:rPr>
                <w:sz w:val="15"/>
              </w:rPr>
            </w:r>
            <w:r>
              <w:rPr>
                <w:sz w:val="15"/>
              </w:rPr>
            </w:r>
            <w:r>
              <w:rPr>
                <w:sz w:val="15"/>
              </w:rPr>
            </w:r>
          </w:p>
        </w:tc>
        <w:tc>
          <w:tcPr>
            <w:tcW w:w="2041" w:type="dxa"/>
          </w:tcPr>
          <w:p w14:paraId="170F188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lastRenderedPageBreak/>
              <w:t>20 defect 2022–2025 kèm nguồn gốc, severity, hậu quả, giải pháp.</w:t>
            </w:r>
            <w:r>
              <w:rPr>
                <w:sz w:val="15"/>
              </w:rPr>
              <w:br/>
            </w:r>
            <w:r>
              <w:rPr>
                <w:sz w:val="15"/>
              </w:rPr>
              <w:lastRenderedPageBreak/>
              <w:t>Nguyên văn: R2_defects/R2_report_AI_draft.md</w:t>
            </w:r>
          </w:p>
        </w:tc>
        <w:tc>
          <w:tcPr>
            <w:tcW w:w="1020" w:type="dxa"/>
          </w:tcPr>
          <w:p w14:paraId="392C04AD"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lastRenderedPageBreak/>
              <w:t>INCOMPLETE</w:t>
            </w:r>
          </w:p>
        </w:tc>
        <w:tc>
          <w:tcPr>
            <w:tcW w:w="2268" w:type="dxa"/>
          </w:tcPr>
          <w:p w14:paraId="68BC2554"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 xml:space="preserve">Severity chấm theo định nghĩa của ISTQB: mức độ ảnh hưởng của defect lên vận hành hệ </w:t>
            </w:r>
            <w:r>
              <w:rPr>
                <w:sz w:val="15"/>
              </w:rPr>
              <w:lastRenderedPageBreak/>
              <w:t>thống. Mọi mốc ngày và con số đối chiếu với post-mortem chính thức, văn bản toà án hoặc bản ghi CVE.</w:t>
            </w:r>
          </w:p>
        </w:tc>
        <w:tc>
          <w:tcPr>
            <w:tcW w:w="2154" w:type="dxa"/>
          </w:tcPr>
          <w:p w14:paraId="14F10878"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lastRenderedPageBreak/>
              <w:t xml:space="preserve">Gỡ các chi tiết AI không kiểm chứng được (tên model Gemini, hai mốc ngày </w:t>
            </w:r>
            <w:r>
              <w:rPr>
                <w:sz w:val="15"/>
              </w:rPr>
              <w:lastRenderedPageBreak/>
              <w:t>UniSuper, một khẳng định về Ticketmaster) trước khi đưa vào báo cáo.</w:t>
            </w:r>
          </w:p>
        </w:tc>
      </w:tr>
      <w:tr w:rsidR="00DD2FDB" w14:paraId="3C55301A"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2CE973F" w14:textId="77777777" w:rsidR="00A56667" w:rsidRDefault="00000000">
            <w:r>
              <w:rPr>
                <w:sz w:val="15"/>
              </w:rPr>
              <w:t>Artifact #3 — Giải thích 5 sự cố D01–D05</w:t>
              <w:br/>
              <w:t>Tool: Gemini Flash-Lite (gemini.google.com)</w:t>
              <w:br/>
              <w:t>Time: ~22:00 22/09/2026 — prompt_log G01</w:t>
              <w:br/>
              <w:t>Prompt nguyên văn: "I am studying software testing. Answer from your own knowledge, without searching the web. For EACH of the following software incidents, give: (1) the exact date, (2) the organisation and system involved, (3) the technical root cause, (4) the scale of impact with numbers, (5) financial or legal consequences, (6) who was responsible, (7) how it was fixed and what prevention was added, (8) a severity rating." + danh sách 5 sự cố D01–D05</w:t>
            </w:r>
            <w:r>
              <w:rPr>
                <w:sz w:val="15"/>
              </w:rPr>
            </w:r>
            <w:r>
              <w:rPr>
                <w:sz w:val="15"/>
              </w:rPr>
            </w:r>
            <w:r>
              <w:rPr>
                <w:sz w:val="15"/>
              </w:rPr>
            </w:r>
          </w:p>
        </w:tc>
        <w:tc>
          <w:tcPr>
            <w:tcW w:w="2041" w:type="dxa"/>
          </w:tcPr>
          <w:p w14:paraId="2A8D444C"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5 giải thích, mỗi giải thích 8 trường thông tin.</w:t>
            </w:r>
            <w:r>
              <w:rPr>
                <w:sz w:val="15"/>
              </w:rPr>
              <w:br/>
              <w:t>Ảnh: R2_defects/evidence/R2_B1_ai_1..5.png</w:t>
            </w:r>
          </w:p>
        </w:tc>
        <w:tc>
          <w:tcPr>
            <w:tcW w:w="1020" w:type="dxa"/>
          </w:tcPr>
          <w:p w14:paraId="0881ED7B"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INVALID</w:t>
            </w:r>
          </w:p>
        </w:tc>
        <w:tc>
          <w:tcPr>
            <w:tcW w:w="2268" w:type="dxa"/>
          </w:tcPr>
          <w:p w14:paraId="7B80414D"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Bịa nguồn: gán con số "hơn 14 giờ" cho Rolling Stone, Variety và CNN Business. [AI-01] §7 xếp "fabricating sources, citations" vào Unacceptable AI Use. Một artifact đã bịa nguồn thì không thể chấp nhận sau khi sửa.</w:t>
            </w:r>
          </w:p>
        </w:tc>
        <w:tc>
          <w:tcPr>
            <w:tcW w:w="2154" w:type="dxa"/>
          </w:tcPr>
          <w:p w14:paraId="02561AF7"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Đối chiếu Variety (sự cố giảm dần sau ~3 tiếng) và CNN ("site is not down"); thay toàn bộ số liệu bằng dữ kiện từ nguồn gốc, ghi tại R2_report.md mục D01–D05.</w:t>
            </w:r>
          </w:p>
        </w:tc>
      </w:tr>
      <w:tr w:rsidR="00DD2FDB" w14:paraId="02C5DCF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B231C08" w14:textId="77777777" w:rsidR="00A56667" w:rsidRDefault="00000000">
            <w:r>
              <w:rPr>
                <w:sz w:val="15"/>
              </w:rPr>
              <w:t>Artifact #4 — Giải thích 5 sự cố D06–D10</w:t>
              <w:br/>
              <w:t>Tool: Gemini Flash-Lite</w:t>
              <w:br/>
              <w:t>Time: 09:30 24/09/2026 — prompt_log G02</w:t>
              <w:br/>
              <w:t>Prompt nguyên văn: giống G01, thay danh sách bằng 5 sự cố D06–D10</w:t>
            </w:r>
            <w:r>
              <w:rPr>
                <w:sz w:val="15"/>
              </w:rPr>
            </w:r>
            <w:r>
              <w:rPr>
                <w:sz w:val="15"/>
              </w:rPr>
            </w:r>
            <w:r>
              <w:rPr>
                <w:sz w:val="15"/>
              </w:rPr>
            </w:r>
          </w:p>
        </w:tc>
        <w:tc>
          <w:tcPr>
            <w:tcW w:w="2041" w:type="dxa"/>
          </w:tcPr>
          <w:p w14:paraId="7CF72D6D"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5 giải thích.</w:t>
            </w:r>
            <w:r>
              <w:rPr>
                <w:sz w:val="15"/>
              </w:rPr>
              <w:br/>
              <w:t>Ảnh: R2_defects/evidence/R2_B2_ai_1..5.png</w:t>
            </w:r>
          </w:p>
        </w:tc>
        <w:tc>
          <w:tcPr>
            <w:tcW w:w="1020" w:type="dxa"/>
          </w:tcPr>
          <w:p w14:paraId="3196BC97"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INVALID</w:t>
            </w:r>
          </w:p>
        </w:tc>
        <w:tc>
          <w:tcPr>
            <w:tcW w:w="2268" w:type="dxa"/>
          </w:tcPr>
          <w:p w14:paraId="7ECDA86C"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§3.1.1 — work product kiểm tra được bằng static testing: sai tên một tổ chức có thật là defect chỉ lộ ra khi đọc đối chiếu, thực thi không bao giờ phát hiện được. Bịa tên tổ chức có thật: "Công ty luật Lebovits" trong khi bản án ghi "Levidow, Levidow &amp; Oberman P.C.". Phân loại sai lỗ hổng: gọi CVE-2023-34362 là thực thi mã từ xa, trong khi NVD ghi rõ SQL injection (CWE-89).</w:t>
            </w:r>
          </w:p>
        </w:tc>
        <w:tc>
          <w:tcPr>
            <w:tcW w:w="2154" w:type="dxa"/>
          </w:tcPr>
          <w:p w14:paraId="32C3209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Sửa theo Opinion and Order on Sanctions (S.D.N.Y. 22/06/2023) và bản ghi NVD CVE-2023-34362.</w:t>
            </w:r>
          </w:p>
        </w:tc>
      </w:tr>
      <w:tr w:rsidR="00DD2FDB" w14:paraId="670FF29A"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7BBA5AE6" w14:textId="77777777" w:rsidR="00A56667" w:rsidRDefault="00000000">
            <w:r>
              <w:rPr>
                <w:sz w:val="15"/>
              </w:rPr>
              <w:t>Artifact #5 — Giải thích 5 sự cố D11–D15</w:t>
              <w:br/>
              <w:t>Tool: Gemini Flash-Lite</w:t>
              <w:br/>
              <w:t>Time: 09:30 24/09/2026 — prompt_log G03</w:t>
              <w:br/>
              <w:t>Prompt nguyên văn: giống G01, thay danh sách bằng 5 sự cố D11–D15</w:t>
            </w:r>
            <w:r>
              <w:rPr>
                <w:sz w:val="15"/>
              </w:rPr>
            </w:r>
            <w:r>
              <w:rPr>
                <w:sz w:val="15"/>
              </w:rPr>
            </w:r>
            <w:r>
              <w:rPr>
                <w:sz w:val="15"/>
              </w:rPr>
            </w:r>
          </w:p>
        </w:tc>
        <w:tc>
          <w:tcPr>
            <w:tcW w:w="2041" w:type="dxa"/>
          </w:tcPr>
          <w:p w14:paraId="373E16BA"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5 giải thích.</w:t>
            </w:r>
            <w:r>
              <w:rPr>
                <w:sz w:val="15"/>
              </w:rPr>
              <w:br/>
              <w:t>Ảnh: R2_defects/evidence/R2_B3_ai_1..5.png</w:t>
            </w:r>
          </w:p>
        </w:tc>
        <w:tc>
          <w:tcPr>
            <w:tcW w:w="1020" w:type="dxa"/>
          </w:tcPr>
          <w:p w14:paraId="63FAC100"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INVALID</w:t>
            </w:r>
          </w:p>
        </w:tc>
        <w:tc>
          <w:tcPr>
            <w:tcW w:w="2268" w:type="dxa"/>
          </w:tcPr>
          <w:p w14:paraId="25CAF844"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ISTQB CTFL v4.0 §3.2.2 review process activities — bước "issue communication and analysis" yêu cầu mỗi phát hiện phải truy được về nguồn. Câu trả lời tự rút lại của chính công cụ là bằng chứng cho thấy nó không có nguồn. Bịa tên nhà cung cấp "Radiance" (thực tế là Fullpath) và trích sai câu trả lời của chatbot. Khẳng định Air Canada triển khai RAG sau phán quyết; khi được hỏi nguồn, chính Gemini rút lại: "an incorrect technical extrapolation on my part".</w:t>
            </w:r>
          </w:p>
        </w:tc>
        <w:tc>
          <w:tcPr>
            <w:tcW w:w="2154" w:type="dxa"/>
          </w:tcPr>
          <w:p w14:paraId="76A30551"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Sửa theo AI Incident Database #622 và blog Google Cloud về sự cố GCVE. Ảnh AI tự nhận lỗi: evidence/R2_D12_ai_admission.png.</w:t>
            </w:r>
          </w:p>
        </w:tc>
      </w:tr>
      <w:tr w:rsidR="00DD2FDB" w14:paraId="1B9977E0"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9DAF9A6" w14:textId="77777777" w:rsidR="00A56667" w:rsidRDefault="00000000">
            <w:r>
              <w:rPr>
                <w:sz w:val="15"/>
              </w:rPr>
              <w:t>Artifact #6 — Giải thích 5 sự cố D16–D20</w:t>
              <w:br/>
              <w:t>Tool: Gemini Flash-Lite</w:t>
              <w:br/>
              <w:t>Time: 09:30 24/09/2026 — prompt_log G04</w:t>
              <w:br/>
              <w:t>Prompt nguyên văn: giống G01, thay danh sách bằng 5 sự cố D16–D20</w:t>
            </w:r>
            <w:r>
              <w:rPr>
                <w:sz w:val="15"/>
              </w:rPr>
            </w:r>
            <w:r>
              <w:rPr>
                <w:sz w:val="15"/>
              </w:rPr>
            </w:r>
            <w:r>
              <w:rPr>
                <w:sz w:val="15"/>
              </w:rPr>
            </w:r>
          </w:p>
        </w:tc>
        <w:tc>
          <w:tcPr>
            <w:tcW w:w="2041" w:type="dxa"/>
          </w:tcPr>
          <w:p w14:paraId="10A8513D"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5 giải thích.</w:t>
            </w:r>
            <w:r>
              <w:rPr>
                <w:sz w:val="15"/>
              </w:rPr>
              <w:br/>
              <w:t>Ảnh: R2_defects/evidence/R2_B4_ai_1..5.png</w:t>
            </w:r>
          </w:p>
        </w:tc>
        <w:tc>
          <w:tcPr>
            <w:tcW w:w="1020" w:type="dxa"/>
          </w:tcPr>
          <w:p w14:paraId="2441554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7971162C"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§1.3 nguyên tắc "Defects cluster together" — lỗi của batch này dồn vào đúng một loại thông tin (chi tiết phụ không ai thuộc lòng), trong khi các dữ kiện lớn đều đúng. Các dữ kiện lớn đều đúng (19/07/2024, 04:09 và 05:27 UTC, 8,5 triệu thiết bị, CVE-2025-32711, CVSS 9.3) nhưng mỗi mục vẫn có một chỗ sai. Đáng chú ý: lặp lại giả thuyết "file hỏng" mà chính CrowdStrike đã bác ("not related to null bytes").</w:t>
            </w:r>
          </w:p>
        </w:tc>
        <w:tc>
          <w:tcPr>
            <w:tcW w:w="2154" w:type="dxa"/>
          </w:tcPr>
          <w:p w14:paraId="026C9B9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Sửa 5 chỗ theo AWS post-event summary, blog Cloudflare, Fortune, NVD và blog kỹ thuật của CrowdStrike.</w:t>
            </w:r>
          </w:p>
        </w:tc>
      </w:tr>
      <w:tr w:rsidR="00DD2FDB" w14:paraId="6190F83E"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998908F" w14:textId="77777777" w:rsidR="00A56667" w:rsidRDefault="00000000">
            <w:r>
              <w:rPr>
                <w:sz w:val="15"/>
              </w:rPr>
              <w:t>Artifact #7 — Bảng đối chiếu 20 hallucination</w:t>
              <w:br/>
              <w:t>Tool: Claude (Claude Code CLI, Opus 5)</w:t>
              <w:br/>
              <w:t>Time: ~09:20 23/09/2026 — prompt_log #09</w:t>
              <w:br/>
              <w:t>Prompt nguyên văn: "kiểm tra thật kĩ lại 5 lỗi đó có chính xác không cho tôi, tôi sợ bạn đọc nhớ context đề mà dựa theo đó mà đưa ra quyết định không chính xác hãy check kĩ lại rồi nói phần ảnh nguồn để xác thực lại"</w:t>
            </w:r>
            <w:r>
              <w:rPr>
                <w:sz w:val="15"/>
              </w:rPr>
            </w:r>
            <w:r>
              <w:rPr>
                <w:sz w:val="15"/>
              </w:rPr>
            </w:r>
            <w:r>
              <w:rPr>
                <w:sz w:val="15"/>
              </w:rPr>
            </w:r>
          </w:p>
        </w:tc>
        <w:tc>
          <w:tcPr>
            <w:tcW w:w="2041" w:type="dxa"/>
          </w:tcPr>
          <w:p w14:paraId="1CEEBA08"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20 mục "AI hallucination / bias found" trong R2_defects/R2_report.md §2.3, mỗi mục kèm câu trích từ nguồn gốc.</w:t>
            </w:r>
          </w:p>
        </w:tc>
        <w:tc>
          <w:tcPr>
            <w:tcW w:w="1020" w:type="dxa"/>
          </w:tcPr>
          <w:p w14:paraId="0D6396F5"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INCOMPLETE</w:t>
            </w:r>
          </w:p>
        </w:tc>
        <w:tc>
          <w:tcPr>
            <w:tcW w:w="2268" w:type="dxa"/>
          </w:tcPr>
          <w:p w14:paraId="40A2E482"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Nguyên tắc test oracle của ISTQB: nguồn xác định kết quả mong đợi phải độc lập với đối tượng kiểm thử. Không dùng AI làm oracle cho AI; mọi kết luận đối chiếu tài liệu gốc.</w:t>
            </w:r>
          </w:p>
        </w:tc>
        <w:tc>
          <w:tcPr>
            <w:tcW w:w="2154" w:type="dxa"/>
          </w:tcPr>
          <w:p w14:paraId="44252F36"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Rút lại 2 kết luận sai của chính Claude (con số "400 sites" của Atlassian là ước tính ban đầu do Atlassian công bố; nguyên nhân Rogers trùng với phát biểu của CEO Rogers) và sửa một từ khoá Ctrl+F gán nhầm cho CNN thay vì Variety.</w:t>
            </w:r>
          </w:p>
        </w:tc>
      </w:tr>
      <w:tr w:rsidR="00DD2FDB" w14:paraId="352E2E7F"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1904342" w14:textId="77777777" w:rsidR="00A56667" w:rsidRDefault="00000000">
            <w:r>
              <w:rPr>
                <w:sz w:val="15"/>
              </w:rPr>
              <w:t>Artifact #8 — Khối verdict và bảng tỉ lệ chính xác</w:t>
              <w:br/>
              <w:t>Tool: Claude (Claude Code CLI, Opus 5)</w:t>
              <w:br/>
              <w:t>Time: 25/09/2026</w:t>
              <w:br/>
              <w:t>Prompt nguyên văn: "bạn làm cho mình 5 việc đó luôn đi" (một trong 5 việc là soạn nháp verdict cho từng artifact)</w:t>
            </w:r>
            <w:r>
              <w:rPr>
                <w:sz w:val="15"/>
              </w:rPr>
            </w:r>
            <w:r>
              <w:rPr>
                <w:sz w:val="15"/>
              </w:rPr>
            </w:r>
            <w:r>
              <w:rPr>
                <w:sz w:val="15"/>
              </w:rPr>
            </w:r>
          </w:p>
        </w:tc>
        <w:tc>
          <w:tcPr>
            <w:tcW w:w="2041" w:type="dxa"/>
          </w:tcPr>
          <w:p w14:paraId="6671018F"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Bảng verdict cho 10 artifact, bảng tỉ lệ VALID/INVALID/INCOMPLETE và phần lý luận theo ISTQB.</w:t>
            </w:r>
          </w:p>
        </w:tc>
        <w:tc>
          <w:tcPr>
            <w:tcW w:w="1020" w:type="dxa"/>
          </w:tcPr>
          <w:p w14:paraId="1855A8D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293AE41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§1.4.5 phân biệt vai trò test management và vai trò testing — quyết định chấp nhận hay bác bỏ một work product thuộc vai trò quản lý, không uỷ được cho chính công cụ đã tạo ra work product đó. AI soạn nháp được phép theo Category 4 nhưng phán quyết cuối cùng thuộc về sinh viên. Bản nháp đã được đọc lại và điều chỉnh trước khi đưa vào form này.</w:t>
            </w:r>
          </w:p>
        </w:tc>
        <w:tc>
          <w:tcPr>
            <w:tcW w:w="2154" w:type="dxa"/>
          </w:tcPr>
          <w:p w14:paraId="534C6792"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Sinh viên duyệt lại từng verdict và chịu trách nhiệm về các đánh giá ghi trong bảng.</w:t>
            </w:r>
          </w:p>
        </w:tc>
      </w:tr>
      <w:tr w:rsidR="00DD2FDB" w14:paraId="2052DCFC"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7BA8B8A" w14:textId="77777777" w:rsidR="00A56667" w:rsidRDefault="00000000">
            <w:r>
              <w:rPr>
                <w:sz w:val="15"/>
              </w:rPr>
              <w:t>Artifact #9 — Mindmap QA/QC theo ISTQB (G9.1)</w:t>
              <w:br/>
              <w:t>Tool: Gemini Flash-Lite</w:t>
              <w:br/>
              <w:t>Time: ~15:40 24/09/2026 — prompt_log G10 (đồng hồ trong ảnh mindmap_ai_1.png: 15:42)</w:t>
              <w:br/>
              <w:t>Prompt nguyên văn: "Draw a mindmap of software QA/QC based on the ISTQB Foundation Level syllabus. Use a Markdown outline (nested bullets) so it can be rendered as a mindmap."</w:t>
            </w:r>
            <w:r>
              <w:rPr>
                <w:sz w:val="15"/>
              </w:rPr>
            </w:r>
            <w:r>
              <w:rPr>
                <w:sz w:val="15"/>
              </w:rPr>
            </w:r>
            <w:r>
              <w:rPr>
                <w:sz w:val="15"/>
              </w:rPr>
            </w:r>
          </w:p>
        </w:tc>
        <w:tc>
          <w:tcPr>
            <w:tcW w:w="2041" w:type="dxa"/>
          </w:tcPr>
          <w:p w14:paraId="5A87F8F5"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Mindmap 7 nhánh dạng Markdown.</w:t>
            </w:r>
            <w:r>
              <w:rPr>
                <w:sz w:val="15"/>
              </w:rPr>
              <w:br/>
              <w:t>Nguyên văn: mindmap/mindmap_ai_original.md</w:t>
            </w:r>
            <w:r>
              <w:rPr>
                <w:sz w:val="15"/>
              </w:rPr>
              <w:br/>
              <w:t>Ảnh: mindmap/evidence/mindmap_ai_1..3.png</w:t>
            </w:r>
          </w:p>
        </w:tc>
        <w:tc>
          <w:tcPr>
            <w:tcW w:w="1020" w:type="dxa"/>
          </w:tcPr>
          <w:p w14:paraId="2D66C850"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INVALID</w:t>
            </w:r>
          </w:p>
        </w:tc>
        <w:tc>
          <w:tcPr>
            <w:tcW w:w="2268" w:type="dxa"/>
          </w:tcPr>
          <w:p w14:paraId="5B1F81D3"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Đối chiếu bản PDF chính thức ISTQB CTFL v4.0 (2023-04-21): §2.2.1 ghi "five test levels" nhưng mindmap chỉ có 4; §2.2.2 ghi "four test types" và thiếu black-box; confirmation/regression thuộc §2.2.3 chứ không phải test type; nguyên tắc 5 là "Tests wear out", chữ "pesticide" không xuất hiện trong v4.0.</w:t>
            </w:r>
          </w:p>
        </w:tc>
        <w:tc>
          <w:tcPr>
            <w:tcW w:w="2154" w:type="dxa"/>
          </w:tcPr>
          <w:p w14:paraId="62C4508B"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Mindmap sửa lại: mindmap/qa_qc_mindmap_corrected.md. Ba lỗi ghi chi tiết kèm trích dẫn syllabus tại mindmap/mindmap_3_mistakes.md.</w:t>
            </w:r>
          </w:p>
        </w:tc>
      </w:tr>
      <w:tr w:rsidR="00DD2FDB" w14:paraId="1D627DE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5F46606" w14:textId="77777777" w:rsidR="00A56667" w:rsidRDefault="00000000">
            <w:r>
              <w:rPr>
                <w:sz w:val="15"/>
              </w:rPr>
              <w:t>Artifact #10 — 8 test case cho quạt điện (R3)</w:t>
              <w:br/>
              <w:t>Tool: Gemini Flash Mở rộng (KHÔNG phải Flash-Lite — model hiển thị trong ảnh gemini_testcases_1.png)</w:t>
              <w:br/>
              <w:t>Time: ~14:18 25/09/2026 — prompt_log G11</w:t>
              <w:br/>
              <w:t>Prompt nguyên văn: "tạo test case cho tôi với Objective, Input, Steps, Expected result.</w:t>
              <w:br/>
              <w:t>Cover normal operation and edge cases" (kèm 2 ảnh chụp cái quạt)</w:t>
            </w:r>
            <w:r>
              <w:rPr>
                <w:sz w:val="15"/>
              </w:rPr>
            </w:r>
            <w:r>
              <w:rPr>
                <w:sz w:val="15"/>
              </w:rPr>
            </w:r>
            <w:r>
              <w:rPr>
                <w:sz w:val="15"/>
              </w:rPr>
            </w:r>
          </w:p>
        </w:tc>
        <w:tc>
          <w:tcPr>
            <w:tcW w:w="2041" w:type="dxa"/>
          </w:tcPr>
          <w:p w14:paraId="2BFAA9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8 test case TC01–TC08 với Objective, Input, Steps, Expected result. Nguyên văn đầy đủ: 6 ảnh có nhãn R3_device/evidence/gemini_testcases_1..6.png (mẫu [AI-02] cho phép dùng ảnh chụp có nhãn thay cho việc dán nguyên văn).</w:t>
            </w:r>
            <w:r>
              <w:rPr>
                <w:sz w:val="15"/>
              </w:rPr>
            </w:r>
          </w:p>
        </w:tc>
        <w:tc>
          <w:tcPr>
            <w:tcW w:w="1020" w:type="dxa"/>
          </w:tcPr>
          <w:p w14:paraId="4A4C463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INVALID</w:t>
            </w:r>
          </w:p>
        </w:tc>
        <w:tc>
          <w:tcPr>
            <w:tcW w:w="2268" w:type="dxa"/>
          </w:tcPr>
          <w:p w14:paraId="6B2E62D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§5.2.2 project risk — rủi ro của chính hoạt động kiểm thử phải được đánh giá trước khi thực thi; một test case có thể làm cháy thiết bị là project risk chứ không phải product risk. Một trong tám test case không an toàn để thực hiện. TC06 "Locked Rotor Test" yêu cầu chèn cứng cánh quạt rồi cấp điện số 3 liên tục 30–60 phút; rotor kẹt làm dòng tăng vọt và dồn nhiệt vào cuộn dây. Gemini trình bày như một bước bình thường, không kèm cảnh báo an toàn và không hỏi về môi trường thực hiện.</w:t>
            </w:r>
            <w:r>
              <w:rPr>
                <w:sz w:val="15"/>
              </w:rPr>
            </w:r>
          </w:p>
        </w:tc>
        <w:tc>
          <w:tcPr>
            <w:tcW w:w="2154" w:type="dxa"/>
          </w:tcPr>
          <w:p w14:paraId="6D92375B"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Loại TC06 gốc (Locked Rotor Test), thay bằng phép đo độ ồn theo cấp gió. Loại TC04 và TC08 vì giá trị phát hiện lỗi thấp, thay bằng TC16 (dây nguồn) và TC17 (rung, tự dịch chuyển). Loại TC05 gốc giữa phiên sau khi TC15 phát hiện DEF-03. Bổ sung 7 test case TC09–TC15 do sinh viên tự viết, trong đó 3 edge case Gemini không sinh ra: TC10 (bấm chuyển cấp dưới 0,5 giây), TC12 (đảo gió ở cả ba cấp), TC13 (khe hở nan lồng theo TCVN 5699-2-80).</w:t>
            </w:r>
            <w:r>
              <w:rPr>
                <w:sz w:val="15"/>
              </w:rPr>
            </w:r>
          </w:p>
        </w:tc>
      </w:tr>
      <w:tr w:rsidR="00DD2FDB" w14:paraId="1D627DE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5F46606" w14:textId="77777777" w:rsidR="00A56667" w:rsidRDefault="00000000">
            <w:r>
              <w:rPr>
                <w:sz w:val="15"/>
              </w:rPr>
              <w:t>Artifact #11 — Mindmap QA/QC bản đã sửa</w:t>
              <w:br/>
              <w:t>Tool: Claude (Claude Code CLI, Opus 5)</w:t>
              <w:br/>
              <w:t>Time: 24/09/2026</w:t>
              <w:br/>
              <w:t>Prompt nguyên văn: "đây bạn kiểm tra và thực hiện phần này cho tôi đi" (kèm mindmap Gemini sinh ra)</w:t>
            </w:r>
            <w:r>
              <w:rPr>
                <w:sz w:val="15"/>
              </w:rPr>
            </w:r>
            <w:r>
              <w:rPr>
                <w:sz w:val="15"/>
              </w:rPr>
            </w:r>
            <w:r>
              <w:rPr>
                <w:sz w:val="15"/>
              </w:rPr>
            </w:r>
          </w:p>
        </w:tc>
        <w:tc>
          <w:tcPr>
            <w:tcW w:w="2041" w:type="dxa"/>
          </w:tcPr>
          <w:p w14:paraId="2BFAA9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Bản mindmap 7 nhánh viết lại theo ISTQB CTFL v4.0.</w:t>
              <w:br/>
              <w:t>Nguyên văn: mindmap/qa_qc_mindmap_corrected.md</w:t>
            </w:r>
            <w:r>
              <w:rPr>
                <w:sz w:val="15"/>
              </w:rPr>
            </w:r>
          </w:p>
        </w:tc>
        <w:tc>
          <w:tcPr>
            <w:tcW w:w="1020" w:type="dxa"/>
          </w:tcPr>
          <w:p w14:paraId="4A4C463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6B2E62D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Đối chiếu từng nhánh với bản PDF ISTQB CTFL v4.0 (2023-04-21) trong mindmap/ISTQB_CTFL_Syllabus_v4.0.pdf. Cấu trúc đúng nhưng Claude trích sai §2.3 (maintenance testing) thay vì §2.2.3 (confirmation và regression testing) cho change-related testing.</w:t>
            </w:r>
            <w:r>
              <w:rPr>
                <w:sz w:val="15"/>
              </w:rPr>
            </w:r>
          </w:p>
        </w:tc>
        <w:tc>
          <w:tcPr>
            <w:tcW w:w="2154" w:type="dxa"/>
          </w:tcPr>
          <w:p w14:paraId="6D92375B"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Sinh viên đọc lại PDF và sửa số điều khoản. Giữ nguyên phần còn lại sau khi tự đối chiếu 7/7 nhánh.</w:t>
            </w:r>
            <w:r>
              <w:rPr>
                <w:sz w:val="15"/>
              </w:rPr>
            </w:r>
          </w:p>
        </w:tc>
      </w:tr>
      <w:tr w:rsidR="00DD2FDB" w14:paraId="1D627DE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5F46606" w14:textId="77777777" w:rsidR="00A56667" w:rsidRDefault="00000000">
            <w:r>
              <w:rPr>
                <w:sz w:val="15"/>
              </w:rPr>
              <w:t>Artifact #12 — Bài phân tích 3 lỗi của mindmap</w:t>
              <w:br/>
              <w:t>Tool: Claude (Claude Code CLI, Opus 5)</w:t>
              <w:br/>
              <w:t>Time: 24/09/2026</w:t>
              <w:br/>
              <w:t>Prompt nguyên văn: cùng prompt với Artifact #11</w:t>
            </w:r>
            <w:r>
              <w:rPr>
                <w:sz w:val="15"/>
              </w:rPr>
            </w:r>
            <w:r>
              <w:rPr>
                <w:sz w:val="15"/>
              </w:rPr>
            </w:r>
            <w:r>
              <w:rPr>
                <w:sz w:val="15"/>
              </w:rPr>
            </w:r>
          </w:p>
        </w:tc>
        <w:tc>
          <w:tcPr>
            <w:tcW w:w="2041" w:type="dxa"/>
          </w:tcPr>
          <w:p w14:paraId="2BFAA9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5 lỗi được nêu (3 dùng chính thức + 2 dự phòng), mỗi lỗi kèm trích dẫn nguyên văn syllabus và số trang.</w:t>
              <w:br/>
              <w:t>Nguyên văn: mindmap/mindmap_3_mistakes.md</w:t>
            </w:r>
            <w:r>
              <w:rPr>
                <w:sz w:val="15"/>
              </w:rPr>
            </w:r>
          </w:p>
        </w:tc>
        <w:tc>
          <w:tcPr>
            <w:tcW w:w="1020" w:type="dxa"/>
          </w:tcPr>
          <w:p w14:paraId="4A4C463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6B2E62D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§1.3 nguyên tắc 5 ghi "Tests wear out" — từ "pesticide" không xuất hiện trong syllabus v4.0. Claude ban đầu viết "Absence-of-errors is a fallacy", là câu chữ của bản v3.1, trong khi đang trích bản v4.0 (đúng: "Absence-of-defects fallacy").</w:t>
            </w:r>
            <w:r>
              <w:rPr>
                <w:sz w:val="15"/>
              </w:rPr>
            </w:r>
          </w:p>
        </w:tc>
        <w:tc>
          <w:tcPr>
            <w:tcW w:w="2154" w:type="dxa"/>
          </w:tcPr>
          <w:p w14:paraId="6D92375B"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Sinh viên phát hiện và sửa câu chữ về đúng bản v4.0. Chụp 4 ảnh trang syllabus (trang 27, 28, 18, 21) làm bằng chứng đối chiếu.</w:t>
            </w:r>
            <w:r>
              <w:rPr>
                <w:sz w:val="15"/>
              </w:rPr>
            </w:r>
          </w:p>
        </w:tc>
      </w:tr>
      <w:tr w:rsidR="00DD2FDB" w14:paraId="1D627DE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5F46606" w14:textId="77777777" w:rsidR="00A56667" w:rsidRDefault="00000000">
            <w:r>
              <w:rPr>
                <w:sz w:val="15"/>
              </w:rPr>
              <w:t>Artifact #13 — 4 test case thay thế: TC05, TC06, TC16, TC17</w:t>
              <w:br/>
              <w:t>Tool: Claude (Claude Code CLI, Opus 5)</w:t>
              <w:br/>
              <w:t>Time: 25/09/2026</w:t>
              <w:br/>
              <w:t>Prompt nguyên văn: "vậy bạn hãy bổ sung 2 lỗi khác vào cho tôi cho đủ 15 lỗi đi" và "ý tôi là bạn hãy bổ sung 2 case khác vào đi"</w:t>
            </w:r>
            <w:r>
              <w:rPr>
                <w:sz w:val="15"/>
              </w:rPr>
            </w:r>
            <w:r>
              <w:rPr>
                <w:sz w:val="15"/>
              </w:rPr>
            </w:r>
            <w:r>
              <w:rPr>
                <w:sz w:val="15"/>
              </w:rPr>
            </w:r>
          </w:p>
        </w:tc>
        <w:tc>
          <w:tcPr>
            <w:tcW w:w="2041" w:type="dxa"/>
          </w:tcPr>
          <w:p w14:paraId="2BFAA9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4 test case thay cho các case của Gemini đã bị loại (1 vì không an toàn, 2 vì giá trị phát hiện lỗi thấp, 1 vì gây hỏng thêm thiết bị).</w:t>
              <w:br/>
              <w:t>Nguyên văn: sheet Test Cases trong R3_TestCases_Checklist_Summary.xlsx</w:t>
            </w:r>
            <w:r>
              <w:rPr>
                <w:sz w:val="15"/>
              </w:rPr>
            </w:r>
          </w:p>
        </w:tc>
        <w:tc>
          <w:tcPr>
            <w:tcW w:w="1020" w:type="dxa"/>
          </w:tcPr>
          <w:p w14:paraId="4A4C463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6B2E62D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§1.4.1: test design là hoạt động chuyển điều kiện kiểm thử thành test case. Việc loại một test case vì rủi ro phá huỷ thiết bị là quyết định thuộc vai trò test management (§1.4.5), không phải vai trò testing.</w:t>
            </w:r>
            <w:r>
              <w:rPr>
                <w:sz w:val="15"/>
              </w:rPr>
            </w:r>
          </w:p>
        </w:tc>
        <w:tc>
          <w:tcPr>
            <w:tcW w:w="2154" w:type="dxa"/>
          </w:tcPr>
          <w:p w14:paraId="6D92375B"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TC17 rút từ 10 phút xuống 3 phút cho phù hợp thời lượng. TC06 bỏ ý dùng app đo dB, đổi thành đánh giá bằng tai và ghi rõ hạn chế đó. Toàn bộ cột Actual Result của 4 case do sinh viên tự thực thi và tự ghi. TC14 (do sinh viên viết) ban đầu đặt Expected Result theo TCVN 5699-2-80 nhưng không tra được nguyên văn điều khoản, nên được đổi phạm vi sang kiểm tra lồng giữ chặt khi vận hành; quan sát gốc vẫn ghi trong cột Actual Result nhưng không nâng thành defect.</w:t>
            </w:r>
            <w:r>
              <w:rPr>
                <w:sz w:val="15"/>
              </w:rPr>
            </w:r>
          </w:p>
        </w:tc>
      </w:tr>
      <w:tr w:rsidR="00DD2FDB" w14:paraId="1D627DE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5F46606" w14:textId="77777777" w:rsidR="00A56667" w:rsidRDefault="00000000">
            <w:r>
              <w:rPr>
                <w:sz w:val="15"/>
              </w:rPr>
              <w:t>Artifact #14 — Cấu trúc Excel 3 sheet và bản nháp Test Summary Report</w:t>
              <w:br/>
              <w:t>Tool: Claude (Claude Code CLI, Opus 5)</w:t>
              <w:br/>
              <w:t>Time: 25/09/2026</w:t>
              <w:br/>
              <w:t>Prompt nguyên văn: "bạn làm cho mình 5 việc đó luôn đi"</w:t>
            </w:r>
            <w:r>
              <w:rPr>
                <w:sz w:val="15"/>
              </w:rPr>
            </w:r>
            <w:r>
              <w:rPr>
                <w:sz w:val="15"/>
              </w:rPr>
            </w:r>
            <w:r>
              <w:rPr>
                <w:sz w:val="15"/>
              </w:rPr>
            </w:r>
          </w:p>
        </w:tc>
        <w:tc>
          <w:tcPr>
            <w:tcW w:w="2041" w:type="dxa"/>
          </w:tcPr>
          <w:p w14:paraId="2BFAA9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File Excel 3 sheet (Test Cases, Checklist, Test Summary Report) với cấu trúc cột và bản nháp phần kết luận.</w:t>
              <w:br/>
              <w:t>Nguyên văn: R3_device/R3_TestCases_Checklist_Summary.xlsx</w:t>
            </w:r>
            <w:r>
              <w:rPr>
                <w:sz w:val="15"/>
              </w:rPr>
            </w:r>
          </w:p>
        </w:tc>
        <w:tc>
          <w:tcPr>
            <w:tcW w:w="1020" w:type="dxa"/>
          </w:tcPr>
          <w:p w14:paraId="4A4C463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6B2E62D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Test Summary Report là work product theo §1.4.1 (test completion). Nội dung kết quả phải đến từ lần thực thi thật, AI chỉ được dựng khung — nếu không thì báo cáo mô tả một phiên kiểm thử chưa từng diễn ra.</w:t>
            </w:r>
            <w:r>
              <w:rPr>
                <w:sz w:val="15"/>
              </w:rPr>
            </w:r>
          </w:p>
        </w:tc>
        <w:tc>
          <w:tcPr>
            <w:tcW w:w="2154" w:type="dxa"/>
          </w:tcPr>
          <w:p w14:paraId="6D92375B"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Toàn bộ 15 ô Actual Result và 15 ô Verdict do sinh viên điền sau khi thực thi trên thiết bị thật. Bản nháp của Claude để sẵn ngày kiểm thử kèm ghi chú "sửa lại nếu không đúng ngày bạn chạy"; sinh viên đã xác nhận ngày thật và xoá ghi chú đó.</w:t>
            </w:r>
            <w:r>
              <w:rPr>
                <w:sz w:val="15"/>
              </w:rPr>
            </w:r>
          </w:p>
        </w:tc>
      </w:tr>
      <w:tr w:rsidR="00DD2FDB" w14:paraId="1D627DE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5F46606" w14:textId="77777777" w:rsidR="00A56667" w:rsidRDefault="00000000">
            <w:r>
              <w:rPr>
                <w:sz w:val="15"/>
              </w:rPr>
              <w:t>Artifact #15 — Bản nháp giải thích edge case và bản nháp AI Critique</w:t>
              <w:br/>
              <w:t>Tool: Claude (Claude Code CLI, Opus 5)</w:t>
              <w:br/>
              <w:t>Time: 25/09/2026</w:t>
              <w:br/>
              <w:t>Prompt nguyên văn: "bạn hãy viết đoạn văn 200–300 từ bạn tự viết, phê bình con AI nhận xét bạn thân tốt và chưa tốt điểm nào cho tôi"</w:t>
            </w:r>
            <w:r>
              <w:rPr>
                <w:sz w:val="15"/>
              </w:rPr>
            </w:r>
            <w:r>
              <w:rPr>
                <w:sz w:val="15"/>
              </w:rPr>
            </w:r>
            <w:r>
              <w:rPr>
                <w:sz w:val="15"/>
              </w:rPr>
            </w:r>
          </w:p>
        </w:tc>
        <w:tc>
          <w:tcPr>
            <w:tcW w:w="2041" w:type="dxa"/>
          </w:tcPr>
          <w:p w14:paraId="2BFAA9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Bản nháp phần giải thích vì sao AI bỏ sót 3 edge case, và bản nháp đoạn AI Critique 200–300 từ.</w:t>
              <w:br/>
              <w:t>Nguyên văn: R3_device/R3_edge_cases_explanation.md và mục 5 của báo cáo chính</w:t>
            </w:r>
            <w:r>
              <w:rPr>
                <w:sz w:val="15"/>
              </w:rPr>
            </w:r>
          </w:p>
        </w:tc>
        <w:tc>
          <w:tcPr>
            <w:tcW w:w="1020" w:type="dxa"/>
          </w:tcPr>
          <w:p w14:paraId="4A4C463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6B2E62D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§3 static testing: bản nháp là work product phải được soát trước khi dùng. Soát lại phát hiện Claude khẳng định "Gemini không sinh test case nào dựa trên tiêu chuẩn", nhưng ảnh gemini_testcases_6.png cho thấy TC08 của Gemini có ghi "(IEC 60335 Stability)".</w:t>
            </w:r>
            <w:r>
              <w:rPr>
                <w:sz w:val="15"/>
              </w:rPr>
            </w:r>
          </w:p>
        </w:tc>
        <w:tc>
          <w:tcPr>
            <w:tcW w:w="2154" w:type="dxa"/>
          </w:tcPr>
          <w:p w14:paraId="6D92375B"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Sinh viên sửa lập luận TC13: Gemini CÓ nhắc tới IEC 60335 nhưng dừng ở phần chung về độ ổn định, không lần tới phần -2-80 dành riêng cho quạt in trên tem thiết bị. Đoạn AI Critique được sinh viên viết lại hoàn toàn bằng lời mình; bản nháp của Claude không dùng.</w:t>
            </w:r>
            <w:r>
              <w:rPr>
                <w:sz w:val="15"/>
              </w:rPr>
            </w:r>
          </w:p>
        </w:tc>
      </w:tr>
    </w:tbl>
    <w:p w14:paraId="668479F4" w14:textId="77777777" w:rsidR="00DD2FDB" w:rsidRDefault="00000000">
      <w:pPr>
        <w:pStyle w:val="Heading2"/>
      </w:pPr>
      <w:r>
        <w:rPr>
          <w:rFonts w:ascii="Arial" w:hAnsi="Arial"/>
        </w:rPr>
        <w:lastRenderedPageBreak/>
        <w:t>4. Summary of AI Accuracy</w:t>
      </w:r>
    </w:p>
    <w:p w14:paraId="03477596" w14:textId="77777777" w:rsidR="00DD2FDB" w:rsidRDefault="00000000">
      <w:r>
        <w:rPr>
          <w:rFonts w:ascii="Arial" w:hAnsi="Arial"/>
        </w:rPr>
        <w:t>Aggregate the verdicts from Section 3 and complete the table below.</w:t>
      </w:r>
    </w:p>
    <w:tbl>
      <w:tblPr>
        <w:tblStyle w:val="LightGrid-Accent1"/>
        <w:tblW w:w="0" w:type="auto"/>
        <w:tblLayout w:type="fixed"/>
        <w:tblLook w:val="04A0" w:firstRow="1" w:lastRow="0" w:firstColumn="1" w:lastColumn="0" w:noHBand="0" w:noVBand="1"/>
      </w:tblPr>
      <w:tblGrid>
        <w:gridCol w:w="4535"/>
        <w:gridCol w:w="2551"/>
        <w:gridCol w:w="2551"/>
      </w:tblGrid>
      <w:tr w:rsidR="00DD2FDB" w14:paraId="60AE6544"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6776BD34" w14:textId="77777777" w:rsidR="00DD2FDB" w:rsidRDefault="00000000">
            <w:r>
              <w:rPr>
                <w:rFonts w:ascii="Arial" w:hAnsi="Arial"/>
                <w:color w:val="FFFFFF"/>
              </w:rPr>
              <w:t>Metric</w:t>
            </w:r>
          </w:p>
        </w:tc>
        <w:tc>
          <w:tcPr>
            <w:tcW w:w="2551" w:type="dxa"/>
            <w:shd w:val="clear" w:color="auto" w:fill="1F4E79"/>
            <w:vAlign w:val="center"/>
          </w:tcPr>
          <w:p w14:paraId="51455932"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Count</w:t>
            </w:r>
          </w:p>
        </w:tc>
        <w:tc>
          <w:tcPr>
            <w:tcW w:w="2551" w:type="dxa"/>
            <w:shd w:val="clear" w:color="auto" w:fill="1F4E79"/>
            <w:vAlign w:val="center"/>
          </w:tcPr>
          <w:p w14:paraId="6C7BB3D2"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Percentage</w:t>
            </w:r>
          </w:p>
        </w:tc>
      </w:tr>
      <w:tr w:rsidR="00DD2FDB" w14:paraId="363BF39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D6FC3C9" w14:textId="77777777" w:rsidR="00DD2FDB" w:rsidRDefault="00000000">
            <w:r>
              <w:rPr>
                <w:rFonts w:ascii="Arial" w:hAnsi="Arial"/>
                <w:sz w:val="21"/>
              </w:rPr>
              <w:t>Total AI-generated artifacts audited</w:t>
            </w:r>
          </w:p>
        </w:tc>
        <w:tc>
          <w:tcPr>
            <w:tcW w:w="2551" w:type="dxa"/>
          </w:tcPr>
          <w:p w14:paraId="63B6C6F1"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2551" w:type="dxa"/>
          </w:tcPr>
          <w:p w14:paraId="75FAEBFB"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DD2FDB" w14:paraId="0ECF62C2"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4FDE2EB" w14:textId="77777777" w:rsidR="00DD2FDB" w:rsidRDefault="00000000">
            <w:r>
              <w:rPr>
                <w:rFonts w:ascii="Arial" w:hAnsi="Arial"/>
                <w:sz w:val="21"/>
              </w:rPr>
              <w:t>VALID (correct, accepted as-is)</w:t>
            </w:r>
          </w:p>
        </w:tc>
        <w:tc>
          <w:tcPr>
            <w:tcW w:w="2551" w:type="dxa"/>
          </w:tcPr>
          <w:p w14:paraId="0AF72824"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2551" w:type="dxa"/>
          </w:tcPr>
          <w:p w14:paraId="46CBAD97"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r>
      <w:tr w:rsidR="00DD2FDB" w14:paraId="55CD5A2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50C6B57" w14:textId="77777777" w:rsidR="00DD2FDB" w:rsidRDefault="00000000">
            <w:r>
              <w:rPr>
                <w:rFonts w:ascii="Arial" w:hAnsi="Arial"/>
                <w:sz w:val="21"/>
              </w:rPr>
              <w:t>INVALID (wrong; rejected)</w:t>
            </w:r>
          </w:p>
        </w:tc>
        <w:tc>
          <w:tcPr>
            <w:tcW w:w="2551" w:type="dxa"/>
          </w:tcPr>
          <w:p w14:paraId="087ED1A9"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2551" w:type="dxa"/>
          </w:tcPr>
          <w:p w14:paraId="043DE6D6"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33%</w:t>
            </w:r>
          </w:p>
        </w:tc>
      </w:tr>
      <w:tr w:rsidR="00DD2FDB" w14:paraId="74DF04BB"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209B0FD" w14:textId="77777777" w:rsidR="00DD2FDB" w:rsidRDefault="00000000">
            <w:r>
              <w:rPr>
                <w:rFonts w:ascii="Arial" w:hAnsi="Arial"/>
                <w:sz w:val="21"/>
              </w:rPr>
              <w:t>INCOMPLETE (acceptable after edits)</w:t>
            </w:r>
          </w:p>
        </w:tc>
        <w:tc>
          <w:tcPr>
            <w:tcW w:w="2551" w:type="dxa"/>
          </w:tcPr>
          <w:p w14:paraId="08D7B3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2551" w:type="dxa"/>
          </w:tcPr>
          <w:p w14:paraId="5614BE8D"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67%</w:t>
            </w:r>
          </w:p>
        </w:tc>
      </w:tr>
    </w:tbl>
    <w:p w14:paraId="2AC56E26" w14:textId="77777777" w:rsidR="00DD2FDB" w:rsidRDefault="00000000">
      <w:pPr>
        <w:pStyle w:val="Heading2"/>
      </w:pPr>
      <w:r>
        <w:rPr>
          <w:rFonts w:ascii="Arial" w:hAnsi="Arial"/>
        </w:rPr>
        <w:t>5. Conclusion — When should AI be used (or not)?</w:t>
      </w:r>
    </w:p>
    <w:p w14:paraId="731F7727" w14:textId="77777777" w:rsidR="00DD2FDB" w:rsidRDefault="00000000">
      <w:r>
        <w:rPr>
          <w:rFonts w:ascii="Arial" w:hAnsi="Arial"/>
        </w:rPr>
        <w:t>Write 80–150 words describing patterns you observed. Where did AI shine? Where did AI fail? What is your recommendation for using AI in this kind of work in the future?</w:t>
      </w:r>
    </w:p>
    <w:p w14:paraId="192AFAB9" w14:textId="77777777" w:rsidR="00DD2FDB" w:rsidRDefault="00000000">
      <w:r>
        <w:rPr>
          <w:rFonts w:ascii="Arial" w:hAnsi="Arial"/>
          <w:sz w:val="18"/>
        </w:rPr>
        <w:t xml:space="preserve">Across fifteen artifacts audited in this assignment, no AI output was usable without correction: five were rejected outright and ten were accepted only after edits. </w:t>
      </w:r>
    </w:p>
    <w:p w14:paraId="20E13FE2" w14:textId="77777777" w:rsidR="00DD2FDB" w:rsidRDefault="00000000">
      <w:r>
        <w:rPr>
          <w:rFonts w:ascii="Arial" w:hAnsi="Arial"/>
          <w:sz w:val="18"/>
        </w:rPr>
        <w:t>fter edits. The failure pattern is consistent. Both tools were reliable on headline facts that appear in countless sources — incident dates, device co</w:t>
      </w:r>
    </w:p>
    <w:p w14:paraId="7C5C8F2C" w14:textId="77777777" w:rsidR="00DD2FDB" w:rsidRDefault="00000000">
      <w:r>
        <w:rPr>
          <w:rFonts w:ascii="Arial" w:hAnsi="Arial"/>
          <w:sz w:val="18"/>
        </w:rPr>
        <w:t xml:space="preserve">unts, CVE identifiers, CVSS scores — and unreliable on the specifics nobody memorises: the name of a law firm, of a chatbot vendor, of an air-traffic </w:t>
      </w:r>
    </w:p>
    <w:p w14:paraId="05ED9588" w14:textId="77777777" w:rsidR="00DD2FDB" w:rsidRDefault="00000000">
      <w:r>
        <w:rPr>
          <w:rFonts w:ascii="Arial" w:hAnsi="Arial"/>
          <w:sz w:val="18"/>
        </w:rPr>
        <w:t>subsystem, or the exact wording of a remediation plan. Two artifacts went further and fabricated sources. One proposed a physically dangerous test wit</w:t>
      </w:r>
    </w:p>
    <w:p w14:paraId="068E3057" w14:textId="77777777" w:rsidR="00DD2FDB" w:rsidRDefault="00000000">
      <w:r>
        <w:rPr>
          <w:rFonts w:ascii="Arial" w:hAnsi="Arial"/>
          <w:sz w:val="18"/>
        </w:rPr>
        <w:t>hout any safety warning. My conclusion is that AI is worth using to draft structure and to accelerate first passes, but never as a source of truth: ev</w:t>
      </w:r>
    </w:p>
    <w:p w14:paraId="17E13A59" w14:textId="77777777" w:rsidR="00DD2FDB" w:rsidRDefault="00000000">
      <w:r>
        <w:rPr>
          <w:rFonts w:ascii="Arial" w:hAnsi="Arial"/>
          <w:sz w:val="18"/>
        </w:rPr>
        <w:t>ery fact it produces must be confirmed against a primary document before it enters a report.</w:t>
      </w:r>
    </w:p>
    <w:p w14:paraId="36881969" w14:textId="77777777" w:rsidR="00DD2FDB" w:rsidRDefault="00000000">
      <w:pPr>
        <w:pStyle w:val="Heading2"/>
      </w:pPr>
      <w:r>
        <w:rPr>
          <w:rFonts w:ascii="Arial" w:hAnsi="Arial"/>
        </w:rPr>
        <w:t>6. Mandatory Disclosure (paste verbatim)</w:t>
      </w:r>
    </w:p>
    <w:p w14:paraId="1E43AA03" w14:textId="77777777" w:rsidR="00DD2FDB" w:rsidRDefault="00000000">
      <w:pPr>
        <w:ind w:left="283"/>
      </w:pPr>
      <w:r>
        <w:rPr>
          <w:rFonts w:ascii="Arial" w:hAnsi="Arial"/>
          <w:i/>
        </w:rPr>
        <w:t>"The R1 job-market write-up, the R2 defect write-up, the comparison tables, the audit verdicts, the corrected mindmap, the Excel structure and the first draft of the AI Critique were initially generated by Claude (Claude Code, Opus 5). Requirement 3 test cases TC01-TC08, the twenty defect explanations and the QA/QC mindmap were generated by Gemini (Flash-Lite for R2 and the mindmap, Flash Mo rong for the fan test cases). I designed test cases TC09-TC15 myself, including the three edge cases TC10, TC12 and TC13 that no AI tool proposed; Claude supplied TC05, TC06, TC16 and TC17 after I removed four of Gemini's cases. I reviewed and modified every audit verdict, and I rewrote the AI Critique in my own words. The execution of all 15 test cases, every defect recorded, the bug report descriptions, and all artifacts in the prohibited category were produced entirely by me. The full prompt log is attached as Appendix A. I confirm I did not use AI to generate any artifact listed in the prohibited category below."</w:t>
      </w:r>
    </w:p>
    <w:p w14:paraId="24DDF8E7" w14:textId="77777777" w:rsidR="00DD2FDB"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DD2FDB" w14:paraId="36B35AB6"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2A27827" w14:textId="77777777" w:rsidR="00DD2FDB" w:rsidRDefault="00000000">
            <w:r>
              <w:rPr>
                <w:rFonts w:ascii="Arial" w:hAnsi="Arial"/>
                <w:sz w:val="21"/>
              </w:rPr>
              <w:t>Student name (printed):</w:t>
            </w:r>
          </w:p>
        </w:tc>
        <w:tc>
          <w:tcPr>
            <w:tcW w:w="6520" w:type="dxa"/>
          </w:tcPr>
          <w:p w14:paraId="5DE85FE2" w14:textId="77777777" w:rsidR="00A56667" w:rsidRDefault="00000000">
            <w:pPr>
              <w:cnfStyle w:val="100000000000" w:firstRow="1" w:lastRow="0" w:firstColumn="0" w:lastColumn="0" w:oddVBand="0" w:evenVBand="0" w:oddHBand="0" w:evenHBand="0" w:firstRowFirstColumn="0" w:firstRowLastColumn="0" w:lastRowFirstColumn="0" w:lastRowLastColumn="0"/>
            </w:pPr>
            <w:r>
              <w:rPr>
                <w:sz w:val="20"/>
              </w:rPr>
              <w:t>Trương Nhật Đạt</w:t>
            </w:r>
          </w:p>
        </w:tc>
      </w:tr>
      <w:tr w:rsidR="00DD2FDB" w14:paraId="44C18048"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19ABCA64" w14:textId="77777777" w:rsidR="00DD2FDB" w:rsidRDefault="00000000">
            <w:r>
              <w:rPr>
                <w:rFonts w:ascii="Arial" w:hAnsi="Arial"/>
                <w:sz w:val="21"/>
              </w:rPr>
              <w:t>Student ID:</w:t>
            </w:r>
          </w:p>
        </w:tc>
        <w:tc>
          <w:tcPr>
            <w:tcW w:w="6520" w:type="dxa"/>
          </w:tcPr>
          <w:p w14:paraId="6E8022BC"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23120231</w:t>
            </w:r>
          </w:p>
        </w:tc>
      </w:tr>
      <w:tr w:rsidR="00DD2FDB" w14:paraId="28CADB46"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E6318E8" w14:textId="77777777" w:rsidR="00DD2FDB" w:rsidRDefault="00000000">
            <w:r>
              <w:rPr>
                <w:rFonts w:ascii="Arial" w:hAnsi="Arial"/>
                <w:sz w:val="21"/>
              </w:rPr>
              <w:t>Class / Cohort:</w:t>
            </w:r>
          </w:p>
        </w:tc>
        <w:tc>
          <w:tcPr>
            <w:tcW w:w="6520" w:type="dxa"/>
          </w:tcPr>
          <w:p w14:paraId="4ABF527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CQ2023/31</w:t>
            </w:r>
          </w:p>
        </w:tc>
      </w:tr>
      <w:tr w:rsidR="00DD2FDB" w14:paraId="18C6DDEE"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94AC993" w14:textId="77777777" w:rsidR="00DD2FDB" w:rsidRDefault="00000000">
            <w:r>
              <w:rPr>
                <w:rFonts w:ascii="Arial" w:hAnsi="Arial"/>
                <w:sz w:val="21"/>
              </w:rPr>
              <w:t>Course:</w:t>
            </w:r>
          </w:p>
        </w:tc>
        <w:tc>
          <w:tcPr>
            <w:tcW w:w="6520" w:type="dxa"/>
          </w:tcPr>
          <w:p w14:paraId="1523C846" w14:textId="7777777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8606B9">
              <w:rPr>
                <w:rFonts w:ascii="Arial" w:hAnsi="Arial"/>
                <w:sz w:val="21"/>
              </w:rPr>
              <w:t>3</w:t>
            </w:r>
            <w:r>
              <w:rPr>
                <w:rFonts w:ascii="Arial" w:hAnsi="Arial"/>
                <w:sz w:val="21"/>
              </w:rPr>
              <w:t>003 – Software Testing</w:t>
            </w:r>
          </w:p>
        </w:tc>
      </w:tr>
      <w:tr w:rsidR="00DD2FDB" w14:paraId="2FB5B5B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203CA54A" w14:textId="77777777" w:rsidR="00DD2FDB" w:rsidRDefault="00000000">
            <w:r>
              <w:rPr>
                <w:rFonts w:ascii="Arial" w:hAnsi="Arial"/>
                <w:sz w:val="21"/>
              </w:rPr>
              <w:t>Instructor:</w:t>
            </w:r>
          </w:p>
        </w:tc>
        <w:tc>
          <w:tcPr>
            <w:tcW w:w="6520" w:type="dxa"/>
          </w:tcPr>
          <w:p w14:paraId="519DD9B4" w14:textId="77777777" w:rsidR="00DD2FDB" w:rsidRDefault="00DD2FDB">
            <w:pPr>
              <w:cnfStyle w:val="000000010000" w:firstRow="0" w:lastRow="0" w:firstColumn="0" w:lastColumn="0" w:oddVBand="0" w:evenVBand="0" w:oddHBand="0" w:evenHBand="1" w:firstRowFirstColumn="0" w:firstRowLastColumn="0" w:lastRowFirstColumn="0" w:lastRowLastColumn="0"/>
            </w:pPr>
          </w:p>
        </w:tc>
      </w:tr>
      <w:tr w:rsidR="00DD2FDB" w14:paraId="6E71013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90919D3" w14:textId="77777777" w:rsidR="00DD2FDB" w:rsidRDefault="00000000">
            <w:r>
              <w:rPr>
                <w:rFonts w:ascii="Arial" w:hAnsi="Arial"/>
                <w:sz w:val="21"/>
              </w:rPr>
              <w:t>Date:</w:t>
            </w:r>
          </w:p>
        </w:tc>
        <w:tc>
          <w:tcPr>
            <w:tcW w:w="6520" w:type="dxa"/>
          </w:tcPr>
          <w:p w14:paraId="1D30A685"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25/09/2026</w:t>
            </w:r>
          </w:p>
        </w:tc>
      </w:tr>
      <w:tr w:rsidR="00DD2FDB" w14:paraId="628161AE"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049D24A" w14:textId="77777777" w:rsidR="00DD2FDB" w:rsidRDefault="00000000">
            <w:r>
              <w:rPr>
                <w:rFonts w:ascii="Arial" w:hAnsi="Arial"/>
                <w:sz w:val="21"/>
              </w:rPr>
              <w:lastRenderedPageBreak/>
              <w:t>Signature:</w:t>
            </w:r>
          </w:p>
        </w:tc>
        <w:tc>
          <w:tcPr>
            <w:tcW w:w="6520" w:type="dxa"/>
          </w:tcPr>
          <w:p w14:paraId="2B1512DD" w14:textId="2D410401" w:rsidR="00DD2FDB" w:rsidRDefault="00FA1499">
            <w:pPr>
              <w:cnfStyle w:val="000000010000" w:firstRow="0" w:lastRow="0" w:firstColumn="0" w:lastColumn="0" w:oddVBand="0" w:evenVBand="0" w:oddHBand="0" w:evenHBand="1" w:firstRowFirstColumn="0" w:firstRowLastColumn="0" w:lastRowFirstColumn="0" w:lastRowLastColumn="0"/>
            </w:pPr>
            <w:r w:rsidRPr="00FA1499">
              <w:drawing>
                <wp:inline distT="0" distB="0" distL="0" distR="0" wp14:anchorId="32436657" wp14:editId="5EB9F87C">
                  <wp:extent cx="2400635" cy="1114581"/>
                  <wp:effectExtent l="0" t="0" r="0" b="9525"/>
                  <wp:docPr id="134959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93436" name=""/>
                          <pic:cNvPicPr/>
                        </pic:nvPicPr>
                        <pic:blipFill>
                          <a:blip r:embed="rId6"/>
                          <a:stretch>
                            <a:fillRect/>
                          </a:stretch>
                        </pic:blipFill>
                        <pic:spPr>
                          <a:xfrm>
                            <a:off x="0" y="0"/>
                            <a:ext cx="2400635" cy="1114581"/>
                          </a:xfrm>
                          <a:prstGeom prst="rect">
                            <a:avLst/>
                          </a:prstGeom>
                        </pic:spPr>
                      </pic:pic>
                    </a:graphicData>
                  </a:graphic>
                </wp:inline>
              </w:drawing>
            </w:r>
          </w:p>
        </w:tc>
      </w:tr>
    </w:tbl>
    <w:p w14:paraId="188D3DAF" w14:textId="77777777" w:rsidR="00DD2FDB" w:rsidRDefault="00000000">
      <w:pPr>
        <w:pStyle w:val="Heading2"/>
      </w:pPr>
      <w:r>
        <w:rPr>
          <w:rFonts w:ascii="Arial" w:hAnsi="Arial"/>
        </w:rPr>
        <w:t>References</w:t>
      </w:r>
    </w:p>
    <w:p w14:paraId="7D842482" w14:textId="77777777" w:rsidR="00DD2FDB" w:rsidRDefault="00000000">
      <w:pPr>
        <w:pStyle w:val="ListBullet"/>
      </w:pPr>
      <w:r>
        <w:rPr>
          <w:rFonts w:ascii="Arial" w:hAnsi="Arial"/>
        </w:rPr>
        <w:t>Kharbach, M. (2026). AI Use Policy Templates for Higher Education. CC BY-NC-SA 4.0.</w:t>
      </w:r>
    </w:p>
    <w:p w14:paraId="5179896F" w14:textId="77777777" w:rsidR="00DD2FDB" w:rsidRDefault="00000000">
      <w:pPr>
        <w:pStyle w:val="ListBullet"/>
      </w:pPr>
      <w:r>
        <w:rPr>
          <w:rFonts w:ascii="Arial" w:hAnsi="Arial"/>
        </w:rPr>
        <w:t>ISTQB Foundation Level Syllabus (latest version).</w:t>
      </w:r>
    </w:p>
    <w:p w14:paraId="3E9A4B0E" w14:textId="77777777" w:rsidR="00DD2FDB" w:rsidRDefault="00000000">
      <w:pPr>
        <w:pStyle w:val="ListBullet"/>
      </w:pPr>
      <w:r>
        <w:rPr>
          <w:rFonts w:ascii="Arial" w:hAnsi="Arial"/>
        </w:rPr>
        <w:t>Hardman, P. (2025). A Post-AI Learning Taxonomy.</w:t>
      </w:r>
    </w:p>
    <w:p w14:paraId="403E28DC" w14:textId="77777777" w:rsidR="00DD2FDB" w:rsidRDefault="00000000">
      <w:pPr>
        <w:pStyle w:val="ListBullet"/>
      </w:pPr>
      <w:r>
        <w:rPr>
          <w:rFonts w:ascii="Arial" w:hAnsi="Arial"/>
        </w:rPr>
        <w:t>Fuster Rabella, M. (2025). OECD Education Working Paper No. 338.</w:t>
      </w:r>
    </w:p>
    <w:p w14:paraId="2BB2526B" w14:textId="77777777" w:rsidR="00DD2FDB" w:rsidRDefault="00000000">
      <w:pPr>
        <w:pStyle w:val="ListBullet"/>
      </w:pPr>
      <w:r>
        <w:rPr>
          <w:rFonts w:ascii="Arial" w:hAnsi="Arial"/>
        </w:rPr>
        <w:t>Perkins, M., Roe, J., &amp; Furze, L. (2025). AI Assessment Scale.</w:t>
      </w:r>
    </w:p>
    <w:p w14:paraId="7310AC2F" w14:textId="77777777" w:rsidR="00DD2FDB" w:rsidRDefault="00000000">
      <w:pPr>
        <w:pStyle w:val="ListBullet"/>
      </w:pPr>
      <w:r>
        <w:rPr>
          <w:rFonts w:ascii="Arial" w:hAnsi="Arial"/>
        </w:rPr>
        <w:t>Anthropic (2025). Building reliable AI test agents — engineering blog.</w:t>
      </w:r>
    </w:p>
    <w:p w14:paraId="61AA74B1" w14:textId="77777777" w:rsidR="00DD2FDB" w:rsidRDefault="00000000">
      <w:pPr>
        <w:pStyle w:val="ListBullet"/>
      </w:pPr>
      <w:r>
        <w:rPr>
          <w:rFonts w:ascii="Arial" w:hAnsi="Arial"/>
        </w:rPr>
        <w:t>DeepEval &amp; Promptfoo documentation — testing frameworks for LLM systems.</w:t>
      </w:r>
    </w:p>
    <w:sectPr w:rsidR="00DD2F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941391">
    <w:abstractNumId w:val="8"/>
  </w:num>
  <w:num w:numId="2" w16cid:durableId="1458254908">
    <w:abstractNumId w:val="6"/>
  </w:num>
  <w:num w:numId="3" w16cid:durableId="1912081986">
    <w:abstractNumId w:val="5"/>
  </w:num>
  <w:num w:numId="4" w16cid:durableId="1113213101">
    <w:abstractNumId w:val="4"/>
  </w:num>
  <w:num w:numId="5" w16cid:durableId="2037078870">
    <w:abstractNumId w:val="7"/>
  </w:num>
  <w:num w:numId="6" w16cid:durableId="1785229024">
    <w:abstractNumId w:val="3"/>
  </w:num>
  <w:num w:numId="7" w16cid:durableId="1368721382">
    <w:abstractNumId w:val="2"/>
  </w:num>
  <w:num w:numId="8" w16cid:durableId="1778982815">
    <w:abstractNumId w:val="1"/>
  </w:num>
  <w:num w:numId="9" w16cid:durableId="176044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314"/>
    <w:rsid w:val="0029639D"/>
    <w:rsid w:val="00326F90"/>
    <w:rsid w:val="008606B9"/>
    <w:rsid w:val="00A56667"/>
    <w:rsid w:val="00AA1D8D"/>
    <w:rsid w:val="00B47730"/>
    <w:rsid w:val="00CB0664"/>
    <w:rsid w:val="00DD2FDB"/>
    <w:rsid w:val="00FA1499"/>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30AC8"/>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1493</Words>
  <Characters>8514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TRƯƠNG NHẬT ĐẠT</cp:lastModifiedBy>
  <cp:revision>3</cp:revision>
  <dcterms:created xsi:type="dcterms:W3CDTF">2013-12-23T23:15:00Z</dcterms:created>
  <dcterms:modified xsi:type="dcterms:W3CDTF">2026-09-25T12:54:00Z</dcterms:modified>
  <cp:category/>
</cp:coreProperties>
</file>