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1B17" w14:textId="77777777" w:rsidR="00EA0977" w:rsidRDefault="00000000">
      <w:pPr>
        <w:pStyle w:val="Heading1"/>
        <w:jc w:val="center"/>
      </w:pPr>
      <w:r>
        <w:t>Sales Forecasting Project Documentation</w:t>
      </w:r>
    </w:p>
    <w:p w14:paraId="5C3F04DD" w14:textId="77777777" w:rsidR="00EA0977" w:rsidRPr="00A27E8F" w:rsidRDefault="00000000">
      <w:pPr>
        <w:pStyle w:val="Heading2"/>
        <w:rPr>
          <w:sz w:val="40"/>
          <w:szCs w:val="40"/>
        </w:rPr>
      </w:pPr>
      <w:r w:rsidRPr="00A27E8F">
        <w:rPr>
          <w:sz w:val="40"/>
          <w:szCs w:val="40"/>
        </w:rPr>
        <w:t>Introduction</w:t>
      </w:r>
    </w:p>
    <w:p w14:paraId="78AA855F" w14:textId="77777777" w:rsidR="00EA0977" w:rsidRPr="00A27E8F" w:rsidRDefault="00000000">
      <w:pPr>
        <w:rPr>
          <w:sz w:val="30"/>
          <w:szCs w:val="30"/>
        </w:rPr>
      </w:pPr>
      <w:r w:rsidRPr="00A27E8F">
        <w:rPr>
          <w:sz w:val="30"/>
          <w:szCs w:val="30"/>
        </w:rPr>
        <w:t>Retail businesses operate in a highly dynamic environment where sales performance is influenced by promotions, holidays, economic conditions, and customer behavior. Accurately forecasting sales enables companies to optimize inventory, staffing, and operational planning. The purpose of this project is to build a robust forecasting system capable of predicting daily and weekly sales across more than 1,000 Rossmann stores using the Kaggle Rossmann dataset. This documentation outlines every phase of the project including data cleaning, feature engineering, modeling, evaluation, and future improvements.</w:t>
      </w:r>
    </w:p>
    <w:p w14:paraId="40CB8DB7" w14:textId="77777777" w:rsidR="00EA0977" w:rsidRPr="00A27E8F" w:rsidRDefault="00000000">
      <w:pPr>
        <w:pStyle w:val="Heading2"/>
        <w:rPr>
          <w:sz w:val="40"/>
          <w:szCs w:val="40"/>
        </w:rPr>
      </w:pPr>
      <w:r w:rsidRPr="00A27E8F">
        <w:rPr>
          <w:sz w:val="40"/>
          <w:szCs w:val="40"/>
        </w:rPr>
        <w:t>Machine Learning Models Overview</w:t>
      </w:r>
    </w:p>
    <w:p w14:paraId="5C08773A" w14:textId="77777777" w:rsidR="00EA0977" w:rsidRPr="00A27E8F" w:rsidRDefault="00000000">
      <w:pPr>
        <w:rPr>
          <w:sz w:val="30"/>
          <w:szCs w:val="30"/>
        </w:rPr>
      </w:pPr>
      <w:r w:rsidRPr="00A27E8F">
        <w:rPr>
          <w:sz w:val="30"/>
          <w:szCs w:val="30"/>
        </w:rPr>
        <w:t>Machine learning models are designed to learn patterns from historical data and generate predictions without being explicitly programmed for each scenario. They are ideal for forecasting retail sales because they can capture complex interactions between promotions, store characteristics, competition, and seasonal patterns. This project uses three major models: SARIMAX for classical time‑series forecasting, XGBoost for nonlinear pattern learning, and LightGBM for scalable gradient boosting.</w:t>
      </w:r>
    </w:p>
    <w:p w14:paraId="4BD2CC6D" w14:textId="77777777" w:rsidR="00EA0977" w:rsidRPr="00A27E8F" w:rsidRDefault="00000000">
      <w:pPr>
        <w:pStyle w:val="Heading2"/>
        <w:rPr>
          <w:sz w:val="40"/>
          <w:szCs w:val="40"/>
        </w:rPr>
      </w:pPr>
      <w:r w:rsidRPr="00A27E8F">
        <w:rPr>
          <w:sz w:val="40"/>
          <w:szCs w:val="40"/>
        </w:rPr>
        <w:t>Model Descriptions</w:t>
      </w:r>
    </w:p>
    <w:p w14:paraId="70F96210" w14:textId="77777777" w:rsidR="00EA0977" w:rsidRPr="00A27E8F" w:rsidRDefault="00000000">
      <w:pPr>
        <w:rPr>
          <w:sz w:val="30"/>
          <w:szCs w:val="30"/>
        </w:rPr>
      </w:pPr>
      <w:r w:rsidRPr="00A27E8F">
        <w:rPr>
          <w:sz w:val="30"/>
          <w:szCs w:val="30"/>
        </w:rPr>
        <w:t>SARIMAX (Seasonal AutoRegressive Integrated Moving Average with Exogenous Variables):</w:t>
      </w:r>
    </w:p>
    <w:p w14:paraId="2A33F24E" w14:textId="77777777" w:rsidR="00EA0977" w:rsidRPr="00A27E8F" w:rsidRDefault="00000000">
      <w:pPr>
        <w:rPr>
          <w:sz w:val="30"/>
          <w:szCs w:val="30"/>
        </w:rPr>
      </w:pPr>
      <w:r w:rsidRPr="00A27E8F">
        <w:rPr>
          <w:sz w:val="30"/>
          <w:szCs w:val="30"/>
        </w:rPr>
        <w:t xml:space="preserve">SARIMAX is a time-series forecasting model that expands ARIMA by including seasonal patterns and external regressors. It captures </w:t>
      </w:r>
      <w:r w:rsidRPr="00A27E8F">
        <w:rPr>
          <w:sz w:val="30"/>
          <w:szCs w:val="30"/>
        </w:rPr>
        <w:lastRenderedPageBreak/>
        <w:t>temporal dependencies, seasonality, and holiday effects. It performed strongly due to clear yearly trends in Rossmann sales.</w:t>
      </w:r>
    </w:p>
    <w:p w14:paraId="25E362CB" w14:textId="77777777" w:rsidR="00EA0977" w:rsidRDefault="00EA0977"/>
    <w:p w14:paraId="1F51D207" w14:textId="77777777" w:rsidR="00EA0977" w:rsidRPr="00A27E8F" w:rsidRDefault="00000000">
      <w:pPr>
        <w:rPr>
          <w:sz w:val="30"/>
          <w:szCs w:val="30"/>
        </w:rPr>
      </w:pPr>
      <w:r w:rsidRPr="00A27E8F">
        <w:rPr>
          <w:sz w:val="30"/>
          <w:szCs w:val="30"/>
        </w:rPr>
        <w:t>XGBoost (Extreme Gradient Boosting):</w:t>
      </w:r>
    </w:p>
    <w:p w14:paraId="20F30693" w14:textId="77777777" w:rsidR="00EA0977" w:rsidRPr="00A27E8F" w:rsidRDefault="00000000">
      <w:pPr>
        <w:rPr>
          <w:sz w:val="30"/>
          <w:szCs w:val="30"/>
        </w:rPr>
      </w:pPr>
      <w:r w:rsidRPr="00A27E8F">
        <w:rPr>
          <w:sz w:val="30"/>
          <w:szCs w:val="30"/>
        </w:rPr>
        <w:t>XGBoost is a powerful ensemble model based on boosted decision trees. It excels at modeling nonlinear relationships. In this project, it used engineered features such as competition duration and promo activity. It performed well but was slower than LightGBM.</w:t>
      </w:r>
    </w:p>
    <w:p w14:paraId="264FF970" w14:textId="77777777" w:rsidR="00EA0977" w:rsidRPr="00A27E8F" w:rsidRDefault="00EA0977">
      <w:pPr>
        <w:rPr>
          <w:sz w:val="30"/>
          <w:szCs w:val="30"/>
        </w:rPr>
      </w:pPr>
    </w:p>
    <w:p w14:paraId="652114D4" w14:textId="77777777" w:rsidR="00EA0977" w:rsidRPr="00A27E8F" w:rsidRDefault="00000000">
      <w:pPr>
        <w:rPr>
          <w:sz w:val="30"/>
          <w:szCs w:val="30"/>
        </w:rPr>
      </w:pPr>
      <w:r w:rsidRPr="00A27E8F">
        <w:rPr>
          <w:sz w:val="30"/>
          <w:szCs w:val="30"/>
        </w:rPr>
        <w:t>LightGBM (Light Gradient Boosting Machine):</w:t>
      </w:r>
    </w:p>
    <w:p w14:paraId="4128EC5F" w14:textId="77777777" w:rsidR="00EA0977" w:rsidRPr="00A27E8F" w:rsidRDefault="00000000">
      <w:pPr>
        <w:rPr>
          <w:sz w:val="30"/>
          <w:szCs w:val="30"/>
        </w:rPr>
      </w:pPr>
      <w:r w:rsidRPr="00A27E8F">
        <w:rPr>
          <w:sz w:val="30"/>
          <w:szCs w:val="30"/>
        </w:rPr>
        <w:t>LightGBM is a highly optimized gradient boosting framework using leaf-wise growth. It is faster and consumes less memory than XGBoost while often achieving higher accuracy. In this project, LightGBM delivered the second-best performance after SARIMAX, making it ideal for large-scale deployment.</w:t>
      </w:r>
    </w:p>
    <w:p w14:paraId="5A00CCCE" w14:textId="77777777" w:rsidR="00EA0977" w:rsidRPr="00A27E8F" w:rsidRDefault="00000000">
      <w:pPr>
        <w:pStyle w:val="Heading2"/>
        <w:rPr>
          <w:sz w:val="40"/>
          <w:szCs w:val="40"/>
        </w:rPr>
      </w:pPr>
      <w:r w:rsidRPr="00A27E8F">
        <w:rPr>
          <w:sz w:val="40"/>
          <w:szCs w:val="40"/>
        </w:rPr>
        <w:t>Training Process and Methodology</w:t>
      </w:r>
    </w:p>
    <w:p w14:paraId="6BBDE1EF" w14:textId="77777777" w:rsidR="00EA0977" w:rsidRPr="00A27E8F" w:rsidRDefault="00000000">
      <w:pPr>
        <w:rPr>
          <w:sz w:val="30"/>
          <w:szCs w:val="30"/>
        </w:rPr>
      </w:pPr>
      <w:r w:rsidRPr="00A27E8F">
        <w:rPr>
          <w:sz w:val="30"/>
          <w:szCs w:val="30"/>
        </w:rPr>
        <w:t>1. Data Cleaning:</w:t>
      </w:r>
    </w:p>
    <w:p w14:paraId="6E918BA0" w14:textId="77777777" w:rsidR="00EA0977" w:rsidRPr="00A27E8F" w:rsidRDefault="00000000">
      <w:pPr>
        <w:rPr>
          <w:sz w:val="30"/>
          <w:szCs w:val="30"/>
        </w:rPr>
      </w:pPr>
      <w:r w:rsidRPr="00A27E8F">
        <w:rPr>
          <w:sz w:val="30"/>
          <w:szCs w:val="30"/>
        </w:rPr>
        <w:t>- Parsed dates and indexed the dataset by Date.</w:t>
      </w:r>
    </w:p>
    <w:p w14:paraId="60A6786D" w14:textId="77777777" w:rsidR="00EA0977" w:rsidRPr="00A27E8F" w:rsidRDefault="00000000">
      <w:pPr>
        <w:rPr>
          <w:sz w:val="30"/>
          <w:szCs w:val="30"/>
        </w:rPr>
      </w:pPr>
      <w:r w:rsidRPr="00A27E8F">
        <w:rPr>
          <w:sz w:val="30"/>
          <w:szCs w:val="30"/>
        </w:rPr>
        <w:t>- Merged store information into the training dataset.</w:t>
      </w:r>
    </w:p>
    <w:p w14:paraId="6D66DED0" w14:textId="77777777" w:rsidR="00EA0977" w:rsidRPr="00A27E8F" w:rsidRDefault="00000000">
      <w:pPr>
        <w:rPr>
          <w:sz w:val="30"/>
          <w:szCs w:val="30"/>
        </w:rPr>
      </w:pPr>
      <w:r w:rsidRPr="00A27E8F">
        <w:rPr>
          <w:sz w:val="30"/>
          <w:szCs w:val="30"/>
        </w:rPr>
        <w:t>- Filled missing competition and promo fields using Iterative Imputation.</w:t>
      </w:r>
    </w:p>
    <w:p w14:paraId="1E7EBD03" w14:textId="77777777" w:rsidR="00EA0977" w:rsidRPr="00A27E8F" w:rsidRDefault="00000000">
      <w:pPr>
        <w:rPr>
          <w:sz w:val="30"/>
          <w:szCs w:val="30"/>
        </w:rPr>
      </w:pPr>
      <w:r w:rsidRPr="00A27E8F">
        <w:rPr>
          <w:sz w:val="30"/>
          <w:szCs w:val="30"/>
        </w:rPr>
        <w:t>- Detected outliers but retained them due to business relevance.</w:t>
      </w:r>
    </w:p>
    <w:p w14:paraId="7F25E1D8" w14:textId="77777777" w:rsidR="00EA0977" w:rsidRPr="00A27E8F" w:rsidRDefault="00EA0977">
      <w:pPr>
        <w:rPr>
          <w:sz w:val="30"/>
          <w:szCs w:val="30"/>
        </w:rPr>
      </w:pPr>
    </w:p>
    <w:p w14:paraId="6B561FCA" w14:textId="77777777" w:rsidR="00EA0977" w:rsidRPr="00A27E8F" w:rsidRDefault="00000000">
      <w:pPr>
        <w:rPr>
          <w:sz w:val="30"/>
          <w:szCs w:val="30"/>
        </w:rPr>
      </w:pPr>
      <w:r w:rsidRPr="00A27E8F">
        <w:rPr>
          <w:sz w:val="30"/>
          <w:szCs w:val="30"/>
        </w:rPr>
        <w:t>2. Feature Engineering:</w:t>
      </w:r>
    </w:p>
    <w:p w14:paraId="620E8031" w14:textId="77777777" w:rsidR="00EA0977" w:rsidRPr="00A27E8F" w:rsidRDefault="00000000">
      <w:pPr>
        <w:rPr>
          <w:sz w:val="30"/>
          <w:szCs w:val="30"/>
        </w:rPr>
      </w:pPr>
      <w:r w:rsidRPr="00A27E8F">
        <w:rPr>
          <w:sz w:val="30"/>
          <w:szCs w:val="30"/>
        </w:rPr>
        <w:t>- Extracted Year, Month, Day, WeekOfYear.</w:t>
      </w:r>
    </w:p>
    <w:p w14:paraId="6158C2B9" w14:textId="77777777" w:rsidR="00EA0977" w:rsidRPr="00A27E8F" w:rsidRDefault="00000000">
      <w:pPr>
        <w:rPr>
          <w:sz w:val="30"/>
          <w:szCs w:val="30"/>
        </w:rPr>
      </w:pPr>
      <w:r w:rsidRPr="00A27E8F">
        <w:rPr>
          <w:sz w:val="30"/>
          <w:szCs w:val="30"/>
        </w:rPr>
        <w:lastRenderedPageBreak/>
        <w:t>- Created SalesPerCustomer, Promo month indicators, and competition/promo duration.</w:t>
      </w:r>
    </w:p>
    <w:p w14:paraId="253314C4" w14:textId="77777777" w:rsidR="00EA0977" w:rsidRPr="00A27E8F" w:rsidRDefault="00000000">
      <w:pPr>
        <w:rPr>
          <w:sz w:val="30"/>
          <w:szCs w:val="30"/>
        </w:rPr>
      </w:pPr>
      <w:r w:rsidRPr="00A27E8F">
        <w:rPr>
          <w:sz w:val="30"/>
          <w:szCs w:val="30"/>
        </w:rPr>
        <w:t xml:space="preserve">- Applied log-transforms </w:t>
      </w:r>
      <w:proofErr w:type="gramStart"/>
      <w:r w:rsidRPr="00A27E8F">
        <w:rPr>
          <w:sz w:val="30"/>
          <w:szCs w:val="30"/>
        </w:rPr>
        <w:t>where</w:t>
      </w:r>
      <w:proofErr w:type="gramEnd"/>
      <w:r w:rsidRPr="00A27E8F">
        <w:rPr>
          <w:sz w:val="30"/>
          <w:szCs w:val="30"/>
        </w:rPr>
        <w:t xml:space="preserve"> needed.</w:t>
      </w:r>
    </w:p>
    <w:p w14:paraId="33B069B6" w14:textId="77777777" w:rsidR="00EA0977" w:rsidRPr="00A27E8F" w:rsidRDefault="00EA0977">
      <w:pPr>
        <w:rPr>
          <w:sz w:val="30"/>
          <w:szCs w:val="30"/>
        </w:rPr>
      </w:pPr>
    </w:p>
    <w:p w14:paraId="11D4420A" w14:textId="77777777" w:rsidR="00EA0977" w:rsidRPr="00A27E8F" w:rsidRDefault="00000000">
      <w:pPr>
        <w:rPr>
          <w:sz w:val="30"/>
          <w:szCs w:val="30"/>
        </w:rPr>
      </w:pPr>
      <w:r w:rsidRPr="00A27E8F">
        <w:rPr>
          <w:sz w:val="30"/>
          <w:szCs w:val="30"/>
        </w:rPr>
        <w:t>3. Encoding and Scaling:</w:t>
      </w:r>
    </w:p>
    <w:p w14:paraId="16F621B9" w14:textId="77777777" w:rsidR="00EA0977" w:rsidRPr="00A27E8F" w:rsidRDefault="00000000">
      <w:pPr>
        <w:rPr>
          <w:sz w:val="30"/>
          <w:szCs w:val="30"/>
        </w:rPr>
      </w:pPr>
      <w:r w:rsidRPr="00A27E8F">
        <w:rPr>
          <w:sz w:val="30"/>
          <w:szCs w:val="30"/>
        </w:rPr>
        <w:t>- One-hot encoded StoreType, Assortment, StateHoliday.</w:t>
      </w:r>
    </w:p>
    <w:p w14:paraId="7B78707F" w14:textId="77777777" w:rsidR="00EA0977" w:rsidRPr="00A27E8F" w:rsidRDefault="00000000">
      <w:pPr>
        <w:rPr>
          <w:sz w:val="30"/>
          <w:szCs w:val="30"/>
        </w:rPr>
      </w:pPr>
      <w:r w:rsidRPr="00A27E8F">
        <w:rPr>
          <w:sz w:val="30"/>
          <w:szCs w:val="30"/>
        </w:rPr>
        <w:t>- Scaled numerical features using MinMaxScaler for LightGBM.</w:t>
      </w:r>
    </w:p>
    <w:p w14:paraId="5680C47A" w14:textId="77777777" w:rsidR="00EA0977" w:rsidRPr="00A27E8F" w:rsidRDefault="00000000">
      <w:pPr>
        <w:rPr>
          <w:sz w:val="30"/>
          <w:szCs w:val="30"/>
        </w:rPr>
      </w:pPr>
      <w:r w:rsidRPr="00A27E8F">
        <w:rPr>
          <w:sz w:val="30"/>
          <w:szCs w:val="30"/>
        </w:rPr>
        <w:t>- SARIMAX used only Sales values (weekly aggregated).</w:t>
      </w:r>
    </w:p>
    <w:p w14:paraId="24FE5E67" w14:textId="77777777" w:rsidR="00EA0977" w:rsidRPr="00A27E8F" w:rsidRDefault="00EA0977">
      <w:pPr>
        <w:rPr>
          <w:sz w:val="30"/>
          <w:szCs w:val="30"/>
        </w:rPr>
      </w:pPr>
    </w:p>
    <w:p w14:paraId="4D786657" w14:textId="77777777" w:rsidR="00EA0977" w:rsidRPr="00A27E8F" w:rsidRDefault="00000000">
      <w:pPr>
        <w:rPr>
          <w:sz w:val="30"/>
          <w:szCs w:val="30"/>
        </w:rPr>
      </w:pPr>
      <w:r w:rsidRPr="00A27E8F">
        <w:rPr>
          <w:sz w:val="30"/>
          <w:szCs w:val="30"/>
        </w:rPr>
        <w:t>4. Modeling:</w:t>
      </w:r>
    </w:p>
    <w:p w14:paraId="1EFAF80A" w14:textId="77777777" w:rsidR="00EA0977" w:rsidRPr="00A27E8F" w:rsidRDefault="00000000">
      <w:pPr>
        <w:rPr>
          <w:sz w:val="30"/>
          <w:szCs w:val="30"/>
        </w:rPr>
      </w:pPr>
      <w:r w:rsidRPr="00A27E8F">
        <w:rPr>
          <w:sz w:val="30"/>
          <w:szCs w:val="30"/>
        </w:rPr>
        <w:t>- SARIMAX: searched parameter combinations using AIC.</w:t>
      </w:r>
    </w:p>
    <w:p w14:paraId="1D0A68B5" w14:textId="77777777" w:rsidR="00EA0977" w:rsidRPr="00A27E8F" w:rsidRDefault="00000000">
      <w:pPr>
        <w:rPr>
          <w:sz w:val="30"/>
          <w:szCs w:val="30"/>
        </w:rPr>
      </w:pPr>
      <w:r w:rsidRPr="00A27E8F">
        <w:rPr>
          <w:sz w:val="30"/>
          <w:szCs w:val="30"/>
        </w:rPr>
        <w:t>- XGBoost: trained with engineered features and early stopping.</w:t>
      </w:r>
    </w:p>
    <w:p w14:paraId="335FAFC3" w14:textId="77777777" w:rsidR="00EA0977" w:rsidRPr="00A27E8F" w:rsidRDefault="00000000">
      <w:pPr>
        <w:rPr>
          <w:sz w:val="30"/>
          <w:szCs w:val="30"/>
        </w:rPr>
      </w:pPr>
      <w:r w:rsidRPr="00A27E8F">
        <w:rPr>
          <w:sz w:val="30"/>
          <w:szCs w:val="30"/>
        </w:rPr>
        <w:t xml:space="preserve">- LightGBM: trained with regularization and </w:t>
      </w:r>
      <w:proofErr w:type="gramStart"/>
      <w:r w:rsidRPr="00A27E8F">
        <w:rPr>
          <w:sz w:val="30"/>
          <w:szCs w:val="30"/>
        </w:rPr>
        <w:t>evaluated</w:t>
      </w:r>
      <w:proofErr w:type="gramEnd"/>
      <w:r w:rsidRPr="00A27E8F">
        <w:rPr>
          <w:sz w:val="30"/>
          <w:szCs w:val="30"/>
        </w:rPr>
        <w:t xml:space="preserve"> using RMSE.</w:t>
      </w:r>
    </w:p>
    <w:p w14:paraId="78E694AB" w14:textId="77777777" w:rsidR="00EA0977" w:rsidRPr="00A27E8F" w:rsidRDefault="00EA0977">
      <w:pPr>
        <w:rPr>
          <w:sz w:val="30"/>
          <w:szCs w:val="30"/>
        </w:rPr>
      </w:pPr>
    </w:p>
    <w:p w14:paraId="40E2533D" w14:textId="77777777" w:rsidR="00EA0977" w:rsidRPr="00A27E8F" w:rsidRDefault="00000000">
      <w:pPr>
        <w:rPr>
          <w:sz w:val="30"/>
          <w:szCs w:val="30"/>
        </w:rPr>
      </w:pPr>
      <w:r w:rsidRPr="00A27E8F">
        <w:rPr>
          <w:sz w:val="30"/>
          <w:szCs w:val="30"/>
        </w:rPr>
        <w:t>5. Evaluation:</w:t>
      </w:r>
    </w:p>
    <w:p w14:paraId="45A03363" w14:textId="77777777" w:rsidR="00EA0977" w:rsidRPr="00A27E8F" w:rsidRDefault="00000000">
      <w:pPr>
        <w:rPr>
          <w:sz w:val="30"/>
          <w:szCs w:val="30"/>
        </w:rPr>
      </w:pPr>
      <w:r w:rsidRPr="00A27E8F">
        <w:rPr>
          <w:sz w:val="30"/>
          <w:szCs w:val="30"/>
        </w:rPr>
        <w:t xml:space="preserve">RMSE was selected as the main metric. SARIMAX achieved the lowest RMSE due to strong seasonal patterns, followed by </w:t>
      </w:r>
      <w:proofErr w:type="spellStart"/>
      <w:r w:rsidRPr="00A27E8F">
        <w:rPr>
          <w:sz w:val="30"/>
          <w:szCs w:val="30"/>
        </w:rPr>
        <w:t>LightGBM</w:t>
      </w:r>
      <w:proofErr w:type="spellEnd"/>
      <w:r w:rsidRPr="00A27E8F">
        <w:rPr>
          <w:sz w:val="30"/>
          <w:szCs w:val="30"/>
        </w:rPr>
        <w:t xml:space="preserve">, and then </w:t>
      </w:r>
      <w:proofErr w:type="spellStart"/>
      <w:r w:rsidRPr="00A27E8F">
        <w:rPr>
          <w:sz w:val="30"/>
          <w:szCs w:val="30"/>
        </w:rPr>
        <w:t>XGBoost</w:t>
      </w:r>
      <w:proofErr w:type="spellEnd"/>
      <w:r w:rsidRPr="00A27E8F">
        <w:rPr>
          <w:sz w:val="30"/>
          <w:szCs w:val="30"/>
        </w:rPr>
        <w:t>.</w:t>
      </w:r>
    </w:p>
    <w:p w14:paraId="04EBAF6D" w14:textId="49D60735" w:rsidR="00EB20E1" w:rsidRPr="00A27E8F" w:rsidRDefault="00EB20E1" w:rsidP="00EB20E1">
      <w:pPr>
        <w:pStyle w:val="Heading1"/>
        <w:rPr>
          <w:sz w:val="40"/>
          <w:szCs w:val="40"/>
        </w:rPr>
      </w:pPr>
      <w:proofErr w:type="spellStart"/>
      <w:r w:rsidRPr="00A27E8F">
        <w:rPr>
          <w:sz w:val="40"/>
          <w:szCs w:val="40"/>
        </w:rPr>
        <w:t>MLOps</w:t>
      </w:r>
      <w:proofErr w:type="spellEnd"/>
      <w:r w:rsidRPr="00A27E8F">
        <w:rPr>
          <w:sz w:val="40"/>
          <w:szCs w:val="40"/>
        </w:rPr>
        <w:t xml:space="preserve"> Flow </w:t>
      </w:r>
    </w:p>
    <w:p w14:paraId="60B59ED8" w14:textId="77777777" w:rsidR="00EB20E1" w:rsidRPr="00A27E8F" w:rsidRDefault="00EB20E1" w:rsidP="00EB20E1">
      <w:pPr>
        <w:rPr>
          <w:sz w:val="30"/>
          <w:szCs w:val="30"/>
        </w:rPr>
      </w:pPr>
      <w:r w:rsidRPr="00A27E8F">
        <w:rPr>
          <w:sz w:val="30"/>
          <w:szCs w:val="30"/>
        </w:rPr>
        <w:t xml:space="preserve">This project includes deployment and </w:t>
      </w:r>
      <w:proofErr w:type="spellStart"/>
      <w:r w:rsidRPr="00A27E8F">
        <w:rPr>
          <w:sz w:val="30"/>
          <w:szCs w:val="30"/>
        </w:rPr>
        <w:t>MLOps</w:t>
      </w:r>
      <w:proofErr w:type="spellEnd"/>
      <w:r w:rsidRPr="00A27E8F">
        <w:rPr>
          <w:sz w:val="30"/>
          <w:szCs w:val="30"/>
        </w:rPr>
        <w:t xml:space="preserve"> steps integrated into the training pipeline so models can be tracked, inspected, and served. The following flow documents the implemented steps (scripts and tools).</w:t>
      </w:r>
    </w:p>
    <w:p w14:paraId="329BB1CA" w14:textId="77777777" w:rsidR="00EB20E1" w:rsidRPr="00A27E8F" w:rsidRDefault="00EB20E1" w:rsidP="00EB20E1">
      <w:pPr>
        <w:rPr>
          <w:sz w:val="30"/>
          <w:szCs w:val="30"/>
        </w:rPr>
      </w:pPr>
      <w:r w:rsidRPr="00A27E8F">
        <w:rPr>
          <w:sz w:val="30"/>
          <w:szCs w:val="30"/>
        </w:rPr>
        <w:lastRenderedPageBreak/>
        <w:t>1) Artifact creation and local persistence:</w:t>
      </w:r>
    </w:p>
    <w:p w14:paraId="1A006CC0" w14:textId="77777777" w:rsidR="00EB20E1" w:rsidRPr="00A27E8F" w:rsidRDefault="00EB20E1" w:rsidP="00EB20E1">
      <w:pPr>
        <w:pStyle w:val="ListBullet"/>
        <w:rPr>
          <w:sz w:val="30"/>
          <w:szCs w:val="30"/>
        </w:rPr>
      </w:pPr>
      <w:r w:rsidRPr="00A27E8F">
        <w:rPr>
          <w:sz w:val="30"/>
          <w:szCs w:val="30"/>
        </w:rPr>
        <w:t xml:space="preserve"> - Training scripts save model artifacts as </w:t>
      </w:r>
      <w:proofErr w:type="spellStart"/>
      <w:r w:rsidRPr="00A27E8F">
        <w:rPr>
          <w:sz w:val="30"/>
          <w:szCs w:val="30"/>
        </w:rPr>
        <w:t>joblib</w:t>
      </w:r>
      <w:proofErr w:type="spellEnd"/>
      <w:r w:rsidRPr="00A27E8F">
        <w:rPr>
          <w:sz w:val="30"/>
          <w:szCs w:val="30"/>
        </w:rPr>
        <w:t xml:space="preserve"> files in the `models/` directory. Typical artifact structure for LGBM: a </w:t>
      </w:r>
      <w:proofErr w:type="spellStart"/>
      <w:r w:rsidRPr="00A27E8F">
        <w:rPr>
          <w:sz w:val="30"/>
          <w:szCs w:val="30"/>
        </w:rPr>
        <w:t>dict</w:t>
      </w:r>
      <w:proofErr w:type="spellEnd"/>
      <w:r w:rsidRPr="00A27E8F">
        <w:rPr>
          <w:sz w:val="30"/>
          <w:szCs w:val="30"/>
        </w:rPr>
        <w:t xml:space="preserve"> with keys `model`, `scaler`, and `</w:t>
      </w:r>
      <w:proofErr w:type="spellStart"/>
      <w:r w:rsidRPr="00A27E8F">
        <w:rPr>
          <w:sz w:val="30"/>
          <w:szCs w:val="30"/>
        </w:rPr>
        <w:t>feature_columns</w:t>
      </w:r>
      <w:proofErr w:type="spellEnd"/>
      <w:r w:rsidRPr="00A27E8F">
        <w:rPr>
          <w:sz w:val="30"/>
          <w:szCs w:val="30"/>
        </w:rPr>
        <w:t>`. SARIMAX artifacts include a `results` object and `</w:t>
      </w:r>
      <w:proofErr w:type="spellStart"/>
      <w:r w:rsidRPr="00A27E8F">
        <w:rPr>
          <w:sz w:val="30"/>
          <w:szCs w:val="30"/>
        </w:rPr>
        <w:t>train_end</w:t>
      </w:r>
      <w:proofErr w:type="spellEnd"/>
      <w:r w:rsidRPr="00A27E8F">
        <w:rPr>
          <w:sz w:val="30"/>
          <w:szCs w:val="30"/>
        </w:rPr>
        <w:t>`.</w:t>
      </w:r>
    </w:p>
    <w:p w14:paraId="1D58B77A" w14:textId="77777777" w:rsidR="00EB20E1" w:rsidRPr="00A27E8F" w:rsidRDefault="00EB20E1" w:rsidP="00EB20E1">
      <w:pPr>
        <w:rPr>
          <w:sz w:val="30"/>
          <w:szCs w:val="30"/>
        </w:rPr>
      </w:pPr>
      <w:r w:rsidRPr="00A27E8F">
        <w:rPr>
          <w:sz w:val="30"/>
          <w:szCs w:val="30"/>
        </w:rPr>
        <w:t xml:space="preserve">2) </w:t>
      </w:r>
      <w:proofErr w:type="spellStart"/>
      <w:r w:rsidRPr="00A27E8F">
        <w:rPr>
          <w:sz w:val="30"/>
          <w:szCs w:val="30"/>
        </w:rPr>
        <w:t>MLflow</w:t>
      </w:r>
      <w:proofErr w:type="spellEnd"/>
      <w:r w:rsidRPr="00A27E8F">
        <w:rPr>
          <w:sz w:val="30"/>
          <w:szCs w:val="30"/>
        </w:rPr>
        <w:t xml:space="preserve"> logging &amp; experiment tracking:</w:t>
      </w:r>
    </w:p>
    <w:p w14:paraId="6F837FDC" w14:textId="77777777" w:rsidR="00EB20E1" w:rsidRPr="00A27E8F" w:rsidRDefault="00EB20E1" w:rsidP="00EB20E1">
      <w:pPr>
        <w:pStyle w:val="ListBullet"/>
        <w:rPr>
          <w:sz w:val="30"/>
          <w:szCs w:val="30"/>
        </w:rPr>
      </w:pPr>
      <w:r w:rsidRPr="00A27E8F">
        <w:rPr>
          <w:sz w:val="30"/>
          <w:szCs w:val="30"/>
        </w:rPr>
        <w:t xml:space="preserve"> - Using `--</w:t>
      </w:r>
      <w:proofErr w:type="spellStart"/>
      <w:r w:rsidRPr="00A27E8F">
        <w:rPr>
          <w:sz w:val="30"/>
          <w:szCs w:val="30"/>
        </w:rPr>
        <w:t>mlflow</w:t>
      </w:r>
      <w:proofErr w:type="spellEnd"/>
      <w:r w:rsidRPr="00A27E8F">
        <w:rPr>
          <w:sz w:val="30"/>
          <w:szCs w:val="30"/>
        </w:rPr>
        <w:t>` in `</w:t>
      </w:r>
      <w:proofErr w:type="spellStart"/>
      <w:proofErr w:type="gramStart"/>
      <w:r w:rsidRPr="00A27E8F">
        <w:rPr>
          <w:sz w:val="30"/>
          <w:szCs w:val="30"/>
        </w:rPr>
        <w:t>scripts.train</w:t>
      </w:r>
      <w:proofErr w:type="spellEnd"/>
      <w:proofErr w:type="gramEnd"/>
      <w:r w:rsidRPr="00A27E8F">
        <w:rPr>
          <w:sz w:val="30"/>
          <w:szCs w:val="30"/>
        </w:rPr>
        <w:t xml:space="preserve">` creates an </w:t>
      </w:r>
      <w:proofErr w:type="spellStart"/>
      <w:r w:rsidRPr="00A27E8F">
        <w:rPr>
          <w:sz w:val="30"/>
          <w:szCs w:val="30"/>
        </w:rPr>
        <w:t>MLflow</w:t>
      </w:r>
      <w:proofErr w:type="spellEnd"/>
      <w:r w:rsidRPr="00A27E8F">
        <w:rPr>
          <w:sz w:val="30"/>
          <w:szCs w:val="30"/>
        </w:rPr>
        <w:t xml:space="preserve"> run where parameters (hyperparameters), metrics (RMSE) and artifacts </w:t>
      </w:r>
      <w:proofErr w:type="gramStart"/>
      <w:r w:rsidRPr="00A27E8F">
        <w:rPr>
          <w:sz w:val="30"/>
          <w:szCs w:val="30"/>
        </w:rPr>
        <w:t>(.</w:t>
      </w:r>
      <w:proofErr w:type="spellStart"/>
      <w:r w:rsidRPr="00A27E8F">
        <w:rPr>
          <w:sz w:val="30"/>
          <w:szCs w:val="30"/>
        </w:rPr>
        <w:t>joblib</w:t>
      </w:r>
      <w:proofErr w:type="spellEnd"/>
      <w:proofErr w:type="gramEnd"/>
      <w:r w:rsidRPr="00A27E8F">
        <w:rPr>
          <w:sz w:val="30"/>
          <w:szCs w:val="30"/>
        </w:rPr>
        <w:t>) are logged.</w:t>
      </w:r>
    </w:p>
    <w:p w14:paraId="22CD1223" w14:textId="77777777" w:rsidR="00EB20E1" w:rsidRPr="00A27E8F" w:rsidRDefault="00EB20E1" w:rsidP="00EB20E1">
      <w:pPr>
        <w:pStyle w:val="ListBullet"/>
        <w:rPr>
          <w:sz w:val="30"/>
          <w:szCs w:val="30"/>
        </w:rPr>
      </w:pPr>
      <w:r w:rsidRPr="00A27E8F">
        <w:rPr>
          <w:sz w:val="30"/>
          <w:szCs w:val="30"/>
        </w:rPr>
        <w:t xml:space="preserve"> - </w:t>
      </w:r>
      <w:proofErr w:type="spellStart"/>
      <w:r w:rsidRPr="00A27E8F">
        <w:rPr>
          <w:sz w:val="30"/>
          <w:szCs w:val="30"/>
        </w:rPr>
        <w:t>LightGBM</w:t>
      </w:r>
      <w:proofErr w:type="spellEnd"/>
      <w:r w:rsidRPr="00A27E8F">
        <w:rPr>
          <w:sz w:val="30"/>
          <w:szCs w:val="30"/>
        </w:rPr>
        <w:t xml:space="preserve"> training uses </w:t>
      </w:r>
      <w:proofErr w:type="spellStart"/>
      <w:r w:rsidRPr="00A27E8F">
        <w:rPr>
          <w:sz w:val="30"/>
          <w:szCs w:val="30"/>
        </w:rPr>
        <w:t>MLflow</w:t>
      </w:r>
      <w:proofErr w:type="spellEnd"/>
      <w:r w:rsidRPr="00A27E8F">
        <w:rPr>
          <w:sz w:val="30"/>
          <w:szCs w:val="30"/>
        </w:rPr>
        <w:t xml:space="preserve"> </w:t>
      </w:r>
      <w:proofErr w:type="spellStart"/>
      <w:r w:rsidRPr="00A27E8F">
        <w:rPr>
          <w:sz w:val="30"/>
          <w:szCs w:val="30"/>
        </w:rPr>
        <w:t>autologging</w:t>
      </w:r>
      <w:proofErr w:type="spellEnd"/>
      <w:r w:rsidRPr="00A27E8F">
        <w:rPr>
          <w:sz w:val="30"/>
          <w:szCs w:val="30"/>
        </w:rPr>
        <w:t xml:space="preserve"> (when available) to capture iteration-level metrics and training lineage automatically.</w:t>
      </w:r>
    </w:p>
    <w:p w14:paraId="303D7BE4" w14:textId="77777777" w:rsidR="00EB20E1" w:rsidRPr="00A27E8F" w:rsidRDefault="00EB20E1" w:rsidP="00EB20E1">
      <w:pPr>
        <w:rPr>
          <w:sz w:val="30"/>
          <w:szCs w:val="30"/>
        </w:rPr>
      </w:pPr>
      <w:r w:rsidRPr="00A27E8F">
        <w:rPr>
          <w:sz w:val="30"/>
          <w:szCs w:val="30"/>
        </w:rPr>
        <w:t xml:space="preserve">3) </w:t>
      </w:r>
      <w:proofErr w:type="spellStart"/>
      <w:r w:rsidRPr="00A27E8F">
        <w:rPr>
          <w:sz w:val="30"/>
          <w:szCs w:val="30"/>
        </w:rPr>
        <w:t>Pyfunc</w:t>
      </w:r>
      <w:proofErr w:type="spellEnd"/>
      <w:r w:rsidRPr="00A27E8F">
        <w:rPr>
          <w:sz w:val="30"/>
          <w:szCs w:val="30"/>
        </w:rPr>
        <w:t xml:space="preserve"> model wrapping for consistent inference:</w:t>
      </w:r>
    </w:p>
    <w:p w14:paraId="41C6B5FD" w14:textId="77777777" w:rsidR="00EB20E1" w:rsidRPr="00A27E8F" w:rsidRDefault="00EB20E1" w:rsidP="00EB20E1">
      <w:pPr>
        <w:pStyle w:val="ListBullet"/>
        <w:rPr>
          <w:sz w:val="30"/>
          <w:szCs w:val="30"/>
        </w:rPr>
      </w:pPr>
      <w:r w:rsidRPr="00A27E8F">
        <w:rPr>
          <w:sz w:val="30"/>
          <w:szCs w:val="30"/>
        </w:rPr>
        <w:t xml:space="preserve"> - A SARIMAX </w:t>
      </w:r>
      <w:proofErr w:type="spellStart"/>
      <w:r w:rsidRPr="00A27E8F">
        <w:rPr>
          <w:sz w:val="30"/>
          <w:szCs w:val="30"/>
        </w:rPr>
        <w:t>pyfunc</w:t>
      </w:r>
      <w:proofErr w:type="spellEnd"/>
      <w:r w:rsidRPr="00A27E8F">
        <w:rPr>
          <w:sz w:val="30"/>
          <w:szCs w:val="30"/>
        </w:rPr>
        <w:t xml:space="preserve"> wrapper (`scripts/sarimax_pyfunc.py`) is provided so SARIMAX models are exposed as </w:t>
      </w:r>
      <w:proofErr w:type="spellStart"/>
      <w:proofErr w:type="gramStart"/>
      <w:r w:rsidRPr="00A27E8F">
        <w:rPr>
          <w:sz w:val="30"/>
          <w:szCs w:val="30"/>
        </w:rPr>
        <w:t>mlflow.pyfunc</w:t>
      </w:r>
      <w:proofErr w:type="spellEnd"/>
      <w:proofErr w:type="gramEnd"/>
      <w:r w:rsidRPr="00A27E8F">
        <w:rPr>
          <w:sz w:val="30"/>
          <w:szCs w:val="30"/>
        </w:rPr>
        <w:t xml:space="preserve"> models (artifact key `</w:t>
      </w:r>
      <w:proofErr w:type="spellStart"/>
      <w:r w:rsidRPr="00A27E8F">
        <w:rPr>
          <w:sz w:val="30"/>
          <w:szCs w:val="30"/>
        </w:rPr>
        <w:t>model_pyfunc</w:t>
      </w:r>
      <w:proofErr w:type="spellEnd"/>
      <w:r w:rsidRPr="00A27E8F">
        <w:rPr>
          <w:sz w:val="30"/>
          <w:szCs w:val="30"/>
        </w:rPr>
        <w:t>`).</w:t>
      </w:r>
    </w:p>
    <w:p w14:paraId="7F4094C8" w14:textId="77777777" w:rsidR="00EB20E1" w:rsidRPr="00A27E8F" w:rsidRDefault="00EB20E1" w:rsidP="00EB20E1">
      <w:pPr>
        <w:pStyle w:val="ListBullet"/>
        <w:rPr>
          <w:sz w:val="30"/>
          <w:szCs w:val="30"/>
        </w:rPr>
      </w:pPr>
      <w:r w:rsidRPr="00A27E8F">
        <w:rPr>
          <w:sz w:val="30"/>
          <w:szCs w:val="30"/>
        </w:rPr>
        <w:t xml:space="preserve"> - A </w:t>
      </w:r>
      <w:proofErr w:type="spellStart"/>
      <w:r w:rsidRPr="00A27E8F">
        <w:rPr>
          <w:sz w:val="30"/>
          <w:szCs w:val="30"/>
        </w:rPr>
        <w:t>LightGBM</w:t>
      </w:r>
      <w:proofErr w:type="spellEnd"/>
      <w:r w:rsidRPr="00A27E8F">
        <w:rPr>
          <w:sz w:val="30"/>
          <w:szCs w:val="30"/>
        </w:rPr>
        <w:t xml:space="preserve"> </w:t>
      </w:r>
      <w:proofErr w:type="spellStart"/>
      <w:r w:rsidRPr="00A27E8F">
        <w:rPr>
          <w:sz w:val="30"/>
          <w:szCs w:val="30"/>
        </w:rPr>
        <w:t>pyfunc</w:t>
      </w:r>
      <w:proofErr w:type="spellEnd"/>
      <w:r w:rsidRPr="00A27E8F">
        <w:rPr>
          <w:sz w:val="30"/>
          <w:szCs w:val="30"/>
        </w:rPr>
        <w:t xml:space="preserve"> wrapper (`scripts/lgbm_pyfunc.py`) was added so LGBM artifacts can be logged and used through the `</w:t>
      </w:r>
      <w:proofErr w:type="spellStart"/>
      <w:proofErr w:type="gramStart"/>
      <w:r w:rsidRPr="00A27E8F">
        <w:rPr>
          <w:sz w:val="30"/>
          <w:szCs w:val="30"/>
        </w:rPr>
        <w:t>mlflow.pyfunc</w:t>
      </w:r>
      <w:proofErr w:type="spellEnd"/>
      <w:proofErr w:type="gramEnd"/>
      <w:r w:rsidRPr="00A27E8F">
        <w:rPr>
          <w:sz w:val="30"/>
          <w:szCs w:val="30"/>
        </w:rPr>
        <w:t>` interface; this wrapper aligns features, applies the scaler, and calls the model predict method.</w:t>
      </w:r>
    </w:p>
    <w:p w14:paraId="607C3C90" w14:textId="77777777" w:rsidR="00924ADF" w:rsidRDefault="00924ADF" w:rsidP="004572EB">
      <w:pPr>
        <w:pStyle w:val="ListBullet"/>
        <w:numPr>
          <w:ilvl w:val="0"/>
          <w:numId w:val="0"/>
        </w:numPr>
        <w:rPr>
          <w:sz w:val="30"/>
          <w:szCs w:val="30"/>
        </w:rPr>
      </w:pPr>
    </w:p>
    <w:p w14:paraId="50E7FA07" w14:textId="77777777" w:rsidR="00924ADF" w:rsidRPr="00A27E8F" w:rsidRDefault="00924ADF" w:rsidP="00924ADF">
      <w:pPr>
        <w:pStyle w:val="ListBullet"/>
        <w:numPr>
          <w:ilvl w:val="0"/>
          <w:numId w:val="0"/>
        </w:numPr>
        <w:ind w:left="360" w:hanging="360"/>
        <w:rPr>
          <w:sz w:val="30"/>
          <w:szCs w:val="30"/>
        </w:rPr>
      </w:pPr>
    </w:p>
    <w:p w14:paraId="6630DED1" w14:textId="722AEDBE" w:rsidR="00EB20E1" w:rsidRPr="00A27E8F" w:rsidRDefault="004572EB" w:rsidP="00EB20E1">
      <w:pPr>
        <w:rPr>
          <w:sz w:val="30"/>
          <w:szCs w:val="30"/>
        </w:rPr>
      </w:pPr>
      <w:r>
        <w:rPr>
          <w:sz w:val="30"/>
          <w:szCs w:val="30"/>
        </w:rPr>
        <w:t>4</w:t>
      </w:r>
      <w:r w:rsidR="00EB20E1" w:rsidRPr="00A27E8F">
        <w:rPr>
          <w:sz w:val="30"/>
          <w:szCs w:val="30"/>
        </w:rPr>
        <w:t>) Inspecting artifacts:</w:t>
      </w:r>
    </w:p>
    <w:p w14:paraId="7BE0D848" w14:textId="77777777" w:rsidR="00EB20E1" w:rsidRDefault="00EB20E1" w:rsidP="00EB20E1">
      <w:pPr>
        <w:pStyle w:val="ListBullet"/>
        <w:rPr>
          <w:sz w:val="30"/>
          <w:szCs w:val="30"/>
        </w:rPr>
      </w:pPr>
      <w:r w:rsidRPr="00A27E8F">
        <w:rPr>
          <w:sz w:val="30"/>
          <w:szCs w:val="30"/>
        </w:rPr>
        <w:t xml:space="preserve"> - `scripts/list_mlflow_artifacts.py` lists artifacts stored in a named </w:t>
      </w:r>
      <w:proofErr w:type="spellStart"/>
      <w:r w:rsidRPr="00A27E8F">
        <w:rPr>
          <w:sz w:val="30"/>
          <w:szCs w:val="30"/>
        </w:rPr>
        <w:t>MLflow</w:t>
      </w:r>
      <w:proofErr w:type="spellEnd"/>
      <w:r w:rsidRPr="00A27E8F">
        <w:rPr>
          <w:sz w:val="30"/>
          <w:szCs w:val="30"/>
        </w:rPr>
        <w:t xml:space="preserve"> experiment and can be used to audit runs programmatically.</w:t>
      </w:r>
    </w:p>
    <w:p w14:paraId="444BC08C" w14:textId="77777777" w:rsidR="004572EB" w:rsidRPr="00A27E8F" w:rsidRDefault="004572EB" w:rsidP="004572EB">
      <w:pPr>
        <w:pStyle w:val="ListBullet"/>
        <w:numPr>
          <w:ilvl w:val="0"/>
          <w:numId w:val="0"/>
        </w:numPr>
        <w:ind w:left="360"/>
        <w:rPr>
          <w:sz w:val="30"/>
          <w:szCs w:val="30"/>
        </w:rPr>
      </w:pPr>
    </w:p>
    <w:p w14:paraId="7BD6329F" w14:textId="48F25F63" w:rsidR="00EB20E1" w:rsidRPr="00A27E8F" w:rsidRDefault="004572EB" w:rsidP="00EB20E1">
      <w:pPr>
        <w:rPr>
          <w:sz w:val="30"/>
          <w:szCs w:val="30"/>
        </w:rPr>
      </w:pPr>
      <w:r>
        <w:rPr>
          <w:sz w:val="30"/>
          <w:szCs w:val="30"/>
        </w:rPr>
        <w:lastRenderedPageBreak/>
        <w:t>5</w:t>
      </w:r>
      <w:r w:rsidR="00EB20E1" w:rsidRPr="00A27E8F">
        <w:rPr>
          <w:sz w:val="30"/>
          <w:szCs w:val="30"/>
        </w:rPr>
        <w:t>) Serving and UI integration:</w:t>
      </w:r>
    </w:p>
    <w:p w14:paraId="6360F053" w14:textId="77777777" w:rsidR="00EB20E1" w:rsidRPr="00A27E8F" w:rsidRDefault="00EB20E1" w:rsidP="00EB20E1">
      <w:pPr>
        <w:pStyle w:val="ListBullet"/>
        <w:rPr>
          <w:sz w:val="30"/>
          <w:szCs w:val="30"/>
        </w:rPr>
      </w:pPr>
      <w:r w:rsidRPr="00A27E8F">
        <w:rPr>
          <w:sz w:val="30"/>
          <w:szCs w:val="30"/>
        </w:rPr>
        <w:t xml:space="preserve"> - The Dash UI (`app.py`) consumes the SARIMAX artifact directly for forecasting. When LGBM is logged with </w:t>
      </w:r>
      <w:proofErr w:type="spellStart"/>
      <w:r w:rsidRPr="00A27E8F">
        <w:rPr>
          <w:sz w:val="30"/>
          <w:szCs w:val="30"/>
        </w:rPr>
        <w:t>pyfunc</w:t>
      </w:r>
      <w:proofErr w:type="spellEnd"/>
      <w:r w:rsidRPr="00A27E8F">
        <w:rPr>
          <w:sz w:val="30"/>
          <w:szCs w:val="30"/>
        </w:rPr>
        <w:t>, it becomes loadable via `</w:t>
      </w:r>
      <w:proofErr w:type="spellStart"/>
      <w:proofErr w:type="gramStart"/>
      <w:r w:rsidRPr="00A27E8F">
        <w:rPr>
          <w:sz w:val="30"/>
          <w:szCs w:val="30"/>
        </w:rPr>
        <w:t>mlflow.pyfunc</w:t>
      </w:r>
      <w:proofErr w:type="gramEnd"/>
      <w:r w:rsidRPr="00A27E8F">
        <w:rPr>
          <w:sz w:val="30"/>
          <w:szCs w:val="30"/>
        </w:rPr>
        <w:t>.load_</w:t>
      </w:r>
      <w:proofErr w:type="gramStart"/>
      <w:r w:rsidRPr="00A27E8F">
        <w:rPr>
          <w:sz w:val="30"/>
          <w:szCs w:val="30"/>
        </w:rPr>
        <w:t>model</w:t>
      </w:r>
      <w:proofErr w:type="spellEnd"/>
      <w:r w:rsidRPr="00A27E8F">
        <w:rPr>
          <w:sz w:val="30"/>
          <w:szCs w:val="30"/>
        </w:rPr>
        <w:t>(</w:t>
      </w:r>
      <w:proofErr w:type="gramEnd"/>
      <w:r w:rsidRPr="00A27E8F">
        <w:rPr>
          <w:sz w:val="30"/>
          <w:szCs w:val="30"/>
        </w:rPr>
        <w:t>)` and suitable for serving (batch or REST).</w:t>
      </w:r>
    </w:p>
    <w:p w14:paraId="18F09604" w14:textId="291989B2" w:rsidR="00EB20E1" w:rsidRPr="00A27E8F" w:rsidRDefault="004572EB" w:rsidP="00EB20E1">
      <w:pPr>
        <w:rPr>
          <w:sz w:val="30"/>
          <w:szCs w:val="30"/>
        </w:rPr>
      </w:pPr>
      <w:r>
        <w:rPr>
          <w:sz w:val="30"/>
          <w:szCs w:val="30"/>
        </w:rPr>
        <w:t>6</w:t>
      </w:r>
      <w:r w:rsidR="00EB20E1" w:rsidRPr="00A27E8F">
        <w:rPr>
          <w:sz w:val="30"/>
          <w:szCs w:val="30"/>
        </w:rPr>
        <w:t>) Reproducibility &amp; environment capture:</w:t>
      </w:r>
    </w:p>
    <w:p w14:paraId="60B7E693" w14:textId="77777777" w:rsidR="00EB20E1" w:rsidRPr="00A27E8F" w:rsidRDefault="00EB20E1" w:rsidP="00EB20E1">
      <w:pPr>
        <w:pStyle w:val="ListBullet"/>
        <w:rPr>
          <w:sz w:val="30"/>
          <w:szCs w:val="30"/>
        </w:rPr>
      </w:pPr>
      <w:r w:rsidRPr="00A27E8F">
        <w:rPr>
          <w:sz w:val="30"/>
          <w:szCs w:val="30"/>
        </w:rPr>
        <w:t xml:space="preserve"> - The logging helpers capture auxiliary artifacts (scaler, </w:t>
      </w:r>
      <w:proofErr w:type="spellStart"/>
      <w:r w:rsidRPr="00A27E8F">
        <w:rPr>
          <w:sz w:val="30"/>
          <w:szCs w:val="30"/>
        </w:rPr>
        <w:t>feature_columns</w:t>
      </w:r>
      <w:proofErr w:type="spellEnd"/>
      <w:r w:rsidRPr="00A27E8F">
        <w:rPr>
          <w:sz w:val="30"/>
          <w:szCs w:val="30"/>
        </w:rPr>
        <w:t>) and the log helper can record `pip freeze` output to help reproduce the training environment.</w:t>
      </w:r>
    </w:p>
    <w:p w14:paraId="3D69A338" w14:textId="038E8966" w:rsidR="00A27E8F" w:rsidRPr="00A27E8F" w:rsidRDefault="00A27E8F" w:rsidP="00A27E8F">
      <w:pPr>
        <w:pStyle w:val="Heading1"/>
        <w:rPr>
          <w:sz w:val="40"/>
          <w:szCs w:val="40"/>
        </w:rPr>
      </w:pPr>
      <w:r w:rsidRPr="00A27E8F">
        <w:rPr>
          <w:sz w:val="40"/>
          <w:szCs w:val="40"/>
        </w:rPr>
        <w:t>Deployment</w:t>
      </w:r>
    </w:p>
    <w:p w14:paraId="773AF972" w14:textId="77777777" w:rsidR="00A27E8F" w:rsidRPr="008B373F" w:rsidRDefault="00A27E8F" w:rsidP="00A27E8F">
      <w:pPr>
        <w:rPr>
          <w:sz w:val="30"/>
          <w:szCs w:val="30"/>
        </w:rPr>
      </w:pPr>
      <w:r w:rsidRPr="008B373F">
        <w:rPr>
          <w:sz w:val="30"/>
          <w:szCs w:val="30"/>
        </w:rPr>
        <w:t>This project was migrated from a single analysis notebook into a reproducible training and deployment pipeline. Below are the concrete steps implemented to enable tracking, packaging, serving and reproducible inference.</w:t>
      </w:r>
    </w:p>
    <w:p w14:paraId="2C808E84" w14:textId="77777777" w:rsidR="00A27E8F" w:rsidRPr="00A27E8F" w:rsidRDefault="00A27E8F" w:rsidP="00A27E8F">
      <w:pPr>
        <w:rPr>
          <w:sz w:val="30"/>
          <w:szCs w:val="30"/>
        </w:rPr>
      </w:pPr>
      <w:r w:rsidRPr="00A27E8F">
        <w:rPr>
          <w:sz w:val="30"/>
          <w:szCs w:val="30"/>
        </w:rPr>
        <w:t>1) Notebook → Modular scripts (reproducible codebase):</w:t>
      </w:r>
    </w:p>
    <w:p w14:paraId="5AE83159" w14:textId="77777777" w:rsidR="00A27E8F" w:rsidRPr="00A27E8F" w:rsidRDefault="00A27E8F" w:rsidP="00A27E8F">
      <w:pPr>
        <w:rPr>
          <w:sz w:val="30"/>
          <w:szCs w:val="30"/>
        </w:rPr>
      </w:pPr>
      <w:r w:rsidRPr="00A27E8F">
        <w:rPr>
          <w:sz w:val="30"/>
          <w:szCs w:val="30"/>
        </w:rPr>
        <w:t xml:space="preserve">The exploratory </w:t>
      </w:r>
      <w:proofErr w:type="spellStart"/>
      <w:r w:rsidRPr="00A27E8F">
        <w:rPr>
          <w:sz w:val="30"/>
          <w:szCs w:val="30"/>
        </w:rPr>
        <w:t>Jupyter</w:t>
      </w:r>
      <w:proofErr w:type="spellEnd"/>
      <w:r w:rsidRPr="00A27E8F">
        <w:rPr>
          <w:sz w:val="30"/>
          <w:szCs w:val="30"/>
        </w:rPr>
        <w:t xml:space="preserve"> notebook was refactored into small, importable Python modules and CLI helpers placed under `scripts/`. Key files: `scripts/data_loader.py` (preprocessing/features), `scripts/train.py` (training for LGBM or SARIMAX + </w:t>
      </w:r>
      <w:proofErr w:type="spellStart"/>
      <w:r w:rsidRPr="00A27E8F">
        <w:rPr>
          <w:sz w:val="30"/>
          <w:szCs w:val="30"/>
        </w:rPr>
        <w:t>mlflow</w:t>
      </w:r>
      <w:proofErr w:type="spellEnd"/>
      <w:r w:rsidRPr="00A27E8F">
        <w:rPr>
          <w:sz w:val="30"/>
          <w:szCs w:val="30"/>
        </w:rPr>
        <w:t xml:space="preserve"> integration), `scripts/predict.py` (CLI prediction), `scripts/log_lgbmlflow.py` (retroactive </w:t>
      </w:r>
      <w:proofErr w:type="spellStart"/>
      <w:r w:rsidRPr="00A27E8F">
        <w:rPr>
          <w:sz w:val="30"/>
          <w:szCs w:val="30"/>
        </w:rPr>
        <w:t>MLflow</w:t>
      </w:r>
      <w:proofErr w:type="spellEnd"/>
      <w:r w:rsidRPr="00A27E8F">
        <w:rPr>
          <w:sz w:val="30"/>
          <w:szCs w:val="30"/>
        </w:rPr>
        <w:t xml:space="preserve"> logging helper), `scripts/list_mlflow_artifacts.py` (artifact auditing), `scripts/sarimax_pyfunc.py` and `scripts/lgbm_pyfunc.py` (</w:t>
      </w:r>
      <w:proofErr w:type="spellStart"/>
      <w:r w:rsidRPr="00A27E8F">
        <w:rPr>
          <w:sz w:val="30"/>
          <w:szCs w:val="30"/>
        </w:rPr>
        <w:t>pyfunc</w:t>
      </w:r>
      <w:proofErr w:type="spellEnd"/>
      <w:r w:rsidRPr="00A27E8F">
        <w:rPr>
          <w:sz w:val="30"/>
          <w:szCs w:val="30"/>
        </w:rPr>
        <w:t xml:space="preserve"> wrappers).</w:t>
      </w:r>
    </w:p>
    <w:p w14:paraId="18BA038B" w14:textId="77777777" w:rsidR="00A27E8F" w:rsidRPr="00A27E8F" w:rsidRDefault="00A27E8F" w:rsidP="00A27E8F">
      <w:pPr>
        <w:rPr>
          <w:sz w:val="30"/>
          <w:szCs w:val="30"/>
        </w:rPr>
      </w:pPr>
      <w:r w:rsidRPr="00A27E8F">
        <w:rPr>
          <w:sz w:val="30"/>
          <w:szCs w:val="30"/>
        </w:rPr>
        <w:t>2) Training and reproducible artifacts:</w:t>
      </w:r>
    </w:p>
    <w:p w14:paraId="3326A7AA" w14:textId="77777777" w:rsidR="00A27E8F" w:rsidRPr="00A27E8F" w:rsidRDefault="00A27E8F" w:rsidP="00A27E8F">
      <w:pPr>
        <w:rPr>
          <w:sz w:val="30"/>
          <w:szCs w:val="30"/>
        </w:rPr>
      </w:pPr>
      <w:r w:rsidRPr="00A27E8F">
        <w:rPr>
          <w:sz w:val="30"/>
          <w:szCs w:val="30"/>
        </w:rPr>
        <w:t xml:space="preserve">Training produces </w:t>
      </w:r>
      <w:proofErr w:type="spellStart"/>
      <w:r w:rsidRPr="00A27E8F">
        <w:rPr>
          <w:sz w:val="30"/>
          <w:szCs w:val="30"/>
        </w:rPr>
        <w:t>joblib</w:t>
      </w:r>
      <w:proofErr w:type="spellEnd"/>
      <w:r w:rsidRPr="00A27E8F">
        <w:rPr>
          <w:sz w:val="30"/>
          <w:szCs w:val="30"/>
        </w:rPr>
        <w:t xml:space="preserve"> artifacts in `models/` (e.g., `</w:t>
      </w:r>
      <w:proofErr w:type="spellStart"/>
      <w:r w:rsidRPr="00A27E8F">
        <w:rPr>
          <w:sz w:val="30"/>
          <w:szCs w:val="30"/>
        </w:rPr>
        <w:t>lgb_</w:t>
      </w:r>
      <w:proofErr w:type="gramStart"/>
      <w:r w:rsidRPr="00A27E8F">
        <w:rPr>
          <w:sz w:val="30"/>
          <w:szCs w:val="30"/>
        </w:rPr>
        <w:t>artifacts.joblib</w:t>
      </w:r>
      <w:proofErr w:type="spellEnd"/>
      <w:proofErr w:type="gramEnd"/>
      <w:r w:rsidRPr="00A27E8F">
        <w:rPr>
          <w:sz w:val="30"/>
          <w:szCs w:val="30"/>
        </w:rPr>
        <w:t>`, `</w:t>
      </w:r>
      <w:proofErr w:type="spellStart"/>
      <w:r w:rsidRPr="00A27E8F">
        <w:rPr>
          <w:sz w:val="30"/>
          <w:szCs w:val="30"/>
        </w:rPr>
        <w:t>sarimax_</w:t>
      </w:r>
      <w:proofErr w:type="gramStart"/>
      <w:r w:rsidRPr="00A27E8F">
        <w:rPr>
          <w:sz w:val="30"/>
          <w:szCs w:val="30"/>
        </w:rPr>
        <w:t>artifacts.joblib</w:t>
      </w:r>
      <w:proofErr w:type="spellEnd"/>
      <w:proofErr w:type="gramEnd"/>
      <w:r w:rsidRPr="00A27E8F">
        <w:rPr>
          <w:sz w:val="30"/>
          <w:szCs w:val="30"/>
        </w:rPr>
        <w:t xml:space="preserve">`). These artifacts are </w:t>
      </w:r>
      <w:r w:rsidRPr="00A27E8F">
        <w:rPr>
          <w:sz w:val="30"/>
          <w:szCs w:val="30"/>
        </w:rPr>
        <w:lastRenderedPageBreak/>
        <w:t xml:space="preserve">structured and include preprocessing metadata (scaler, </w:t>
      </w:r>
      <w:proofErr w:type="spellStart"/>
      <w:r w:rsidRPr="00A27E8F">
        <w:rPr>
          <w:sz w:val="30"/>
          <w:szCs w:val="30"/>
        </w:rPr>
        <w:t>feature_columns</w:t>
      </w:r>
      <w:proofErr w:type="spellEnd"/>
      <w:r w:rsidRPr="00A27E8F">
        <w:rPr>
          <w:sz w:val="30"/>
          <w:szCs w:val="30"/>
        </w:rPr>
        <w:t>) to enable reproducible inference.</w:t>
      </w:r>
    </w:p>
    <w:p w14:paraId="6CFAF920" w14:textId="77777777" w:rsidR="00A27E8F" w:rsidRPr="00A27E8F" w:rsidRDefault="00A27E8F" w:rsidP="00A27E8F">
      <w:pPr>
        <w:rPr>
          <w:sz w:val="30"/>
          <w:szCs w:val="30"/>
        </w:rPr>
      </w:pPr>
      <w:r w:rsidRPr="00A27E8F">
        <w:rPr>
          <w:sz w:val="30"/>
          <w:szCs w:val="30"/>
        </w:rPr>
        <w:t xml:space="preserve">3) </w:t>
      </w:r>
      <w:proofErr w:type="spellStart"/>
      <w:r w:rsidRPr="00A27E8F">
        <w:rPr>
          <w:sz w:val="30"/>
          <w:szCs w:val="30"/>
        </w:rPr>
        <w:t>MLflow</w:t>
      </w:r>
      <w:proofErr w:type="spellEnd"/>
      <w:r w:rsidRPr="00A27E8F">
        <w:rPr>
          <w:sz w:val="30"/>
          <w:szCs w:val="30"/>
        </w:rPr>
        <w:t xml:space="preserve"> experiment tracking &amp; model registry readiness:</w:t>
      </w:r>
    </w:p>
    <w:p w14:paraId="73342EB1" w14:textId="77777777" w:rsidR="00A27E8F" w:rsidRPr="00A27E8F" w:rsidRDefault="00A27E8F" w:rsidP="00A27E8F">
      <w:pPr>
        <w:rPr>
          <w:sz w:val="30"/>
          <w:szCs w:val="30"/>
        </w:rPr>
      </w:pPr>
      <w:r w:rsidRPr="00A27E8F">
        <w:rPr>
          <w:sz w:val="30"/>
          <w:szCs w:val="30"/>
        </w:rPr>
        <w:t>`</w:t>
      </w:r>
      <w:proofErr w:type="spellStart"/>
      <w:proofErr w:type="gramStart"/>
      <w:r w:rsidRPr="00A27E8F">
        <w:rPr>
          <w:sz w:val="30"/>
          <w:szCs w:val="30"/>
        </w:rPr>
        <w:t>scripts.train</w:t>
      </w:r>
      <w:proofErr w:type="spellEnd"/>
      <w:proofErr w:type="gramEnd"/>
      <w:r w:rsidRPr="00A27E8F">
        <w:rPr>
          <w:sz w:val="30"/>
          <w:szCs w:val="30"/>
        </w:rPr>
        <w:t xml:space="preserve"> --</w:t>
      </w:r>
      <w:proofErr w:type="spellStart"/>
      <w:r w:rsidRPr="00A27E8F">
        <w:rPr>
          <w:sz w:val="30"/>
          <w:szCs w:val="30"/>
        </w:rPr>
        <w:t>mlflow</w:t>
      </w:r>
      <w:proofErr w:type="spellEnd"/>
      <w:r w:rsidRPr="00A27E8F">
        <w:rPr>
          <w:sz w:val="30"/>
          <w:szCs w:val="30"/>
        </w:rPr>
        <w:t xml:space="preserve">` logs runs to </w:t>
      </w:r>
      <w:proofErr w:type="spellStart"/>
      <w:r w:rsidRPr="00A27E8F">
        <w:rPr>
          <w:sz w:val="30"/>
          <w:szCs w:val="30"/>
        </w:rPr>
        <w:t>MLflow</w:t>
      </w:r>
      <w:proofErr w:type="spellEnd"/>
      <w:r w:rsidRPr="00A27E8F">
        <w:rPr>
          <w:sz w:val="30"/>
          <w:szCs w:val="30"/>
        </w:rPr>
        <w:t xml:space="preserve"> (params, metrics, artifacts). </w:t>
      </w:r>
      <w:proofErr w:type="spellStart"/>
      <w:r w:rsidRPr="00A27E8F">
        <w:rPr>
          <w:sz w:val="30"/>
          <w:szCs w:val="30"/>
        </w:rPr>
        <w:t>LightGBM</w:t>
      </w:r>
      <w:proofErr w:type="spellEnd"/>
      <w:r w:rsidRPr="00A27E8F">
        <w:rPr>
          <w:sz w:val="30"/>
          <w:szCs w:val="30"/>
        </w:rPr>
        <w:t xml:space="preserve"> </w:t>
      </w:r>
      <w:proofErr w:type="spellStart"/>
      <w:r w:rsidRPr="00A27E8F">
        <w:rPr>
          <w:sz w:val="30"/>
          <w:szCs w:val="30"/>
        </w:rPr>
        <w:t>autologging</w:t>
      </w:r>
      <w:proofErr w:type="spellEnd"/>
      <w:r w:rsidRPr="00A27E8F">
        <w:rPr>
          <w:sz w:val="30"/>
          <w:szCs w:val="30"/>
        </w:rPr>
        <w:t xml:space="preserve"> is enabled to capture iteration-level metrics and training lineage. When </w:t>
      </w:r>
      <w:proofErr w:type="gramStart"/>
      <w:r w:rsidRPr="00A27E8F">
        <w:rPr>
          <w:sz w:val="30"/>
          <w:szCs w:val="30"/>
        </w:rPr>
        <w:t>possible</w:t>
      </w:r>
      <w:proofErr w:type="gramEnd"/>
      <w:r w:rsidRPr="00A27E8F">
        <w:rPr>
          <w:sz w:val="30"/>
          <w:szCs w:val="30"/>
        </w:rPr>
        <w:t xml:space="preserve"> training also logs a `</w:t>
      </w:r>
      <w:proofErr w:type="spellStart"/>
      <w:r w:rsidRPr="00A27E8F">
        <w:rPr>
          <w:sz w:val="30"/>
          <w:szCs w:val="30"/>
        </w:rPr>
        <w:t>pyfunc</w:t>
      </w:r>
      <w:proofErr w:type="spellEnd"/>
      <w:r w:rsidRPr="00A27E8F">
        <w:rPr>
          <w:sz w:val="30"/>
          <w:szCs w:val="30"/>
        </w:rPr>
        <w:t>` model (artifact `</w:t>
      </w:r>
      <w:proofErr w:type="spellStart"/>
      <w:r w:rsidRPr="00A27E8F">
        <w:rPr>
          <w:sz w:val="30"/>
          <w:szCs w:val="30"/>
        </w:rPr>
        <w:t>model_pyfunc</w:t>
      </w:r>
      <w:proofErr w:type="spellEnd"/>
      <w:r w:rsidRPr="00A27E8F">
        <w:rPr>
          <w:sz w:val="30"/>
          <w:szCs w:val="30"/>
        </w:rPr>
        <w:t>`) for consistent serving.</w:t>
      </w:r>
    </w:p>
    <w:p w14:paraId="33F0360F" w14:textId="77777777" w:rsidR="00A27E8F" w:rsidRPr="00A27E8F" w:rsidRDefault="00A27E8F" w:rsidP="00A27E8F">
      <w:pPr>
        <w:rPr>
          <w:sz w:val="30"/>
          <w:szCs w:val="30"/>
        </w:rPr>
      </w:pPr>
      <w:r w:rsidRPr="00A27E8F">
        <w:rPr>
          <w:sz w:val="30"/>
          <w:szCs w:val="30"/>
        </w:rPr>
        <w:t xml:space="preserve">The helper `scripts/log_lgbmlflow.py` supports retroactive logging of an existing </w:t>
      </w:r>
      <w:proofErr w:type="spellStart"/>
      <w:r w:rsidRPr="00A27E8F">
        <w:rPr>
          <w:sz w:val="30"/>
          <w:szCs w:val="30"/>
        </w:rPr>
        <w:t>joblib</w:t>
      </w:r>
      <w:proofErr w:type="spellEnd"/>
      <w:r w:rsidRPr="00A27E8F">
        <w:rPr>
          <w:sz w:val="30"/>
          <w:szCs w:val="30"/>
        </w:rPr>
        <w:t xml:space="preserve"> artifact and, with `--</w:t>
      </w:r>
      <w:proofErr w:type="spellStart"/>
      <w:r w:rsidRPr="00A27E8F">
        <w:rPr>
          <w:sz w:val="30"/>
          <w:szCs w:val="30"/>
        </w:rPr>
        <w:t>val</w:t>
      </w:r>
      <w:proofErr w:type="spellEnd"/>
      <w:r w:rsidRPr="00A27E8F">
        <w:rPr>
          <w:sz w:val="30"/>
          <w:szCs w:val="30"/>
        </w:rPr>
        <w:t xml:space="preserve">-data`, </w:t>
      </w:r>
      <w:proofErr w:type="gramStart"/>
      <w:r w:rsidRPr="00A27E8F">
        <w:rPr>
          <w:sz w:val="30"/>
          <w:szCs w:val="30"/>
        </w:rPr>
        <w:t>computes</w:t>
      </w:r>
      <w:proofErr w:type="gramEnd"/>
      <w:r w:rsidRPr="00A27E8F">
        <w:rPr>
          <w:sz w:val="30"/>
          <w:szCs w:val="30"/>
        </w:rPr>
        <w:t xml:space="preserve"> RMSE and attaches predictions as artifacts. This helps import </w:t>
      </w:r>
      <w:proofErr w:type="gramStart"/>
      <w:r w:rsidRPr="00A27E8F">
        <w:rPr>
          <w:sz w:val="30"/>
          <w:szCs w:val="30"/>
        </w:rPr>
        <w:t>previously-saved</w:t>
      </w:r>
      <w:proofErr w:type="gramEnd"/>
      <w:r w:rsidRPr="00A27E8F">
        <w:rPr>
          <w:sz w:val="30"/>
          <w:szCs w:val="30"/>
        </w:rPr>
        <w:t xml:space="preserve"> models into </w:t>
      </w:r>
      <w:proofErr w:type="spellStart"/>
      <w:r w:rsidRPr="00A27E8F">
        <w:rPr>
          <w:sz w:val="30"/>
          <w:szCs w:val="30"/>
        </w:rPr>
        <w:t>MLflow</w:t>
      </w:r>
      <w:proofErr w:type="spellEnd"/>
      <w:r w:rsidRPr="00A27E8F">
        <w:rPr>
          <w:sz w:val="30"/>
          <w:szCs w:val="30"/>
        </w:rPr>
        <w:t xml:space="preserve"> for auditing and serving.</w:t>
      </w:r>
    </w:p>
    <w:p w14:paraId="2156BDBC" w14:textId="77777777" w:rsidR="00A27E8F" w:rsidRPr="00A27E8F" w:rsidRDefault="00A27E8F" w:rsidP="00A27E8F">
      <w:pPr>
        <w:rPr>
          <w:sz w:val="30"/>
          <w:szCs w:val="30"/>
        </w:rPr>
      </w:pPr>
      <w:r w:rsidRPr="00A27E8F">
        <w:rPr>
          <w:sz w:val="30"/>
          <w:szCs w:val="30"/>
        </w:rPr>
        <w:t>4) Serving / UI integration:</w:t>
      </w:r>
    </w:p>
    <w:p w14:paraId="17B9986F" w14:textId="77777777" w:rsidR="00A27E8F" w:rsidRPr="00A27E8F" w:rsidRDefault="00A27E8F" w:rsidP="00A27E8F">
      <w:pPr>
        <w:rPr>
          <w:sz w:val="30"/>
          <w:szCs w:val="30"/>
        </w:rPr>
      </w:pPr>
      <w:r w:rsidRPr="00A27E8F">
        <w:rPr>
          <w:sz w:val="30"/>
          <w:szCs w:val="30"/>
        </w:rPr>
        <w:t xml:space="preserve">The Dash app (`app.py`) provides a simple prediction UI/endpoint for SARIMAX artifacts. It loads SARIMAX </w:t>
      </w:r>
      <w:proofErr w:type="spellStart"/>
      <w:r w:rsidRPr="00A27E8F">
        <w:rPr>
          <w:sz w:val="30"/>
          <w:szCs w:val="30"/>
        </w:rPr>
        <w:t>joblib</w:t>
      </w:r>
      <w:proofErr w:type="spellEnd"/>
      <w:r w:rsidRPr="00A27E8F">
        <w:rPr>
          <w:sz w:val="30"/>
          <w:szCs w:val="30"/>
        </w:rPr>
        <w:t xml:space="preserve"> artifacts directly and writes forecasts to `results/sarimax_ui_predictions.csv`. When LGBM is logged as a </w:t>
      </w:r>
      <w:proofErr w:type="spellStart"/>
      <w:r w:rsidRPr="00A27E8F">
        <w:rPr>
          <w:sz w:val="30"/>
          <w:szCs w:val="30"/>
        </w:rPr>
        <w:t>pyfunc</w:t>
      </w:r>
      <w:proofErr w:type="spellEnd"/>
      <w:r w:rsidRPr="00A27E8F">
        <w:rPr>
          <w:sz w:val="30"/>
          <w:szCs w:val="30"/>
        </w:rPr>
        <w:t xml:space="preserve"> model, `</w:t>
      </w:r>
      <w:proofErr w:type="spellStart"/>
      <w:proofErr w:type="gramStart"/>
      <w:r w:rsidRPr="00A27E8F">
        <w:rPr>
          <w:sz w:val="30"/>
          <w:szCs w:val="30"/>
        </w:rPr>
        <w:t>mlflow.pyfunc</w:t>
      </w:r>
      <w:proofErr w:type="gramEnd"/>
      <w:r w:rsidRPr="00A27E8F">
        <w:rPr>
          <w:sz w:val="30"/>
          <w:szCs w:val="30"/>
        </w:rPr>
        <w:t>.load_</w:t>
      </w:r>
      <w:proofErr w:type="gramStart"/>
      <w:r w:rsidRPr="00A27E8F">
        <w:rPr>
          <w:sz w:val="30"/>
          <w:szCs w:val="30"/>
        </w:rPr>
        <w:t>model</w:t>
      </w:r>
      <w:proofErr w:type="spellEnd"/>
      <w:r w:rsidRPr="00A27E8F">
        <w:rPr>
          <w:sz w:val="30"/>
          <w:szCs w:val="30"/>
        </w:rPr>
        <w:t>(</w:t>
      </w:r>
      <w:proofErr w:type="gramEnd"/>
      <w:r w:rsidRPr="00A27E8F">
        <w:rPr>
          <w:sz w:val="30"/>
          <w:szCs w:val="30"/>
        </w:rPr>
        <w:t>)` can be used to load the full preprocessing + model for batch serving or model server deployment.</w:t>
      </w:r>
    </w:p>
    <w:p w14:paraId="3F7AA96D" w14:textId="5FC28167" w:rsidR="004424A7" w:rsidRPr="00A27E8F" w:rsidRDefault="00A27E8F" w:rsidP="004424A7">
      <w:pPr>
        <w:rPr>
          <w:sz w:val="30"/>
          <w:szCs w:val="30"/>
        </w:rPr>
      </w:pPr>
      <w:r w:rsidRPr="00A27E8F">
        <w:rPr>
          <w:sz w:val="30"/>
          <w:szCs w:val="30"/>
        </w:rPr>
        <w:t>5) Local deployment flow used during this project:</w:t>
      </w:r>
    </w:p>
    <w:p w14:paraId="630DC085" w14:textId="77777777" w:rsidR="00A27E8F" w:rsidRDefault="00A27E8F" w:rsidP="00A27E8F">
      <w:pPr>
        <w:rPr>
          <w:sz w:val="30"/>
          <w:szCs w:val="30"/>
        </w:rPr>
      </w:pPr>
      <w:r w:rsidRPr="00A27E8F">
        <w:rPr>
          <w:sz w:val="30"/>
          <w:szCs w:val="30"/>
        </w:rPr>
        <w:t xml:space="preserve">1) Start local </w:t>
      </w:r>
      <w:proofErr w:type="spellStart"/>
      <w:r w:rsidRPr="00A27E8F">
        <w:rPr>
          <w:sz w:val="30"/>
          <w:szCs w:val="30"/>
        </w:rPr>
        <w:t>MLflow</w:t>
      </w:r>
      <w:proofErr w:type="spellEnd"/>
      <w:r w:rsidRPr="00A27E8F">
        <w:rPr>
          <w:sz w:val="30"/>
          <w:szCs w:val="30"/>
        </w:rPr>
        <w:t xml:space="preserve">. </w:t>
      </w:r>
    </w:p>
    <w:p w14:paraId="03EBCD88" w14:textId="77777777" w:rsidR="00A27E8F" w:rsidRDefault="00A27E8F" w:rsidP="00A27E8F">
      <w:pPr>
        <w:rPr>
          <w:sz w:val="30"/>
          <w:szCs w:val="30"/>
        </w:rPr>
      </w:pPr>
      <w:r w:rsidRPr="00A27E8F">
        <w:rPr>
          <w:sz w:val="30"/>
          <w:szCs w:val="30"/>
        </w:rPr>
        <w:t xml:space="preserve">2) Train a model with </w:t>
      </w:r>
      <w:proofErr w:type="spellStart"/>
      <w:r w:rsidRPr="00A27E8F">
        <w:rPr>
          <w:sz w:val="30"/>
          <w:szCs w:val="30"/>
        </w:rPr>
        <w:t>MLflow</w:t>
      </w:r>
      <w:proofErr w:type="spellEnd"/>
      <w:r w:rsidRPr="00A27E8F">
        <w:rPr>
          <w:sz w:val="30"/>
          <w:szCs w:val="30"/>
        </w:rPr>
        <w:t xml:space="preserve"> enabled using `</w:t>
      </w:r>
      <w:proofErr w:type="spellStart"/>
      <w:proofErr w:type="gramStart"/>
      <w:r w:rsidRPr="00A27E8F">
        <w:rPr>
          <w:sz w:val="30"/>
          <w:szCs w:val="30"/>
        </w:rPr>
        <w:t>scripts.train</w:t>
      </w:r>
      <w:proofErr w:type="spellEnd"/>
      <w:proofErr w:type="gramEnd"/>
      <w:r w:rsidRPr="00A27E8F">
        <w:rPr>
          <w:sz w:val="30"/>
          <w:szCs w:val="30"/>
        </w:rPr>
        <w:t xml:space="preserve"> --</w:t>
      </w:r>
      <w:proofErr w:type="spellStart"/>
      <w:r w:rsidRPr="00A27E8F">
        <w:rPr>
          <w:sz w:val="30"/>
          <w:szCs w:val="30"/>
        </w:rPr>
        <w:t>mlflow</w:t>
      </w:r>
      <w:proofErr w:type="spellEnd"/>
      <w:r w:rsidRPr="00A27E8F">
        <w:rPr>
          <w:sz w:val="30"/>
          <w:szCs w:val="30"/>
        </w:rPr>
        <w:t xml:space="preserve">`. </w:t>
      </w:r>
    </w:p>
    <w:p w14:paraId="7A01874B" w14:textId="77777777" w:rsidR="00A27E8F" w:rsidRDefault="00A27E8F" w:rsidP="00A27E8F">
      <w:pPr>
        <w:rPr>
          <w:sz w:val="30"/>
          <w:szCs w:val="30"/>
        </w:rPr>
      </w:pPr>
      <w:r w:rsidRPr="00A27E8F">
        <w:rPr>
          <w:sz w:val="30"/>
          <w:szCs w:val="30"/>
        </w:rPr>
        <w:t xml:space="preserve">3) Inspect runs in the </w:t>
      </w:r>
      <w:proofErr w:type="spellStart"/>
      <w:r w:rsidRPr="00A27E8F">
        <w:rPr>
          <w:sz w:val="30"/>
          <w:szCs w:val="30"/>
        </w:rPr>
        <w:t>MLflow</w:t>
      </w:r>
      <w:proofErr w:type="spellEnd"/>
      <w:r w:rsidRPr="00A27E8F">
        <w:rPr>
          <w:sz w:val="30"/>
          <w:szCs w:val="30"/>
        </w:rPr>
        <w:t xml:space="preserve"> UI (</w:t>
      </w:r>
      <w:proofErr w:type="spellStart"/>
      <w:r w:rsidRPr="00A27E8F">
        <w:rPr>
          <w:sz w:val="30"/>
          <w:szCs w:val="30"/>
        </w:rPr>
        <w:t>mlruns</w:t>
      </w:r>
      <w:proofErr w:type="spellEnd"/>
      <w:r w:rsidRPr="00A27E8F">
        <w:rPr>
          <w:sz w:val="30"/>
          <w:szCs w:val="30"/>
        </w:rPr>
        <w:t xml:space="preserve">/ or server). </w:t>
      </w:r>
    </w:p>
    <w:p w14:paraId="2D0CA13D" w14:textId="77777777" w:rsidR="00A27E8F" w:rsidRDefault="00A27E8F" w:rsidP="00A27E8F">
      <w:pPr>
        <w:rPr>
          <w:sz w:val="30"/>
          <w:szCs w:val="30"/>
        </w:rPr>
      </w:pPr>
      <w:r w:rsidRPr="00A27E8F">
        <w:rPr>
          <w:sz w:val="30"/>
          <w:szCs w:val="30"/>
        </w:rPr>
        <w:t xml:space="preserve">4) Export model as </w:t>
      </w:r>
      <w:proofErr w:type="spellStart"/>
      <w:r w:rsidRPr="00A27E8F">
        <w:rPr>
          <w:sz w:val="30"/>
          <w:szCs w:val="30"/>
        </w:rPr>
        <w:t>pyfunc</w:t>
      </w:r>
      <w:proofErr w:type="spellEnd"/>
      <w:r w:rsidRPr="00A27E8F">
        <w:rPr>
          <w:sz w:val="30"/>
          <w:szCs w:val="30"/>
        </w:rPr>
        <w:t xml:space="preserve"> or use `scripts/log_lgbmlflow.py` to log existing artifacts. </w:t>
      </w:r>
    </w:p>
    <w:p w14:paraId="458470E4" w14:textId="589266FE" w:rsidR="00EB20E1" w:rsidRPr="00A27E8F" w:rsidRDefault="00A27E8F" w:rsidP="00A27E8F">
      <w:pPr>
        <w:rPr>
          <w:sz w:val="30"/>
          <w:szCs w:val="30"/>
        </w:rPr>
      </w:pPr>
      <w:r w:rsidRPr="00A27E8F">
        <w:rPr>
          <w:sz w:val="30"/>
          <w:szCs w:val="30"/>
        </w:rPr>
        <w:lastRenderedPageBreak/>
        <w:t>5) Use `</w:t>
      </w:r>
      <w:proofErr w:type="spellStart"/>
      <w:proofErr w:type="gramStart"/>
      <w:r w:rsidRPr="00A27E8F">
        <w:rPr>
          <w:sz w:val="30"/>
          <w:szCs w:val="30"/>
        </w:rPr>
        <w:t>mlflow.pyfunc</w:t>
      </w:r>
      <w:proofErr w:type="gramEnd"/>
      <w:r w:rsidRPr="00A27E8F">
        <w:rPr>
          <w:sz w:val="30"/>
          <w:szCs w:val="30"/>
        </w:rPr>
        <w:t>.load_</w:t>
      </w:r>
      <w:proofErr w:type="gramStart"/>
      <w:r w:rsidRPr="00A27E8F">
        <w:rPr>
          <w:sz w:val="30"/>
          <w:szCs w:val="30"/>
        </w:rPr>
        <w:t>model</w:t>
      </w:r>
      <w:proofErr w:type="spellEnd"/>
      <w:r w:rsidRPr="00A27E8F">
        <w:rPr>
          <w:sz w:val="30"/>
          <w:szCs w:val="30"/>
        </w:rPr>
        <w:t>(</w:t>
      </w:r>
      <w:proofErr w:type="gramEnd"/>
      <w:r w:rsidRPr="00A27E8F">
        <w:rPr>
          <w:sz w:val="30"/>
          <w:szCs w:val="30"/>
        </w:rPr>
        <w:t>)` or `</w:t>
      </w:r>
      <w:proofErr w:type="spellStart"/>
      <w:r w:rsidRPr="00A27E8F">
        <w:rPr>
          <w:sz w:val="30"/>
          <w:szCs w:val="30"/>
        </w:rPr>
        <w:t>mlflow</w:t>
      </w:r>
      <w:proofErr w:type="spellEnd"/>
      <w:r w:rsidRPr="00A27E8F">
        <w:rPr>
          <w:sz w:val="30"/>
          <w:szCs w:val="30"/>
        </w:rPr>
        <w:t xml:space="preserve"> models serve` for alternate serving.</w:t>
      </w:r>
    </w:p>
    <w:p w14:paraId="2DE029D8" w14:textId="77777777" w:rsidR="00EA0977" w:rsidRPr="00A27E8F" w:rsidRDefault="00000000">
      <w:pPr>
        <w:pStyle w:val="Heading2"/>
        <w:rPr>
          <w:sz w:val="40"/>
          <w:szCs w:val="40"/>
        </w:rPr>
      </w:pPr>
      <w:r w:rsidRPr="00A27E8F">
        <w:rPr>
          <w:sz w:val="40"/>
          <w:szCs w:val="40"/>
        </w:rPr>
        <w:t>Conclusion</w:t>
      </w:r>
    </w:p>
    <w:p w14:paraId="0BB204E2" w14:textId="77777777" w:rsidR="00EA0977" w:rsidRPr="00A27E8F" w:rsidRDefault="00000000">
      <w:pPr>
        <w:rPr>
          <w:sz w:val="30"/>
          <w:szCs w:val="30"/>
        </w:rPr>
      </w:pPr>
      <w:r w:rsidRPr="00A27E8F">
        <w:rPr>
          <w:sz w:val="30"/>
          <w:szCs w:val="30"/>
        </w:rPr>
        <w:t xml:space="preserve">This project successfully developed a forecasting system for Rossmann sales using classical and modern machine learning methods. The SARIMAX model performed best because it effectively captured yearly and monthly seasonality. LightGBM provided excellent </w:t>
      </w:r>
      <w:proofErr w:type="gramStart"/>
      <w:r w:rsidRPr="00A27E8F">
        <w:rPr>
          <w:sz w:val="30"/>
          <w:szCs w:val="30"/>
        </w:rPr>
        <w:t>performance at</w:t>
      </w:r>
      <w:proofErr w:type="gramEnd"/>
      <w:r w:rsidRPr="00A27E8F">
        <w:rPr>
          <w:sz w:val="30"/>
          <w:szCs w:val="30"/>
        </w:rPr>
        <w:t xml:space="preserve"> scale, making it suitable for real-time systems. XGBoost performed well but lagged slightly behind LightGBM. Together, these models provide valuable insight into sales behavior and highlight the benefits of combining time-series and machine-learning approaches.</w:t>
      </w:r>
    </w:p>
    <w:p w14:paraId="47721B88" w14:textId="77777777" w:rsidR="00EA0977" w:rsidRPr="00A27E8F" w:rsidRDefault="00000000">
      <w:pPr>
        <w:pStyle w:val="Heading2"/>
        <w:rPr>
          <w:sz w:val="40"/>
          <w:szCs w:val="40"/>
        </w:rPr>
      </w:pPr>
      <w:r w:rsidRPr="00A27E8F">
        <w:rPr>
          <w:sz w:val="40"/>
          <w:szCs w:val="40"/>
        </w:rPr>
        <w:t>Room for Improvement</w:t>
      </w:r>
    </w:p>
    <w:p w14:paraId="7F970A8B" w14:textId="77777777" w:rsidR="00EA0977" w:rsidRPr="00A27E8F" w:rsidRDefault="00000000">
      <w:pPr>
        <w:rPr>
          <w:sz w:val="30"/>
          <w:szCs w:val="30"/>
        </w:rPr>
      </w:pPr>
      <w:r w:rsidRPr="00A27E8F">
        <w:rPr>
          <w:sz w:val="30"/>
          <w:szCs w:val="30"/>
        </w:rPr>
        <w:t>Several enhancements could further improve forecasting accuracy:</w:t>
      </w:r>
    </w:p>
    <w:p w14:paraId="607C640A" w14:textId="413CAF89" w:rsidR="00EA0977" w:rsidRPr="00A27E8F" w:rsidRDefault="00000000" w:rsidP="00A27E8F">
      <w:pPr>
        <w:pStyle w:val="ListParagraph"/>
        <w:numPr>
          <w:ilvl w:val="0"/>
          <w:numId w:val="13"/>
        </w:numPr>
        <w:rPr>
          <w:sz w:val="30"/>
          <w:szCs w:val="30"/>
        </w:rPr>
      </w:pPr>
      <w:r w:rsidRPr="00A27E8F">
        <w:rPr>
          <w:sz w:val="30"/>
          <w:szCs w:val="30"/>
        </w:rPr>
        <w:t>Deep Learning Models:</w:t>
      </w:r>
    </w:p>
    <w:p w14:paraId="1F16C30E" w14:textId="0B620A79" w:rsidR="00EA0977" w:rsidRPr="00A27E8F" w:rsidRDefault="00000000" w:rsidP="00A27E8F">
      <w:pPr>
        <w:pStyle w:val="ListParagraph"/>
        <w:numPr>
          <w:ilvl w:val="1"/>
          <w:numId w:val="13"/>
        </w:numPr>
        <w:rPr>
          <w:sz w:val="30"/>
          <w:szCs w:val="30"/>
        </w:rPr>
      </w:pPr>
      <w:r w:rsidRPr="00A27E8F">
        <w:rPr>
          <w:sz w:val="30"/>
          <w:szCs w:val="30"/>
        </w:rPr>
        <w:t>LSTM, GRU, and Temporal Convolutional Networks can capture long-term dependencies.</w:t>
      </w:r>
    </w:p>
    <w:p w14:paraId="4745A762" w14:textId="66BF14E5" w:rsidR="00EA0977" w:rsidRPr="00A27E8F" w:rsidRDefault="00000000" w:rsidP="00A27E8F">
      <w:pPr>
        <w:pStyle w:val="ListParagraph"/>
        <w:numPr>
          <w:ilvl w:val="0"/>
          <w:numId w:val="13"/>
        </w:numPr>
        <w:rPr>
          <w:sz w:val="30"/>
          <w:szCs w:val="30"/>
        </w:rPr>
      </w:pPr>
      <w:r w:rsidRPr="00A27E8F">
        <w:rPr>
          <w:sz w:val="30"/>
          <w:szCs w:val="30"/>
        </w:rPr>
        <w:t>Additional Feature Engineering:</w:t>
      </w:r>
    </w:p>
    <w:p w14:paraId="56333663" w14:textId="06BB8677" w:rsidR="00EA0977" w:rsidRPr="00A27E8F" w:rsidRDefault="00000000" w:rsidP="00A27E8F">
      <w:pPr>
        <w:pStyle w:val="ListParagraph"/>
        <w:numPr>
          <w:ilvl w:val="1"/>
          <w:numId w:val="13"/>
        </w:numPr>
        <w:rPr>
          <w:sz w:val="30"/>
          <w:szCs w:val="30"/>
        </w:rPr>
      </w:pPr>
      <w:r w:rsidRPr="00A27E8F">
        <w:rPr>
          <w:sz w:val="30"/>
          <w:szCs w:val="30"/>
        </w:rPr>
        <w:t>Incorporate lag features, rolling windows, weather data, macroeconomic indicators, and geospatial factors.</w:t>
      </w:r>
    </w:p>
    <w:p w14:paraId="05BA615D" w14:textId="4556B21F" w:rsidR="00EA0977" w:rsidRPr="00A27E8F" w:rsidRDefault="00000000" w:rsidP="00A27E8F">
      <w:pPr>
        <w:pStyle w:val="ListParagraph"/>
        <w:numPr>
          <w:ilvl w:val="0"/>
          <w:numId w:val="13"/>
        </w:numPr>
        <w:rPr>
          <w:sz w:val="30"/>
          <w:szCs w:val="30"/>
        </w:rPr>
      </w:pPr>
      <w:r w:rsidRPr="00A27E8F">
        <w:rPr>
          <w:sz w:val="30"/>
          <w:szCs w:val="30"/>
        </w:rPr>
        <w:t>Improved Validation:</w:t>
      </w:r>
    </w:p>
    <w:p w14:paraId="5A35E7C1" w14:textId="381ACCF0" w:rsidR="00EA0977" w:rsidRPr="00A27E8F" w:rsidRDefault="00000000" w:rsidP="00A27E8F">
      <w:pPr>
        <w:pStyle w:val="ListParagraph"/>
        <w:ind w:left="1440"/>
        <w:rPr>
          <w:sz w:val="30"/>
          <w:szCs w:val="30"/>
        </w:rPr>
      </w:pPr>
      <w:r w:rsidRPr="00A27E8F">
        <w:rPr>
          <w:sz w:val="30"/>
          <w:szCs w:val="30"/>
        </w:rPr>
        <w:t>Implement walk-forward validation for better temporal evaluation.</w:t>
      </w:r>
    </w:p>
    <w:p w14:paraId="6108AF14" w14:textId="546BAFE8" w:rsidR="00EA0977" w:rsidRPr="00A27E8F" w:rsidRDefault="00000000" w:rsidP="00A27E8F">
      <w:pPr>
        <w:pStyle w:val="ListParagraph"/>
        <w:numPr>
          <w:ilvl w:val="0"/>
          <w:numId w:val="13"/>
        </w:numPr>
        <w:rPr>
          <w:sz w:val="30"/>
          <w:szCs w:val="30"/>
        </w:rPr>
      </w:pPr>
      <w:r w:rsidRPr="00A27E8F">
        <w:rPr>
          <w:sz w:val="30"/>
          <w:szCs w:val="30"/>
        </w:rPr>
        <w:t>Per-Store Modeling:</w:t>
      </w:r>
    </w:p>
    <w:p w14:paraId="2531758C" w14:textId="1AAB261B" w:rsidR="00EA0977" w:rsidRPr="00A27E8F" w:rsidRDefault="00000000" w:rsidP="00A27E8F">
      <w:pPr>
        <w:pStyle w:val="ListParagraph"/>
        <w:ind w:left="1440"/>
        <w:rPr>
          <w:sz w:val="30"/>
          <w:szCs w:val="30"/>
        </w:rPr>
      </w:pPr>
      <w:r w:rsidRPr="00A27E8F">
        <w:rPr>
          <w:sz w:val="30"/>
          <w:szCs w:val="30"/>
        </w:rPr>
        <w:t xml:space="preserve">Train </w:t>
      </w:r>
      <w:proofErr w:type="gramStart"/>
      <w:r w:rsidR="00A27E8F" w:rsidRPr="00A27E8F">
        <w:rPr>
          <w:sz w:val="30"/>
          <w:szCs w:val="30"/>
        </w:rPr>
        <w:t>sep</w:t>
      </w:r>
      <w:r w:rsidR="00A27E8F">
        <w:rPr>
          <w:sz w:val="30"/>
          <w:szCs w:val="30"/>
        </w:rPr>
        <w:t>a</w:t>
      </w:r>
      <w:r w:rsidR="00A27E8F" w:rsidRPr="00A27E8F">
        <w:rPr>
          <w:sz w:val="30"/>
          <w:szCs w:val="30"/>
        </w:rPr>
        <w:t>rate</w:t>
      </w:r>
      <w:proofErr w:type="gramEnd"/>
      <w:r w:rsidRPr="00A27E8F">
        <w:rPr>
          <w:sz w:val="30"/>
          <w:szCs w:val="30"/>
        </w:rPr>
        <w:t xml:space="preserve"> models for each store or store type for more localized accuracy.</w:t>
      </w:r>
    </w:p>
    <w:p w14:paraId="0B63907C" w14:textId="051D4250" w:rsidR="00A27E8F" w:rsidRPr="00A27E8F" w:rsidRDefault="00A27E8F" w:rsidP="00A27E8F">
      <w:pPr>
        <w:pStyle w:val="ListBullet"/>
        <w:numPr>
          <w:ilvl w:val="0"/>
          <w:numId w:val="13"/>
        </w:numPr>
        <w:rPr>
          <w:sz w:val="30"/>
          <w:szCs w:val="30"/>
        </w:rPr>
      </w:pPr>
      <w:r w:rsidRPr="00A27E8F">
        <w:rPr>
          <w:sz w:val="30"/>
          <w:szCs w:val="30"/>
        </w:rPr>
        <w:t xml:space="preserve">Add CI-left automation to evaluate candidate </w:t>
      </w:r>
      <w:proofErr w:type="gramStart"/>
      <w:r w:rsidRPr="00A27E8F">
        <w:rPr>
          <w:sz w:val="30"/>
          <w:szCs w:val="30"/>
        </w:rPr>
        <w:t>runs:</w:t>
      </w:r>
      <w:proofErr w:type="gramEnd"/>
      <w:r w:rsidRPr="00A27E8F">
        <w:rPr>
          <w:sz w:val="30"/>
          <w:szCs w:val="30"/>
        </w:rPr>
        <w:t xml:space="preserve"> automatically compute evaluation metrics and register best models to the Model Registry.</w:t>
      </w:r>
    </w:p>
    <w:p w14:paraId="05AA9B73" w14:textId="77777777" w:rsidR="00A27E8F" w:rsidRPr="00A27E8F" w:rsidRDefault="00A27E8F" w:rsidP="00A27E8F">
      <w:pPr>
        <w:pStyle w:val="ListBullet"/>
        <w:numPr>
          <w:ilvl w:val="0"/>
          <w:numId w:val="13"/>
        </w:numPr>
        <w:rPr>
          <w:sz w:val="30"/>
          <w:szCs w:val="30"/>
        </w:rPr>
      </w:pPr>
      <w:r w:rsidRPr="00A27E8F">
        <w:rPr>
          <w:sz w:val="30"/>
          <w:szCs w:val="30"/>
        </w:rPr>
        <w:lastRenderedPageBreak/>
        <w:t xml:space="preserve">Define a promotion pipeline: automated tests (unit + integration + performance) that run in CI, then use </w:t>
      </w:r>
      <w:proofErr w:type="spellStart"/>
      <w:r w:rsidRPr="00A27E8F">
        <w:rPr>
          <w:sz w:val="30"/>
          <w:szCs w:val="30"/>
        </w:rPr>
        <w:t>MlflowClient</w:t>
      </w:r>
      <w:proofErr w:type="spellEnd"/>
      <w:r w:rsidRPr="00A27E8F">
        <w:rPr>
          <w:sz w:val="30"/>
          <w:szCs w:val="30"/>
        </w:rPr>
        <w:t xml:space="preserve"> to transition model versions (Staging → Production).</w:t>
      </w:r>
    </w:p>
    <w:p w14:paraId="7D1A394E" w14:textId="77777777" w:rsidR="00A27E8F" w:rsidRPr="00A27E8F" w:rsidRDefault="00A27E8F" w:rsidP="00A27E8F">
      <w:pPr>
        <w:pStyle w:val="ListBullet"/>
        <w:numPr>
          <w:ilvl w:val="0"/>
          <w:numId w:val="13"/>
        </w:numPr>
        <w:rPr>
          <w:sz w:val="30"/>
          <w:szCs w:val="30"/>
        </w:rPr>
      </w:pPr>
      <w:r w:rsidRPr="00A27E8F">
        <w:rPr>
          <w:sz w:val="30"/>
          <w:szCs w:val="30"/>
        </w:rPr>
        <w:t xml:space="preserve">Containerize the Dash app and an </w:t>
      </w:r>
      <w:proofErr w:type="spellStart"/>
      <w:r w:rsidRPr="00A27E8F">
        <w:rPr>
          <w:sz w:val="30"/>
          <w:szCs w:val="30"/>
        </w:rPr>
        <w:t>MLflow</w:t>
      </w:r>
      <w:proofErr w:type="spellEnd"/>
      <w:r w:rsidRPr="00A27E8F">
        <w:rPr>
          <w:sz w:val="30"/>
          <w:szCs w:val="30"/>
        </w:rPr>
        <w:t xml:space="preserve"> server + model server. Provide Kubernetes / Docker Compose manifest to deploy the entire stack and ensure reproducible serving environments.</w:t>
      </w:r>
    </w:p>
    <w:p w14:paraId="72155DD1" w14:textId="77777777" w:rsidR="00A27E8F" w:rsidRPr="00A27E8F" w:rsidRDefault="00A27E8F" w:rsidP="00A27E8F">
      <w:pPr>
        <w:pStyle w:val="ListBullet"/>
        <w:numPr>
          <w:ilvl w:val="0"/>
          <w:numId w:val="13"/>
        </w:numPr>
        <w:rPr>
          <w:sz w:val="30"/>
          <w:szCs w:val="30"/>
        </w:rPr>
      </w:pPr>
      <w:r w:rsidRPr="00A27E8F">
        <w:rPr>
          <w:sz w:val="30"/>
          <w:szCs w:val="30"/>
        </w:rPr>
        <w:t>Integrate monitoring and model drift detection and set up automated retraining triggers (e.g., when RMSE degrades beyond a threshold).</w:t>
      </w:r>
    </w:p>
    <w:p w14:paraId="650BA91C" w14:textId="77777777" w:rsidR="00A27E8F" w:rsidRPr="00A27E8F" w:rsidRDefault="00A27E8F">
      <w:pPr>
        <w:rPr>
          <w:sz w:val="30"/>
          <w:szCs w:val="30"/>
        </w:rPr>
      </w:pPr>
    </w:p>
    <w:p w14:paraId="7577492F" w14:textId="77777777" w:rsidR="00EA0977" w:rsidRPr="00A27E8F" w:rsidRDefault="00000000">
      <w:pPr>
        <w:pStyle w:val="Heading2"/>
        <w:rPr>
          <w:sz w:val="40"/>
          <w:szCs w:val="40"/>
        </w:rPr>
      </w:pPr>
      <w:r w:rsidRPr="00A27E8F">
        <w:rPr>
          <w:sz w:val="40"/>
          <w:szCs w:val="40"/>
        </w:rPr>
        <w:t>References</w:t>
      </w:r>
    </w:p>
    <w:p w14:paraId="7C3F7B4B" w14:textId="77777777" w:rsidR="00EA0977" w:rsidRPr="00A27E8F" w:rsidRDefault="00000000">
      <w:pPr>
        <w:rPr>
          <w:sz w:val="30"/>
          <w:szCs w:val="30"/>
        </w:rPr>
      </w:pPr>
      <w:r w:rsidRPr="00A27E8F">
        <w:rPr>
          <w:sz w:val="30"/>
          <w:szCs w:val="30"/>
        </w:rPr>
        <w:t xml:space="preserve">Kaggle Rossmann Dataset: </w:t>
      </w:r>
      <w:hyperlink r:id="rId6" w:history="1">
        <w:r w:rsidR="00EA0977" w:rsidRPr="00A27E8F">
          <w:rPr>
            <w:rStyle w:val="Hyperlink"/>
            <w:sz w:val="30"/>
            <w:szCs w:val="30"/>
          </w:rPr>
          <w:t>https://www.kaggle.com/c/rossmann-store-sales</w:t>
        </w:r>
      </w:hyperlink>
    </w:p>
    <w:p w14:paraId="2A69E9C1" w14:textId="77777777" w:rsidR="00EA0977" w:rsidRPr="00A27E8F" w:rsidRDefault="00000000">
      <w:pPr>
        <w:rPr>
          <w:sz w:val="30"/>
          <w:szCs w:val="30"/>
        </w:rPr>
      </w:pPr>
      <w:r w:rsidRPr="00A27E8F">
        <w:rPr>
          <w:sz w:val="30"/>
          <w:szCs w:val="30"/>
        </w:rPr>
        <w:t xml:space="preserve">Statsmodels SARIMAX Documentation: </w:t>
      </w:r>
      <w:hyperlink r:id="rId7" w:history="1">
        <w:r w:rsidR="00EA0977" w:rsidRPr="00A27E8F">
          <w:rPr>
            <w:rStyle w:val="Hyperlink"/>
            <w:sz w:val="30"/>
            <w:szCs w:val="30"/>
          </w:rPr>
          <w:t>https://www.statsmodels.org/</w:t>
        </w:r>
      </w:hyperlink>
    </w:p>
    <w:p w14:paraId="3C394E2E" w14:textId="77777777" w:rsidR="00EA0977" w:rsidRPr="00A27E8F" w:rsidRDefault="00000000">
      <w:pPr>
        <w:rPr>
          <w:sz w:val="30"/>
          <w:szCs w:val="30"/>
        </w:rPr>
      </w:pPr>
      <w:r w:rsidRPr="00A27E8F">
        <w:rPr>
          <w:sz w:val="30"/>
          <w:szCs w:val="30"/>
        </w:rPr>
        <w:t xml:space="preserve">XGBoost Documentation: </w:t>
      </w:r>
      <w:hyperlink r:id="rId8" w:history="1">
        <w:r w:rsidR="00EA0977" w:rsidRPr="00A27E8F">
          <w:rPr>
            <w:rStyle w:val="Hyperlink"/>
            <w:sz w:val="30"/>
            <w:szCs w:val="30"/>
          </w:rPr>
          <w:t>https://xgboost.readthedocs.io/</w:t>
        </w:r>
      </w:hyperlink>
    </w:p>
    <w:p w14:paraId="7D7915F8" w14:textId="77777777" w:rsidR="00EA0977" w:rsidRPr="00A27E8F" w:rsidRDefault="00000000">
      <w:pPr>
        <w:rPr>
          <w:sz w:val="30"/>
          <w:szCs w:val="30"/>
        </w:rPr>
      </w:pPr>
      <w:r w:rsidRPr="00A27E8F">
        <w:rPr>
          <w:sz w:val="30"/>
          <w:szCs w:val="30"/>
        </w:rPr>
        <w:t xml:space="preserve">LightGBM Documentation: </w:t>
      </w:r>
      <w:hyperlink r:id="rId9" w:history="1">
        <w:r w:rsidR="00EA0977" w:rsidRPr="00A27E8F">
          <w:rPr>
            <w:rStyle w:val="Hyperlink"/>
            <w:sz w:val="30"/>
            <w:szCs w:val="30"/>
          </w:rPr>
          <w:t>https://lightgbm.readthedocs.io/</w:t>
        </w:r>
      </w:hyperlink>
    </w:p>
    <w:p w14:paraId="294CD470" w14:textId="77777777" w:rsidR="00EA0977" w:rsidRDefault="00000000">
      <w:pPr>
        <w:rPr>
          <w:sz w:val="30"/>
          <w:szCs w:val="30"/>
        </w:rPr>
      </w:pPr>
      <w:r w:rsidRPr="00A27E8F">
        <w:rPr>
          <w:sz w:val="30"/>
          <w:szCs w:val="30"/>
        </w:rPr>
        <w:t xml:space="preserve">Scikit-learn Documentation: </w:t>
      </w:r>
      <w:hyperlink r:id="rId10" w:history="1">
        <w:r w:rsidR="00EA0977" w:rsidRPr="00A27E8F">
          <w:rPr>
            <w:rStyle w:val="Hyperlink"/>
            <w:sz w:val="30"/>
            <w:szCs w:val="30"/>
          </w:rPr>
          <w:t>https://scikit-learn.org/</w:t>
        </w:r>
      </w:hyperlink>
    </w:p>
    <w:p w14:paraId="024AA9D7" w14:textId="77777777" w:rsidR="00A27E8F" w:rsidRDefault="00A27E8F"/>
    <w:p w14:paraId="31297B6B" w14:textId="010B4747" w:rsidR="006C7D96" w:rsidRDefault="006C7D96"/>
    <w:sectPr w:rsidR="006C7D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12FDB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B44576"/>
    <w:multiLevelType w:val="hybridMultilevel"/>
    <w:tmpl w:val="253615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8B3AF4"/>
    <w:multiLevelType w:val="hybridMultilevel"/>
    <w:tmpl w:val="BD560728"/>
    <w:lvl w:ilvl="0" w:tplc="0409000F">
      <w:start w:val="1"/>
      <w:numFmt w:val="decimal"/>
      <w:lvlText w:val="%1."/>
      <w:lvlJc w:val="left"/>
      <w:pPr>
        <w:ind w:left="720" w:hanging="360"/>
      </w:pPr>
      <w:rPr>
        <w:rFonts w:hint="default"/>
      </w:rPr>
    </w:lvl>
    <w:lvl w:ilvl="1" w:tplc="CF06B4EA">
      <w:start w:val="1"/>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F3388"/>
    <w:multiLevelType w:val="hybridMultilevel"/>
    <w:tmpl w:val="50BCA6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8440CF"/>
    <w:multiLevelType w:val="hybridMultilevel"/>
    <w:tmpl w:val="DA8CB9B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921411">
    <w:abstractNumId w:val="8"/>
  </w:num>
  <w:num w:numId="2" w16cid:durableId="1305502188">
    <w:abstractNumId w:val="6"/>
  </w:num>
  <w:num w:numId="3" w16cid:durableId="8727364">
    <w:abstractNumId w:val="5"/>
  </w:num>
  <w:num w:numId="4" w16cid:durableId="843323337">
    <w:abstractNumId w:val="4"/>
  </w:num>
  <w:num w:numId="5" w16cid:durableId="610010646">
    <w:abstractNumId w:val="7"/>
  </w:num>
  <w:num w:numId="6" w16cid:durableId="103699504">
    <w:abstractNumId w:val="3"/>
  </w:num>
  <w:num w:numId="7" w16cid:durableId="1106735859">
    <w:abstractNumId w:val="2"/>
  </w:num>
  <w:num w:numId="8" w16cid:durableId="747074792">
    <w:abstractNumId w:val="1"/>
  </w:num>
  <w:num w:numId="9" w16cid:durableId="1968509809">
    <w:abstractNumId w:val="0"/>
  </w:num>
  <w:num w:numId="10" w16cid:durableId="567351863">
    <w:abstractNumId w:val="12"/>
  </w:num>
  <w:num w:numId="11" w16cid:durableId="656301224">
    <w:abstractNumId w:val="11"/>
  </w:num>
  <w:num w:numId="12" w16cid:durableId="1614749892">
    <w:abstractNumId w:val="10"/>
  </w:num>
  <w:num w:numId="13" w16cid:durableId="1178933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1EC"/>
    <w:rsid w:val="0029639D"/>
    <w:rsid w:val="00326F90"/>
    <w:rsid w:val="003F2F5C"/>
    <w:rsid w:val="004424A7"/>
    <w:rsid w:val="004572EB"/>
    <w:rsid w:val="0062418E"/>
    <w:rsid w:val="00634624"/>
    <w:rsid w:val="006C7D96"/>
    <w:rsid w:val="008B373F"/>
    <w:rsid w:val="00924ADF"/>
    <w:rsid w:val="00936BC1"/>
    <w:rsid w:val="00A27E8F"/>
    <w:rsid w:val="00A72BB8"/>
    <w:rsid w:val="00AA1D8D"/>
    <w:rsid w:val="00B47730"/>
    <w:rsid w:val="00CA4160"/>
    <w:rsid w:val="00CB0664"/>
    <w:rsid w:val="00E13086"/>
    <w:rsid w:val="00E869AF"/>
    <w:rsid w:val="00EA0977"/>
    <w:rsid w:val="00EB2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AC5C7"/>
  <w14:defaultImageDpi w14:val="300"/>
  <w15:docId w15:val="{DDBA4CB3-5434-41B8-94AD-FE0D26C2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6BC1"/>
    <w:rPr>
      <w:color w:val="0000FF" w:themeColor="hyperlink"/>
      <w:u w:val="single"/>
    </w:rPr>
  </w:style>
  <w:style w:type="character" w:styleId="UnresolvedMention">
    <w:name w:val="Unresolved Mention"/>
    <w:basedOn w:val="DefaultParagraphFont"/>
    <w:uiPriority w:val="99"/>
    <w:semiHidden/>
    <w:unhideWhenUsed/>
    <w:rsid w:val="00936BC1"/>
    <w:rPr>
      <w:color w:val="605E5C"/>
      <w:shd w:val="clear" w:color="auto" w:fill="E1DFDD"/>
    </w:rPr>
  </w:style>
  <w:style w:type="character" w:styleId="FollowedHyperlink">
    <w:name w:val="FollowedHyperlink"/>
    <w:basedOn w:val="DefaultParagraphFont"/>
    <w:uiPriority w:val="99"/>
    <w:semiHidden/>
    <w:unhideWhenUsed/>
    <w:rsid w:val="00936B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gboost.readthedocs.io/" TargetMode="External"/><Relationship Id="rId3" Type="http://schemas.openxmlformats.org/officeDocument/2006/relationships/styles" Target="styles.xml"/><Relationship Id="rId7" Type="http://schemas.openxmlformats.org/officeDocument/2006/relationships/hyperlink" Target="https://www.statsmodels.or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rossmann-store-sale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lightgbm.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khaled ahmed fathallah</cp:lastModifiedBy>
  <cp:revision>10</cp:revision>
  <cp:lastPrinted>2025-11-26T17:43:00Z</cp:lastPrinted>
  <dcterms:created xsi:type="dcterms:W3CDTF">2013-12-23T23:15:00Z</dcterms:created>
  <dcterms:modified xsi:type="dcterms:W3CDTF">2025-11-26T17:46:00Z</dcterms:modified>
  <cp:category/>
</cp:coreProperties>
</file>