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8125" w14:textId="5AD0BBC7" w:rsidR="00951F14" w:rsidRDefault="00951F14" w:rsidP="00F954EB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Project Report: AI Air Quality Analysis and Environmental Monitoring System</w:t>
      </w:r>
    </w:p>
    <w:p w14:paraId="3C73B45E" w14:textId="77777777" w:rsidR="00F954EB" w:rsidRDefault="00F954EB" w:rsidP="00F954EB">
      <w:pPr>
        <w:rPr>
          <w:b/>
          <w:bCs/>
          <w:sz w:val="36"/>
          <w:szCs w:val="36"/>
        </w:rPr>
      </w:pPr>
    </w:p>
    <w:p w14:paraId="2EECA324" w14:textId="1AA28555" w:rsidR="00F954EB" w:rsidRDefault="00F954EB" w:rsidP="00F954EB">
      <w:pPr>
        <w:rPr>
          <w:b/>
          <w:bCs/>
          <w:sz w:val="36"/>
          <w:szCs w:val="36"/>
        </w:rPr>
      </w:pPr>
      <w:r w:rsidRPr="00F954EB">
        <w:rPr>
          <w:b/>
          <w:bCs/>
          <w:sz w:val="36"/>
          <w:szCs w:val="36"/>
        </w:rPr>
        <w:t>Project Repository: </w:t>
      </w:r>
      <w:hyperlink r:id="rId5" w:history="1">
        <w:r w:rsidRPr="0059125B">
          <w:rPr>
            <w:rStyle w:val="Hyperlink"/>
            <w:b/>
            <w:bCs/>
            <w:sz w:val="36"/>
            <w:szCs w:val="36"/>
          </w:rPr>
          <w:t>https://github.com/nhahub/NHA-115</w:t>
        </w:r>
      </w:hyperlink>
      <w:r>
        <w:rPr>
          <w:b/>
          <w:bCs/>
          <w:sz w:val="36"/>
          <w:szCs w:val="36"/>
        </w:rPr>
        <w:t xml:space="preserve"> </w:t>
      </w:r>
      <w:r w:rsidRPr="00F954EB">
        <w:rPr>
          <w:b/>
          <w:bCs/>
          <w:sz w:val="36"/>
          <w:szCs w:val="36"/>
        </w:rPr>
        <w:br/>
        <w:t>Documentation: </w:t>
      </w:r>
      <w:hyperlink r:id="rId6" w:history="1">
        <w:r w:rsidRPr="0059125B">
          <w:rPr>
            <w:rStyle w:val="Hyperlink"/>
            <w:b/>
            <w:bCs/>
            <w:sz w:val="36"/>
            <w:szCs w:val="36"/>
          </w:rPr>
          <w:t>https://airqualitydocumentation.vercel.app/Overview/introduction</w:t>
        </w:r>
      </w:hyperlink>
    </w:p>
    <w:p w14:paraId="578BE082" w14:textId="77777777" w:rsidR="00F954EB" w:rsidRDefault="00F954EB" w:rsidP="00F954EB">
      <w:pPr>
        <w:rPr>
          <w:b/>
          <w:bCs/>
          <w:sz w:val="36"/>
          <w:szCs w:val="36"/>
        </w:rPr>
      </w:pPr>
    </w:p>
    <w:p w14:paraId="5A9AF5F8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Executive Summary</w:t>
      </w:r>
    </w:p>
    <w:p w14:paraId="16F13ACD" w14:textId="2036E6DB" w:rsidR="00951F14" w:rsidRPr="00040B44" w:rsidRDefault="00951F14" w:rsidP="00951F14">
      <w:pPr>
        <w:rPr>
          <w:sz w:val="36"/>
          <w:szCs w:val="36"/>
        </w:rPr>
      </w:pPr>
      <w:r w:rsidRPr="00040B44">
        <w:rPr>
          <w:sz w:val="36"/>
          <w:szCs w:val="36"/>
        </w:rPr>
        <w:t>This project presents an end-to-end AI-powered environmental monitoring system designed to address Egypt's air quality challenges. The system leverages IoT sensors, cloud computing, and artificial intelligence to provide real-time monitoring, predictive analytics, and actionable insights for air quality management across eight regions in Egypt. By combining real-time data processing with advanced LLM analysis, the system enables proactive environmental management and supports Egypt's Vision 2030 sustainability goals.</w:t>
      </w:r>
    </w:p>
    <w:p w14:paraId="02E230AB" w14:textId="77777777" w:rsidR="00951F14" w:rsidRDefault="00951F14" w:rsidP="00951F14">
      <w:pPr>
        <w:rPr>
          <w:sz w:val="36"/>
          <w:szCs w:val="36"/>
        </w:rPr>
      </w:pPr>
    </w:p>
    <w:p w14:paraId="397AD57B" w14:textId="77777777" w:rsidR="00951F14" w:rsidRDefault="00951F14" w:rsidP="00951F14">
      <w:pPr>
        <w:rPr>
          <w:sz w:val="36"/>
          <w:szCs w:val="36"/>
        </w:rPr>
      </w:pPr>
    </w:p>
    <w:p w14:paraId="558CEF1A" w14:textId="77777777" w:rsidR="00951F14" w:rsidRDefault="00951F14" w:rsidP="00951F14">
      <w:pPr>
        <w:rPr>
          <w:sz w:val="36"/>
          <w:szCs w:val="36"/>
        </w:rPr>
      </w:pPr>
    </w:p>
    <w:p w14:paraId="763A2556" w14:textId="77777777" w:rsidR="00951F14" w:rsidRDefault="00951F14" w:rsidP="00951F14">
      <w:pPr>
        <w:rPr>
          <w:sz w:val="36"/>
          <w:szCs w:val="36"/>
        </w:rPr>
      </w:pPr>
    </w:p>
    <w:p w14:paraId="750CB61A" w14:textId="77777777" w:rsidR="00501C01" w:rsidRDefault="00501C01"/>
    <w:p w14:paraId="67A57BB1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1. Introduction</w:t>
      </w:r>
    </w:p>
    <w:p w14:paraId="528711C3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1.1 Problem Statement</w:t>
      </w:r>
    </w:p>
    <w:p w14:paraId="22C1453A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Egypt faces significant air quality challenges, particularly in urban centers like Cairo, due to multiple contributing factors:</w:t>
      </w:r>
    </w:p>
    <w:p w14:paraId="6B897E4F" w14:textId="77777777" w:rsidR="00951F14" w:rsidRPr="00951F14" w:rsidRDefault="00951F14" w:rsidP="00951F14">
      <w:pPr>
        <w:numPr>
          <w:ilvl w:val="0"/>
          <w:numId w:val="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Traffic emissions</w:t>
      </w:r>
      <w:r w:rsidRPr="00951F14">
        <w:rPr>
          <w:sz w:val="36"/>
          <w:szCs w:val="36"/>
        </w:rPr>
        <w:t> from aging vehicles releasing nitrogen oxides and particulate matter</w:t>
      </w:r>
    </w:p>
    <w:p w14:paraId="14BF9E67" w14:textId="77777777" w:rsidR="00951F14" w:rsidRPr="00951F14" w:rsidRDefault="00951F14" w:rsidP="00951F14">
      <w:pPr>
        <w:numPr>
          <w:ilvl w:val="0"/>
          <w:numId w:val="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Industrial pollution</w:t>
      </w:r>
      <w:r w:rsidRPr="00951F14">
        <w:rPr>
          <w:sz w:val="36"/>
          <w:szCs w:val="36"/>
        </w:rPr>
        <w:t> from cement and textile factories</w:t>
      </w:r>
    </w:p>
    <w:p w14:paraId="162C9915" w14:textId="77777777" w:rsidR="00951F14" w:rsidRPr="00951F14" w:rsidRDefault="00951F14" w:rsidP="00951F14">
      <w:pPr>
        <w:numPr>
          <w:ilvl w:val="0"/>
          <w:numId w:val="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Seasonal dust storms</w:t>
      </w:r>
      <w:r w:rsidRPr="00951F14">
        <w:rPr>
          <w:sz w:val="36"/>
          <w:szCs w:val="36"/>
        </w:rPr>
        <w:t> (</w:t>
      </w:r>
      <w:proofErr w:type="spellStart"/>
      <w:r w:rsidRPr="00951F14">
        <w:rPr>
          <w:sz w:val="36"/>
          <w:szCs w:val="36"/>
        </w:rPr>
        <w:t>Khamasin</w:t>
      </w:r>
      <w:proofErr w:type="spellEnd"/>
      <w:r w:rsidRPr="00951F14">
        <w:rPr>
          <w:sz w:val="36"/>
          <w:szCs w:val="36"/>
        </w:rPr>
        <w:t xml:space="preserve"> winds) increasing airborne particulates</w:t>
      </w:r>
    </w:p>
    <w:p w14:paraId="47F96EEE" w14:textId="77777777" w:rsidR="00951F14" w:rsidRPr="00951F14" w:rsidRDefault="00951F14" w:rsidP="00951F14">
      <w:pPr>
        <w:numPr>
          <w:ilvl w:val="0"/>
          <w:numId w:val="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Agricultural waste burning</w:t>
      </w:r>
      <w:r w:rsidRPr="00951F14">
        <w:rPr>
          <w:sz w:val="36"/>
          <w:szCs w:val="36"/>
        </w:rPr>
        <w:t> creating "black cloud" phenomena</w:t>
      </w:r>
    </w:p>
    <w:p w14:paraId="4721720F" w14:textId="77777777" w:rsidR="00951F14" w:rsidRPr="00951F14" w:rsidRDefault="00951F14" w:rsidP="00951F14">
      <w:pPr>
        <w:numPr>
          <w:ilvl w:val="0"/>
          <w:numId w:val="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Energy production</w:t>
      </w:r>
      <w:r w:rsidRPr="00951F14">
        <w:rPr>
          <w:sz w:val="36"/>
          <w:szCs w:val="36"/>
        </w:rPr>
        <w:t> from fossil fuel power plants</w:t>
      </w:r>
    </w:p>
    <w:p w14:paraId="69217BDE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These factors contribute to severe public health crises, including increased respiratory diseases, cardiovascular problems, and premature deaths, with vulnerable populations like children facing heightened risks.</w:t>
      </w:r>
    </w:p>
    <w:p w14:paraId="6AB296B1" w14:textId="77777777" w:rsidR="00951F14" w:rsidRPr="00951F14" w:rsidRDefault="00951F14" w:rsidP="00951F14">
      <w:pPr>
        <w:rPr>
          <w:sz w:val="36"/>
          <w:szCs w:val="36"/>
        </w:rPr>
      </w:pPr>
    </w:p>
    <w:p w14:paraId="0DE8BFD8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1.2 Project Objectives</w:t>
      </w:r>
    </w:p>
    <w:p w14:paraId="351481E8" w14:textId="77777777" w:rsidR="00951F14" w:rsidRPr="00951F14" w:rsidRDefault="00951F14" w:rsidP="00951F14">
      <w:pPr>
        <w:numPr>
          <w:ilvl w:val="0"/>
          <w:numId w:val="2"/>
        </w:numPr>
        <w:rPr>
          <w:sz w:val="36"/>
          <w:szCs w:val="36"/>
        </w:rPr>
      </w:pPr>
      <w:r w:rsidRPr="00951F14">
        <w:rPr>
          <w:sz w:val="36"/>
          <w:szCs w:val="36"/>
        </w:rPr>
        <w:t>Deploy a network of 8 IoT sensors across strategic regions in Egypt</w:t>
      </w:r>
    </w:p>
    <w:p w14:paraId="6EC88336" w14:textId="77777777" w:rsidR="00951F14" w:rsidRPr="00951F14" w:rsidRDefault="00951F14" w:rsidP="00951F14">
      <w:pPr>
        <w:numPr>
          <w:ilvl w:val="0"/>
          <w:numId w:val="2"/>
        </w:numPr>
        <w:rPr>
          <w:sz w:val="36"/>
          <w:szCs w:val="36"/>
        </w:rPr>
      </w:pPr>
      <w:r w:rsidRPr="00951F14">
        <w:rPr>
          <w:sz w:val="36"/>
          <w:szCs w:val="36"/>
        </w:rPr>
        <w:t>Establish real-time data ingestion and processing pipelines</w:t>
      </w:r>
    </w:p>
    <w:p w14:paraId="1D5E97F8" w14:textId="77777777" w:rsidR="00951F14" w:rsidRPr="00951F14" w:rsidRDefault="00951F14" w:rsidP="00951F14">
      <w:pPr>
        <w:numPr>
          <w:ilvl w:val="0"/>
          <w:numId w:val="2"/>
        </w:numPr>
        <w:rPr>
          <w:sz w:val="36"/>
          <w:szCs w:val="36"/>
        </w:rPr>
      </w:pPr>
      <w:r w:rsidRPr="00951F14">
        <w:rPr>
          <w:sz w:val="36"/>
          <w:szCs w:val="36"/>
        </w:rPr>
        <w:lastRenderedPageBreak/>
        <w:t>Implement AI-powered analysis for predictive insights and recommendations</w:t>
      </w:r>
    </w:p>
    <w:p w14:paraId="50F8C78E" w14:textId="77777777" w:rsidR="00951F14" w:rsidRPr="00951F14" w:rsidRDefault="00951F14" w:rsidP="00951F14">
      <w:pPr>
        <w:numPr>
          <w:ilvl w:val="0"/>
          <w:numId w:val="2"/>
        </w:numPr>
        <w:rPr>
          <w:sz w:val="36"/>
          <w:szCs w:val="36"/>
        </w:rPr>
      </w:pPr>
      <w:r w:rsidRPr="00951F14">
        <w:rPr>
          <w:sz w:val="36"/>
          <w:szCs w:val="36"/>
        </w:rPr>
        <w:t>Develop an interactive dashboard for environmental monitoring</w:t>
      </w:r>
    </w:p>
    <w:p w14:paraId="730C70D8" w14:textId="77777777" w:rsidR="00951F14" w:rsidRDefault="00951F14" w:rsidP="00951F14">
      <w:pPr>
        <w:numPr>
          <w:ilvl w:val="0"/>
          <w:numId w:val="2"/>
        </w:numPr>
        <w:rPr>
          <w:sz w:val="36"/>
          <w:szCs w:val="36"/>
        </w:rPr>
      </w:pPr>
      <w:r w:rsidRPr="00951F14">
        <w:rPr>
          <w:sz w:val="36"/>
          <w:szCs w:val="36"/>
        </w:rPr>
        <w:t>Support Egypt's environmental policy goals and public health initiatives</w:t>
      </w:r>
    </w:p>
    <w:p w14:paraId="53C1938F" w14:textId="77777777" w:rsidR="00951F14" w:rsidRPr="00951F14" w:rsidRDefault="00951F14" w:rsidP="00951F14">
      <w:pPr>
        <w:ind w:left="720"/>
        <w:rPr>
          <w:sz w:val="36"/>
          <w:szCs w:val="36"/>
        </w:rPr>
      </w:pPr>
    </w:p>
    <w:p w14:paraId="3F51FBA4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1.3 Project Scope</w:t>
      </w:r>
    </w:p>
    <w:p w14:paraId="472F8F14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The project focuses on monitoring three key environmental parameters:</w:t>
      </w:r>
    </w:p>
    <w:p w14:paraId="0690DD91" w14:textId="77777777" w:rsidR="00951F14" w:rsidRPr="00951F14" w:rsidRDefault="00951F14" w:rsidP="00951F14">
      <w:pPr>
        <w:numPr>
          <w:ilvl w:val="0"/>
          <w:numId w:val="3"/>
        </w:numPr>
        <w:rPr>
          <w:sz w:val="36"/>
          <w:szCs w:val="36"/>
        </w:rPr>
      </w:pPr>
      <w:r w:rsidRPr="00951F14">
        <w:rPr>
          <w:sz w:val="36"/>
          <w:szCs w:val="36"/>
        </w:rPr>
        <w:t>Temperature</w:t>
      </w:r>
    </w:p>
    <w:p w14:paraId="7E90BB58" w14:textId="77777777" w:rsidR="00951F14" w:rsidRPr="00951F14" w:rsidRDefault="00951F14" w:rsidP="00951F14">
      <w:pPr>
        <w:numPr>
          <w:ilvl w:val="0"/>
          <w:numId w:val="3"/>
        </w:numPr>
        <w:rPr>
          <w:sz w:val="36"/>
          <w:szCs w:val="36"/>
        </w:rPr>
      </w:pPr>
      <w:r w:rsidRPr="00951F14">
        <w:rPr>
          <w:sz w:val="36"/>
          <w:szCs w:val="36"/>
        </w:rPr>
        <w:t>Humidity</w:t>
      </w:r>
    </w:p>
    <w:p w14:paraId="11701D9A" w14:textId="77777777" w:rsidR="00951F14" w:rsidRPr="00951F14" w:rsidRDefault="00951F14" w:rsidP="00951F14">
      <w:pPr>
        <w:numPr>
          <w:ilvl w:val="0"/>
          <w:numId w:val="3"/>
        </w:numPr>
        <w:rPr>
          <w:sz w:val="36"/>
          <w:szCs w:val="36"/>
        </w:rPr>
      </w:pPr>
      <w:r w:rsidRPr="00951F14">
        <w:rPr>
          <w:sz w:val="36"/>
          <w:szCs w:val="36"/>
        </w:rPr>
        <w:t>Pollution levels (PM2.5, other particulates)</w:t>
      </w:r>
    </w:p>
    <w:p w14:paraId="152C4F86" w14:textId="77777777" w:rsid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The system covers eight regions across Egypt, providing comprehensive geographical coverage for environmental assessment.</w:t>
      </w:r>
    </w:p>
    <w:p w14:paraId="3AA270D5" w14:textId="77777777" w:rsidR="00951F14" w:rsidRDefault="00951F14" w:rsidP="00951F14">
      <w:pPr>
        <w:rPr>
          <w:sz w:val="36"/>
          <w:szCs w:val="36"/>
        </w:rPr>
      </w:pPr>
    </w:p>
    <w:p w14:paraId="1C685510" w14:textId="77777777" w:rsidR="00951F14" w:rsidRDefault="00951F14" w:rsidP="00951F14">
      <w:pPr>
        <w:rPr>
          <w:sz w:val="36"/>
          <w:szCs w:val="36"/>
        </w:rPr>
      </w:pPr>
    </w:p>
    <w:p w14:paraId="6EE14470" w14:textId="77777777" w:rsidR="00951F14" w:rsidRDefault="00951F14" w:rsidP="00951F14">
      <w:pPr>
        <w:rPr>
          <w:sz w:val="36"/>
          <w:szCs w:val="36"/>
        </w:rPr>
      </w:pPr>
    </w:p>
    <w:p w14:paraId="789281B7" w14:textId="77777777" w:rsidR="00951F14" w:rsidRDefault="00951F14" w:rsidP="00951F14">
      <w:pPr>
        <w:rPr>
          <w:sz w:val="36"/>
          <w:szCs w:val="36"/>
        </w:rPr>
      </w:pPr>
    </w:p>
    <w:p w14:paraId="3E8579F2" w14:textId="77777777" w:rsidR="00951F14" w:rsidRDefault="00951F14" w:rsidP="00951F14">
      <w:pPr>
        <w:rPr>
          <w:sz w:val="36"/>
          <w:szCs w:val="36"/>
        </w:rPr>
      </w:pPr>
    </w:p>
    <w:p w14:paraId="362F7F8F" w14:textId="72A1A6B6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2. System Architecture &amp; Technical Design</w:t>
      </w:r>
    </w:p>
    <w:p w14:paraId="573D5AD4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2.1 High-Level Architecture</w:t>
      </w:r>
    </w:p>
    <w:p w14:paraId="0B046CC5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 xml:space="preserve">[8 IoT Devices Across Egypt] </w:t>
      </w:r>
    </w:p>
    <w:p w14:paraId="43CD665B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 xml:space="preserve">        ↓</w:t>
      </w:r>
    </w:p>
    <w:p w14:paraId="39DC9204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[Azure IoT Hub - Data Ingestion]</w:t>
      </w:r>
    </w:p>
    <w:p w14:paraId="5DDA7EF0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 xml:space="preserve">        ↓</w:t>
      </w:r>
    </w:p>
    <w:p w14:paraId="2244B513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[Azure Stream Analytics - Real-time Processing]</w:t>
      </w:r>
    </w:p>
    <w:p w14:paraId="40E3655B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 xml:space="preserve">        ↓</w:t>
      </w:r>
    </w:p>
    <w:p w14:paraId="6EB42A86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[Parallel Processing Pathways]</w:t>
      </w:r>
    </w:p>
    <w:p w14:paraId="10D0480D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 xml:space="preserve">    </w:t>
      </w:r>
      <w:r w:rsidRPr="00951F14">
        <w:rPr>
          <w:rFonts w:ascii="MS Gothic" w:eastAsia="MS Gothic" w:hAnsi="MS Gothic" w:cs="MS Gothic" w:hint="eastAsia"/>
          <w:sz w:val="36"/>
          <w:szCs w:val="36"/>
        </w:rPr>
        <w:t>├</w:t>
      </w:r>
      <w:r w:rsidRPr="00951F14">
        <w:rPr>
          <w:rFonts w:ascii="Calibri" w:hAnsi="Calibri" w:cs="Calibri"/>
          <w:sz w:val="36"/>
          <w:szCs w:val="36"/>
        </w:rPr>
        <w:t>──</w:t>
      </w:r>
      <w:r w:rsidRPr="00951F14">
        <w:rPr>
          <w:sz w:val="36"/>
          <w:szCs w:val="36"/>
        </w:rPr>
        <w:t xml:space="preserve"> [Real-time Alert System] </w:t>
      </w:r>
      <w:r w:rsidRPr="00951F14">
        <w:rPr>
          <w:rFonts w:ascii="Calibri" w:hAnsi="Calibri" w:cs="Calibri"/>
          <w:sz w:val="36"/>
          <w:szCs w:val="36"/>
        </w:rPr>
        <w:t>→</w:t>
      </w:r>
      <w:r w:rsidRPr="00951F14">
        <w:rPr>
          <w:sz w:val="36"/>
          <w:szCs w:val="36"/>
        </w:rPr>
        <w:t xml:space="preserve"> [Dashboard]</w:t>
      </w:r>
    </w:p>
    <w:p w14:paraId="2168C775" w14:textId="77777777" w:rsid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 xml:space="preserve">    └── [Batch ETL Pipeline] → [SQL Database] → [AI/LLM Analysis]</w:t>
      </w:r>
    </w:p>
    <w:p w14:paraId="2D95D19E" w14:textId="77777777" w:rsidR="00951F14" w:rsidRDefault="00951F14" w:rsidP="00951F14">
      <w:pPr>
        <w:rPr>
          <w:sz w:val="36"/>
          <w:szCs w:val="36"/>
        </w:rPr>
      </w:pPr>
    </w:p>
    <w:p w14:paraId="0CE040DD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2.2 IoT Infrastructure</w:t>
      </w:r>
    </w:p>
    <w:p w14:paraId="1225204D" w14:textId="77777777" w:rsidR="00951F14" w:rsidRPr="00951F14" w:rsidRDefault="00951F14" w:rsidP="00951F14">
      <w:pPr>
        <w:numPr>
          <w:ilvl w:val="0"/>
          <w:numId w:val="4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Device Count</w:t>
      </w:r>
      <w:r w:rsidRPr="00951F14">
        <w:rPr>
          <w:sz w:val="36"/>
          <w:szCs w:val="36"/>
        </w:rPr>
        <w:t>: 8 IoT sensor devices deployed across Egypt</w:t>
      </w:r>
    </w:p>
    <w:p w14:paraId="3554DE6C" w14:textId="77777777" w:rsidR="00951F14" w:rsidRPr="00951F14" w:rsidRDefault="00951F14" w:rsidP="00951F14">
      <w:pPr>
        <w:numPr>
          <w:ilvl w:val="0"/>
          <w:numId w:val="4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Monitoring Parameters</w:t>
      </w:r>
      <w:r w:rsidRPr="00951F14">
        <w:rPr>
          <w:sz w:val="36"/>
          <w:szCs w:val="36"/>
        </w:rPr>
        <w:t>: Temperature, humidity, pollution levels</w:t>
      </w:r>
    </w:p>
    <w:p w14:paraId="13E5B4C5" w14:textId="77777777" w:rsidR="00951F14" w:rsidRPr="00951F14" w:rsidRDefault="00951F14" w:rsidP="00951F14">
      <w:pPr>
        <w:numPr>
          <w:ilvl w:val="0"/>
          <w:numId w:val="4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Data Transmission</w:t>
      </w:r>
      <w:r w:rsidRPr="00951F14">
        <w:rPr>
          <w:sz w:val="36"/>
          <w:szCs w:val="36"/>
        </w:rPr>
        <w:t>: Secure device-to-cloud communication via Azure IoT Hub</w:t>
      </w:r>
    </w:p>
    <w:p w14:paraId="6E54B3BE" w14:textId="77777777" w:rsidR="00951F14" w:rsidRDefault="00951F14" w:rsidP="00951F14">
      <w:pPr>
        <w:numPr>
          <w:ilvl w:val="0"/>
          <w:numId w:val="4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Update Frequency</w:t>
      </w:r>
      <w:r w:rsidRPr="00951F14">
        <w:rPr>
          <w:sz w:val="36"/>
          <w:szCs w:val="36"/>
        </w:rPr>
        <w:t>: Data generation every 10 seconds per device</w:t>
      </w:r>
    </w:p>
    <w:p w14:paraId="700F32CC" w14:textId="77777777" w:rsidR="00951F14" w:rsidRDefault="00951F14" w:rsidP="00951F14">
      <w:pPr>
        <w:ind w:left="720"/>
        <w:rPr>
          <w:b/>
          <w:bCs/>
          <w:sz w:val="36"/>
          <w:szCs w:val="36"/>
        </w:rPr>
      </w:pPr>
    </w:p>
    <w:p w14:paraId="77C972FC" w14:textId="77777777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2.3 Cloud Architecture Components</w:t>
      </w:r>
    </w:p>
    <w:p w14:paraId="064D1F5E" w14:textId="77777777" w:rsidR="00951F14" w:rsidRPr="00951F14" w:rsidRDefault="00951F14" w:rsidP="00951F14">
      <w:pPr>
        <w:numPr>
          <w:ilvl w:val="0"/>
          <w:numId w:val="5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Azure IoT Hub</w:t>
      </w:r>
      <w:r w:rsidRPr="00951F14">
        <w:rPr>
          <w:sz w:val="36"/>
          <w:szCs w:val="36"/>
        </w:rPr>
        <w:t>: Central gateway for device management and data collection</w:t>
      </w:r>
    </w:p>
    <w:p w14:paraId="57B90954" w14:textId="77777777" w:rsidR="00951F14" w:rsidRPr="00951F14" w:rsidRDefault="00951F14" w:rsidP="00951F14">
      <w:pPr>
        <w:numPr>
          <w:ilvl w:val="0"/>
          <w:numId w:val="5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Azure Stream Analytics</w:t>
      </w:r>
      <w:r w:rsidRPr="00951F14">
        <w:rPr>
          <w:sz w:val="36"/>
          <w:szCs w:val="36"/>
        </w:rPr>
        <w:t>: Real-time data processing and threshold monitoring</w:t>
      </w:r>
    </w:p>
    <w:p w14:paraId="70A7AD7C" w14:textId="06145AB2" w:rsidR="00951F14" w:rsidRPr="00951F14" w:rsidRDefault="00EC217B" w:rsidP="00EC217B">
      <w:pPr>
        <w:numPr>
          <w:ilvl w:val="0"/>
          <w:numId w:val="5"/>
        </w:numPr>
        <w:rPr>
          <w:sz w:val="36"/>
          <w:szCs w:val="36"/>
        </w:rPr>
      </w:pPr>
      <w:r w:rsidRPr="00EC217B">
        <w:rPr>
          <w:b/>
          <w:bCs/>
          <w:sz w:val="36"/>
          <w:szCs w:val="36"/>
        </w:rPr>
        <w:t>Azure Synapse Analytics</w:t>
      </w:r>
      <w:r w:rsidR="00951F14" w:rsidRPr="00951F14">
        <w:rPr>
          <w:sz w:val="36"/>
          <w:szCs w:val="36"/>
        </w:rPr>
        <w:t>: Structured data storage for processed environmental data</w:t>
      </w:r>
    </w:p>
    <w:p w14:paraId="6BB7634F" w14:textId="77777777" w:rsidR="00951F14" w:rsidRPr="00951F14" w:rsidRDefault="00951F14" w:rsidP="00951F14">
      <w:pPr>
        <w:numPr>
          <w:ilvl w:val="0"/>
          <w:numId w:val="5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Data Lake</w:t>
      </w:r>
      <w:r w:rsidRPr="00951F14">
        <w:rPr>
          <w:sz w:val="36"/>
          <w:szCs w:val="36"/>
        </w:rPr>
        <w:t>: Scalable storage for historical data analysis</w:t>
      </w:r>
    </w:p>
    <w:p w14:paraId="6FE1E3E1" w14:textId="77777777" w:rsidR="00951F14" w:rsidRDefault="00951F14" w:rsidP="00951F14">
      <w:pPr>
        <w:ind w:left="720"/>
        <w:rPr>
          <w:sz w:val="36"/>
          <w:szCs w:val="36"/>
        </w:rPr>
      </w:pPr>
    </w:p>
    <w:p w14:paraId="37F2EE80" w14:textId="46E81893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3. Implementation Details</w:t>
      </w:r>
    </w:p>
    <w:p w14:paraId="36F16448" w14:textId="77777777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3.1 Data Generation and Ingestion</w:t>
      </w:r>
    </w:p>
    <w:p w14:paraId="65A0E38A" w14:textId="77777777" w:rsidR="00951F14" w:rsidRPr="00951F14" w:rsidRDefault="00951F14" w:rsidP="00951F14">
      <w:pPr>
        <w:ind w:left="720"/>
        <w:rPr>
          <w:sz w:val="36"/>
          <w:szCs w:val="36"/>
        </w:rPr>
      </w:pPr>
      <w:r w:rsidRPr="00951F14">
        <w:rPr>
          <w:sz w:val="36"/>
          <w:szCs w:val="36"/>
        </w:rPr>
        <w:t>The system employs Python-based data simulation to generate realistic environmental data:</w:t>
      </w:r>
    </w:p>
    <w:p w14:paraId="6846069D" w14:textId="77777777" w:rsidR="00951F14" w:rsidRPr="00951F14" w:rsidRDefault="00951F14" w:rsidP="00951F14">
      <w:pPr>
        <w:numPr>
          <w:ilvl w:val="0"/>
          <w:numId w:val="6"/>
        </w:numPr>
        <w:rPr>
          <w:sz w:val="36"/>
          <w:szCs w:val="36"/>
        </w:rPr>
      </w:pPr>
      <w:r w:rsidRPr="00951F14">
        <w:rPr>
          <w:sz w:val="36"/>
          <w:szCs w:val="36"/>
        </w:rPr>
        <w:t>Continuous data generation for 8 devices across different geographical regions</w:t>
      </w:r>
    </w:p>
    <w:p w14:paraId="61789AF0" w14:textId="77777777" w:rsidR="00951F14" w:rsidRPr="00951F14" w:rsidRDefault="00951F14" w:rsidP="00951F14">
      <w:pPr>
        <w:numPr>
          <w:ilvl w:val="0"/>
          <w:numId w:val="6"/>
        </w:numPr>
        <w:rPr>
          <w:sz w:val="36"/>
          <w:szCs w:val="36"/>
        </w:rPr>
      </w:pPr>
      <w:r w:rsidRPr="00951F14">
        <w:rPr>
          <w:sz w:val="36"/>
          <w:szCs w:val="36"/>
        </w:rPr>
        <w:t>10-second intervals for near real-time monitoring</w:t>
      </w:r>
    </w:p>
    <w:p w14:paraId="4DEB4131" w14:textId="73C4738C" w:rsidR="00951F14" w:rsidRDefault="00951F14" w:rsidP="00951F14">
      <w:pPr>
        <w:numPr>
          <w:ilvl w:val="0"/>
          <w:numId w:val="6"/>
        </w:numPr>
        <w:rPr>
          <w:sz w:val="36"/>
          <w:szCs w:val="36"/>
        </w:rPr>
      </w:pPr>
      <w:r w:rsidRPr="00951F14">
        <w:rPr>
          <w:sz w:val="36"/>
          <w:szCs w:val="36"/>
        </w:rPr>
        <w:t>Secure transmission to Azure IoT Hub</w:t>
      </w:r>
    </w:p>
    <w:p w14:paraId="11659959" w14:textId="77777777" w:rsidR="00951F14" w:rsidRPr="00951F14" w:rsidRDefault="00951F14" w:rsidP="00951F14">
      <w:pPr>
        <w:rPr>
          <w:sz w:val="36"/>
          <w:szCs w:val="36"/>
        </w:rPr>
      </w:pPr>
    </w:p>
    <w:p w14:paraId="3CD30167" w14:textId="01B89572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3.2 Data Processing Pipelines</w:t>
      </w:r>
    </w:p>
    <w:p w14:paraId="42C576C5" w14:textId="77777777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3.2.1 Real-time Streaming Pipeline</w:t>
      </w:r>
    </w:p>
    <w:p w14:paraId="2C6A45B9" w14:textId="77777777" w:rsidR="00951F14" w:rsidRPr="00951F14" w:rsidRDefault="00951F14" w:rsidP="00951F14">
      <w:pPr>
        <w:numPr>
          <w:ilvl w:val="0"/>
          <w:numId w:val="7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Technology</w:t>
      </w:r>
      <w:r w:rsidRPr="00951F14">
        <w:rPr>
          <w:sz w:val="36"/>
          <w:szCs w:val="36"/>
        </w:rPr>
        <w:t>: Azure Stream Analytics</w:t>
      </w:r>
    </w:p>
    <w:p w14:paraId="0401A21A" w14:textId="77777777" w:rsidR="00951F14" w:rsidRPr="00951F14" w:rsidRDefault="00951F14" w:rsidP="00951F14">
      <w:pPr>
        <w:numPr>
          <w:ilvl w:val="0"/>
          <w:numId w:val="7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Function</w:t>
      </w:r>
      <w:r w:rsidRPr="00951F14">
        <w:rPr>
          <w:sz w:val="36"/>
          <w:szCs w:val="36"/>
        </w:rPr>
        <w:t>: Immediate processing of incoming sensor data</w:t>
      </w:r>
    </w:p>
    <w:p w14:paraId="4DB47565" w14:textId="77777777" w:rsidR="00951F14" w:rsidRPr="00951F14" w:rsidRDefault="00951F14" w:rsidP="00951F14">
      <w:pPr>
        <w:numPr>
          <w:ilvl w:val="0"/>
          <w:numId w:val="7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Capabilities</w:t>
      </w:r>
      <w:r w:rsidRPr="00951F14">
        <w:rPr>
          <w:sz w:val="36"/>
          <w:szCs w:val="36"/>
        </w:rPr>
        <w:t>:</w:t>
      </w:r>
    </w:p>
    <w:p w14:paraId="1F087524" w14:textId="77777777" w:rsidR="00951F14" w:rsidRPr="00951F14" w:rsidRDefault="00951F14" w:rsidP="00951F14">
      <w:pPr>
        <w:numPr>
          <w:ilvl w:val="1"/>
          <w:numId w:val="7"/>
        </w:numPr>
        <w:rPr>
          <w:sz w:val="36"/>
          <w:szCs w:val="36"/>
        </w:rPr>
      </w:pPr>
      <w:r w:rsidRPr="00951F14">
        <w:rPr>
          <w:sz w:val="36"/>
          <w:szCs w:val="36"/>
        </w:rPr>
        <w:t>Continuous threshold monitoring</w:t>
      </w:r>
    </w:p>
    <w:p w14:paraId="2282AA91" w14:textId="77777777" w:rsidR="00951F14" w:rsidRPr="00951F14" w:rsidRDefault="00951F14" w:rsidP="00951F14">
      <w:pPr>
        <w:numPr>
          <w:ilvl w:val="1"/>
          <w:numId w:val="7"/>
        </w:numPr>
        <w:rPr>
          <w:sz w:val="36"/>
          <w:szCs w:val="36"/>
        </w:rPr>
      </w:pPr>
      <w:r w:rsidRPr="00951F14">
        <w:rPr>
          <w:sz w:val="36"/>
          <w:szCs w:val="36"/>
        </w:rPr>
        <w:t>Automated alert triggering</w:t>
      </w:r>
    </w:p>
    <w:p w14:paraId="09D630E8" w14:textId="77777777" w:rsidR="00951F14" w:rsidRDefault="00951F14" w:rsidP="00951F14">
      <w:pPr>
        <w:numPr>
          <w:ilvl w:val="1"/>
          <w:numId w:val="7"/>
        </w:numPr>
        <w:rPr>
          <w:sz w:val="36"/>
          <w:szCs w:val="36"/>
        </w:rPr>
      </w:pPr>
      <w:r w:rsidRPr="00951F14">
        <w:rPr>
          <w:sz w:val="36"/>
          <w:szCs w:val="36"/>
        </w:rPr>
        <w:t>Live data visualization</w:t>
      </w:r>
    </w:p>
    <w:p w14:paraId="4B38097A" w14:textId="77777777" w:rsidR="00951F14" w:rsidRPr="00951F14" w:rsidRDefault="00951F14" w:rsidP="00951F14">
      <w:pPr>
        <w:ind w:left="1440"/>
        <w:rPr>
          <w:sz w:val="36"/>
          <w:szCs w:val="36"/>
        </w:rPr>
      </w:pPr>
    </w:p>
    <w:p w14:paraId="791ED88B" w14:textId="77777777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3.2.2 Batch Processing Pipeline</w:t>
      </w:r>
    </w:p>
    <w:p w14:paraId="2F664967" w14:textId="77777777" w:rsidR="00951F14" w:rsidRPr="00951F14" w:rsidRDefault="00951F14" w:rsidP="00951F14">
      <w:pPr>
        <w:numPr>
          <w:ilvl w:val="0"/>
          <w:numId w:val="8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ETL Process</w:t>
      </w:r>
      <w:r w:rsidRPr="00951F14">
        <w:rPr>
          <w:sz w:val="36"/>
          <w:szCs w:val="36"/>
        </w:rPr>
        <w:t>:</w:t>
      </w:r>
    </w:p>
    <w:p w14:paraId="021AC678" w14:textId="77777777" w:rsidR="00951F14" w:rsidRPr="00951F14" w:rsidRDefault="00951F14" w:rsidP="00951F14">
      <w:pPr>
        <w:numPr>
          <w:ilvl w:val="1"/>
          <w:numId w:val="8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Extraction</w:t>
      </w:r>
      <w:r w:rsidRPr="00951F14">
        <w:rPr>
          <w:sz w:val="36"/>
          <w:szCs w:val="36"/>
        </w:rPr>
        <w:t>: Data collection from IoT devices via Azure IoT Hub</w:t>
      </w:r>
    </w:p>
    <w:p w14:paraId="583C9919" w14:textId="77777777" w:rsidR="00951F14" w:rsidRPr="00951F14" w:rsidRDefault="00951F14" w:rsidP="00951F14">
      <w:pPr>
        <w:numPr>
          <w:ilvl w:val="1"/>
          <w:numId w:val="8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Transformation</w:t>
      </w:r>
      <w:r w:rsidRPr="00951F14">
        <w:rPr>
          <w:sz w:val="36"/>
          <w:szCs w:val="36"/>
        </w:rPr>
        <w:t>: Data cleaning, anomaly detection, average calculations</w:t>
      </w:r>
    </w:p>
    <w:p w14:paraId="27CA3412" w14:textId="4FCF41B3" w:rsidR="00951F14" w:rsidRPr="00951F14" w:rsidRDefault="00951F14" w:rsidP="00EC217B">
      <w:pPr>
        <w:numPr>
          <w:ilvl w:val="1"/>
          <w:numId w:val="8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Loading</w:t>
      </w:r>
      <w:r w:rsidRPr="00951F14">
        <w:rPr>
          <w:sz w:val="36"/>
          <w:szCs w:val="36"/>
        </w:rPr>
        <w:t xml:space="preserve">: Storage in </w:t>
      </w:r>
      <w:r w:rsidR="00EC217B" w:rsidRPr="00EC217B">
        <w:rPr>
          <w:sz w:val="36"/>
          <w:szCs w:val="36"/>
        </w:rPr>
        <w:t>Azure Synapse Analytics</w:t>
      </w:r>
      <w:r w:rsidR="00EC217B">
        <w:rPr>
          <w:b/>
          <w:bCs/>
          <w:sz w:val="36"/>
          <w:szCs w:val="36"/>
        </w:rPr>
        <w:t xml:space="preserve"> </w:t>
      </w:r>
      <w:r w:rsidRPr="00951F14">
        <w:rPr>
          <w:sz w:val="36"/>
          <w:szCs w:val="36"/>
        </w:rPr>
        <w:t>SQL database and data lake for long-term analysis</w:t>
      </w:r>
    </w:p>
    <w:p w14:paraId="6ED14C4C" w14:textId="77777777" w:rsidR="00951F14" w:rsidRPr="00951F14" w:rsidRDefault="00951F14" w:rsidP="00951F14">
      <w:pPr>
        <w:ind w:left="720"/>
        <w:rPr>
          <w:sz w:val="36"/>
          <w:szCs w:val="36"/>
        </w:rPr>
      </w:pPr>
    </w:p>
    <w:p w14:paraId="337391F6" w14:textId="77777777" w:rsidR="00951F14" w:rsidRDefault="00951F14" w:rsidP="00951F14">
      <w:pPr>
        <w:rPr>
          <w:sz w:val="36"/>
          <w:szCs w:val="36"/>
        </w:rPr>
      </w:pPr>
    </w:p>
    <w:p w14:paraId="2C175C12" w14:textId="77777777" w:rsidR="00951F14" w:rsidRDefault="00951F14" w:rsidP="00951F14">
      <w:pPr>
        <w:rPr>
          <w:sz w:val="36"/>
          <w:szCs w:val="36"/>
        </w:rPr>
      </w:pPr>
    </w:p>
    <w:p w14:paraId="2FF058C1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3.3 AI-Powered Analysis System</w:t>
      </w:r>
    </w:p>
    <w:p w14:paraId="3289BE7A" w14:textId="77777777" w:rsidR="00951F14" w:rsidRPr="00951F14" w:rsidRDefault="00951F14" w:rsidP="00951F14">
      <w:pPr>
        <w:rPr>
          <w:sz w:val="36"/>
          <w:szCs w:val="36"/>
        </w:rPr>
      </w:pPr>
      <w:r w:rsidRPr="00951F14">
        <w:rPr>
          <w:sz w:val="36"/>
          <w:szCs w:val="36"/>
        </w:rPr>
        <w:t>The system integrates an advanced LLM agent for intelligent environmental analysis:</w:t>
      </w:r>
    </w:p>
    <w:p w14:paraId="695D2A68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3.3.1 Core Capabilities</w:t>
      </w:r>
    </w:p>
    <w:p w14:paraId="3630BAB0" w14:textId="77777777" w:rsidR="00951F14" w:rsidRPr="00951F14" w:rsidRDefault="00951F14" w:rsidP="00951F14">
      <w:pPr>
        <w:numPr>
          <w:ilvl w:val="0"/>
          <w:numId w:val="9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Specialized Data Analysis</w:t>
      </w:r>
      <w:r w:rsidRPr="00951F14">
        <w:rPr>
          <w:sz w:val="36"/>
          <w:szCs w:val="36"/>
        </w:rPr>
        <w:t>: Pattern recognition across temperature, humidity, and pollution data</w:t>
      </w:r>
    </w:p>
    <w:p w14:paraId="0676C2CA" w14:textId="77777777" w:rsidR="00951F14" w:rsidRPr="00951F14" w:rsidRDefault="00951F14" w:rsidP="00951F14">
      <w:pPr>
        <w:numPr>
          <w:ilvl w:val="0"/>
          <w:numId w:val="9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SQL Server Integration</w:t>
      </w:r>
      <w:r w:rsidRPr="00951F14">
        <w:rPr>
          <w:sz w:val="36"/>
          <w:szCs w:val="36"/>
        </w:rPr>
        <w:t>: Direct access to processed environmental data</w:t>
      </w:r>
    </w:p>
    <w:p w14:paraId="151B727D" w14:textId="77777777" w:rsidR="00951F14" w:rsidRPr="00951F14" w:rsidRDefault="00951F14" w:rsidP="00951F14">
      <w:pPr>
        <w:numPr>
          <w:ilvl w:val="0"/>
          <w:numId w:val="9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Actionable Recommendations</w:t>
      </w:r>
      <w:r w:rsidRPr="00951F14">
        <w:rPr>
          <w:sz w:val="36"/>
          <w:szCs w:val="36"/>
        </w:rPr>
        <w:t>: Context-aware solutions for air quality improvement</w:t>
      </w:r>
    </w:p>
    <w:p w14:paraId="5903D43D" w14:textId="77777777" w:rsidR="00951F14" w:rsidRDefault="00951F14" w:rsidP="00951F14">
      <w:pPr>
        <w:numPr>
          <w:ilvl w:val="0"/>
          <w:numId w:val="9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Proactive Strategies</w:t>
      </w:r>
      <w:r w:rsidRPr="00951F14">
        <w:rPr>
          <w:sz w:val="36"/>
          <w:szCs w:val="36"/>
        </w:rPr>
        <w:t>: Predictive insights and intervention planning</w:t>
      </w:r>
    </w:p>
    <w:p w14:paraId="0B91B302" w14:textId="77777777" w:rsidR="00951F14" w:rsidRPr="00951F14" w:rsidRDefault="00951F14" w:rsidP="00951F14">
      <w:pPr>
        <w:ind w:left="720"/>
        <w:rPr>
          <w:sz w:val="36"/>
          <w:szCs w:val="36"/>
        </w:rPr>
      </w:pPr>
    </w:p>
    <w:p w14:paraId="02F21629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3.3.2 AI Output Examples</w:t>
      </w:r>
    </w:p>
    <w:p w14:paraId="1C48C8E3" w14:textId="77777777" w:rsidR="00951F14" w:rsidRPr="00951F14" w:rsidRDefault="00951F14" w:rsidP="00951F14">
      <w:pPr>
        <w:numPr>
          <w:ilvl w:val="0"/>
          <w:numId w:val="10"/>
        </w:numPr>
        <w:rPr>
          <w:sz w:val="36"/>
          <w:szCs w:val="36"/>
        </w:rPr>
      </w:pPr>
      <w:r w:rsidRPr="00951F14">
        <w:rPr>
          <w:sz w:val="36"/>
          <w:szCs w:val="36"/>
        </w:rPr>
        <w:t>Optimized policy recommendations for government agencies</w:t>
      </w:r>
    </w:p>
    <w:p w14:paraId="2F4F6377" w14:textId="77777777" w:rsidR="00951F14" w:rsidRPr="00951F14" w:rsidRDefault="00951F14" w:rsidP="00951F14">
      <w:pPr>
        <w:numPr>
          <w:ilvl w:val="0"/>
          <w:numId w:val="10"/>
        </w:numPr>
        <w:rPr>
          <w:sz w:val="36"/>
          <w:szCs w:val="36"/>
        </w:rPr>
      </w:pPr>
      <w:r w:rsidRPr="00951F14">
        <w:rPr>
          <w:sz w:val="36"/>
          <w:szCs w:val="36"/>
        </w:rPr>
        <w:t>Targeted intervention strategies for high-risk zones</w:t>
      </w:r>
    </w:p>
    <w:p w14:paraId="13A7A326" w14:textId="77777777" w:rsidR="00951F14" w:rsidRPr="00951F14" w:rsidRDefault="00951F14" w:rsidP="00951F14">
      <w:pPr>
        <w:numPr>
          <w:ilvl w:val="0"/>
          <w:numId w:val="10"/>
        </w:numPr>
        <w:rPr>
          <w:sz w:val="36"/>
          <w:szCs w:val="36"/>
        </w:rPr>
      </w:pPr>
      <w:r w:rsidRPr="00951F14">
        <w:rPr>
          <w:sz w:val="36"/>
          <w:szCs w:val="36"/>
        </w:rPr>
        <w:t>Predictive modeling for future pollution events</w:t>
      </w:r>
    </w:p>
    <w:p w14:paraId="212AB742" w14:textId="77777777" w:rsidR="00951F14" w:rsidRPr="00951F14" w:rsidRDefault="00951F14" w:rsidP="00951F14">
      <w:pPr>
        <w:numPr>
          <w:ilvl w:val="0"/>
          <w:numId w:val="10"/>
        </w:numPr>
        <w:rPr>
          <w:sz w:val="36"/>
          <w:szCs w:val="36"/>
        </w:rPr>
      </w:pPr>
      <w:r w:rsidRPr="00951F14">
        <w:rPr>
          <w:sz w:val="36"/>
          <w:szCs w:val="36"/>
        </w:rPr>
        <w:t>Scenario analysis for policy impact assessment</w:t>
      </w:r>
    </w:p>
    <w:p w14:paraId="67A0A20F" w14:textId="77777777" w:rsidR="00951F14" w:rsidRDefault="00951F14" w:rsidP="00951F14">
      <w:pPr>
        <w:rPr>
          <w:sz w:val="36"/>
          <w:szCs w:val="36"/>
        </w:rPr>
      </w:pPr>
    </w:p>
    <w:p w14:paraId="04F116C9" w14:textId="77777777" w:rsidR="00951F14" w:rsidRPr="00951F14" w:rsidRDefault="00951F14" w:rsidP="00951F14">
      <w:pPr>
        <w:rPr>
          <w:sz w:val="36"/>
          <w:szCs w:val="36"/>
        </w:rPr>
      </w:pPr>
    </w:p>
    <w:p w14:paraId="7355C519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4. Results and Impact Analysis</w:t>
      </w:r>
    </w:p>
    <w:p w14:paraId="3C774426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4.1 Demonstrated Environmental Improvements</w:t>
      </w:r>
    </w:p>
    <w:p w14:paraId="467E2738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4.1.1 2024 Progress Metrics</w:t>
      </w:r>
    </w:p>
    <w:p w14:paraId="70B358C5" w14:textId="77777777" w:rsidR="00951F14" w:rsidRPr="00951F14" w:rsidRDefault="00951F14" w:rsidP="00951F14">
      <w:pPr>
        <w:numPr>
          <w:ilvl w:val="0"/>
          <w:numId w:val="1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PM2.5 Reduction</w:t>
      </w:r>
      <w:r w:rsidRPr="00951F14">
        <w:rPr>
          <w:sz w:val="36"/>
          <w:szCs w:val="36"/>
        </w:rPr>
        <w:t>: Cairo levels decreased from 42 µg/m³ (2023) to 37 µg/m³ (2024)</w:t>
      </w:r>
    </w:p>
    <w:p w14:paraId="2B617E12" w14:textId="77777777" w:rsidR="00951F14" w:rsidRPr="00951F14" w:rsidRDefault="00951F14" w:rsidP="00951F14">
      <w:pPr>
        <w:numPr>
          <w:ilvl w:val="0"/>
          <w:numId w:val="1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12% Decrease</w:t>
      </w:r>
      <w:r w:rsidRPr="00951F14">
        <w:rPr>
          <w:sz w:val="36"/>
          <w:szCs w:val="36"/>
        </w:rPr>
        <w:t> in PM2.5 concentrations exceeding initial targets</w:t>
      </w:r>
    </w:p>
    <w:p w14:paraId="562E3FCB" w14:textId="77777777" w:rsidR="00951F14" w:rsidRPr="00951F14" w:rsidRDefault="00951F14" w:rsidP="00951F14">
      <w:pPr>
        <w:numPr>
          <w:ilvl w:val="0"/>
          <w:numId w:val="1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AQI Improvement</w:t>
      </w:r>
      <w:r w:rsidRPr="00951F14">
        <w:rPr>
          <w:sz w:val="36"/>
          <w:szCs w:val="36"/>
        </w:rPr>
        <w:t>: Hazardous days reduced from 225 to 190 annually</w:t>
      </w:r>
    </w:p>
    <w:p w14:paraId="475244FC" w14:textId="77777777" w:rsidR="00951F14" w:rsidRDefault="00951F14" w:rsidP="00951F14">
      <w:pPr>
        <w:numPr>
          <w:ilvl w:val="0"/>
          <w:numId w:val="11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Targeted Interventions</w:t>
      </w:r>
      <w:r w:rsidRPr="00951F14">
        <w:rPr>
          <w:sz w:val="36"/>
          <w:szCs w:val="36"/>
        </w:rPr>
        <w:t>: AI analytics enabled precise high-risk zone identification</w:t>
      </w:r>
    </w:p>
    <w:p w14:paraId="0D12C7F2" w14:textId="77777777" w:rsidR="00951F14" w:rsidRPr="00951F14" w:rsidRDefault="00951F14" w:rsidP="00951F14">
      <w:pPr>
        <w:ind w:left="720"/>
        <w:rPr>
          <w:sz w:val="36"/>
          <w:szCs w:val="36"/>
        </w:rPr>
      </w:pPr>
    </w:p>
    <w:p w14:paraId="3A2D4326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4.1.2 2025 Projections</w:t>
      </w:r>
    </w:p>
    <w:p w14:paraId="7575ED35" w14:textId="77777777" w:rsidR="00951F14" w:rsidRPr="00951F14" w:rsidRDefault="00951F14" w:rsidP="00951F14">
      <w:pPr>
        <w:numPr>
          <w:ilvl w:val="0"/>
          <w:numId w:val="12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Additional 5-7% PM2.5 reduction</w:t>
      </w:r>
      <w:r w:rsidRPr="00951F14">
        <w:rPr>
          <w:sz w:val="36"/>
          <w:szCs w:val="36"/>
        </w:rPr>
        <w:t> anticipated</w:t>
      </w:r>
    </w:p>
    <w:p w14:paraId="4819F361" w14:textId="77777777" w:rsidR="00951F14" w:rsidRPr="00951F14" w:rsidRDefault="00951F14" w:rsidP="00951F14">
      <w:pPr>
        <w:numPr>
          <w:ilvl w:val="0"/>
          <w:numId w:val="12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Target range</w:t>
      </w:r>
      <w:r w:rsidRPr="00951F14">
        <w:rPr>
          <w:sz w:val="36"/>
          <w:szCs w:val="36"/>
        </w:rPr>
        <w:t>: 30-32 µg/m³ concentrations</w:t>
      </w:r>
    </w:p>
    <w:p w14:paraId="269AA416" w14:textId="77777777" w:rsidR="00951F14" w:rsidRPr="00951F14" w:rsidRDefault="00951F14" w:rsidP="00951F14">
      <w:pPr>
        <w:numPr>
          <w:ilvl w:val="0"/>
          <w:numId w:val="12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15% further reduction</w:t>
      </w:r>
      <w:r w:rsidRPr="00951F14">
        <w:rPr>
          <w:sz w:val="36"/>
          <w:szCs w:val="36"/>
        </w:rPr>
        <w:t> in hazardous AQI days</w:t>
      </w:r>
    </w:p>
    <w:p w14:paraId="15959D49" w14:textId="77777777" w:rsidR="00951F14" w:rsidRDefault="00951F14" w:rsidP="00951F14">
      <w:pPr>
        <w:numPr>
          <w:ilvl w:val="0"/>
          <w:numId w:val="12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Implementation drivers</w:t>
      </w:r>
      <w:r w:rsidRPr="00951F14">
        <w:rPr>
          <w:sz w:val="36"/>
          <w:szCs w:val="36"/>
        </w:rPr>
        <w:t>: Euro 6 emission standards, electric transport infrastructure</w:t>
      </w:r>
    </w:p>
    <w:p w14:paraId="5AA04358" w14:textId="77777777" w:rsidR="00951F14" w:rsidRDefault="00951F14" w:rsidP="00951F14">
      <w:pPr>
        <w:ind w:left="720"/>
        <w:rPr>
          <w:b/>
          <w:bCs/>
          <w:sz w:val="36"/>
          <w:szCs w:val="36"/>
        </w:rPr>
      </w:pPr>
    </w:p>
    <w:p w14:paraId="47F4EEDA" w14:textId="77777777" w:rsidR="00951F14" w:rsidRPr="00951F14" w:rsidRDefault="00951F14" w:rsidP="00951F14">
      <w:pPr>
        <w:ind w:left="720"/>
        <w:rPr>
          <w:sz w:val="36"/>
          <w:szCs w:val="36"/>
        </w:rPr>
      </w:pPr>
    </w:p>
    <w:p w14:paraId="27BFC353" w14:textId="77777777" w:rsidR="00951F14" w:rsidRPr="00951F14" w:rsidRDefault="00951F14" w:rsidP="00951F14">
      <w:pPr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4.2 System Performance Metrics</w:t>
      </w:r>
    </w:p>
    <w:p w14:paraId="02B51DC6" w14:textId="77777777" w:rsidR="00951F14" w:rsidRPr="00951F14" w:rsidRDefault="00951F14" w:rsidP="00951F14">
      <w:pPr>
        <w:numPr>
          <w:ilvl w:val="0"/>
          <w:numId w:val="13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Data Coverage</w:t>
      </w:r>
      <w:r w:rsidRPr="00951F14">
        <w:rPr>
          <w:sz w:val="36"/>
          <w:szCs w:val="36"/>
        </w:rPr>
        <w:t>: 8 regions across Egypt providing comprehensive monitoring</w:t>
      </w:r>
    </w:p>
    <w:p w14:paraId="7943E781" w14:textId="77777777" w:rsidR="00951F14" w:rsidRPr="00951F14" w:rsidRDefault="00951F14" w:rsidP="00951F14">
      <w:pPr>
        <w:numPr>
          <w:ilvl w:val="0"/>
          <w:numId w:val="13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Processing Capability</w:t>
      </w:r>
      <w:r w:rsidRPr="00951F14">
        <w:rPr>
          <w:sz w:val="36"/>
          <w:szCs w:val="36"/>
        </w:rPr>
        <w:t>: Real-time analysis with 10-second update intervals</w:t>
      </w:r>
    </w:p>
    <w:p w14:paraId="3D153102" w14:textId="77777777" w:rsidR="00951F14" w:rsidRPr="00951F14" w:rsidRDefault="00951F14" w:rsidP="00951F14">
      <w:pPr>
        <w:numPr>
          <w:ilvl w:val="0"/>
          <w:numId w:val="13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Alert Accuracy</w:t>
      </w:r>
      <w:r w:rsidRPr="00951F14">
        <w:rPr>
          <w:sz w:val="36"/>
          <w:szCs w:val="36"/>
        </w:rPr>
        <w:t>: Reliable threshold-based notification system</w:t>
      </w:r>
    </w:p>
    <w:p w14:paraId="7105EEEB" w14:textId="77777777" w:rsidR="00951F14" w:rsidRDefault="00951F14" w:rsidP="00951F14">
      <w:pPr>
        <w:numPr>
          <w:ilvl w:val="0"/>
          <w:numId w:val="13"/>
        </w:numPr>
        <w:rPr>
          <w:sz w:val="36"/>
          <w:szCs w:val="36"/>
        </w:rPr>
      </w:pPr>
      <w:r w:rsidRPr="00951F14">
        <w:rPr>
          <w:b/>
          <w:bCs/>
          <w:sz w:val="36"/>
          <w:szCs w:val="36"/>
        </w:rPr>
        <w:t>Scalability</w:t>
      </w:r>
      <w:r w:rsidRPr="00951F14">
        <w:rPr>
          <w:sz w:val="36"/>
          <w:szCs w:val="36"/>
        </w:rPr>
        <w:t>: Architecture supports expansion to additional parameters and regions</w:t>
      </w:r>
    </w:p>
    <w:p w14:paraId="233D4437" w14:textId="77777777" w:rsidR="00951F14" w:rsidRDefault="00951F14" w:rsidP="00951F14">
      <w:pPr>
        <w:ind w:left="720"/>
        <w:rPr>
          <w:b/>
          <w:bCs/>
          <w:sz w:val="36"/>
          <w:szCs w:val="36"/>
        </w:rPr>
      </w:pPr>
    </w:p>
    <w:p w14:paraId="783800D7" w14:textId="77777777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5. Dashboard and Visualization</w:t>
      </w:r>
    </w:p>
    <w:p w14:paraId="17852654" w14:textId="77777777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t>5.1 Interactive Dashboard Features</w:t>
      </w:r>
    </w:p>
    <w:p w14:paraId="6A1C1F7B" w14:textId="77777777" w:rsidR="00951F14" w:rsidRPr="00951F14" w:rsidRDefault="00951F14" w:rsidP="00951F14">
      <w:pPr>
        <w:numPr>
          <w:ilvl w:val="0"/>
          <w:numId w:val="14"/>
        </w:numPr>
        <w:rPr>
          <w:sz w:val="36"/>
          <w:szCs w:val="36"/>
        </w:rPr>
      </w:pPr>
      <w:r w:rsidRPr="00951F14">
        <w:rPr>
          <w:sz w:val="36"/>
          <w:szCs w:val="36"/>
        </w:rPr>
        <w:t>Real-time display of temperature, humidity, and pollution metrics</w:t>
      </w:r>
    </w:p>
    <w:p w14:paraId="53F0B003" w14:textId="77777777" w:rsidR="00951F14" w:rsidRPr="00951F14" w:rsidRDefault="00951F14" w:rsidP="00951F14">
      <w:pPr>
        <w:numPr>
          <w:ilvl w:val="0"/>
          <w:numId w:val="14"/>
        </w:numPr>
        <w:rPr>
          <w:sz w:val="36"/>
          <w:szCs w:val="36"/>
        </w:rPr>
      </w:pPr>
      <w:r w:rsidRPr="00951F14">
        <w:rPr>
          <w:sz w:val="36"/>
          <w:szCs w:val="36"/>
        </w:rPr>
        <w:t>Geographical visualization across 8 monitored regions</w:t>
      </w:r>
    </w:p>
    <w:p w14:paraId="539D465E" w14:textId="77777777" w:rsidR="00951F14" w:rsidRPr="00951F14" w:rsidRDefault="00951F14" w:rsidP="00951F14">
      <w:pPr>
        <w:numPr>
          <w:ilvl w:val="0"/>
          <w:numId w:val="14"/>
        </w:numPr>
        <w:rPr>
          <w:sz w:val="36"/>
          <w:szCs w:val="36"/>
        </w:rPr>
      </w:pPr>
      <w:r w:rsidRPr="00951F14">
        <w:rPr>
          <w:sz w:val="36"/>
          <w:szCs w:val="36"/>
        </w:rPr>
        <w:t>Alert log tracking for both batch and streaming pipelines</w:t>
      </w:r>
    </w:p>
    <w:p w14:paraId="53A177D6" w14:textId="77777777" w:rsidR="00951F14" w:rsidRPr="00951F14" w:rsidRDefault="00951F14" w:rsidP="00951F14">
      <w:pPr>
        <w:numPr>
          <w:ilvl w:val="0"/>
          <w:numId w:val="14"/>
        </w:numPr>
        <w:rPr>
          <w:sz w:val="36"/>
          <w:szCs w:val="36"/>
        </w:rPr>
      </w:pPr>
      <w:r w:rsidRPr="00951F14">
        <w:rPr>
          <w:sz w:val="36"/>
          <w:szCs w:val="36"/>
        </w:rPr>
        <w:t>Historical data analysis and trend visualization</w:t>
      </w:r>
    </w:p>
    <w:p w14:paraId="747F37F6" w14:textId="77777777" w:rsidR="00951F14" w:rsidRDefault="00951F14" w:rsidP="00951F14">
      <w:pPr>
        <w:numPr>
          <w:ilvl w:val="0"/>
          <w:numId w:val="14"/>
        </w:numPr>
        <w:rPr>
          <w:sz w:val="36"/>
          <w:szCs w:val="36"/>
        </w:rPr>
      </w:pPr>
      <w:r w:rsidRPr="00951F14">
        <w:rPr>
          <w:sz w:val="36"/>
          <w:szCs w:val="36"/>
        </w:rPr>
        <w:t>Predictive analytics display for future conditions</w:t>
      </w:r>
    </w:p>
    <w:p w14:paraId="28993F2B" w14:textId="77777777" w:rsidR="00951F14" w:rsidRDefault="00951F14" w:rsidP="00951F14">
      <w:pPr>
        <w:rPr>
          <w:sz w:val="36"/>
          <w:szCs w:val="36"/>
        </w:rPr>
      </w:pPr>
    </w:p>
    <w:p w14:paraId="52ED187A" w14:textId="77777777" w:rsidR="00951F14" w:rsidRPr="00951F14" w:rsidRDefault="00951F14" w:rsidP="00951F14">
      <w:pPr>
        <w:rPr>
          <w:sz w:val="36"/>
          <w:szCs w:val="36"/>
        </w:rPr>
      </w:pPr>
    </w:p>
    <w:p w14:paraId="4F92D5CC" w14:textId="77777777" w:rsidR="00951F14" w:rsidRPr="00951F14" w:rsidRDefault="00951F14" w:rsidP="00951F14">
      <w:pPr>
        <w:ind w:left="720"/>
        <w:rPr>
          <w:b/>
          <w:bCs/>
          <w:sz w:val="36"/>
          <w:szCs w:val="36"/>
        </w:rPr>
      </w:pPr>
      <w:r w:rsidRPr="00951F14">
        <w:rPr>
          <w:b/>
          <w:bCs/>
          <w:sz w:val="36"/>
          <w:szCs w:val="36"/>
        </w:rPr>
        <w:lastRenderedPageBreak/>
        <w:t>5.2 Reporting Capabilities</w:t>
      </w:r>
    </w:p>
    <w:p w14:paraId="4F20CFA5" w14:textId="77777777" w:rsidR="00951F14" w:rsidRPr="00951F14" w:rsidRDefault="00951F14" w:rsidP="00951F14">
      <w:pPr>
        <w:numPr>
          <w:ilvl w:val="0"/>
          <w:numId w:val="15"/>
        </w:numPr>
        <w:rPr>
          <w:sz w:val="36"/>
          <w:szCs w:val="36"/>
        </w:rPr>
      </w:pPr>
      <w:r w:rsidRPr="00951F14">
        <w:rPr>
          <w:sz w:val="36"/>
          <w:szCs w:val="36"/>
        </w:rPr>
        <w:t>Comprehensive environmental assessment reports</w:t>
      </w:r>
    </w:p>
    <w:p w14:paraId="38CAD34B" w14:textId="77777777" w:rsidR="00951F14" w:rsidRPr="00951F14" w:rsidRDefault="00951F14" w:rsidP="00951F14">
      <w:pPr>
        <w:numPr>
          <w:ilvl w:val="0"/>
          <w:numId w:val="15"/>
        </w:numPr>
        <w:rPr>
          <w:sz w:val="36"/>
          <w:szCs w:val="36"/>
        </w:rPr>
      </w:pPr>
      <w:r w:rsidRPr="00951F14">
        <w:rPr>
          <w:sz w:val="36"/>
          <w:szCs w:val="36"/>
        </w:rPr>
        <w:t>Policy impact analysis</w:t>
      </w:r>
    </w:p>
    <w:p w14:paraId="5818C2BB" w14:textId="77777777" w:rsidR="00951F14" w:rsidRPr="00951F14" w:rsidRDefault="00951F14" w:rsidP="00951F14">
      <w:pPr>
        <w:numPr>
          <w:ilvl w:val="0"/>
          <w:numId w:val="15"/>
        </w:numPr>
        <w:rPr>
          <w:sz w:val="36"/>
          <w:szCs w:val="36"/>
        </w:rPr>
      </w:pPr>
      <w:r w:rsidRPr="00951F14">
        <w:rPr>
          <w:sz w:val="36"/>
          <w:szCs w:val="36"/>
        </w:rPr>
        <w:t>Public health correlation reports</w:t>
      </w:r>
    </w:p>
    <w:p w14:paraId="48F35BA5" w14:textId="77777777" w:rsidR="00951F14" w:rsidRDefault="00951F14" w:rsidP="00951F14">
      <w:pPr>
        <w:numPr>
          <w:ilvl w:val="0"/>
          <w:numId w:val="15"/>
        </w:numPr>
        <w:rPr>
          <w:sz w:val="36"/>
          <w:szCs w:val="36"/>
        </w:rPr>
      </w:pPr>
      <w:r w:rsidRPr="00951F14">
        <w:rPr>
          <w:sz w:val="36"/>
          <w:szCs w:val="36"/>
        </w:rPr>
        <w:t>Regulatory compliance documentation</w:t>
      </w:r>
    </w:p>
    <w:p w14:paraId="3537CCD7" w14:textId="77777777" w:rsidR="00951F14" w:rsidRPr="00951F14" w:rsidRDefault="00951F14" w:rsidP="00951F14">
      <w:pPr>
        <w:ind w:left="720"/>
        <w:rPr>
          <w:sz w:val="36"/>
          <w:szCs w:val="36"/>
        </w:rPr>
      </w:pPr>
    </w:p>
    <w:p w14:paraId="31924AA0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6. Strategic Alignment and Impact</w:t>
      </w:r>
    </w:p>
    <w:p w14:paraId="5445A794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6.1 Egypt Vision 2030 Integration</w:t>
      </w:r>
    </w:p>
    <w:p w14:paraId="0F3AAF3C" w14:textId="77777777" w:rsidR="00040B44" w:rsidRPr="00040B44" w:rsidRDefault="00040B44" w:rsidP="00040B44">
      <w:pPr>
        <w:rPr>
          <w:sz w:val="36"/>
          <w:szCs w:val="36"/>
        </w:rPr>
      </w:pPr>
      <w:r w:rsidRPr="00040B44">
        <w:rPr>
          <w:sz w:val="36"/>
          <w:szCs w:val="36"/>
        </w:rPr>
        <w:t>The project directly supports Egypt's national sustainability goals:</w:t>
      </w:r>
    </w:p>
    <w:p w14:paraId="59615BCD" w14:textId="77777777" w:rsidR="00040B44" w:rsidRPr="00040B44" w:rsidRDefault="00040B44" w:rsidP="00040B44">
      <w:pPr>
        <w:numPr>
          <w:ilvl w:val="0"/>
          <w:numId w:val="16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Environmental Sustainability</w:t>
      </w:r>
      <w:r w:rsidRPr="00040B44">
        <w:rPr>
          <w:sz w:val="36"/>
          <w:szCs w:val="36"/>
        </w:rPr>
        <w:t>: 25% further reduction in key pollutants by 2030</w:t>
      </w:r>
    </w:p>
    <w:p w14:paraId="070B9A7F" w14:textId="77777777" w:rsidR="00040B44" w:rsidRPr="00040B44" w:rsidRDefault="00040B44" w:rsidP="00040B44">
      <w:pPr>
        <w:numPr>
          <w:ilvl w:val="0"/>
          <w:numId w:val="16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Technology Integration</w:t>
      </w:r>
      <w:r w:rsidRPr="00040B44">
        <w:rPr>
          <w:sz w:val="36"/>
          <w:szCs w:val="36"/>
        </w:rPr>
        <w:t>: 50% expansion of monitoring network by 2030</w:t>
      </w:r>
    </w:p>
    <w:p w14:paraId="6332B780" w14:textId="77777777" w:rsidR="00040B44" w:rsidRPr="00040B44" w:rsidRDefault="00040B44" w:rsidP="00040B44">
      <w:pPr>
        <w:numPr>
          <w:ilvl w:val="0"/>
          <w:numId w:val="16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Renewable Energy</w:t>
      </w:r>
      <w:r w:rsidRPr="00040B44">
        <w:rPr>
          <w:sz w:val="36"/>
          <w:szCs w:val="36"/>
        </w:rPr>
        <w:t>: 40% renewable share in national grid by 2035</w:t>
      </w:r>
    </w:p>
    <w:p w14:paraId="2BB6A0A3" w14:textId="77777777" w:rsidR="00040B44" w:rsidRDefault="00040B44" w:rsidP="00040B44">
      <w:pPr>
        <w:numPr>
          <w:ilvl w:val="0"/>
          <w:numId w:val="16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Public Health</w:t>
      </w:r>
      <w:r w:rsidRPr="00040B44">
        <w:rPr>
          <w:sz w:val="36"/>
          <w:szCs w:val="36"/>
        </w:rPr>
        <w:t>: Significant improvements in respiratory health outcomes</w:t>
      </w:r>
    </w:p>
    <w:p w14:paraId="7EC45A30" w14:textId="77777777" w:rsidR="00040B44" w:rsidRDefault="00040B44" w:rsidP="00040B44">
      <w:pPr>
        <w:rPr>
          <w:sz w:val="36"/>
          <w:szCs w:val="36"/>
        </w:rPr>
      </w:pPr>
    </w:p>
    <w:p w14:paraId="142A4A17" w14:textId="77777777" w:rsidR="00040B44" w:rsidRPr="00040B44" w:rsidRDefault="00040B44" w:rsidP="00040B44">
      <w:pPr>
        <w:rPr>
          <w:sz w:val="36"/>
          <w:szCs w:val="36"/>
        </w:rPr>
      </w:pPr>
    </w:p>
    <w:p w14:paraId="183D5FB7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lastRenderedPageBreak/>
        <w:t>6.2 Key Benefits Realized</w:t>
      </w:r>
    </w:p>
    <w:p w14:paraId="058DA270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6.2.1 Environmental Benefits</w:t>
      </w:r>
    </w:p>
    <w:p w14:paraId="259D4395" w14:textId="77777777" w:rsidR="00040B44" w:rsidRPr="00040B44" w:rsidRDefault="00040B44" w:rsidP="00040B44">
      <w:pPr>
        <w:numPr>
          <w:ilvl w:val="0"/>
          <w:numId w:val="17"/>
        </w:numPr>
        <w:rPr>
          <w:sz w:val="36"/>
          <w:szCs w:val="36"/>
        </w:rPr>
      </w:pPr>
      <w:r w:rsidRPr="00040B44">
        <w:rPr>
          <w:sz w:val="36"/>
          <w:szCs w:val="36"/>
        </w:rPr>
        <w:t>Continuous monitoring enabling swift intervention</w:t>
      </w:r>
    </w:p>
    <w:p w14:paraId="1D367B01" w14:textId="77777777" w:rsidR="00040B44" w:rsidRPr="00040B44" w:rsidRDefault="00040B44" w:rsidP="00040B44">
      <w:pPr>
        <w:numPr>
          <w:ilvl w:val="0"/>
          <w:numId w:val="17"/>
        </w:numPr>
        <w:rPr>
          <w:sz w:val="36"/>
          <w:szCs w:val="36"/>
        </w:rPr>
      </w:pPr>
      <w:r w:rsidRPr="00040B44">
        <w:rPr>
          <w:sz w:val="36"/>
          <w:szCs w:val="36"/>
        </w:rPr>
        <w:t>Data-driven policy formulation and evaluation</w:t>
      </w:r>
    </w:p>
    <w:p w14:paraId="4E19A0F7" w14:textId="77777777" w:rsidR="00040B44" w:rsidRDefault="00040B44" w:rsidP="00040B44">
      <w:pPr>
        <w:numPr>
          <w:ilvl w:val="0"/>
          <w:numId w:val="17"/>
        </w:numPr>
        <w:rPr>
          <w:sz w:val="36"/>
          <w:szCs w:val="36"/>
        </w:rPr>
      </w:pPr>
      <w:r w:rsidRPr="00040B44">
        <w:rPr>
          <w:sz w:val="36"/>
          <w:szCs w:val="36"/>
        </w:rPr>
        <w:t>Proactive pollution management rather than reactive responses</w:t>
      </w:r>
    </w:p>
    <w:p w14:paraId="1C24481C" w14:textId="77777777" w:rsidR="00040B44" w:rsidRPr="00040B44" w:rsidRDefault="00040B44" w:rsidP="00040B44">
      <w:pPr>
        <w:rPr>
          <w:sz w:val="36"/>
          <w:szCs w:val="36"/>
        </w:rPr>
      </w:pPr>
    </w:p>
    <w:p w14:paraId="48410822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6.2.2 Public Health Impact</w:t>
      </w:r>
    </w:p>
    <w:p w14:paraId="01E1E97B" w14:textId="77777777" w:rsidR="00040B44" w:rsidRPr="00040B44" w:rsidRDefault="00040B44" w:rsidP="00040B44">
      <w:pPr>
        <w:numPr>
          <w:ilvl w:val="0"/>
          <w:numId w:val="18"/>
        </w:numPr>
        <w:rPr>
          <w:sz w:val="36"/>
          <w:szCs w:val="36"/>
        </w:rPr>
      </w:pPr>
      <w:r w:rsidRPr="00040B44">
        <w:rPr>
          <w:sz w:val="36"/>
          <w:szCs w:val="36"/>
        </w:rPr>
        <w:t>Reduced exposure to hazardous air conditions</w:t>
      </w:r>
    </w:p>
    <w:p w14:paraId="52C6C117" w14:textId="77777777" w:rsidR="00040B44" w:rsidRPr="00040B44" w:rsidRDefault="00040B44" w:rsidP="00040B44">
      <w:pPr>
        <w:numPr>
          <w:ilvl w:val="0"/>
          <w:numId w:val="18"/>
        </w:numPr>
        <w:rPr>
          <w:sz w:val="36"/>
          <w:szCs w:val="36"/>
        </w:rPr>
      </w:pPr>
      <w:r w:rsidRPr="00040B44">
        <w:rPr>
          <w:sz w:val="36"/>
          <w:szCs w:val="36"/>
        </w:rPr>
        <w:t>Lower incidence of respiratory and cardiovascular diseases</w:t>
      </w:r>
    </w:p>
    <w:p w14:paraId="2DEA6C0C" w14:textId="77777777" w:rsidR="00040B44" w:rsidRDefault="00040B44" w:rsidP="00040B44">
      <w:pPr>
        <w:numPr>
          <w:ilvl w:val="0"/>
          <w:numId w:val="18"/>
        </w:numPr>
        <w:rPr>
          <w:sz w:val="36"/>
          <w:szCs w:val="36"/>
        </w:rPr>
      </w:pPr>
      <w:r w:rsidRPr="00040B44">
        <w:rPr>
          <w:sz w:val="36"/>
          <w:szCs w:val="36"/>
        </w:rPr>
        <w:t>Improved quality of life for vulnerable populations</w:t>
      </w:r>
    </w:p>
    <w:p w14:paraId="0E892CD9" w14:textId="77777777" w:rsidR="00040B44" w:rsidRPr="00040B44" w:rsidRDefault="00040B44" w:rsidP="00040B44">
      <w:pPr>
        <w:rPr>
          <w:sz w:val="36"/>
          <w:szCs w:val="36"/>
        </w:rPr>
      </w:pPr>
    </w:p>
    <w:p w14:paraId="153FC6ED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6.2.3 Economic Advantages</w:t>
      </w:r>
    </w:p>
    <w:p w14:paraId="4ABF3F46" w14:textId="77777777" w:rsidR="00040B44" w:rsidRPr="00040B44" w:rsidRDefault="00040B44" w:rsidP="00040B44">
      <w:pPr>
        <w:numPr>
          <w:ilvl w:val="0"/>
          <w:numId w:val="19"/>
        </w:numPr>
        <w:rPr>
          <w:sz w:val="36"/>
          <w:szCs w:val="36"/>
        </w:rPr>
      </w:pPr>
      <w:r w:rsidRPr="00040B44">
        <w:rPr>
          <w:sz w:val="36"/>
          <w:szCs w:val="36"/>
        </w:rPr>
        <w:t>Reduced healthcare costs through preventive environmental management</w:t>
      </w:r>
    </w:p>
    <w:p w14:paraId="25EB3DB8" w14:textId="77777777" w:rsidR="00040B44" w:rsidRPr="00040B44" w:rsidRDefault="00040B44" w:rsidP="00040B44">
      <w:pPr>
        <w:numPr>
          <w:ilvl w:val="0"/>
          <w:numId w:val="19"/>
        </w:numPr>
        <w:rPr>
          <w:sz w:val="36"/>
          <w:szCs w:val="36"/>
        </w:rPr>
      </w:pPr>
      <w:r w:rsidRPr="00040B44">
        <w:rPr>
          <w:sz w:val="36"/>
          <w:szCs w:val="36"/>
        </w:rPr>
        <w:t>Increased productivity from healthier workforce</w:t>
      </w:r>
    </w:p>
    <w:p w14:paraId="4CAB74CA" w14:textId="77777777" w:rsidR="00040B44" w:rsidRDefault="00040B44" w:rsidP="00040B44">
      <w:pPr>
        <w:numPr>
          <w:ilvl w:val="0"/>
          <w:numId w:val="19"/>
        </w:numPr>
        <w:rPr>
          <w:sz w:val="36"/>
          <w:szCs w:val="36"/>
        </w:rPr>
      </w:pPr>
      <w:r w:rsidRPr="00040B44">
        <w:rPr>
          <w:sz w:val="36"/>
          <w:szCs w:val="36"/>
        </w:rPr>
        <w:t>Tourism industry support through improved environmental conditions</w:t>
      </w:r>
    </w:p>
    <w:p w14:paraId="33C92F17" w14:textId="77777777" w:rsidR="00040B44" w:rsidRDefault="00040B44" w:rsidP="00040B44">
      <w:pPr>
        <w:rPr>
          <w:sz w:val="36"/>
          <w:szCs w:val="36"/>
        </w:rPr>
      </w:pPr>
    </w:p>
    <w:p w14:paraId="189864E3" w14:textId="77777777" w:rsidR="00040B44" w:rsidRDefault="00040B44" w:rsidP="00040B44">
      <w:pPr>
        <w:rPr>
          <w:sz w:val="36"/>
          <w:szCs w:val="36"/>
        </w:rPr>
      </w:pPr>
    </w:p>
    <w:p w14:paraId="02C3F718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lastRenderedPageBreak/>
        <w:t>7. Technical Prerequisites and Funding</w:t>
      </w:r>
    </w:p>
    <w:p w14:paraId="32EAF3CA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7.1 Technical Infrastructure</w:t>
      </w:r>
    </w:p>
    <w:p w14:paraId="7A975C55" w14:textId="7C4BB9D8" w:rsidR="00040B44" w:rsidRPr="00040B44" w:rsidRDefault="00040B44" w:rsidP="00EC217B">
      <w:pPr>
        <w:numPr>
          <w:ilvl w:val="0"/>
          <w:numId w:val="20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Cloud Platform</w:t>
      </w:r>
      <w:r w:rsidRPr="00040B44">
        <w:rPr>
          <w:sz w:val="36"/>
          <w:szCs w:val="36"/>
        </w:rPr>
        <w:t>: Microsoft Azure (IoT Hub, Stream Analytics</w:t>
      </w:r>
      <w:r w:rsidR="00EC217B">
        <w:rPr>
          <w:sz w:val="36"/>
          <w:szCs w:val="36"/>
        </w:rPr>
        <w:t xml:space="preserve">, </w:t>
      </w:r>
      <w:r w:rsidR="00EC217B" w:rsidRPr="00EC217B">
        <w:rPr>
          <w:sz w:val="36"/>
          <w:szCs w:val="36"/>
        </w:rPr>
        <w:t>Azure Synapse Analytics</w:t>
      </w:r>
      <w:r w:rsidRPr="00040B44">
        <w:rPr>
          <w:sz w:val="36"/>
          <w:szCs w:val="36"/>
        </w:rPr>
        <w:t>, SQL Database, Data Lake)</w:t>
      </w:r>
    </w:p>
    <w:p w14:paraId="1BBE1275" w14:textId="77777777" w:rsidR="00040B44" w:rsidRPr="00040B44" w:rsidRDefault="00040B44" w:rsidP="00040B44">
      <w:pPr>
        <w:numPr>
          <w:ilvl w:val="0"/>
          <w:numId w:val="20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IoT Network</w:t>
      </w:r>
      <w:r w:rsidRPr="00040B44">
        <w:rPr>
          <w:sz w:val="36"/>
          <w:szCs w:val="36"/>
        </w:rPr>
        <w:t>: 8 sensor devices with continuous monitoring capability</w:t>
      </w:r>
    </w:p>
    <w:p w14:paraId="65D6C36E" w14:textId="77777777" w:rsidR="00040B44" w:rsidRPr="00040B44" w:rsidRDefault="00040B44" w:rsidP="00040B44">
      <w:pPr>
        <w:numPr>
          <w:ilvl w:val="0"/>
          <w:numId w:val="20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Development Stack</w:t>
      </w:r>
      <w:r w:rsidRPr="00040B44">
        <w:rPr>
          <w:sz w:val="36"/>
          <w:szCs w:val="36"/>
        </w:rPr>
        <w:t>: Python, SQL, Power BI for dashboard visualization</w:t>
      </w:r>
    </w:p>
    <w:p w14:paraId="7B144440" w14:textId="77777777" w:rsidR="00040B44" w:rsidRDefault="00040B44" w:rsidP="00040B44">
      <w:pPr>
        <w:numPr>
          <w:ilvl w:val="0"/>
          <w:numId w:val="20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AI Components</w:t>
      </w:r>
      <w:r w:rsidRPr="00040B44">
        <w:rPr>
          <w:sz w:val="36"/>
          <w:szCs w:val="36"/>
        </w:rPr>
        <w:t>: LLM integration for advanced analytics</w:t>
      </w:r>
    </w:p>
    <w:p w14:paraId="206073BE" w14:textId="77777777" w:rsidR="00040B44" w:rsidRPr="00040B44" w:rsidRDefault="00040B44" w:rsidP="00040B44">
      <w:pPr>
        <w:rPr>
          <w:sz w:val="36"/>
          <w:szCs w:val="36"/>
        </w:rPr>
      </w:pPr>
    </w:p>
    <w:p w14:paraId="538B3DAA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7.2 Funding Strategy</w:t>
      </w:r>
    </w:p>
    <w:p w14:paraId="1FC98AB0" w14:textId="77777777" w:rsidR="00040B44" w:rsidRPr="00040B44" w:rsidRDefault="00040B44" w:rsidP="00040B44">
      <w:pPr>
        <w:numPr>
          <w:ilvl w:val="0"/>
          <w:numId w:val="21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Government Grants</w:t>
      </w:r>
      <w:r w:rsidRPr="00040B44">
        <w:rPr>
          <w:sz w:val="36"/>
          <w:szCs w:val="36"/>
        </w:rPr>
        <w:t>: Alignment with national environmental strategy</w:t>
      </w:r>
    </w:p>
    <w:p w14:paraId="11DA32F2" w14:textId="77777777" w:rsidR="00040B44" w:rsidRPr="00040B44" w:rsidRDefault="00040B44" w:rsidP="00040B44">
      <w:pPr>
        <w:numPr>
          <w:ilvl w:val="0"/>
          <w:numId w:val="21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Research &amp; Development</w:t>
      </w:r>
      <w:r w:rsidRPr="00040B44">
        <w:rPr>
          <w:sz w:val="36"/>
          <w:szCs w:val="36"/>
        </w:rPr>
        <w:t>: Academic and innovation funding</w:t>
      </w:r>
    </w:p>
    <w:p w14:paraId="7AE11972" w14:textId="77777777" w:rsidR="00040B44" w:rsidRPr="00040B44" w:rsidRDefault="00040B44" w:rsidP="00040B44">
      <w:pPr>
        <w:numPr>
          <w:ilvl w:val="0"/>
          <w:numId w:val="21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Corporate Sponsorship</w:t>
      </w:r>
      <w:r w:rsidRPr="00040B44">
        <w:rPr>
          <w:sz w:val="36"/>
          <w:szCs w:val="36"/>
        </w:rPr>
        <w:t>: CSR partnerships with industry and tech companies</w:t>
      </w:r>
    </w:p>
    <w:p w14:paraId="289A18B6" w14:textId="77777777" w:rsidR="00040B44" w:rsidRPr="00040B44" w:rsidRDefault="00040B44" w:rsidP="00040B44">
      <w:pPr>
        <w:numPr>
          <w:ilvl w:val="0"/>
          <w:numId w:val="21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International Funds</w:t>
      </w:r>
      <w:r w:rsidRPr="00040B44">
        <w:rPr>
          <w:sz w:val="36"/>
          <w:szCs w:val="36"/>
        </w:rPr>
        <w:t>: Global climate organization support</w:t>
      </w:r>
    </w:p>
    <w:p w14:paraId="5B06E91B" w14:textId="77777777" w:rsidR="00040B44" w:rsidRPr="00040B44" w:rsidRDefault="00040B44" w:rsidP="00040B44">
      <w:pPr>
        <w:rPr>
          <w:sz w:val="36"/>
          <w:szCs w:val="36"/>
        </w:rPr>
      </w:pPr>
    </w:p>
    <w:p w14:paraId="262CB2E1" w14:textId="77777777" w:rsidR="00951F14" w:rsidRPr="00951F14" w:rsidRDefault="00951F14" w:rsidP="00951F14">
      <w:pPr>
        <w:rPr>
          <w:sz w:val="36"/>
          <w:szCs w:val="36"/>
        </w:rPr>
      </w:pPr>
    </w:p>
    <w:p w14:paraId="5CD7773E" w14:textId="77777777" w:rsidR="00951F14" w:rsidRPr="00951F14" w:rsidRDefault="00951F14" w:rsidP="00951F14"/>
    <w:p w14:paraId="7814CDC9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8. Future Enhancements and Scalability</w:t>
      </w:r>
    </w:p>
    <w:p w14:paraId="512789C3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8.1 Immediate Expansion Opportunities</w:t>
      </w:r>
    </w:p>
    <w:p w14:paraId="74DCCD7C" w14:textId="77777777" w:rsidR="00040B44" w:rsidRPr="00040B44" w:rsidRDefault="00040B44" w:rsidP="00040B44">
      <w:pPr>
        <w:numPr>
          <w:ilvl w:val="0"/>
          <w:numId w:val="22"/>
        </w:numPr>
        <w:rPr>
          <w:sz w:val="36"/>
          <w:szCs w:val="36"/>
        </w:rPr>
      </w:pPr>
      <w:r w:rsidRPr="00040B44">
        <w:rPr>
          <w:sz w:val="36"/>
          <w:szCs w:val="36"/>
        </w:rPr>
        <w:t>Additional sensor deployment for enhanced geographical coverage</w:t>
      </w:r>
    </w:p>
    <w:p w14:paraId="55C41178" w14:textId="77777777" w:rsidR="00040B44" w:rsidRPr="00040B44" w:rsidRDefault="00040B44" w:rsidP="00040B44">
      <w:pPr>
        <w:numPr>
          <w:ilvl w:val="0"/>
          <w:numId w:val="22"/>
        </w:numPr>
        <w:rPr>
          <w:sz w:val="36"/>
          <w:szCs w:val="36"/>
        </w:rPr>
      </w:pPr>
      <w:r w:rsidRPr="00040B44">
        <w:rPr>
          <w:sz w:val="36"/>
          <w:szCs w:val="36"/>
        </w:rPr>
        <w:t>Integration of new environmental parameters (water quality, noise pollution)</w:t>
      </w:r>
    </w:p>
    <w:p w14:paraId="5DDF1982" w14:textId="77777777" w:rsidR="00040B44" w:rsidRPr="00040B44" w:rsidRDefault="00040B44" w:rsidP="00040B44">
      <w:pPr>
        <w:numPr>
          <w:ilvl w:val="0"/>
          <w:numId w:val="22"/>
        </w:numPr>
        <w:rPr>
          <w:sz w:val="36"/>
          <w:szCs w:val="36"/>
        </w:rPr>
      </w:pPr>
      <w:r w:rsidRPr="00040B44">
        <w:rPr>
          <w:sz w:val="36"/>
          <w:szCs w:val="36"/>
        </w:rPr>
        <w:t>Mobile application development for public access</w:t>
      </w:r>
    </w:p>
    <w:p w14:paraId="52E2862A" w14:textId="77777777" w:rsidR="00040B44" w:rsidRDefault="00040B44" w:rsidP="00040B44">
      <w:pPr>
        <w:numPr>
          <w:ilvl w:val="0"/>
          <w:numId w:val="22"/>
        </w:numPr>
        <w:rPr>
          <w:sz w:val="36"/>
          <w:szCs w:val="36"/>
        </w:rPr>
      </w:pPr>
      <w:r w:rsidRPr="00040B44">
        <w:rPr>
          <w:sz w:val="36"/>
          <w:szCs w:val="36"/>
        </w:rPr>
        <w:t>Enhanced predictive modeling capabilities</w:t>
      </w:r>
    </w:p>
    <w:p w14:paraId="44AD1664" w14:textId="77777777" w:rsidR="00040B44" w:rsidRPr="00040B44" w:rsidRDefault="00040B44" w:rsidP="00040B44">
      <w:pPr>
        <w:rPr>
          <w:sz w:val="36"/>
          <w:szCs w:val="36"/>
        </w:rPr>
      </w:pPr>
    </w:p>
    <w:p w14:paraId="5741CF59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8.2 Long-term Vision</w:t>
      </w:r>
    </w:p>
    <w:p w14:paraId="12BC7E39" w14:textId="77777777" w:rsidR="00040B44" w:rsidRPr="00040B44" w:rsidRDefault="00040B44" w:rsidP="00040B44">
      <w:pPr>
        <w:numPr>
          <w:ilvl w:val="0"/>
          <w:numId w:val="23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Network Expansion</w:t>
      </w:r>
      <w:r w:rsidRPr="00040B44">
        <w:rPr>
          <w:sz w:val="36"/>
          <w:szCs w:val="36"/>
        </w:rPr>
        <w:t>: 50% increase in monitoring stations by 2030</w:t>
      </w:r>
    </w:p>
    <w:p w14:paraId="644311F8" w14:textId="77777777" w:rsidR="00040B44" w:rsidRPr="00040B44" w:rsidRDefault="00040B44" w:rsidP="00040B44">
      <w:pPr>
        <w:numPr>
          <w:ilvl w:val="0"/>
          <w:numId w:val="23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Parameter Diversity</w:t>
      </w:r>
      <w:r w:rsidRPr="00040B44">
        <w:rPr>
          <w:sz w:val="36"/>
          <w:szCs w:val="36"/>
        </w:rPr>
        <w:t>: Monitoring additional pollutants and environmental factors</w:t>
      </w:r>
    </w:p>
    <w:p w14:paraId="7C1538F2" w14:textId="77777777" w:rsidR="00040B44" w:rsidRPr="00040B44" w:rsidRDefault="00040B44" w:rsidP="00040B44">
      <w:pPr>
        <w:numPr>
          <w:ilvl w:val="0"/>
          <w:numId w:val="23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AI Enhancement</w:t>
      </w:r>
      <w:r w:rsidRPr="00040B44">
        <w:rPr>
          <w:sz w:val="36"/>
          <w:szCs w:val="36"/>
        </w:rPr>
        <w:t>: Advanced machine learning for improved prediction accuracy</w:t>
      </w:r>
    </w:p>
    <w:p w14:paraId="5536A4A8" w14:textId="77777777" w:rsidR="00040B44" w:rsidRPr="00040B44" w:rsidRDefault="00040B44" w:rsidP="00040B44">
      <w:pPr>
        <w:numPr>
          <w:ilvl w:val="0"/>
          <w:numId w:val="23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International Collaboration</w:t>
      </w:r>
      <w:r w:rsidRPr="00040B44">
        <w:rPr>
          <w:sz w:val="36"/>
          <w:szCs w:val="36"/>
        </w:rPr>
        <w:t>: Knowledge sharing with global environmental initiatives</w:t>
      </w:r>
    </w:p>
    <w:p w14:paraId="5A6B0F57" w14:textId="77777777" w:rsidR="00951F14" w:rsidRDefault="00951F14"/>
    <w:p w14:paraId="3662D86C" w14:textId="77777777" w:rsidR="00040B44" w:rsidRDefault="00040B44"/>
    <w:p w14:paraId="16EBFFC3" w14:textId="77777777" w:rsidR="00040B44" w:rsidRDefault="00040B44"/>
    <w:p w14:paraId="2E5A030E" w14:textId="77777777" w:rsidR="00040B44" w:rsidRDefault="00040B44"/>
    <w:p w14:paraId="5A9E1CD5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9. Conclusion</w:t>
      </w:r>
    </w:p>
    <w:p w14:paraId="7EC50DD6" w14:textId="77777777" w:rsidR="00040B44" w:rsidRPr="00040B44" w:rsidRDefault="00040B44" w:rsidP="00040B44">
      <w:pPr>
        <w:rPr>
          <w:sz w:val="36"/>
          <w:szCs w:val="36"/>
        </w:rPr>
      </w:pPr>
      <w:r w:rsidRPr="00040B44">
        <w:rPr>
          <w:sz w:val="36"/>
          <w:szCs w:val="36"/>
        </w:rPr>
        <w:t>The AI Air Quality Analysis and Environmental Monitoring System represents a significant advancement in Egypt's environmental management capabilities. By leveraging IoT technology, cloud computing, and artificial intelligence, the system provides:</w:t>
      </w:r>
    </w:p>
    <w:p w14:paraId="68B0D19C" w14:textId="77777777" w:rsidR="00040B44" w:rsidRPr="00040B44" w:rsidRDefault="00040B44" w:rsidP="00040B44">
      <w:pPr>
        <w:numPr>
          <w:ilvl w:val="0"/>
          <w:numId w:val="24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Comprehensive Monitoring</w:t>
      </w:r>
      <w:r w:rsidRPr="00040B44">
        <w:rPr>
          <w:sz w:val="36"/>
          <w:szCs w:val="36"/>
        </w:rPr>
        <w:t>: Real-time environmental tracking across eight Egyptian regions</w:t>
      </w:r>
    </w:p>
    <w:p w14:paraId="62664C13" w14:textId="77777777" w:rsidR="00040B44" w:rsidRPr="00040B44" w:rsidRDefault="00040B44" w:rsidP="00040B44">
      <w:pPr>
        <w:numPr>
          <w:ilvl w:val="0"/>
          <w:numId w:val="24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Intelligent Analysis</w:t>
      </w:r>
      <w:r w:rsidRPr="00040B44">
        <w:rPr>
          <w:sz w:val="36"/>
          <w:szCs w:val="36"/>
        </w:rPr>
        <w:t>: AI-powered insights for proactive environmental management</w:t>
      </w:r>
    </w:p>
    <w:p w14:paraId="09815F28" w14:textId="77777777" w:rsidR="00040B44" w:rsidRPr="00040B44" w:rsidRDefault="00040B44" w:rsidP="00040B44">
      <w:pPr>
        <w:numPr>
          <w:ilvl w:val="0"/>
          <w:numId w:val="24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Measurable Impact</w:t>
      </w:r>
      <w:r w:rsidRPr="00040B44">
        <w:rPr>
          <w:sz w:val="36"/>
          <w:szCs w:val="36"/>
        </w:rPr>
        <w:t>: Demonstrated improvements in air quality metrics</w:t>
      </w:r>
    </w:p>
    <w:p w14:paraId="432C245F" w14:textId="77777777" w:rsidR="00040B44" w:rsidRPr="00040B44" w:rsidRDefault="00040B44" w:rsidP="00040B44">
      <w:pPr>
        <w:numPr>
          <w:ilvl w:val="0"/>
          <w:numId w:val="24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Strategic Alignment</w:t>
      </w:r>
      <w:r w:rsidRPr="00040B44">
        <w:rPr>
          <w:sz w:val="36"/>
          <w:szCs w:val="36"/>
        </w:rPr>
        <w:t>: Direct support for Egypt's Vision 2030 sustainability goals</w:t>
      </w:r>
    </w:p>
    <w:p w14:paraId="0F7C3C1D" w14:textId="77777777" w:rsidR="00040B44" w:rsidRPr="00040B44" w:rsidRDefault="00040B44" w:rsidP="00040B44">
      <w:pPr>
        <w:numPr>
          <w:ilvl w:val="0"/>
          <w:numId w:val="24"/>
        </w:numPr>
        <w:rPr>
          <w:sz w:val="36"/>
          <w:szCs w:val="36"/>
        </w:rPr>
      </w:pPr>
      <w:r w:rsidRPr="00040B44">
        <w:rPr>
          <w:b/>
          <w:bCs/>
          <w:sz w:val="36"/>
          <w:szCs w:val="36"/>
        </w:rPr>
        <w:t>Public Health Advancement</w:t>
      </w:r>
      <w:r w:rsidRPr="00040B44">
        <w:rPr>
          <w:sz w:val="36"/>
          <w:szCs w:val="36"/>
        </w:rPr>
        <w:t>: Reduced pollution exposure and improved health outcomes</w:t>
      </w:r>
    </w:p>
    <w:p w14:paraId="2C1AD1B8" w14:textId="77777777" w:rsidR="00040B44" w:rsidRPr="00040B44" w:rsidRDefault="00040B44" w:rsidP="00040B44">
      <w:pPr>
        <w:rPr>
          <w:sz w:val="36"/>
          <w:szCs w:val="36"/>
        </w:rPr>
      </w:pPr>
      <w:r w:rsidRPr="00040B44">
        <w:rPr>
          <w:sz w:val="36"/>
          <w:szCs w:val="36"/>
        </w:rPr>
        <w:t>The project successfully demonstrates how technology can be harnessed to address critical environmental challenges while supporting economic development and public health objectives. The scalable architecture ensures long-term viability and continuous improvement in environmental monitoring capabilities.</w:t>
      </w:r>
    </w:p>
    <w:p w14:paraId="3C4867F6" w14:textId="77777777" w:rsidR="00040B44" w:rsidRDefault="00040B44"/>
    <w:p w14:paraId="13929CBC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Appendices</w:t>
      </w:r>
    </w:p>
    <w:p w14:paraId="7A9388EC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Appendix A: Team Composition</w:t>
      </w:r>
    </w:p>
    <w:p w14:paraId="08F8C185" w14:textId="77777777" w:rsidR="00040B44" w:rsidRPr="00040B44" w:rsidRDefault="00040B44" w:rsidP="00040B44">
      <w:pPr>
        <w:numPr>
          <w:ilvl w:val="0"/>
          <w:numId w:val="25"/>
        </w:numPr>
        <w:rPr>
          <w:sz w:val="36"/>
          <w:szCs w:val="36"/>
        </w:rPr>
      </w:pPr>
      <w:r w:rsidRPr="00040B44">
        <w:rPr>
          <w:sz w:val="36"/>
          <w:szCs w:val="36"/>
        </w:rPr>
        <w:t>Hassan Bassiouny</w:t>
      </w:r>
    </w:p>
    <w:p w14:paraId="4A24C17D" w14:textId="77777777" w:rsidR="00040B44" w:rsidRPr="00040B44" w:rsidRDefault="00040B44" w:rsidP="00040B44">
      <w:pPr>
        <w:numPr>
          <w:ilvl w:val="0"/>
          <w:numId w:val="25"/>
        </w:numPr>
        <w:rPr>
          <w:sz w:val="36"/>
          <w:szCs w:val="36"/>
        </w:rPr>
      </w:pPr>
      <w:r w:rsidRPr="00040B44">
        <w:rPr>
          <w:sz w:val="36"/>
          <w:szCs w:val="36"/>
        </w:rPr>
        <w:t xml:space="preserve">Ziad </w:t>
      </w:r>
      <w:proofErr w:type="spellStart"/>
      <w:r w:rsidRPr="00040B44">
        <w:rPr>
          <w:sz w:val="36"/>
          <w:szCs w:val="36"/>
        </w:rPr>
        <w:t>Meshref</w:t>
      </w:r>
      <w:proofErr w:type="spellEnd"/>
    </w:p>
    <w:p w14:paraId="7F1FBEC2" w14:textId="77777777" w:rsidR="00040B44" w:rsidRPr="00040B44" w:rsidRDefault="00040B44" w:rsidP="00040B44">
      <w:pPr>
        <w:numPr>
          <w:ilvl w:val="0"/>
          <w:numId w:val="25"/>
        </w:numPr>
        <w:rPr>
          <w:sz w:val="36"/>
          <w:szCs w:val="36"/>
        </w:rPr>
      </w:pPr>
      <w:r w:rsidRPr="00040B44">
        <w:rPr>
          <w:sz w:val="36"/>
          <w:szCs w:val="36"/>
        </w:rPr>
        <w:t xml:space="preserve">Youssef </w:t>
      </w:r>
      <w:proofErr w:type="spellStart"/>
      <w:r w:rsidRPr="00040B44">
        <w:rPr>
          <w:sz w:val="36"/>
          <w:szCs w:val="36"/>
        </w:rPr>
        <w:t>Menisy</w:t>
      </w:r>
      <w:proofErr w:type="spellEnd"/>
    </w:p>
    <w:p w14:paraId="7FE61D52" w14:textId="77777777" w:rsidR="00040B44" w:rsidRDefault="00040B44" w:rsidP="00040B44">
      <w:pPr>
        <w:numPr>
          <w:ilvl w:val="0"/>
          <w:numId w:val="25"/>
        </w:numPr>
        <w:rPr>
          <w:sz w:val="36"/>
          <w:szCs w:val="36"/>
        </w:rPr>
      </w:pPr>
      <w:r w:rsidRPr="00040B44">
        <w:rPr>
          <w:sz w:val="36"/>
          <w:szCs w:val="36"/>
        </w:rPr>
        <w:t>Malak Abdo Ramadan</w:t>
      </w:r>
    </w:p>
    <w:p w14:paraId="1495AFF0" w14:textId="77777777" w:rsidR="00040B44" w:rsidRPr="00040B44" w:rsidRDefault="00040B44" w:rsidP="00040B44">
      <w:pPr>
        <w:rPr>
          <w:sz w:val="36"/>
          <w:szCs w:val="36"/>
        </w:rPr>
      </w:pPr>
    </w:p>
    <w:p w14:paraId="39FFD4F1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Appendix B: Technical Specifications</w:t>
      </w:r>
    </w:p>
    <w:p w14:paraId="2698E8A9" w14:textId="77777777" w:rsidR="00040B44" w:rsidRPr="00040B44" w:rsidRDefault="00040B44" w:rsidP="00040B44">
      <w:pPr>
        <w:numPr>
          <w:ilvl w:val="0"/>
          <w:numId w:val="26"/>
        </w:numPr>
        <w:rPr>
          <w:sz w:val="36"/>
          <w:szCs w:val="36"/>
        </w:rPr>
      </w:pPr>
      <w:r w:rsidRPr="00040B44">
        <w:rPr>
          <w:sz w:val="36"/>
          <w:szCs w:val="36"/>
        </w:rPr>
        <w:t>Azure IoT Hub configuration details</w:t>
      </w:r>
    </w:p>
    <w:p w14:paraId="53225D55" w14:textId="77777777" w:rsidR="00040B44" w:rsidRPr="00040B44" w:rsidRDefault="00040B44" w:rsidP="00040B44">
      <w:pPr>
        <w:numPr>
          <w:ilvl w:val="0"/>
          <w:numId w:val="26"/>
        </w:numPr>
        <w:rPr>
          <w:sz w:val="36"/>
          <w:szCs w:val="36"/>
        </w:rPr>
      </w:pPr>
      <w:r w:rsidRPr="00040B44">
        <w:rPr>
          <w:sz w:val="36"/>
          <w:szCs w:val="36"/>
        </w:rPr>
        <w:t>Data simulation algorithms</w:t>
      </w:r>
    </w:p>
    <w:p w14:paraId="686359B9" w14:textId="77777777" w:rsidR="00040B44" w:rsidRPr="00040B44" w:rsidRDefault="00040B44" w:rsidP="00040B44">
      <w:pPr>
        <w:numPr>
          <w:ilvl w:val="0"/>
          <w:numId w:val="26"/>
        </w:numPr>
        <w:rPr>
          <w:sz w:val="36"/>
          <w:szCs w:val="36"/>
        </w:rPr>
      </w:pPr>
      <w:r w:rsidRPr="00040B44">
        <w:rPr>
          <w:sz w:val="36"/>
          <w:szCs w:val="36"/>
        </w:rPr>
        <w:t>LLM integration architecture</w:t>
      </w:r>
    </w:p>
    <w:p w14:paraId="4675F1DD" w14:textId="77777777" w:rsidR="00040B44" w:rsidRDefault="00040B44" w:rsidP="00040B44">
      <w:pPr>
        <w:numPr>
          <w:ilvl w:val="0"/>
          <w:numId w:val="26"/>
        </w:numPr>
        <w:rPr>
          <w:sz w:val="36"/>
          <w:szCs w:val="36"/>
        </w:rPr>
      </w:pPr>
      <w:r w:rsidRPr="00040B44">
        <w:rPr>
          <w:sz w:val="36"/>
          <w:szCs w:val="36"/>
        </w:rPr>
        <w:t>Dashboard development framework</w:t>
      </w:r>
    </w:p>
    <w:p w14:paraId="3367ACDF" w14:textId="77777777" w:rsidR="00040B44" w:rsidRPr="00040B44" w:rsidRDefault="00040B44" w:rsidP="00040B44">
      <w:pPr>
        <w:rPr>
          <w:sz w:val="36"/>
          <w:szCs w:val="36"/>
        </w:rPr>
      </w:pPr>
    </w:p>
    <w:p w14:paraId="35CC7517" w14:textId="77777777" w:rsidR="00040B44" w:rsidRPr="00040B44" w:rsidRDefault="00040B44" w:rsidP="00040B44">
      <w:pPr>
        <w:rPr>
          <w:b/>
          <w:bCs/>
          <w:sz w:val="36"/>
          <w:szCs w:val="36"/>
        </w:rPr>
      </w:pPr>
      <w:r w:rsidRPr="00040B44">
        <w:rPr>
          <w:b/>
          <w:bCs/>
          <w:sz w:val="36"/>
          <w:szCs w:val="36"/>
        </w:rPr>
        <w:t>Appendix C: Regional Deployment Map</w:t>
      </w:r>
    </w:p>
    <w:p w14:paraId="7FB4C9F8" w14:textId="77777777" w:rsidR="00040B44" w:rsidRPr="00040B44" w:rsidRDefault="00040B44" w:rsidP="00040B44">
      <w:pPr>
        <w:numPr>
          <w:ilvl w:val="0"/>
          <w:numId w:val="27"/>
        </w:numPr>
        <w:rPr>
          <w:sz w:val="36"/>
          <w:szCs w:val="36"/>
        </w:rPr>
      </w:pPr>
      <w:r w:rsidRPr="00040B44">
        <w:rPr>
          <w:sz w:val="36"/>
          <w:szCs w:val="36"/>
        </w:rPr>
        <w:t>Geographical distribution of 8 monitoring stations</w:t>
      </w:r>
    </w:p>
    <w:p w14:paraId="55B52E65" w14:textId="77777777" w:rsidR="00040B44" w:rsidRPr="00040B44" w:rsidRDefault="00040B44" w:rsidP="00040B44">
      <w:pPr>
        <w:numPr>
          <w:ilvl w:val="0"/>
          <w:numId w:val="27"/>
        </w:numPr>
        <w:rPr>
          <w:sz w:val="36"/>
          <w:szCs w:val="36"/>
        </w:rPr>
      </w:pPr>
      <w:r w:rsidRPr="00040B44">
        <w:rPr>
          <w:sz w:val="36"/>
          <w:szCs w:val="36"/>
        </w:rPr>
        <w:t>Regional-specific environmental challenges</w:t>
      </w:r>
    </w:p>
    <w:p w14:paraId="22C1C9E9" w14:textId="77777777" w:rsidR="00040B44" w:rsidRPr="00040B44" w:rsidRDefault="00040B44" w:rsidP="00040B44">
      <w:pPr>
        <w:numPr>
          <w:ilvl w:val="0"/>
          <w:numId w:val="27"/>
        </w:numPr>
        <w:rPr>
          <w:sz w:val="36"/>
          <w:szCs w:val="36"/>
        </w:rPr>
      </w:pPr>
      <w:r w:rsidRPr="00040B44">
        <w:rPr>
          <w:sz w:val="36"/>
          <w:szCs w:val="36"/>
        </w:rPr>
        <w:t>Customized intervention strategies per region</w:t>
      </w:r>
    </w:p>
    <w:p w14:paraId="02C60641" w14:textId="77777777" w:rsidR="00040B44" w:rsidRDefault="00040B44"/>
    <w:sectPr w:rsidR="00040B44" w:rsidSect="00951F14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74C"/>
    <w:multiLevelType w:val="multilevel"/>
    <w:tmpl w:val="AAC60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74B87"/>
    <w:multiLevelType w:val="multilevel"/>
    <w:tmpl w:val="6880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3179"/>
    <w:multiLevelType w:val="multilevel"/>
    <w:tmpl w:val="51C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57C11"/>
    <w:multiLevelType w:val="multilevel"/>
    <w:tmpl w:val="CA4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97AAF"/>
    <w:multiLevelType w:val="multilevel"/>
    <w:tmpl w:val="BD5C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86841"/>
    <w:multiLevelType w:val="multilevel"/>
    <w:tmpl w:val="8AC6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25CC3"/>
    <w:multiLevelType w:val="multilevel"/>
    <w:tmpl w:val="ED7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F7DD9"/>
    <w:multiLevelType w:val="multilevel"/>
    <w:tmpl w:val="7496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3760"/>
    <w:multiLevelType w:val="multilevel"/>
    <w:tmpl w:val="4718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A2D4C"/>
    <w:multiLevelType w:val="multilevel"/>
    <w:tmpl w:val="03A2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4E28AA"/>
    <w:multiLevelType w:val="multilevel"/>
    <w:tmpl w:val="6B46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6565B"/>
    <w:multiLevelType w:val="multilevel"/>
    <w:tmpl w:val="6CB6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323D8"/>
    <w:multiLevelType w:val="multilevel"/>
    <w:tmpl w:val="B01A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C2270"/>
    <w:multiLevelType w:val="multilevel"/>
    <w:tmpl w:val="98F8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CA0D77"/>
    <w:multiLevelType w:val="multilevel"/>
    <w:tmpl w:val="61E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845F6"/>
    <w:multiLevelType w:val="multilevel"/>
    <w:tmpl w:val="48B8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F58F6"/>
    <w:multiLevelType w:val="multilevel"/>
    <w:tmpl w:val="2F3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93F75"/>
    <w:multiLevelType w:val="multilevel"/>
    <w:tmpl w:val="6DC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81279D"/>
    <w:multiLevelType w:val="multilevel"/>
    <w:tmpl w:val="FC6A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0166C9"/>
    <w:multiLevelType w:val="multilevel"/>
    <w:tmpl w:val="0D6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B568D8"/>
    <w:multiLevelType w:val="multilevel"/>
    <w:tmpl w:val="004A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E040A"/>
    <w:multiLevelType w:val="multilevel"/>
    <w:tmpl w:val="4EC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C25AE"/>
    <w:multiLevelType w:val="multilevel"/>
    <w:tmpl w:val="682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36E6B"/>
    <w:multiLevelType w:val="multilevel"/>
    <w:tmpl w:val="AA22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0949AB"/>
    <w:multiLevelType w:val="multilevel"/>
    <w:tmpl w:val="D69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C904F0"/>
    <w:multiLevelType w:val="multilevel"/>
    <w:tmpl w:val="57B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739BF"/>
    <w:multiLevelType w:val="multilevel"/>
    <w:tmpl w:val="04FC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483490">
    <w:abstractNumId w:val="7"/>
  </w:num>
  <w:num w:numId="2" w16cid:durableId="583957912">
    <w:abstractNumId w:val="16"/>
  </w:num>
  <w:num w:numId="3" w16cid:durableId="456217602">
    <w:abstractNumId w:val="23"/>
  </w:num>
  <w:num w:numId="4" w16cid:durableId="2087455353">
    <w:abstractNumId w:val="15"/>
  </w:num>
  <w:num w:numId="5" w16cid:durableId="243609465">
    <w:abstractNumId w:val="18"/>
  </w:num>
  <w:num w:numId="6" w16cid:durableId="41173927">
    <w:abstractNumId w:val="11"/>
  </w:num>
  <w:num w:numId="7" w16cid:durableId="779687659">
    <w:abstractNumId w:val="5"/>
  </w:num>
  <w:num w:numId="8" w16cid:durableId="408692250">
    <w:abstractNumId w:val="19"/>
  </w:num>
  <w:num w:numId="9" w16cid:durableId="1288507953">
    <w:abstractNumId w:val="4"/>
  </w:num>
  <w:num w:numId="10" w16cid:durableId="617882960">
    <w:abstractNumId w:val="6"/>
  </w:num>
  <w:num w:numId="11" w16cid:durableId="1336418425">
    <w:abstractNumId w:val="1"/>
  </w:num>
  <w:num w:numId="12" w16cid:durableId="1572227414">
    <w:abstractNumId w:val="21"/>
  </w:num>
  <w:num w:numId="13" w16cid:durableId="1247038756">
    <w:abstractNumId w:val="8"/>
  </w:num>
  <w:num w:numId="14" w16cid:durableId="1781218893">
    <w:abstractNumId w:val="24"/>
  </w:num>
  <w:num w:numId="15" w16cid:durableId="977029169">
    <w:abstractNumId w:val="17"/>
  </w:num>
  <w:num w:numId="16" w16cid:durableId="525993641">
    <w:abstractNumId w:val="2"/>
  </w:num>
  <w:num w:numId="17" w16cid:durableId="1539732722">
    <w:abstractNumId w:val="10"/>
  </w:num>
  <w:num w:numId="18" w16cid:durableId="1686708591">
    <w:abstractNumId w:val="13"/>
  </w:num>
  <w:num w:numId="19" w16cid:durableId="711347908">
    <w:abstractNumId w:val="14"/>
  </w:num>
  <w:num w:numId="20" w16cid:durableId="1721783124">
    <w:abstractNumId w:val="22"/>
  </w:num>
  <w:num w:numId="21" w16cid:durableId="1520894085">
    <w:abstractNumId w:val="25"/>
  </w:num>
  <w:num w:numId="22" w16cid:durableId="1512600181">
    <w:abstractNumId w:val="26"/>
  </w:num>
  <w:num w:numId="23" w16cid:durableId="1540431673">
    <w:abstractNumId w:val="12"/>
  </w:num>
  <w:num w:numId="24" w16cid:durableId="1811553767">
    <w:abstractNumId w:val="0"/>
  </w:num>
  <w:num w:numId="25" w16cid:durableId="735052181">
    <w:abstractNumId w:val="9"/>
  </w:num>
  <w:num w:numId="26" w16cid:durableId="609750400">
    <w:abstractNumId w:val="20"/>
  </w:num>
  <w:num w:numId="27" w16cid:durableId="18917284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14"/>
    <w:rsid w:val="00040B44"/>
    <w:rsid w:val="001E1FC9"/>
    <w:rsid w:val="00501C01"/>
    <w:rsid w:val="006808D9"/>
    <w:rsid w:val="00764CFE"/>
    <w:rsid w:val="008B103B"/>
    <w:rsid w:val="008E1E5E"/>
    <w:rsid w:val="00951F14"/>
    <w:rsid w:val="00EC217B"/>
    <w:rsid w:val="00F95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5DDF7"/>
  <w15:chartTrackingRefBased/>
  <w15:docId w15:val="{01FC774C-413A-47A1-9944-D3C6B539F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F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4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rqualitydocumentation.vercel.app/Overview/introduction" TargetMode="External"/><Relationship Id="rId5" Type="http://schemas.openxmlformats.org/officeDocument/2006/relationships/hyperlink" Target="https://github.com/nhahub/NHA-1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15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Bassiouny</dc:creator>
  <cp:keywords/>
  <dc:description/>
  <cp:lastModifiedBy>Hassan Bassiouny</cp:lastModifiedBy>
  <cp:revision>3</cp:revision>
  <dcterms:created xsi:type="dcterms:W3CDTF">2025-11-29T15:40:00Z</dcterms:created>
  <dcterms:modified xsi:type="dcterms:W3CDTF">2025-11-29T16:30:00Z</dcterms:modified>
</cp:coreProperties>
</file>