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9CF78" w14:textId="77777777" w:rsidR="00F02B1C" w:rsidRDefault="00000000">
      <w:pPr>
        <w:spacing w:line="240" w:lineRule="auto"/>
        <w:jc w:val="center"/>
        <w:rPr>
          <w:rFonts w:ascii="Times New Roman" w:eastAsiaTheme="minorEastAsia" w:hAnsi="Times New Roman" w:cs="Times New Roman"/>
          <w:sz w:val="32"/>
          <w:szCs w:val="32"/>
        </w:rPr>
      </w:pPr>
      <w:r>
        <w:rPr>
          <w:rFonts w:ascii="Times New Roman" w:eastAsiaTheme="minorEastAsia" w:hAnsi="Times New Roman" w:cs="Times New Roman"/>
          <w:noProof/>
          <w:sz w:val="32"/>
          <w:szCs w:val="32"/>
        </w:rPr>
        <mc:AlternateContent>
          <mc:Choice Requires="wps">
            <w:drawing>
              <wp:anchor distT="0" distB="0" distL="114300" distR="114300" simplePos="0" relativeHeight="251659264" behindDoc="0" locked="0" layoutInCell="1" allowOverlap="1" wp14:anchorId="46E9A555" wp14:editId="0C7898CE">
                <wp:simplePos x="0" y="0"/>
                <wp:positionH relativeFrom="column">
                  <wp:posOffset>-563245</wp:posOffset>
                </wp:positionH>
                <wp:positionV relativeFrom="paragraph">
                  <wp:posOffset>-567055</wp:posOffset>
                </wp:positionV>
                <wp:extent cx="7094855" cy="194945"/>
                <wp:effectExtent l="42545" t="4445" r="55880" b="74930"/>
                <wp:wrapNone/>
                <wp:docPr id="1" name="Rectangle 1"/>
                <wp:cNvGraphicFramePr/>
                <a:graphic xmlns:a="http://schemas.openxmlformats.org/drawingml/2006/main">
                  <a:graphicData uri="http://schemas.microsoft.com/office/word/2010/wordprocessingShape">
                    <wps:wsp>
                      <wps:cNvSpPr/>
                      <wps:spPr>
                        <a:xfrm>
                          <a:off x="0" y="0"/>
                          <a:ext cx="7094855" cy="194945"/>
                        </a:xfrm>
                        <a:prstGeom prst="rect">
                          <a:avLst/>
                        </a:prstGeom>
                        <a:blipFill dpi="0" rotWithShape="1">
                          <a:blip r:embed="rId9">
                            <a:extLst>
                              <a:ext uri="{28A0092B-C50C-407E-A947-70E740481C1C}">
                                <a14:useLocalDpi xmlns:a14="http://schemas.microsoft.com/office/drawing/2010/main" val="0"/>
                              </a:ext>
                            </a:extLst>
                          </a:blip>
                          <a:srcRect/>
                          <a:stretch>
                            <a:fillRect/>
                          </a:stretch>
                        </a:blipFill>
                        <a:ln>
                          <a:no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 o:spid="_x0000_s1026" o:spt="1" style="position:absolute;left:0pt;margin-left:-44.35pt;margin-top:-44.65pt;height:15.35pt;width:558.65pt;z-index:251659264;v-text-anchor:middle;mso-width-relative:page;mso-height-relative:page;" filled="t" stroked="f" coordsize="21600,21600" o:gfxdata="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KomDr62AAAAIQEAABkAAABkcnMvX3JlbHMvZTJvRG9jLnhtbC5yZWxzhY9BasMwEEX3hdxB&#10;zD6WnUUoxbI3oeBtSA4wSGNZxBoJSS317SPIJoFAl/M//z2mH//8Kn4pZRdYQde0IIh1MI6tguvl&#10;e/8JIhdkg2tgUrBRhnHYffRnWrHUUV5czKJSOCtYSolfUma9kMfchEhcmzkkj6WeycqI+oaW5KFt&#10;jzI9M2B4YYrJKEiT6UBctljN/7PDPDtNp6B/PHF5o5DOV3cFYrJUFHgyDh9h10S2IIdevjw23AF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">
                <v:fill type="frame" on="t" focussize="0,0" recolor="t" rotate="t" r:id="rId10"/>
                <v:stroke on="f" weight="1pt" miterlimit="8" joinstyle="miter"/>
                <v:imagedata o:title=""/>
                <o:lock v:ext="edit" aspectratio="f"/>
                <v:shadow on="t" color="#000000" opacity="26214f" offset="0pt,3pt" origin="0f,-32768f" matrix="65536f,0f,0f,65536f"/>
              </v:rect>
            </w:pict>
          </mc:Fallback>
        </mc:AlternateContent>
      </w:r>
      <w:r>
        <w:rPr>
          <w:rFonts w:ascii="Times New Roman" w:eastAsiaTheme="minorEastAsia" w:hAnsi="Times New Roman" w:cs="Times New Roman"/>
          <w:noProof/>
          <w:sz w:val="32"/>
          <w:szCs w:val="32"/>
        </w:rPr>
        <mc:AlternateContent>
          <mc:Choice Requires="wps">
            <w:drawing>
              <wp:anchor distT="0" distB="0" distL="114300" distR="114300" simplePos="0" relativeHeight="251661312" behindDoc="0" locked="0" layoutInCell="1" allowOverlap="1" wp14:anchorId="098AD208" wp14:editId="2DA8436A">
                <wp:simplePos x="0" y="0"/>
                <wp:positionH relativeFrom="column">
                  <wp:posOffset>5252720</wp:posOffset>
                </wp:positionH>
                <wp:positionV relativeFrom="paragraph">
                  <wp:posOffset>-179070</wp:posOffset>
                </wp:positionV>
                <wp:extent cx="1286510" cy="660400"/>
                <wp:effectExtent l="0" t="0" r="0" b="0"/>
                <wp:wrapNone/>
                <wp:docPr id="2" name="Rectangle 2"/>
                <wp:cNvGraphicFramePr/>
                <a:graphic xmlns:a="http://schemas.openxmlformats.org/drawingml/2006/main">
                  <a:graphicData uri="http://schemas.microsoft.com/office/word/2010/wordprocessingShape">
                    <wps:wsp>
                      <wps:cNvSpPr/>
                      <wps:spPr>
                        <a:xfrm>
                          <a:off x="0" y="0"/>
                          <a:ext cx="1286510" cy="6604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2" o:spid="_x0000_s1026" o:spt="1" style="position:absolute;left:0pt;margin-left:413.6pt;margin-top:-14.1pt;height:52pt;width:101.3pt;z-index:251661312;v-text-anchor:middle;mso-width-relative:page;mso-height-relative:page;" filled="t" stroked="f" coordsize="21600,21600" o:gfxdata="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">
                <v:fill type="frame" on="t" focussize="0,0" recolor="t" rotate="t" r:id="rId12"/>
                <v:stroke on="f" weight="1pt" miterlimit="8" joinstyle="miter"/>
                <v:imagedata o:title=""/>
                <o:lock v:ext="edit" aspectratio="f"/>
              </v:rect>
            </w:pict>
          </mc:Fallback>
        </mc:AlternateContent>
      </w:r>
      <w:r>
        <w:rPr>
          <w:rFonts w:ascii="Times New Roman" w:eastAsiaTheme="minorEastAsia" w:hAnsi="Times New Roman" w:cs="Times New Roman"/>
          <w:noProof/>
          <w:sz w:val="32"/>
          <w:szCs w:val="32"/>
        </w:rPr>
        <mc:AlternateContent>
          <mc:Choice Requires="wps">
            <w:drawing>
              <wp:anchor distT="0" distB="0" distL="114300" distR="114300" simplePos="0" relativeHeight="251660288" behindDoc="0" locked="0" layoutInCell="1" allowOverlap="1" wp14:anchorId="2B2F106D" wp14:editId="4795F40C">
                <wp:simplePos x="0" y="0"/>
                <wp:positionH relativeFrom="column">
                  <wp:posOffset>-389255</wp:posOffset>
                </wp:positionH>
                <wp:positionV relativeFrom="paragraph">
                  <wp:posOffset>-321310</wp:posOffset>
                </wp:positionV>
                <wp:extent cx="1159510" cy="964565"/>
                <wp:effectExtent l="0" t="0" r="0" b="0"/>
                <wp:wrapNone/>
                <wp:docPr id="3" name="Rectangle 3"/>
                <wp:cNvGraphicFramePr/>
                <a:graphic xmlns:a="http://schemas.openxmlformats.org/drawingml/2006/main">
                  <a:graphicData uri="http://schemas.microsoft.com/office/word/2010/wordprocessingShape">
                    <wps:wsp>
                      <wps:cNvSpPr/>
                      <wps:spPr>
                        <a:xfrm>
                          <a:off x="0" y="0"/>
                          <a:ext cx="1159510" cy="964565"/>
                        </a:xfrm>
                        <a:prstGeom prst="rect">
                          <a:avLst/>
                        </a:prstGeom>
                        <a:blipFill dpi="0" rotWithShape="1">
                          <a:blip r:embed="rId13">
                            <a:extLst>
                              <a:ext uri="{28A0092B-C50C-407E-A947-70E740481C1C}">
                                <a14:useLocalDpi xmlns:a14="http://schemas.microsoft.com/office/drawing/2010/main" val="0"/>
                              </a:ext>
                            </a:extLst>
                          </a:blip>
                          <a:srcRect/>
                          <a:stretch>
                            <a:fillRect/>
                          </a:stretch>
                        </a:blip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30.65pt;margin-top:-25.3pt;height:75.95pt;width:91.3pt;z-index:251660288;v-text-anchor:middle;mso-width-relative:page;mso-height-relative:page;" filled="t" stroked="f" coordsize="21600,21600" o:gfxdata="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">
                <v:fill type="frame" on="t" focussize="0,0" recolor="t" rotate="t" r:id="rId14"/>
                <v:stroke on="f" weight="1pt" miterlimit="8" joinstyle="miter"/>
                <v:imagedata o:title=""/>
                <o:lock v:ext="edit" aspectratio="f"/>
              </v:rect>
            </w:pict>
          </mc:Fallback>
        </mc:AlternateContent>
      </w:r>
    </w:p>
    <w:p w14:paraId="2578E405" w14:textId="77777777" w:rsidR="00F02B1C" w:rsidRDefault="00F02B1C">
      <w:pPr>
        <w:spacing w:line="240" w:lineRule="auto"/>
        <w:jc w:val="center"/>
        <w:rPr>
          <w:rFonts w:ascii="Times New Roman" w:eastAsiaTheme="minorEastAsia" w:hAnsi="Times New Roman" w:cs="Times New Roman"/>
          <w:sz w:val="32"/>
          <w:szCs w:val="32"/>
        </w:rPr>
      </w:pPr>
    </w:p>
    <w:p w14:paraId="29D05ADA" w14:textId="77777777" w:rsidR="00F02B1C" w:rsidRDefault="00F02B1C">
      <w:pPr>
        <w:spacing w:line="240" w:lineRule="auto"/>
        <w:jc w:val="center"/>
        <w:rPr>
          <w:rFonts w:ascii="Times New Roman" w:eastAsiaTheme="minorEastAsia" w:hAnsi="Times New Roman" w:cs="Times New Roman"/>
          <w:sz w:val="32"/>
          <w:szCs w:val="32"/>
        </w:rPr>
      </w:pPr>
    </w:p>
    <w:p w14:paraId="393A182A" w14:textId="77777777" w:rsidR="00F02B1C" w:rsidRDefault="00F02B1C">
      <w:pPr>
        <w:spacing w:line="240" w:lineRule="auto"/>
        <w:jc w:val="center"/>
        <w:rPr>
          <w:rFonts w:ascii="Times New Roman" w:eastAsiaTheme="minorEastAsia" w:hAnsi="Times New Roman" w:cs="Times New Roman"/>
          <w:sz w:val="32"/>
          <w:szCs w:val="32"/>
        </w:rPr>
      </w:pPr>
    </w:p>
    <w:p w14:paraId="04BDDB3A" w14:textId="77777777" w:rsidR="00F02B1C" w:rsidRDefault="00000000">
      <w:pPr>
        <w:spacing w:line="240" w:lineRule="auto"/>
        <w:jc w:val="center"/>
        <w:rPr>
          <w:rFonts w:ascii="Times New Roman" w:hAnsi="Times New Roman" w:cs="Times New Roman"/>
          <w:b/>
          <w:sz w:val="40"/>
          <w:szCs w:val="40"/>
          <w:rtl/>
        </w:rPr>
      </w:pPr>
      <w:r>
        <w:rPr>
          <w:rFonts w:ascii="Times New Roman" w:hAnsi="Times New Roman" w:cs="Times New Roman"/>
          <w:b/>
          <w:sz w:val="40"/>
          <w:szCs w:val="40"/>
        </w:rPr>
        <w:t>Digital Egypt Builders Initiative</w:t>
      </w:r>
    </w:p>
    <w:p w14:paraId="028FFCFE" w14:textId="77777777" w:rsidR="00F02B1C" w:rsidRDefault="00000000">
      <w:pPr>
        <w:spacing w:line="240" w:lineRule="auto"/>
        <w:jc w:val="center"/>
        <w:rPr>
          <w:rFonts w:ascii="Times New Roman" w:hAnsi="Times New Roman" w:cs="Times New Roman"/>
          <w:b/>
          <w:sz w:val="40"/>
          <w:szCs w:val="40"/>
        </w:rPr>
      </w:pPr>
      <w:r>
        <w:rPr>
          <w:rFonts w:ascii="Times New Roman" w:hAnsi="Times New Roman" w:cs="Times New Roman"/>
          <w:b/>
          <w:sz w:val="40"/>
          <w:szCs w:val="40"/>
        </w:rPr>
        <w:t>Final Project</w:t>
      </w:r>
    </w:p>
    <w:p w14:paraId="68E9433C" w14:textId="77777777" w:rsidR="00F02B1C" w:rsidRDefault="00F02B1C">
      <w:pPr>
        <w:spacing w:line="240" w:lineRule="auto"/>
        <w:jc w:val="center"/>
        <w:rPr>
          <w:rFonts w:ascii="Times New Roman" w:hAnsi="Times New Roman" w:cs="Times New Roman"/>
          <w:b/>
          <w:sz w:val="40"/>
          <w:szCs w:val="40"/>
        </w:rPr>
      </w:pPr>
    </w:p>
    <w:p w14:paraId="57C54005" w14:textId="77777777" w:rsidR="00F02B1C" w:rsidRDefault="00000000">
      <w:pPr>
        <w:spacing w:line="240" w:lineRule="auto"/>
        <w:jc w:val="center"/>
        <w:rPr>
          <w:rFonts w:ascii="Times New Roman" w:hAnsi="Times New Roman" w:cs="Times New Roman"/>
          <w:color w:val="FF0000"/>
          <w:sz w:val="56"/>
          <w:szCs w:val="24"/>
        </w:rPr>
      </w:pPr>
      <w:r>
        <w:rPr>
          <w:rFonts w:ascii="Times New Roman" w:hAnsi="Times New Roman" w:cs="Times New Roman"/>
          <w:color w:val="FF0000"/>
          <w:sz w:val="56"/>
          <w:szCs w:val="24"/>
        </w:rPr>
        <w:t>Oil and Gold Prices Prediction</w:t>
      </w:r>
    </w:p>
    <w:p w14:paraId="4535EDE3" w14:textId="77777777" w:rsidR="00F02B1C" w:rsidRDefault="00F02B1C">
      <w:pPr>
        <w:spacing w:line="240" w:lineRule="auto"/>
        <w:rPr>
          <w:rFonts w:ascii="Times New Roman" w:hAnsi="Times New Roman" w:cs="Times New Roman"/>
          <w:sz w:val="30"/>
          <w:szCs w:val="24"/>
        </w:rPr>
      </w:pPr>
    </w:p>
    <w:p w14:paraId="40F3F0C9" w14:textId="77777777" w:rsidR="00F02B1C" w:rsidRDefault="00000000">
      <w:pPr>
        <w:spacing w:line="240" w:lineRule="auto"/>
        <w:jc w:val="center"/>
        <w:rPr>
          <w:rFonts w:ascii="Times New Roman" w:hAnsi="Times New Roman" w:cs="Times New Roman"/>
          <w:sz w:val="28"/>
          <w:szCs w:val="24"/>
        </w:rPr>
      </w:pPr>
      <w:r>
        <w:rPr>
          <w:rFonts w:ascii="Times New Roman" w:hAnsi="Times New Roman" w:cs="Times New Roman"/>
          <w:sz w:val="28"/>
          <w:szCs w:val="24"/>
        </w:rPr>
        <w:t xml:space="preserve">Presented by: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02B1C" w14:paraId="1280BE7C" w14:textId="77777777">
        <w:tc>
          <w:tcPr>
            <w:tcW w:w="4675" w:type="dxa"/>
          </w:tcPr>
          <w:p w14:paraId="69692842" w14:textId="77777777" w:rsidR="00F02B1C" w:rsidRDefault="00000000">
            <w:pPr>
              <w:spacing w:line="240" w:lineRule="auto"/>
              <w:jc w:val="center"/>
              <w:rPr>
                <w:rFonts w:ascii="Times New Roman" w:hAnsi="Times New Roman" w:cs="Times New Roman"/>
                <w:sz w:val="28"/>
                <w:szCs w:val="24"/>
              </w:rPr>
            </w:pPr>
            <w:r>
              <w:rPr>
                <w:rFonts w:ascii="Times New Roman" w:hAnsi="Times New Roman" w:cs="Times New Roman"/>
                <w:sz w:val="28"/>
                <w:szCs w:val="24"/>
              </w:rPr>
              <w:t>Student ID#</w:t>
            </w:r>
            <w:r>
              <w:rPr>
                <w:rFonts w:ascii="Times New Roman" w:hAnsi="Times New Roman" w:cs="Times New Roman"/>
                <w:sz w:val="28"/>
                <w:szCs w:val="24"/>
              </w:rPr>
              <w:tab/>
            </w:r>
          </w:p>
        </w:tc>
        <w:tc>
          <w:tcPr>
            <w:tcW w:w="4675" w:type="dxa"/>
          </w:tcPr>
          <w:p w14:paraId="023A52A2" w14:textId="77777777" w:rsidR="00F02B1C" w:rsidRDefault="00000000">
            <w:pPr>
              <w:spacing w:line="240" w:lineRule="auto"/>
              <w:jc w:val="center"/>
              <w:rPr>
                <w:rFonts w:ascii="Times New Roman" w:hAnsi="Times New Roman" w:cs="Times New Roman"/>
                <w:sz w:val="28"/>
                <w:szCs w:val="24"/>
              </w:rPr>
            </w:pPr>
            <w:r>
              <w:rPr>
                <w:rFonts w:ascii="Times New Roman" w:hAnsi="Times New Roman" w:cs="Times New Roman"/>
                <w:sz w:val="28"/>
                <w:szCs w:val="24"/>
              </w:rPr>
              <w:t>Student Name</w:t>
            </w:r>
          </w:p>
        </w:tc>
      </w:tr>
      <w:tr w:rsidR="00F02B1C" w14:paraId="0F80B9E0" w14:textId="77777777">
        <w:tc>
          <w:tcPr>
            <w:tcW w:w="4675" w:type="dxa"/>
          </w:tcPr>
          <w:p w14:paraId="70186646" w14:textId="77777777" w:rsidR="00F02B1C" w:rsidRDefault="00F02B1C">
            <w:pPr>
              <w:spacing w:line="240" w:lineRule="auto"/>
              <w:jc w:val="center"/>
              <w:rPr>
                <w:rFonts w:ascii="Times New Roman" w:hAnsi="Times New Roman" w:cs="Times New Roman"/>
                <w:sz w:val="28"/>
                <w:szCs w:val="24"/>
              </w:rPr>
            </w:pPr>
          </w:p>
        </w:tc>
        <w:tc>
          <w:tcPr>
            <w:tcW w:w="4675" w:type="dxa"/>
          </w:tcPr>
          <w:p w14:paraId="73188A5B" w14:textId="77777777" w:rsidR="00F02B1C" w:rsidRDefault="00000000">
            <w:pPr>
              <w:spacing w:line="240" w:lineRule="auto"/>
              <w:jc w:val="center"/>
              <w:rPr>
                <w:rFonts w:ascii="Times New Roman" w:hAnsi="Times New Roman" w:cs="Times New Roman"/>
                <w:sz w:val="28"/>
                <w:szCs w:val="24"/>
              </w:rPr>
            </w:pPr>
            <w:r>
              <w:rPr>
                <w:rFonts w:ascii="Times New Roman" w:hAnsi="Times New Roman" w:cs="Times New Roman"/>
                <w:color w:val="FF0000"/>
                <w:sz w:val="28"/>
                <w:szCs w:val="24"/>
              </w:rPr>
              <w:t>Ahmed Bassiouni</w:t>
            </w:r>
          </w:p>
        </w:tc>
      </w:tr>
      <w:tr w:rsidR="00F02B1C" w14:paraId="70FD38FA" w14:textId="77777777">
        <w:tc>
          <w:tcPr>
            <w:tcW w:w="4675" w:type="dxa"/>
          </w:tcPr>
          <w:p w14:paraId="586780BE" w14:textId="77777777" w:rsidR="00F02B1C" w:rsidRDefault="00000000">
            <w:pPr>
              <w:spacing w:line="240" w:lineRule="auto"/>
              <w:jc w:val="center"/>
              <w:rPr>
                <w:rFonts w:ascii="Times New Roman" w:hAnsi="Times New Roman" w:cs="Times New Roman"/>
                <w:sz w:val="28"/>
                <w:szCs w:val="24"/>
              </w:rPr>
            </w:pPr>
            <w:r>
              <w:rPr>
                <w:rFonts w:ascii="Times New Roman" w:hAnsi="Times New Roman" w:cs="Times New Roman"/>
                <w:sz w:val="28"/>
                <w:szCs w:val="24"/>
              </w:rPr>
              <w:t>21132600</w:t>
            </w:r>
          </w:p>
        </w:tc>
        <w:tc>
          <w:tcPr>
            <w:tcW w:w="4675" w:type="dxa"/>
          </w:tcPr>
          <w:p w14:paraId="15C2E5F9" w14:textId="77777777" w:rsidR="00F02B1C" w:rsidRDefault="00000000">
            <w:pPr>
              <w:spacing w:line="240" w:lineRule="auto"/>
              <w:jc w:val="center"/>
              <w:rPr>
                <w:rFonts w:ascii="Times New Roman" w:hAnsi="Times New Roman" w:cs="Times New Roman"/>
                <w:color w:val="FF0000"/>
                <w:sz w:val="28"/>
                <w:szCs w:val="24"/>
              </w:rPr>
            </w:pPr>
            <w:r>
              <w:rPr>
                <w:rFonts w:ascii="Times New Roman" w:hAnsi="Times New Roman" w:cs="Times New Roman"/>
                <w:color w:val="FF0000"/>
                <w:sz w:val="28"/>
                <w:szCs w:val="24"/>
              </w:rPr>
              <w:t>Lamiaa Selim</w:t>
            </w:r>
          </w:p>
        </w:tc>
      </w:tr>
      <w:tr w:rsidR="00F02B1C" w14:paraId="638FE737" w14:textId="77777777">
        <w:tc>
          <w:tcPr>
            <w:tcW w:w="4675" w:type="dxa"/>
          </w:tcPr>
          <w:p w14:paraId="3D7FBF83" w14:textId="393F5E79" w:rsidR="00F02B1C" w:rsidRDefault="00451CBD">
            <w:pPr>
              <w:spacing w:line="240" w:lineRule="auto"/>
              <w:jc w:val="center"/>
              <w:rPr>
                <w:rFonts w:ascii="Times New Roman" w:hAnsi="Times New Roman" w:cs="Times New Roman"/>
                <w:sz w:val="28"/>
                <w:szCs w:val="24"/>
              </w:rPr>
            </w:pPr>
            <w:r w:rsidRPr="00451CBD">
              <w:rPr>
                <w:rFonts w:ascii="Times New Roman" w:hAnsi="Times New Roman" w:cs="Times New Roman"/>
                <w:sz w:val="28"/>
                <w:szCs w:val="24"/>
              </w:rPr>
              <w:t>21093611</w:t>
            </w:r>
          </w:p>
        </w:tc>
        <w:tc>
          <w:tcPr>
            <w:tcW w:w="4675" w:type="dxa"/>
          </w:tcPr>
          <w:p w14:paraId="68E2E59F" w14:textId="77777777" w:rsidR="00F02B1C" w:rsidRDefault="00000000">
            <w:pPr>
              <w:spacing w:line="240" w:lineRule="auto"/>
              <w:jc w:val="center"/>
              <w:rPr>
                <w:rFonts w:ascii="Times New Roman" w:hAnsi="Times New Roman" w:cs="Times New Roman"/>
                <w:color w:val="FF0000"/>
                <w:sz w:val="28"/>
                <w:szCs w:val="24"/>
              </w:rPr>
            </w:pPr>
            <w:r>
              <w:rPr>
                <w:rFonts w:ascii="Times New Roman" w:hAnsi="Times New Roman" w:cs="Times New Roman"/>
                <w:color w:val="FF0000"/>
                <w:sz w:val="28"/>
                <w:szCs w:val="24"/>
              </w:rPr>
              <w:t>Mohamed ElNaggar</w:t>
            </w:r>
          </w:p>
        </w:tc>
      </w:tr>
      <w:tr w:rsidR="00F02B1C" w14:paraId="5A1AEBED" w14:textId="77777777">
        <w:tc>
          <w:tcPr>
            <w:tcW w:w="4675" w:type="dxa"/>
          </w:tcPr>
          <w:p w14:paraId="22A61CBF" w14:textId="77777777" w:rsidR="00F02B1C" w:rsidRDefault="00F02B1C">
            <w:pPr>
              <w:spacing w:line="240" w:lineRule="auto"/>
              <w:jc w:val="center"/>
              <w:rPr>
                <w:rFonts w:ascii="Times New Roman" w:hAnsi="Times New Roman" w:cs="Times New Roman"/>
                <w:sz w:val="28"/>
                <w:szCs w:val="24"/>
              </w:rPr>
            </w:pPr>
          </w:p>
        </w:tc>
        <w:tc>
          <w:tcPr>
            <w:tcW w:w="4675" w:type="dxa"/>
          </w:tcPr>
          <w:p w14:paraId="59A99737" w14:textId="77777777" w:rsidR="00F02B1C" w:rsidRDefault="00000000">
            <w:pPr>
              <w:spacing w:line="240" w:lineRule="auto"/>
              <w:jc w:val="center"/>
              <w:rPr>
                <w:rFonts w:ascii="Times New Roman" w:hAnsi="Times New Roman" w:cs="Times New Roman"/>
                <w:color w:val="FF0000"/>
                <w:sz w:val="28"/>
                <w:szCs w:val="24"/>
              </w:rPr>
            </w:pPr>
            <w:r>
              <w:rPr>
                <w:rFonts w:ascii="Times New Roman" w:hAnsi="Times New Roman" w:cs="Times New Roman"/>
                <w:color w:val="FF0000"/>
                <w:sz w:val="28"/>
                <w:szCs w:val="24"/>
              </w:rPr>
              <w:t>Nourhan Habila</w:t>
            </w:r>
          </w:p>
        </w:tc>
      </w:tr>
      <w:tr w:rsidR="00F02B1C" w14:paraId="7211370B" w14:textId="77777777">
        <w:tc>
          <w:tcPr>
            <w:tcW w:w="4675" w:type="dxa"/>
          </w:tcPr>
          <w:p w14:paraId="55D9BFDC" w14:textId="77777777" w:rsidR="00F02B1C" w:rsidRDefault="00F02B1C">
            <w:pPr>
              <w:spacing w:line="240" w:lineRule="auto"/>
              <w:jc w:val="center"/>
              <w:rPr>
                <w:rFonts w:ascii="Times New Roman" w:hAnsi="Times New Roman" w:cs="Times New Roman"/>
                <w:sz w:val="28"/>
                <w:szCs w:val="24"/>
              </w:rPr>
            </w:pPr>
          </w:p>
        </w:tc>
        <w:tc>
          <w:tcPr>
            <w:tcW w:w="4675" w:type="dxa"/>
          </w:tcPr>
          <w:p w14:paraId="1DA22FD1" w14:textId="77777777" w:rsidR="00F02B1C" w:rsidRDefault="00000000">
            <w:pPr>
              <w:spacing w:line="240" w:lineRule="auto"/>
              <w:jc w:val="center"/>
              <w:rPr>
                <w:rFonts w:ascii="Times New Roman" w:hAnsi="Times New Roman" w:cs="Times New Roman"/>
                <w:color w:val="FF0000"/>
                <w:sz w:val="28"/>
                <w:szCs w:val="24"/>
              </w:rPr>
            </w:pPr>
            <w:r>
              <w:rPr>
                <w:rFonts w:ascii="Times New Roman" w:hAnsi="Times New Roman" w:cs="Times New Roman"/>
                <w:color w:val="FF0000"/>
                <w:sz w:val="28"/>
                <w:szCs w:val="24"/>
              </w:rPr>
              <w:t xml:space="preserve">Sara </w:t>
            </w:r>
            <w:proofErr w:type="spellStart"/>
            <w:r>
              <w:rPr>
                <w:rFonts w:ascii="Times New Roman" w:hAnsi="Times New Roman" w:cs="Times New Roman"/>
                <w:color w:val="FF0000"/>
                <w:sz w:val="28"/>
                <w:szCs w:val="24"/>
              </w:rPr>
              <w:t>Seoudi</w:t>
            </w:r>
            <w:proofErr w:type="spellEnd"/>
          </w:p>
        </w:tc>
      </w:tr>
    </w:tbl>
    <w:p w14:paraId="1979A433" w14:textId="77777777" w:rsidR="00F02B1C" w:rsidRDefault="00000000">
      <w:pPr>
        <w:spacing w:line="240" w:lineRule="auto"/>
        <w:rPr>
          <w:rFonts w:ascii="Times New Roman" w:hAnsi="Times New Roman" w:cs="Times New Roman"/>
          <w:sz w:val="28"/>
          <w:szCs w:val="24"/>
        </w:rPr>
      </w:pPr>
      <w:r>
        <w:rPr>
          <w:rFonts w:ascii="Times New Roman" w:hAnsi="Times New Roman" w:cs="Times New Roman"/>
          <w:color w:val="FF0000"/>
          <w:sz w:val="28"/>
          <w:szCs w:val="24"/>
        </w:rPr>
        <w:t xml:space="preserve">          </w:t>
      </w:r>
      <w:r>
        <w:rPr>
          <w:rFonts w:ascii="Times New Roman" w:hAnsi="Times New Roman" w:cs="Times New Roman"/>
          <w:sz w:val="28"/>
          <w:szCs w:val="24"/>
        </w:rPr>
        <w:tab/>
      </w:r>
      <w:r>
        <w:rPr>
          <w:rFonts w:ascii="Times New Roman" w:hAnsi="Times New Roman" w:cs="Times New Roman"/>
          <w:sz w:val="28"/>
          <w:szCs w:val="24"/>
        </w:rPr>
        <w:tab/>
      </w:r>
    </w:p>
    <w:p w14:paraId="6A9CEE19" w14:textId="77777777" w:rsidR="00F02B1C" w:rsidRDefault="00F02B1C">
      <w:pPr>
        <w:tabs>
          <w:tab w:val="left" w:pos="3007"/>
        </w:tabs>
        <w:spacing w:after="120" w:line="240" w:lineRule="auto"/>
        <w:jc w:val="center"/>
        <w:rPr>
          <w:rFonts w:ascii="Times New Roman" w:hAnsi="Times New Roman" w:cs="Times New Roman"/>
          <w:sz w:val="28"/>
          <w:szCs w:val="28"/>
        </w:rPr>
      </w:pPr>
    </w:p>
    <w:p w14:paraId="2167306B" w14:textId="77777777" w:rsidR="00F02B1C" w:rsidRDefault="00000000">
      <w:pPr>
        <w:tabs>
          <w:tab w:val="left" w:pos="3007"/>
        </w:tabs>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Project Supervisor: Mohamed Hamed</w:t>
      </w:r>
    </w:p>
    <w:p w14:paraId="0EB92B9A" w14:textId="77777777" w:rsidR="00F02B1C" w:rsidRDefault="00F02B1C">
      <w:pPr>
        <w:tabs>
          <w:tab w:val="left" w:pos="3007"/>
        </w:tabs>
        <w:spacing w:after="120" w:line="240" w:lineRule="auto"/>
        <w:jc w:val="center"/>
        <w:rPr>
          <w:rFonts w:ascii="Times New Roman" w:hAnsi="Times New Roman" w:cs="Times New Roman"/>
          <w:sz w:val="28"/>
          <w:szCs w:val="28"/>
        </w:rPr>
      </w:pPr>
    </w:p>
    <w:p w14:paraId="70CA654B" w14:textId="77777777" w:rsidR="00F02B1C" w:rsidRDefault="00000000">
      <w:pPr>
        <w:spacing w:after="120" w:line="240" w:lineRule="auto"/>
        <w:jc w:val="center"/>
        <w:rPr>
          <w:rFonts w:ascii="Times New Roman" w:hAnsi="Times New Roman" w:cs="Times New Roman"/>
          <w:b/>
          <w:bCs/>
          <w:color w:val="FF0000"/>
          <w:sz w:val="28"/>
          <w:szCs w:val="28"/>
          <w:shd w:val="clear" w:color="auto" w:fill="FFFFFF"/>
        </w:rPr>
      </w:pPr>
      <w:r>
        <w:rPr>
          <w:rFonts w:ascii="Times New Roman" w:hAnsi="Times New Roman" w:cs="Times New Roman"/>
          <w:b/>
          <w:bCs/>
          <w:color w:val="FF0000"/>
          <w:sz w:val="28"/>
          <w:szCs w:val="28"/>
          <w:shd w:val="clear" w:color="auto" w:fill="FFFFFF"/>
        </w:rPr>
        <w:t xml:space="preserve">May </w:t>
      </w:r>
      <w:r>
        <w:rPr>
          <w:rFonts w:ascii="Times New Roman" w:hAnsi="Times New Roman" w:cs="Times New Roman"/>
          <w:b/>
          <w:bCs/>
          <w:sz w:val="28"/>
          <w:szCs w:val="28"/>
          <w:shd w:val="clear" w:color="auto" w:fill="FFFFFF"/>
        </w:rPr>
        <w:t>2025</w:t>
      </w:r>
    </w:p>
    <w:p w14:paraId="1F9CF0D9" w14:textId="77777777" w:rsidR="00F02B1C" w:rsidRDefault="00F02B1C">
      <w:pPr>
        <w:spacing w:after="120" w:line="240" w:lineRule="auto"/>
        <w:jc w:val="center"/>
        <w:rPr>
          <w:rFonts w:ascii="Times New Roman" w:hAnsi="Times New Roman" w:cs="Times New Roman"/>
          <w:sz w:val="28"/>
          <w:szCs w:val="28"/>
        </w:rPr>
      </w:pPr>
    </w:p>
    <w:p w14:paraId="62D07F62" w14:textId="77777777" w:rsidR="00F02B1C" w:rsidRDefault="00F02B1C">
      <w:pPr>
        <w:spacing w:after="120" w:line="240" w:lineRule="auto"/>
        <w:jc w:val="center"/>
        <w:rPr>
          <w:rFonts w:ascii="Times New Roman" w:hAnsi="Times New Roman" w:cs="Times New Roman"/>
          <w:sz w:val="28"/>
          <w:szCs w:val="28"/>
        </w:rPr>
      </w:pPr>
    </w:p>
    <w:p w14:paraId="73B3C889" w14:textId="77777777" w:rsidR="00F02B1C" w:rsidRDefault="00F02B1C">
      <w:pPr>
        <w:spacing w:after="120" w:line="240" w:lineRule="auto"/>
        <w:jc w:val="center"/>
        <w:rPr>
          <w:rFonts w:ascii="Times New Roman" w:hAnsi="Times New Roman" w:cs="Times New Roman"/>
          <w:sz w:val="28"/>
          <w:szCs w:val="28"/>
        </w:rPr>
      </w:pPr>
    </w:p>
    <w:p w14:paraId="53212C39" w14:textId="77777777" w:rsidR="00F02B1C" w:rsidRDefault="00F02B1C">
      <w:pPr>
        <w:spacing w:after="120" w:line="240" w:lineRule="auto"/>
        <w:jc w:val="center"/>
        <w:rPr>
          <w:rFonts w:ascii="Times New Roman" w:hAnsi="Times New Roman" w:cs="Times New Roman"/>
          <w:sz w:val="28"/>
          <w:szCs w:val="28"/>
        </w:rPr>
      </w:pPr>
    </w:p>
    <w:p w14:paraId="57C0C2BF" w14:textId="77777777" w:rsidR="00F02B1C" w:rsidRDefault="00000000">
      <w:pPr>
        <w:pStyle w:val="Title"/>
        <w:spacing w:after="100" w:afterAutospacing="1"/>
        <w:jc w:val="center"/>
        <w:rPr>
          <w:rFonts w:ascii="Times New Roman" w:hAnsi="Times New Roman"/>
        </w:rPr>
      </w:pPr>
      <w:r>
        <w:rPr>
          <w:rFonts w:ascii="Times New Roman" w:hAnsi="Times New Roman"/>
        </w:rPr>
        <w:lastRenderedPageBreak/>
        <w:t>Table of Contents</w:t>
      </w:r>
    </w:p>
    <w:sdt>
      <w:sdtPr>
        <w:rPr>
          <w:rFonts w:ascii="Times New Roman" w:eastAsiaTheme="minorHAnsi" w:hAnsi="Times New Roman" w:cs="Times New Roman"/>
          <w:color w:val="auto"/>
          <w:sz w:val="22"/>
          <w:szCs w:val="22"/>
        </w:rPr>
        <w:id w:val="1088657143"/>
        <w:docPartObj>
          <w:docPartGallery w:val="Table of Contents"/>
          <w:docPartUnique/>
        </w:docPartObj>
      </w:sdtPr>
      <w:sdtEndPr>
        <w:rPr>
          <w:b/>
          <w:bCs/>
          <w:sz w:val="24"/>
        </w:rPr>
      </w:sdtEndPr>
      <w:sdtContent>
        <w:p w14:paraId="18FBEDD5" w14:textId="77777777" w:rsidR="00F02B1C" w:rsidRDefault="00F02B1C">
          <w:pPr>
            <w:pStyle w:val="TOCHeading1"/>
            <w:rPr>
              <w:rFonts w:ascii="Times New Roman" w:hAnsi="Times New Roman" w:cs="Times New Roman"/>
              <w:color w:val="auto"/>
            </w:rPr>
          </w:pPr>
        </w:p>
        <w:p w14:paraId="7B38509E" w14:textId="713F47F3" w:rsidR="006544D6" w:rsidRDefault="00000000">
          <w:pPr>
            <w:pStyle w:val="TOC1"/>
            <w:rPr>
              <w:rFonts w:asciiTheme="minorHAnsi" w:eastAsiaTheme="minorEastAsia" w:hAnsiTheme="minorHAnsi" w:cstheme="minorBidi"/>
              <w:b w:val="0"/>
              <w:noProof/>
              <w:kern w:val="2"/>
              <w:szCs w:val="24"/>
              <w:lang w:val="en-001" w:eastAsia="en-001"/>
              <w14:ligatures w14:val="standardContextual"/>
            </w:rPr>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hyperlink w:anchor="_Toc229265658" w:history="1">
            <w:r w:rsidR="006544D6" w:rsidRPr="005663CC">
              <w:rPr>
                <w:rStyle w:val="Hyperlink"/>
                <w:rFonts w:ascii="Times New Roman" w:hAnsi="Times New Roman"/>
                <w:noProof/>
              </w:rPr>
              <w:t>Table of Figures</w:t>
            </w:r>
            <w:r w:rsidR="006544D6">
              <w:rPr>
                <w:noProof/>
                <w:webHidden/>
              </w:rPr>
              <w:tab/>
            </w:r>
            <w:r w:rsidR="006544D6">
              <w:rPr>
                <w:noProof/>
                <w:webHidden/>
              </w:rPr>
              <w:fldChar w:fldCharType="begin"/>
            </w:r>
            <w:r w:rsidR="006544D6">
              <w:rPr>
                <w:noProof/>
                <w:webHidden/>
              </w:rPr>
              <w:instrText xml:space="preserve"> PAGEREF _Toc229265658 \h </w:instrText>
            </w:r>
            <w:r w:rsidR="006544D6">
              <w:rPr>
                <w:noProof/>
                <w:webHidden/>
              </w:rPr>
            </w:r>
            <w:r w:rsidR="006544D6">
              <w:rPr>
                <w:noProof/>
                <w:webHidden/>
              </w:rPr>
              <w:fldChar w:fldCharType="separate"/>
            </w:r>
            <w:r w:rsidR="006544D6">
              <w:rPr>
                <w:noProof/>
                <w:webHidden/>
              </w:rPr>
              <w:t>iv</w:t>
            </w:r>
            <w:r w:rsidR="006544D6">
              <w:rPr>
                <w:noProof/>
                <w:webHidden/>
              </w:rPr>
              <w:fldChar w:fldCharType="end"/>
            </w:r>
          </w:hyperlink>
        </w:p>
        <w:p w14:paraId="3A79BF40" w14:textId="6B9B106E"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59" w:history="1">
            <w:r w:rsidRPr="005663CC">
              <w:rPr>
                <w:rStyle w:val="Hyperlink"/>
                <w:rFonts w:ascii="Times New Roman" w:hAnsi="Times New Roman"/>
                <w:noProof/>
              </w:rPr>
              <w:t>List of Tables</w:t>
            </w:r>
            <w:r>
              <w:rPr>
                <w:noProof/>
                <w:webHidden/>
              </w:rPr>
              <w:tab/>
            </w:r>
            <w:r>
              <w:rPr>
                <w:noProof/>
                <w:webHidden/>
              </w:rPr>
              <w:fldChar w:fldCharType="begin"/>
            </w:r>
            <w:r>
              <w:rPr>
                <w:noProof/>
                <w:webHidden/>
              </w:rPr>
              <w:instrText xml:space="preserve"> PAGEREF _Toc229265659 \h </w:instrText>
            </w:r>
            <w:r>
              <w:rPr>
                <w:noProof/>
                <w:webHidden/>
              </w:rPr>
            </w:r>
            <w:r>
              <w:rPr>
                <w:noProof/>
                <w:webHidden/>
              </w:rPr>
              <w:fldChar w:fldCharType="separate"/>
            </w:r>
            <w:r>
              <w:rPr>
                <w:noProof/>
                <w:webHidden/>
              </w:rPr>
              <w:t>v</w:t>
            </w:r>
            <w:r>
              <w:rPr>
                <w:noProof/>
                <w:webHidden/>
              </w:rPr>
              <w:fldChar w:fldCharType="end"/>
            </w:r>
          </w:hyperlink>
        </w:p>
        <w:p w14:paraId="6BAACBD8" w14:textId="3AA17186"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60" w:history="1">
            <w:r w:rsidRPr="005663CC">
              <w:rPr>
                <w:rStyle w:val="Hyperlink"/>
                <w:rFonts w:ascii="Times New Roman" w:hAnsi="Times New Roman"/>
                <w:noProof/>
                <w:shd w:val="clear" w:color="auto" w:fill="FFFFFF"/>
              </w:rPr>
              <w:t>Declaration</w:t>
            </w:r>
            <w:r>
              <w:rPr>
                <w:noProof/>
                <w:webHidden/>
              </w:rPr>
              <w:tab/>
            </w:r>
            <w:r>
              <w:rPr>
                <w:noProof/>
                <w:webHidden/>
              </w:rPr>
              <w:fldChar w:fldCharType="begin"/>
            </w:r>
            <w:r>
              <w:rPr>
                <w:noProof/>
                <w:webHidden/>
              </w:rPr>
              <w:instrText xml:space="preserve"> PAGEREF _Toc229265660 \h </w:instrText>
            </w:r>
            <w:r>
              <w:rPr>
                <w:noProof/>
                <w:webHidden/>
              </w:rPr>
            </w:r>
            <w:r>
              <w:rPr>
                <w:noProof/>
                <w:webHidden/>
              </w:rPr>
              <w:fldChar w:fldCharType="separate"/>
            </w:r>
            <w:r>
              <w:rPr>
                <w:noProof/>
                <w:webHidden/>
              </w:rPr>
              <w:t>vi</w:t>
            </w:r>
            <w:r>
              <w:rPr>
                <w:noProof/>
                <w:webHidden/>
              </w:rPr>
              <w:fldChar w:fldCharType="end"/>
            </w:r>
          </w:hyperlink>
        </w:p>
        <w:p w14:paraId="125B1642" w14:textId="5F9D25E1"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61" w:history="1">
            <w:r w:rsidRPr="005663CC">
              <w:rPr>
                <w:rStyle w:val="Hyperlink"/>
                <w:rFonts w:ascii="Times New Roman" w:hAnsi="Times New Roman"/>
                <w:noProof/>
                <w:shd w:val="clear" w:color="auto" w:fill="FFFFFF"/>
              </w:rPr>
              <w:t>Acknowledgement</w:t>
            </w:r>
            <w:r>
              <w:rPr>
                <w:noProof/>
                <w:webHidden/>
              </w:rPr>
              <w:tab/>
            </w:r>
            <w:r>
              <w:rPr>
                <w:noProof/>
                <w:webHidden/>
              </w:rPr>
              <w:fldChar w:fldCharType="begin"/>
            </w:r>
            <w:r>
              <w:rPr>
                <w:noProof/>
                <w:webHidden/>
              </w:rPr>
              <w:instrText xml:space="preserve"> PAGEREF _Toc229265661 \h </w:instrText>
            </w:r>
            <w:r>
              <w:rPr>
                <w:noProof/>
                <w:webHidden/>
              </w:rPr>
            </w:r>
            <w:r>
              <w:rPr>
                <w:noProof/>
                <w:webHidden/>
              </w:rPr>
              <w:fldChar w:fldCharType="separate"/>
            </w:r>
            <w:r>
              <w:rPr>
                <w:noProof/>
                <w:webHidden/>
              </w:rPr>
              <w:t>vii</w:t>
            </w:r>
            <w:r>
              <w:rPr>
                <w:noProof/>
                <w:webHidden/>
              </w:rPr>
              <w:fldChar w:fldCharType="end"/>
            </w:r>
          </w:hyperlink>
        </w:p>
        <w:p w14:paraId="4B718DF6" w14:textId="16499950"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62" w:history="1">
            <w:r w:rsidRPr="005663CC">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_Toc229265662 \h </w:instrText>
            </w:r>
            <w:r>
              <w:rPr>
                <w:noProof/>
                <w:webHidden/>
              </w:rPr>
            </w:r>
            <w:r>
              <w:rPr>
                <w:noProof/>
                <w:webHidden/>
              </w:rPr>
              <w:fldChar w:fldCharType="separate"/>
            </w:r>
            <w:r>
              <w:rPr>
                <w:noProof/>
                <w:webHidden/>
              </w:rPr>
              <w:t>1</w:t>
            </w:r>
            <w:r>
              <w:rPr>
                <w:noProof/>
                <w:webHidden/>
              </w:rPr>
              <w:fldChar w:fldCharType="end"/>
            </w:r>
          </w:hyperlink>
        </w:p>
        <w:p w14:paraId="5E5FE1BE" w14:textId="194838B2"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63" w:history="1">
            <w:r w:rsidRPr="005663CC">
              <w:rPr>
                <w:rStyle w:val="Hyperlink"/>
                <w:rFonts w:ascii="Times New Roman" w:hAnsi="Times New Roman"/>
                <w:noProof/>
              </w:rPr>
              <w:t>1.</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_Toc229265663 \h </w:instrText>
            </w:r>
            <w:r>
              <w:rPr>
                <w:noProof/>
                <w:webHidden/>
              </w:rPr>
            </w:r>
            <w:r>
              <w:rPr>
                <w:noProof/>
                <w:webHidden/>
              </w:rPr>
              <w:fldChar w:fldCharType="separate"/>
            </w:r>
            <w:r>
              <w:rPr>
                <w:noProof/>
                <w:webHidden/>
              </w:rPr>
              <w:t>2</w:t>
            </w:r>
            <w:r>
              <w:rPr>
                <w:noProof/>
                <w:webHidden/>
              </w:rPr>
              <w:fldChar w:fldCharType="end"/>
            </w:r>
          </w:hyperlink>
        </w:p>
        <w:p w14:paraId="1F642BE3" w14:textId="46C84AED"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64" w:history="1">
            <w:r w:rsidRPr="005663CC">
              <w:rPr>
                <w:rStyle w:val="Hyperlink"/>
                <w:rFonts w:ascii="Times New Roman" w:hAnsi="Times New Roman"/>
                <w:noProof/>
              </w:rPr>
              <w:t>1.1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Problem Description</w:t>
            </w:r>
            <w:r>
              <w:rPr>
                <w:noProof/>
                <w:webHidden/>
              </w:rPr>
              <w:tab/>
            </w:r>
            <w:r>
              <w:rPr>
                <w:noProof/>
                <w:webHidden/>
              </w:rPr>
              <w:fldChar w:fldCharType="begin"/>
            </w:r>
            <w:r>
              <w:rPr>
                <w:noProof/>
                <w:webHidden/>
              </w:rPr>
              <w:instrText xml:space="preserve"> PAGEREF _Toc229265664 \h </w:instrText>
            </w:r>
            <w:r>
              <w:rPr>
                <w:noProof/>
                <w:webHidden/>
              </w:rPr>
            </w:r>
            <w:r>
              <w:rPr>
                <w:noProof/>
                <w:webHidden/>
              </w:rPr>
              <w:fldChar w:fldCharType="separate"/>
            </w:r>
            <w:r>
              <w:rPr>
                <w:noProof/>
                <w:webHidden/>
              </w:rPr>
              <w:t>2</w:t>
            </w:r>
            <w:r>
              <w:rPr>
                <w:noProof/>
                <w:webHidden/>
              </w:rPr>
              <w:fldChar w:fldCharType="end"/>
            </w:r>
          </w:hyperlink>
        </w:p>
        <w:p w14:paraId="60F47296" w14:textId="52CAD379"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65" w:history="1">
            <w:r w:rsidRPr="005663CC">
              <w:rPr>
                <w:rStyle w:val="Hyperlink"/>
                <w:rFonts w:ascii="Times New Roman" w:hAnsi="Times New Roman"/>
                <w:noProof/>
              </w:rPr>
              <w:t>1.2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Research Objectives</w:t>
            </w:r>
            <w:r>
              <w:rPr>
                <w:noProof/>
                <w:webHidden/>
              </w:rPr>
              <w:tab/>
            </w:r>
            <w:r>
              <w:rPr>
                <w:noProof/>
                <w:webHidden/>
              </w:rPr>
              <w:fldChar w:fldCharType="begin"/>
            </w:r>
            <w:r>
              <w:rPr>
                <w:noProof/>
                <w:webHidden/>
              </w:rPr>
              <w:instrText xml:space="preserve"> PAGEREF _Toc229265665 \h </w:instrText>
            </w:r>
            <w:r>
              <w:rPr>
                <w:noProof/>
                <w:webHidden/>
              </w:rPr>
            </w:r>
            <w:r>
              <w:rPr>
                <w:noProof/>
                <w:webHidden/>
              </w:rPr>
              <w:fldChar w:fldCharType="separate"/>
            </w:r>
            <w:r>
              <w:rPr>
                <w:noProof/>
                <w:webHidden/>
              </w:rPr>
              <w:t>2</w:t>
            </w:r>
            <w:r>
              <w:rPr>
                <w:noProof/>
                <w:webHidden/>
              </w:rPr>
              <w:fldChar w:fldCharType="end"/>
            </w:r>
          </w:hyperlink>
        </w:p>
        <w:p w14:paraId="1CDCDD81" w14:textId="3A873FDA"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66" w:history="1">
            <w:r w:rsidRPr="005663CC">
              <w:rPr>
                <w:rStyle w:val="Hyperlink"/>
                <w:rFonts w:ascii="Times New Roman" w:hAnsi="Times New Roman"/>
                <w:noProof/>
              </w:rPr>
              <w:t>1.3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Research Contribution</w:t>
            </w:r>
            <w:r>
              <w:rPr>
                <w:noProof/>
                <w:webHidden/>
              </w:rPr>
              <w:tab/>
            </w:r>
            <w:r>
              <w:rPr>
                <w:noProof/>
                <w:webHidden/>
              </w:rPr>
              <w:fldChar w:fldCharType="begin"/>
            </w:r>
            <w:r>
              <w:rPr>
                <w:noProof/>
                <w:webHidden/>
              </w:rPr>
              <w:instrText xml:space="preserve"> PAGEREF _Toc229265666 \h </w:instrText>
            </w:r>
            <w:r>
              <w:rPr>
                <w:noProof/>
                <w:webHidden/>
              </w:rPr>
            </w:r>
            <w:r>
              <w:rPr>
                <w:noProof/>
                <w:webHidden/>
              </w:rPr>
              <w:fldChar w:fldCharType="separate"/>
            </w:r>
            <w:r>
              <w:rPr>
                <w:noProof/>
                <w:webHidden/>
              </w:rPr>
              <w:t>3</w:t>
            </w:r>
            <w:r>
              <w:rPr>
                <w:noProof/>
                <w:webHidden/>
              </w:rPr>
              <w:fldChar w:fldCharType="end"/>
            </w:r>
          </w:hyperlink>
        </w:p>
        <w:p w14:paraId="602A5EC0" w14:textId="0959C658"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67" w:history="1">
            <w:r w:rsidRPr="005663CC">
              <w:rPr>
                <w:rStyle w:val="Hyperlink"/>
                <w:rFonts w:ascii="Times New Roman" w:hAnsi="Times New Roman"/>
                <w:noProof/>
              </w:rPr>
              <w:t>2.</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Literature Review</w:t>
            </w:r>
            <w:r>
              <w:rPr>
                <w:noProof/>
                <w:webHidden/>
              </w:rPr>
              <w:tab/>
            </w:r>
            <w:r>
              <w:rPr>
                <w:noProof/>
                <w:webHidden/>
              </w:rPr>
              <w:fldChar w:fldCharType="begin"/>
            </w:r>
            <w:r>
              <w:rPr>
                <w:noProof/>
                <w:webHidden/>
              </w:rPr>
              <w:instrText xml:space="preserve"> PAGEREF _Toc229265667 \h </w:instrText>
            </w:r>
            <w:r>
              <w:rPr>
                <w:noProof/>
                <w:webHidden/>
              </w:rPr>
            </w:r>
            <w:r>
              <w:rPr>
                <w:noProof/>
                <w:webHidden/>
              </w:rPr>
              <w:fldChar w:fldCharType="separate"/>
            </w:r>
            <w:r>
              <w:rPr>
                <w:noProof/>
                <w:webHidden/>
              </w:rPr>
              <w:t>4</w:t>
            </w:r>
            <w:r>
              <w:rPr>
                <w:noProof/>
                <w:webHidden/>
              </w:rPr>
              <w:fldChar w:fldCharType="end"/>
            </w:r>
          </w:hyperlink>
        </w:p>
        <w:p w14:paraId="5481D121" w14:textId="24774D5D"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68" w:history="1">
            <w:r w:rsidRPr="005663CC">
              <w:rPr>
                <w:rStyle w:val="Hyperlink"/>
                <w:rFonts w:ascii="Times New Roman" w:hAnsi="Times New Roman"/>
                <w:noProof/>
              </w:rPr>
              <w:t>2.1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_Toc229265668 \h </w:instrText>
            </w:r>
            <w:r>
              <w:rPr>
                <w:noProof/>
                <w:webHidden/>
              </w:rPr>
            </w:r>
            <w:r>
              <w:rPr>
                <w:noProof/>
                <w:webHidden/>
              </w:rPr>
              <w:fldChar w:fldCharType="separate"/>
            </w:r>
            <w:r>
              <w:rPr>
                <w:noProof/>
                <w:webHidden/>
              </w:rPr>
              <w:t>4</w:t>
            </w:r>
            <w:r>
              <w:rPr>
                <w:noProof/>
                <w:webHidden/>
              </w:rPr>
              <w:fldChar w:fldCharType="end"/>
            </w:r>
          </w:hyperlink>
        </w:p>
        <w:p w14:paraId="1340AF9D" w14:textId="12CAAD60"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69" w:history="1">
            <w:r w:rsidRPr="005663CC">
              <w:rPr>
                <w:rStyle w:val="Hyperlink"/>
                <w:rFonts w:ascii="Times New Roman" w:hAnsi="Times New Roman"/>
                <w:noProof/>
              </w:rPr>
              <w:t>2.2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Related Methods</w:t>
            </w:r>
            <w:r>
              <w:rPr>
                <w:noProof/>
                <w:webHidden/>
              </w:rPr>
              <w:tab/>
            </w:r>
            <w:r>
              <w:rPr>
                <w:noProof/>
                <w:webHidden/>
              </w:rPr>
              <w:fldChar w:fldCharType="begin"/>
            </w:r>
            <w:r>
              <w:rPr>
                <w:noProof/>
                <w:webHidden/>
              </w:rPr>
              <w:instrText xml:space="preserve"> PAGEREF _Toc229265669 \h </w:instrText>
            </w:r>
            <w:r>
              <w:rPr>
                <w:noProof/>
                <w:webHidden/>
              </w:rPr>
            </w:r>
            <w:r>
              <w:rPr>
                <w:noProof/>
                <w:webHidden/>
              </w:rPr>
              <w:fldChar w:fldCharType="separate"/>
            </w:r>
            <w:r>
              <w:rPr>
                <w:noProof/>
                <w:webHidden/>
              </w:rPr>
              <w:t>4</w:t>
            </w:r>
            <w:r>
              <w:rPr>
                <w:noProof/>
                <w:webHidden/>
              </w:rPr>
              <w:fldChar w:fldCharType="end"/>
            </w:r>
          </w:hyperlink>
        </w:p>
        <w:p w14:paraId="339DDE98" w14:textId="6E412AAD"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70" w:history="1">
            <w:r w:rsidRPr="005663CC">
              <w:rPr>
                <w:rStyle w:val="Hyperlink"/>
                <w:rFonts w:ascii="Times New Roman" w:hAnsi="Times New Roman"/>
                <w:noProof/>
              </w:rPr>
              <w:t>3.</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Methods and Materials</w:t>
            </w:r>
            <w:r>
              <w:rPr>
                <w:noProof/>
                <w:webHidden/>
              </w:rPr>
              <w:tab/>
            </w:r>
            <w:r>
              <w:rPr>
                <w:noProof/>
                <w:webHidden/>
              </w:rPr>
              <w:fldChar w:fldCharType="begin"/>
            </w:r>
            <w:r>
              <w:rPr>
                <w:noProof/>
                <w:webHidden/>
              </w:rPr>
              <w:instrText xml:space="preserve"> PAGEREF _Toc229265670 \h </w:instrText>
            </w:r>
            <w:r>
              <w:rPr>
                <w:noProof/>
                <w:webHidden/>
              </w:rPr>
            </w:r>
            <w:r>
              <w:rPr>
                <w:noProof/>
                <w:webHidden/>
              </w:rPr>
              <w:fldChar w:fldCharType="separate"/>
            </w:r>
            <w:r>
              <w:rPr>
                <w:noProof/>
                <w:webHidden/>
              </w:rPr>
              <w:t>5</w:t>
            </w:r>
            <w:r>
              <w:rPr>
                <w:noProof/>
                <w:webHidden/>
              </w:rPr>
              <w:fldChar w:fldCharType="end"/>
            </w:r>
          </w:hyperlink>
        </w:p>
        <w:p w14:paraId="4A714EC6" w14:textId="40F4A9D5"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71" w:history="1">
            <w:r w:rsidRPr="005663CC">
              <w:rPr>
                <w:rStyle w:val="Hyperlink"/>
                <w:rFonts w:ascii="Times New Roman" w:hAnsi="Times New Roman"/>
                <w:noProof/>
              </w:rPr>
              <w:t>3.1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Methodology Overview</w:t>
            </w:r>
            <w:r>
              <w:rPr>
                <w:noProof/>
                <w:webHidden/>
              </w:rPr>
              <w:tab/>
            </w:r>
            <w:r>
              <w:rPr>
                <w:noProof/>
                <w:webHidden/>
              </w:rPr>
              <w:fldChar w:fldCharType="begin"/>
            </w:r>
            <w:r>
              <w:rPr>
                <w:noProof/>
                <w:webHidden/>
              </w:rPr>
              <w:instrText xml:space="preserve"> PAGEREF _Toc229265671 \h </w:instrText>
            </w:r>
            <w:r>
              <w:rPr>
                <w:noProof/>
                <w:webHidden/>
              </w:rPr>
            </w:r>
            <w:r>
              <w:rPr>
                <w:noProof/>
                <w:webHidden/>
              </w:rPr>
              <w:fldChar w:fldCharType="separate"/>
            </w:r>
            <w:r>
              <w:rPr>
                <w:noProof/>
                <w:webHidden/>
              </w:rPr>
              <w:t>5</w:t>
            </w:r>
            <w:r>
              <w:rPr>
                <w:noProof/>
                <w:webHidden/>
              </w:rPr>
              <w:fldChar w:fldCharType="end"/>
            </w:r>
          </w:hyperlink>
        </w:p>
        <w:p w14:paraId="77E7EECC" w14:textId="59E43BF3"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72" w:history="1">
            <w:r w:rsidRPr="005663CC">
              <w:rPr>
                <w:rStyle w:val="Hyperlink"/>
                <w:rFonts w:ascii="Times New Roman" w:hAnsi="Times New Roman"/>
                <w:noProof/>
              </w:rPr>
              <w:t>3.2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Data sources</w:t>
            </w:r>
            <w:r>
              <w:rPr>
                <w:noProof/>
                <w:webHidden/>
              </w:rPr>
              <w:tab/>
            </w:r>
            <w:r>
              <w:rPr>
                <w:noProof/>
                <w:webHidden/>
              </w:rPr>
              <w:fldChar w:fldCharType="begin"/>
            </w:r>
            <w:r>
              <w:rPr>
                <w:noProof/>
                <w:webHidden/>
              </w:rPr>
              <w:instrText xml:space="preserve"> PAGEREF _Toc229265672 \h </w:instrText>
            </w:r>
            <w:r>
              <w:rPr>
                <w:noProof/>
                <w:webHidden/>
              </w:rPr>
            </w:r>
            <w:r>
              <w:rPr>
                <w:noProof/>
                <w:webHidden/>
              </w:rPr>
              <w:fldChar w:fldCharType="separate"/>
            </w:r>
            <w:r>
              <w:rPr>
                <w:noProof/>
                <w:webHidden/>
              </w:rPr>
              <w:t>6</w:t>
            </w:r>
            <w:r>
              <w:rPr>
                <w:noProof/>
                <w:webHidden/>
              </w:rPr>
              <w:fldChar w:fldCharType="end"/>
            </w:r>
          </w:hyperlink>
        </w:p>
        <w:p w14:paraId="17C10564" w14:textId="68B5CAB1"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3" w:history="1">
            <w:r w:rsidRPr="005663CC">
              <w:rPr>
                <w:rStyle w:val="Hyperlink"/>
                <w:rFonts w:ascii="Times New Roman" w:hAnsi="Times New Roman"/>
                <w:noProof/>
              </w:rPr>
              <w:t>3.2.1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Market data</w:t>
            </w:r>
            <w:r>
              <w:rPr>
                <w:noProof/>
                <w:webHidden/>
              </w:rPr>
              <w:tab/>
            </w:r>
            <w:r>
              <w:rPr>
                <w:noProof/>
                <w:webHidden/>
              </w:rPr>
              <w:fldChar w:fldCharType="begin"/>
            </w:r>
            <w:r>
              <w:rPr>
                <w:noProof/>
                <w:webHidden/>
              </w:rPr>
              <w:instrText xml:space="preserve"> PAGEREF _Toc229265673 \h </w:instrText>
            </w:r>
            <w:r>
              <w:rPr>
                <w:noProof/>
                <w:webHidden/>
              </w:rPr>
            </w:r>
            <w:r>
              <w:rPr>
                <w:noProof/>
                <w:webHidden/>
              </w:rPr>
              <w:fldChar w:fldCharType="separate"/>
            </w:r>
            <w:r>
              <w:rPr>
                <w:noProof/>
                <w:webHidden/>
              </w:rPr>
              <w:t>6</w:t>
            </w:r>
            <w:r>
              <w:rPr>
                <w:noProof/>
                <w:webHidden/>
              </w:rPr>
              <w:fldChar w:fldCharType="end"/>
            </w:r>
          </w:hyperlink>
        </w:p>
        <w:p w14:paraId="62F89BC7" w14:textId="7796E18B"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4" w:history="1">
            <w:r w:rsidRPr="005663CC">
              <w:rPr>
                <w:rStyle w:val="Hyperlink"/>
                <w:rFonts w:ascii="Times New Roman" w:hAnsi="Times New Roman"/>
                <w:noProof/>
              </w:rPr>
              <w:t>3.2.2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Forex rates</w:t>
            </w:r>
            <w:r>
              <w:rPr>
                <w:noProof/>
                <w:webHidden/>
              </w:rPr>
              <w:tab/>
            </w:r>
            <w:r>
              <w:rPr>
                <w:noProof/>
                <w:webHidden/>
              </w:rPr>
              <w:fldChar w:fldCharType="begin"/>
            </w:r>
            <w:r>
              <w:rPr>
                <w:noProof/>
                <w:webHidden/>
              </w:rPr>
              <w:instrText xml:space="preserve"> PAGEREF _Toc229265674 \h </w:instrText>
            </w:r>
            <w:r>
              <w:rPr>
                <w:noProof/>
                <w:webHidden/>
              </w:rPr>
            </w:r>
            <w:r>
              <w:rPr>
                <w:noProof/>
                <w:webHidden/>
              </w:rPr>
              <w:fldChar w:fldCharType="separate"/>
            </w:r>
            <w:r>
              <w:rPr>
                <w:noProof/>
                <w:webHidden/>
              </w:rPr>
              <w:t>6</w:t>
            </w:r>
            <w:r>
              <w:rPr>
                <w:noProof/>
                <w:webHidden/>
              </w:rPr>
              <w:fldChar w:fldCharType="end"/>
            </w:r>
          </w:hyperlink>
        </w:p>
        <w:p w14:paraId="767D01F3" w14:textId="23388077"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5" w:history="1">
            <w:r w:rsidRPr="005663CC">
              <w:rPr>
                <w:rStyle w:val="Hyperlink"/>
                <w:rFonts w:ascii="Times New Roman" w:eastAsiaTheme="minorHAnsi" w:hAnsi="Times New Roman"/>
                <w:noProof/>
              </w:rPr>
              <w:t>3.2.3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eastAsiaTheme="minorHAnsi" w:hAnsi="Times New Roman"/>
                <w:noProof/>
              </w:rPr>
              <w:t>Egyptian market data</w:t>
            </w:r>
            <w:r>
              <w:rPr>
                <w:noProof/>
                <w:webHidden/>
              </w:rPr>
              <w:tab/>
            </w:r>
            <w:r>
              <w:rPr>
                <w:noProof/>
                <w:webHidden/>
              </w:rPr>
              <w:fldChar w:fldCharType="begin"/>
            </w:r>
            <w:r>
              <w:rPr>
                <w:noProof/>
                <w:webHidden/>
              </w:rPr>
              <w:instrText xml:space="preserve"> PAGEREF _Toc229265675 \h </w:instrText>
            </w:r>
            <w:r>
              <w:rPr>
                <w:noProof/>
                <w:webHidden/>
              </w:rPr>
            </w:r>
            <w:r>
              <w:rPr>
                <w:noProof/>
                <w:webHidden/>
              </w:rPr>
              <w:fldChar w:fldCharType="separate"/>
            </w:r>
            <w:r>
              <w:rPr>
                <w:noProof/>
                <w:webHidden/>
              </w:rPr>
              <w:t>6</w:t>
            </w:r>
            <w:r>
              <w:rPr>
                <w:noProof/>
                <w:webHidden/>
              </w:rPr>
              <w:fldChar w:fldCharType="end"/>
            </w:r>
          </w:hyperlink>
        </w:p>
        <w:p w14:paraId="34C0AD41" w14:textId="5E2038D6"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6" w:history="1">
            <w:r w:rsidRPr="005663CC">
              <w:rPr>
                <w:rStyle w:val="Hyperlink"/>
                <w:rFonts w:ascii="Times New Roman" w:eastAsiaTheme="minorHAnsi" w:hAnsi="Times New Roman"/>
                <w:noProof/>
              </w:rPr>
              <w:t>3.2.4</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eastAsiaTheme="minorHAnsi" w:hAnsi="Times New Roman"/>
                <w:noProof/>
              </w:rPr>
              <w:t>Global macroeconomic indices</w:t>
            </w:r>
            <w:r>
              <w:rPr>
                <w:noProof/>
                <w:webHidden/>
              </w:rPr>
              <w:tab/>
            </w:r>
            <w:r>
              <w:rPr>
                <w:noProof/>
                <w:webHidden/>
              </w:rPr>
              <w:fldChar w:fldCharType="begin"/>
            </w:r>
            <w:r>
              <w:rPr>
                <w:noProof/>
                <w:webHidden/>
              </w:rPr>
              <w:instrText xml:space="preserve"> PAGEREF _Toc229265676 \h </w:instrText>
            </w:r>
            <w:r>
              <w:rPr>
                <w:noProof/>
                <w:webHidden/>
              </w:rPr>
            </w:r>
            <w:r>
              <w:rPr>
                <w:noProof/>
                <w:webHidden/>
              </w:rPr>
              <w:fldChar w:fldCharType="separate"/>
            </w:r>
            <w:r>
              <w:rPr>
                <w:noProof/>
                <w:webHidden/>
              </w:rPr>
              <w:t>6</w:t>
            </w:r>
            <w:r>
              <w:rPr>
                <w:noProof/>
                <w:webHidden/>
              </w:rPr>
              <w:fldChar w:fldCharType="end"/>
            </w:r>
          </w:hyperlink>
        </w:p>
        <w:p w14:paraId="5EC378B1" w14:textId="1D81C23C"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7" w:history="1">
            <w:r w:rsidRPr="005663CC">
              <w:rPr>
                <w:rStyle w:val="Hyperlink"/>
                <w:rFonts w:ascii="Times New Roman" w:eastAsiaTheme="minorHAnsi" w:hAnsi="Times New Roman"/>
                <w:noProof/>
              </w:rPr>
              <w:t>3.2.5</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eastAsiaTheme="minorHAnsi" w:hAnsi="Times New Roman"/>
                <w:noProof/>
              </w:rPr>
              <w:t>Geopolitical Risk Indices (GPR)</w:t>
            </w:r>
            <w:r>
              <w:rPr>
                <w:noProof/>
                <w:webHidden/>
              </w:rPr>
              <w:tab/>
            </w:r>
            <w:r>
              <w:rPr>
                <w:noProof/>
                <w:webHidden/>
              </w:rPr>
              <w:fldChar w:fldCharType="begin"/>
            </w:r>
            <w:r>
              <w:rPr>
                <w:noProof/>
                <w:webHidden/>
              </w:rPr>
              <w:instrText xml:space="preserve"> PAGEREF _Toc229265677 \h </w:instrText>
            </w:r>
            <w:r>
              <w:rPr>
                <w:noProof/>
                <w:webHidden/>
              </w:rPr>
            </w:r>
            <w:r>
              <w:rPr>
                <w:noProof/>
                <w:webHidden/>
              </w:rPr>
              <w:fldChar w:fldCharType="separate"/>
            </w:r>
            <w:r>
              <w:rPr>
                <w:noProof/>
                <w:webHidden/>
              </w:rPr>
              <w:t>7</w:t>
            </w:r>
            <w:r>
              <w:rPr>
                <w:noProof/>
                <w:webHidden/>
              </w:rPr>
              <w:fldChar w:fldCharType="end"/>
            </w:r>
          </w:hyperlink>
        </w:p>
        <w:p w14:paraId="0BFA1597" w14:textId="6239CCFE"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78" w:history="1">
            <w:r w:rsidRPr="005663CC">
              <w:rPr>
                <w:rStyle w:val="Hyperlink"/>
                <w:rFonts w:ascii="Times New Roman" w:hAnsi="Times New Roman"/>
                <w:noProof/>
              </w:rPr>
              <w:t>3.2.6</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Global Energy Data (World Bank API)</w:t>
            </w:r>
            <w:r>
              <w:rPr>
                <w:noProof/>
                <w:webHidden/>
              </w:rPr>
              <w:tab/>
            </w:r>
            <w:r>
              <w:rPr>
                <w:noProof/>
                <w:webHidden/>
              </w:rPr>
              <w:fldChar w:fldCharType="begin"/>
            </w:r>
            <w:r>
              <w:rPr>
                <w:noProof/>
                <w:webHidden/>
              </w:rPr>
              <w:instrText xml:space="preserve"> PAGEREF _Toc229265678 \h </w:instrText>
            </w:r>
            <w:r>
              <w:rPr>
                <w:noProof/>
                <w:webHidden/>
              </w:rPr>
            </w:r>
            <w:r>
              <w:rPr>
                <w:noProof/>
                <w:webHidden/>
              </w:rPr>
              <w:fldChar w:fldCharType="separate"/>
            </w:r>
            <w:r>
              <w:rPr>
                <w:noProof/>
                <w:webHidden/>
              </w:rPr>
              <w:t>7</w:t>
            </w:r>
            <w:r>
              <w:rPr>
                <w:noProof/>
                <w:webHidden/>
              </w:rPr>
              <w:fldChar w:fldCharType="end"/>
            </w:r>
          </w:hyperlink>
        </w:p>
        <w:p w14:paraId="141AFBEE" w14:textId="0D17F7E1"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79" w:history="1">
            <w:r w:rsidRPr="005663CC">
              <w:rPr>
                <w:rStyle w:val="Hyperlink"/>
                <w:rFonts w:ascii="Times New Roman" w:hAnsi="Times New Roman"/>
                <w:noProof/>
              </w:rPr>
              <w:t>3.3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Technology Stack</w:t>
            </w:r>
            <w:r>
              <w:rPr>
                <w:noProof/>
                <w:webHidden/>
              </w:rPr>
              <w:tab/>
            </w:r>
            <w:r>
              <w:rPr>
                <w:noProof/>
                <w:webHidden/>
              </w:rPr>
              <w:fldChar w:fldCharType="begin"/>
            </w:r>
            <w:r>
              <w:rPr>
                <w:noProof/>
                <w:webHidden/>
              </w:rPr>
              <w:instrText xml:space="preserve"> PAGEREF _Toc229265679 \h </w:instrText>
            </w:r>
            <w:r>
              <w:rPr>
                <w:noProof/>
                <w:webHidden/>
              </w:rPr>
            </w:r>
            <w:r>
              <w:rPr>
                <w:noProof/>
                <w:webHidden/>
              </w:rPr>
              <w:fldChar w:fldCharType="separate"/>
            </w:r>
            <w:r>
              <w:rPr>
                <w:noProof/>
                <w:webHidden/>
              </w:rPr>
              <w:t>7</w:t>
            </w:r>
            <w:r>
              <w:rPr>
                <w:noProof/>
                <w:webHidden/>
              </w:rPr>
              <w:fldChar w:fldCharType="end"/>
            </w:r>
          </w:hyperlink>
        </w:p>
        <w:p w14:paraId="6A3F842B" w14:textId="21C354DC"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80" w:history="1">
            <w:r w:rsidRPr="005663CC">
              <w:rPr>
                <w:rStyle w:val="Hyperlink"/>
                <w:rFonts w:ascii="Times New Roman" w:hAnsi="Times New Roman"/>
                <w:noProof/>
              </w:rPr>
              <w:t>4.</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Implementation</w:t>
            </w:r>
            <w:r>
              <w:rPr>
                <w:noProof/>
                <w:webHidden/>
              </w:rPr>
              <w:tab/>
            </w:r>
            <w:r>
              <w:rPr>
                <w:noProof/>
                <w:webHidden/>
              </w:rPr>
              <w:fldChar w:fldCharType="begin"/>
            </w:r>
            <w:r>
              <w:rPr>
                <w:noProof/>
                <w:webHidden/>
              </w:rPr>
              <w:instrText xml:space="preserve"> PAGEREF _Toc229265680 \h </w:instrText>
            </w:r>
            <w:r>
              <w:rPr>
                <w:noProof/>
                <w:webHidden/>
              </w:rPr>
            </w:r>
            <w:r>
              <w:rPr>
                <w:noProof/>
                <w:webHidden/>
              </w:rPr>
              <w:fldChar w:fldCharType="separate"/>
            </w:r>
            <w:r>
              <w:rPr>
                <w:noProof/>
                <w:webHidden/>
              </w:rPr>
              <w:t>8</w:t>
            </w:r>
            <w:r>
              <w:rPr>
                <w:noProof/>
                <w:webHidden/>
              </w:rPr>
              <w:fldChar w:fldCharType="end"/>
            </w:r>
          </w:hyperlink>
        </w:p>
        <w:p w14:paraId="21BE53FE" w14:textId="296A0035"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81" w:history="1">
            <w:r w:rsidRPr="005663CC">
              <w:rPr>
                <w:rStyle w:val="Hyperlink"/>
                <w:rFonts w:ascii="Times New Roman" w:hAnsi="Times New Roman"/>
                <w:noProof/>
              </w:rPr>
              <w:t>4.1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Data gathering and cleaning (collection_and_cleaning.ipynb notebook, ETL pipeline)</w:t>
            </w:r>
            <w:r>
              <w:rPr>
                <w:noProof/>
                <w:webHidden/>
              </w:rPr>
              <w:tab/>
            </w:r>
            <w:r>
              <w:rPr>
                <w:noProof/>
                <w:webHidden/>
              </w:rPr>
              <w:fldChar w:fldCharType="begin"/>
            </w:r>
            <w:r>
              <w:rPr>
                <w:noProof/>
                <w:webHidden/>
              </w:rPr>
              <w:instrText xml:space="preserve"> PAGEREF _Toc229265681 \h </w:instrText>
            </w:r>
            <w:r>
              <w:rPr>
                <w:noProof/>
                <w:webHidden/>
              </w:rPr>
            </w:r>
            <w:r>
              <w:rPr>
                <w:noProof/>
                <w:webHidden/>
              </w:rPr>
              <w:fldChar w:fldCharType="separate"/>
            </w:r>
            <w:r>
              <w:rPr>
                <w:noProof/>
                <w:webHidden/>
              </w:rPr>
              <w:t>8</w:t>
            </w:r>
            <w:r>
              <w:rPr>
                <w:noProof/>
                <w:webHidden/>
              </w:rPr>
              <w:fldChar w:fldCharType="end"/>
            </w:r>
          </w:hyperlink>
        </w:p>
        <w:p w14:paraId="1DA9001B" w14:textId="493D1FF7"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2" w:history="1">
            <w:r w:rsidRPr="005663CC">
              <w:rPr>
                <w:rStyle w:val="Hyperlink"/>
                <w:rFonts w:ascii="Times New Roman" w:hAnsi="Times New Roman"/>
                <w:noProof/>
              </w:rPr>
              <w:t>4.1.1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Data cleaning logic</w:t>
            </w:r>
            <w:r>
              <w:rPr>
                <w:noProof/>
                <w:webHidden/>
              </w:rPr>
              <w:tab/>
            </w:r>
            <w:r>
              <w:rPr>
                <w:noProof/>
                <w:webHidden/>
              </w:rPr>
              <w:fldChar w:fldCharType="begin"/>
            </w:r>
            <w:r>
              <w:rPr>
                <w:noProof/>
                <w:webHidden/>
              </w:rPr>
              <w:instrText xml:space="preserve"> PAGEREF _Toc229265682 \h </w:instrText>
            </w:r>
            <w:r>
              <w:rPr>
                <w:noProof/>
                <w:webHidden/>
              </w:rPr>
            </w:r>
            <w:r>
              <w:rPr>
                <w:noProof/>
                <w:webHidden/>
              </w:rPr>
              <w:fldChar w:fldCharType="separate"/>
            </w:r>
            <w:r>
              <w:rPr>
                <w:noProof/>
                <w:webHidden/>
              </w:rPr>
              <w:t>8</w:t>
            </w:r>
            <w:r>
              <w:rPr>
                <w:noProof/>
                <w:webHidden/>
              </w:rPr>
              <w:fldChar w:fldCharType="end"/>
            </w:r>
          </w:hyperlink>
        </w:p>
        <w:p w14:paraId="7775D490" w14:textId="26C5BD81"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3" w:history="1">
            <w:r w:rsidRPr="005663CC">
              <w:rPr>
                <w:rStyle w:val="Hyperlink"/>
                <w:rFonts w:ascii="Times New Roman" w:hAnsi="Times New Roman"/>
                <w:noProof/>
              </w:rPr>
              <w:t>4.1.2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Master table construction</w:t>
            </w:r>
            <w:r>
              <w:rPr>
                <w:noProof/>
                <w:webHidden/>
              </w:rPr>
              <w:tab/>
            </w:r>
            <w:r>
              <w:rPr>
                <w:noProof/>
                <w:webHidden/>
              </w:rPr>
              <w:fldChar w:fldCharType="begin"/>
            </w:r>
            <w:r>
              <w:rPr>
                <w:noProof/>
                <w:webHidden/>
              </w:rPr>
              <w:instrText xml:space="preserve"> PAGEREF _Toc229265683 \h </w:instrText>
            </w:r>
            <w:r>
              <w:rPr>
                <w:noProof/>
                <w:webHidden/>
              </w:rPr>
            </w:r>
            <w:r>
              <w:rPr>
                <w:noProof/>
                <w:webHidden/>
              </w:rPr>
              <w:fldChar w:fldCharType="separate"/>
            </w:r>
            <w:r>
              <w:rPr>
                <w:noProof/>
                <w:webHidden/>
              </w:rPr>
              <w:t>8</w:t>
            </w:r>
            <w:r>
              <w:rPr>
                <w:noProof/>
                <w:webHidden/>
              </w:rPr>
              <w:fldChar w:fldCharType="end"/>
            </w:r>
          </w:hyperlink>
        </w:p>
        <w:p w14:paraId="7E688076" w14:textId="29D94FB5"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84" w:history="1">
            <w:r w:rsidRPr="005663CC">
              <w:rPr>
                <w:rStyle w:val="Hyperlink"/>
                <w:rFonts w:ascii="Times New Roman" w:hAnsi="Times New Roman"/>
                <w:noProof/>
              </w:rPr>
              <w:t>4.2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Gold prices model (standalone_gold_model.ipynb)</w:t>
            </w:r>
            <w:r>
              <w:rPr>
                <w:noProof/>
                <w:webHidden/>
              </w:rPr>
              <w:tab/>
            </w:r>
            <w:r>
              <w:rPr>
                <w:noProof/>
                <w:webHidden/>
              </w:rPr>
              <w:fldChar w:fldCharType="begin"/>
            </w:r>
            <w:r>
              <w:rPr>
                <w:noProof/>
                <w:webHidden/>
              </w:rPr>
              <w:instrText xml:space="preserve"> PAGEREF _Toc229265684 \h </w:instrText>
            </w:r>
            <w:r>
              <w:rPr>
                <w:noProof/>
                <w:webHidden/>
              </w:rPr>
            </w:r>
            <w:r>
              <w:rPr>
                <w:noProof/>
                <w:webHidden/>
              </w:rPr>
              <w:fldChar w:fldCharType="separate"/>
            </w:r>
            <w:r>
              <w:rPr>
                <w:noProof/>
                <w:webHidden/>
              </w:rPr>
              <w:t>9</w:t>
            </w:r>
            <w:r>
              <w:rPr>
                <w:noProof/>
                <w:webHidden/>
              </w:rPr>
              <w:fldChar w:fldCharType="end"/>
            </w:r>
          </w:hyperlink>
        </w:p>
        <w:p w14:paraId="0A151B4B" w14:textId="212430D4"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5" w:history="1">
            <w:r w:rsidRPr="005663CC">
              <w:rPr>
                <w:rStyle w:val="Hyperlink"/>
                <w:rFonts w:ascii="Times New Roman" w:hAnsi="Times New Roman"/>
                <w:noProof/>
              </w:rPr>
              <w:t>4.2.1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Target Variable</w:t>
            </w:r>
            <w:r>
              <w:rPr>
                <w:noProof/>
                <w:webHidden/>
              </w:rPr>
              <w:tab/>
            </w:r>
            <w:r>
              <w:rPr>
                <w:noProof/>
                <w:webHidden/>
              </w:rPr>
              <w:fldChar w:fldCharType="begin"/>
            </w:r>
            <w:r>
              <w:rPr>
                <w:noProof/>
                <w:webHidden/>
              </w:rPr>
              <w:instrText xml:space="preserve"> PAGEREF _Toc229265685 \h </w:instrText>
            </w:r>
            <w:r>
              <w:rPr>
                <w:noProof/>
                <w:webHidden/>
              </w:rPr>
            </w:r>
            <w:r>
              <w:rPr>
                <w:noProof/>
                <w:webHidden/>
              </w:rPr>
              <w:fldChar w:fldCharType="separate"/>
            </w:r>
            <w:r>
              <w:rPr>
                <w:noProof/>
                <w:webHidden/>
              </w:rPr>
              <w:t>9</w:t>
            </w:r>
            <w:r>
              <w:rPr>
                <w:noProof/>
                <w:webHidden/>
              </w:rPr>
              <w:fldChar w:fldCharType="end"/>
            </w:r>
          </w:hyperlink>
        </w:p>
        <w:p w14:paraId="66C4B96D" w14:textId="220AAEC6"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6" w:history="1">
            <w:r w:rsidRPr="005663CC">
              <w:rPr>
                <w:rStyle w:val="Hyperlink"/>
                <w:rFonts w:ascii="Times New Roman" w:hAnsi="Times New Roman"/>
                <w:noProof/>
              </w:rPr>
              <w:t>4.2.2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Leakage Removal</w:t>
            </w:r>
            <w:r>
              <w:rPr>
                <w:noProof/>
                <w:webHidden/>
              </w:rPr>
              <w:tab/>
            </w:r>
            <w:r>
              <w:rPr>
                <w:noProof/>
                <w:webHidden/>
              </w:rPr>
              <w:fldChar w:fldCharType="begin"/>
            </w:r>
            <w:r>
              <w:rPr>
                <w:noProof/>
                <w:webHidden/>
              </w:rPr>
              <w:instrText xml:space="preserve"> PAGEREF _Toc229265686 \h </w:instrText>
            </w:r>
            <w:r>
              <w:rPr>
                <w:noProof/>
                <w:webHidden/>
              </w:rPr>
            </w:r>
            <w:r>
              <w:rPr>
                <w:noProof/>
                <w:webHidden/>
              </w:rPr>
              <w:fldChar w:fldCharType="separate"/>
            </w:r>
            <w:r>
              <w:rPr>
                <w:noProof/>
                <w:webHidden/>
              </w:rPr>
              <w:t>9</w:t>
            </w:r>
            <w:r>
              <w:rPr>
                <w:noProof/>
                <w:webHidden/>
              </w:rPr>
              <w:fldChar w:fldCharType="end"/>
            </w:r>
          </w:hyperlink>
        </w:p>
        <w:p w14:paraId="240A78BF" w14:textId="3519E9EF"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7" w:history="1">
            <w:r w:rsidRPr="005663CC">
              <w:rPr>
                <w:rStyle w:val="Hyperlink"/>
                <w:rFonts w:ascii="Times New Roman" w:hAnsi="Times New Roman"/>
                <w:noProof/>
              </w:rPr>
              <w:t>4.2.3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Feature Engineering</w:t>
            </w:r>
            <w:r>
              <w:rPr>
                <w:noProof/>
                <w:webHidden/>
              </w:rPr>
              <w:tab/>
            </w:r>
            <w:r>
              <w:rPr>
                <w:noProof/>
                <w:webHidden/>
              </w:rPr>
              <w:fldChar w:fldCharType="begin"/>
            </w:r>
            <w:r>
              <w:rPr>
                <w:noProof/>
                <w:webHidden/>
              </w:rPr>
              <w:instrText xml:space="preserve"> PAGEREF _Toc229265687 \h </w:instrText>
            </w:r>
            <w:r>
              <w:rPr>
                <w:noProof/>
                <w:webHidden/>
              </w:rPr>
            </w:r>
            <w:r>
              <w:rPr>
                <w:noProof/>
                <w:webHidden/>
              </w:rPr>
              <w:fldChar w:fldCharType="separate"/>
            </w:r>
            <w:r>
              <w:rPr>
                <w:noProof/>
                <w:webHidden/>
              </w:rPr>
              <w:t>9</w:t>
            </w:r>
            <w:r>
              <w:rPr>
                <w:noProof/>
                <w:webHidden/>
              </w:rPr>
              <w:fldChar w:fldCharType="end"/>
            </w:r>
          </w:hyperlink>
        </w:p>
        <w:p w14:paraId="40C6EB50" w14:textId="5C56567C"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8" w:history="1">
            <w:r w:rsidRPr="005663CC">
              <w:rPr>
                <w:rStyle w:val="Hyperlink"/>
                <w:noProof/>
              </w:rPr>
              <w:t>4.2.4</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Target Engineering</w:t>
            </w:r>
            <w:r>
              <w:rPr>
                <w:noProof/>
                <w:webHidden/>
              </w:rPr>
              <w:tab/>
            </w:r>
            <w:r>
              <w:rPr>
                <w:noProof/>
                <w:webHidden/>
              </w:rPr>
              <w:fldChar w:fldCharType="begin"/>
            </w:r>
            <w:r>
              <w:rPr>
                <w:noProof/>
                <w:webHidden/>
              </w:rPr>
              <w:instrText xml:space="preserve"> PAGEREF _Toc229265688 \h </w:instrText>
            </w:r>
            <w:r>
              <w:rPr>
                <w:noProof/>
                <w:webHidden/>
              </w:rPr>
            </w:r>
            <w:r>
              <w:rPr>
                <w:noProof/>
                <w:webHidden/>
              </w:rPr>
              <w:fldChar w:fldCharType="separate"/>
            </w:r>
            <w:r>
              <w:rPr>
                <w:noProof/>
                <w:webHidden/>
              </w:rPr>
              <w:t>10</w:t>
            </w:r>
            <w:r>
              <w:rPr>
                <w:noProof/>
                <w:webHidden/>
              </w:rPr>
              <w:fldChar w:fldCharType="end"/>
            </w:r>
          </w:hyperlink>
        </w:p>
        <w:p w14:paraId="2A3E312F" w14:textId="07075436"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89" w:history="1">
            <w:r w:rsidRPr="005663CC">
              <w:rPr>
                <w:rStyle w:val="Hyperlink"/>
                <w:rFonts w:ascii="Times New Roman" w:hAnsi="Times New Roman"/>
                <w:noProof/>
              </w:rPr>
              <w:t>4.2.5</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Train/Test Split</w:t>
            </w:r>
            <w:r>
              <w:rPr>
                <w:noProof/>
                <w:webHidden/>
              </w:rPr>
              <w:tab/>
            </w:r>
            <w:r>
              <w:rPr>
                <w:noProof/>
                <w:webHidden/>
              </w:rPr>
              <w:fldChar w:fldCharType="begin"/>
            </w:r>
            <w:r>
              <w:rPr>
                <w:noProof/>
                <w:webHidden/>
              </w:rPr>
              <w:instrText xml:space="preserve"> PAGEREF _Toc229265689 \h </w:instrText>
            </w:r>
            <w:r>
              <w:rPr>
                <w:noProof/>
                <w:webHidden/>
              </w:rPr>
            </w:r>
            <w:r>
              <w:rPr>
                <w:noProof/>
                <w:webHidden/>
              </w:rPr>
              <w:fldChar w:fldCharType="separate"/>
            </w:r>
            <w:r>
              <w:rPr>
                <w:noProof/>
                <w:webHidden/>
              </w:rPr>
              <w:t>10</w:t>
            </w:r>
            <w:r>
              <w:rPr>
                <w:noProof/>
                <w:webHidden/>
              </w:rPr>
              <w:fldChar w:fldCharType="end"/>
            </w:r>
          </w:hyperlink>
        </w:p>
        <w:p w14:paraId="2EF198BD" w14:textId="1FDBB088"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0" w:history="1">
            <w:r w:rsidRPr="005663CC">
              <w:rPr>
                <w:rStyle w:val="Hyperlink"/>
                <w:rFonts w:ascii="Times New Roman" w:hAnsi="Times New Roman"/>
                <w:noProof/>
              </w:rPr>
              <w:t>4.2.6</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Model Configuration</w:t>
            </w:r>
            <w:r>
              <w:rPr>
                <w:noProof/>
                <w:webHidden/>
              </w:rPr>
              <w:tab/>
            </w:r>
            <w:r>
              <w:rPr>
                <w:noProof/>
                <w:webHidden/>
              </w:rPr>
              <w:fldChar w:fldCharType="begin"/>
            </w:r>
            <w:r>
              <w:rPr>
                <w:noProof/>
                <w:webHidden/>
              </w:rPr>
              <w:instrText xml:space="preserve"> PAGEREF _Toc229265690 \h </w:instrText>
            </w:r>
            <w:r>
              <w:rPr>
                <w:noProof/>
                <w:webHidden/>
              </w:rPr>
            </w:r>
            <w:r>
              <w:rPr>
                <w:noProof/>
                <w:webHidden/>
              </w:rPr>
              <w:fldChar w:fldCharType="separate"/>
            </w:r>
            <w:r>
              <w:rPr>
                <w:noProof/>
                <w:webHidden/>
              </w:rPr>
              <w:t>10</w:t>
            </w:r>
            <w:r>
              <w:rPr>
                <w:noProof/>
                <w:webHidden/>
              </w:rPr>
              <w:fldChar w:fldCharType="end"/>
            </w:r>
          </w:hyperlink>
        </w:p>
        <w:p w14:paraId="057D5B23" w14:textId="68B1290F"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91" w:history="1">
            <w:r w:rsidRPr="005663CC">
              <w:rPr>
                <w:rStyle w:val="Hyperlink"/>
                <w:rFonts w:ascii="Times New Roman" w:hAnsi="Times New Roman"/>
                <w:noProof/>
              </w:rPr>
              <w:t>4.3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Oil prices model (oil_model.ipynb)</w:t>
            </w:r>
            <w:r>
              <w:rPr>
                <w:noProof/>
                <w:webHidden/>
              </w:rPr>
              <w:tab/>
            </w:r>
            <w:r>
              <w:rPr>
                <w:noProof/>
                <w:webHidden/>
              </w:rPr>
              <w:fldChar w:fldCharType="begin"/>
            </w:r>
            <w:r>
              <w:rPr>
                <w:noProof/>
                <w:webHidden/>
              </w:rPr>
              <w:instrText xml:space="preserve"> PAGEREF _Toc229265691 \h </w:instrText>
            </w:r>
            <w:r>
              <w:rPr>
                <w:noProof/>
                <w:webHidden/>
              </w:rPr>
            </w:r>
            <w:r>
              <w:rPr>
                <w:noProof/>
                <w:webHidden/>
              </w:rPr>
              <w:fldChar w:fldCharType="separate"/>
            </w:r>
            <w:r>
              <w:rPr>
                <w:noProof/>
                <w:webHidden/>
              </w:rPr>
              <w:t>11</w:t>
            </w:r>
            <w:r>
              <w:rPr>
                <w:noProof/>
                <w:webHidden/>
              </w:rPr>
              <w:fldChar w:fldCharType="end"/>
            </w:r>
          </w:hyperlink>
        </w:p>
        <w:p w14:paraId="351E0457" w14:textId="43EA2012"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2" w:history="1">
            <w:r w:rsidRPr="005663CC">
              <w:rPr>
                <w:rStyle w:val="Hyperlink"/>
                <w:rFonts w:ascii="Times New Roman" w:hAnsi="Times New Roman"/>
                <w:noProof/>
              </w:rPr>
              <w:t>4.3.1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Target Variable</w:t>
            </w:r>
            <w:r>
              <w:rPr>
                <w:noProof/>
                <w:webHidden/>
              </w:rPr>
              <w:tab/>
            </w:r>
            <w:r>
              <w:rPr>
                <w:noProof/>
                <w:webHidden/>
              </w:rPr>
              <w:fldChar w:fldCharType="begin"/>
            </w:r>
            <w:r>
              <w:rPr>
                <w:noProof/>
                <w:webHidden/>
              </w:rPr>
              <w:instrText xml:space="preserve"> PAGEREF _Toc229265692 \h </w:instrText>
            </w:r>
            <w:r>
              <w:rPr>
                <w:noProof/>
                <w:webHidden/>
              </w:rPr>
            </w:r>
            <w:r>
              <w:rPr>
                <w:noProof/>
                <w:webHidden/>
              </w:rPr>
              <w:fldChar w:fldCharType="separate"/>
            </w:r>
            <w:r>
              <w:rPr>
                <w:noProof/>
                <w:webHidden/>
              </w:rPr>
              <w:t>11</w:t>
            </w:r>
            <w:r>
              <w:rPr>
                <w:noProof/>
                <w:webHidden/>
              </w:rPr>
              <w:fldChar w:fldCharType="end"/>
            </w:r>
          </w:hyperlink>
        </w:p>
        <w:p w14:paraId="5B99410A" w14:textId="4AC2D97F"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3" w:history="1">
            <w:r w:rsidRPr="005663CC">
              <w:rPr>
                <w:rStyle w:val="Hyperlink"/>
                <w:rFonts w:ascii="Times New Roman" w:hAnsi="Times New Roman"/>
                <w:noProof/>
              </w:rPr>
              <w:t>4.3.2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Feature Engineering</w:t>
            </w:r>
            <w:r>
              <w:rPr>
                <w:noProof/>
                <w:webHidden/>
              </w:rPr>
              <w:tab/>
            </w:r>
            <w:r>
              <w:rPr>
                <w:noProof/>
                <w:webHidden/>
              </w:rPr>
              <w:fldChar w:fldCharType="begin"/>
            </w:r>
            <w:r>
              <w:rPr>
                <w:noProof/>
                <w:webHidden/>
              </w:rPr>
              <w:instrText xml:space="preserve"> PAGEREF _Toc229265693 \h </w:instrText>
            </w:r>
            <w:r>
              <w:rPr>
                <w:noProof/>
                <w:webHidden/>
              </w:rPr>
            </w:r>
            <w:r>
              <w:rPr>
                <w:noProof/>
                <w:webHidden/>
              </w:rPr>
              <w:fldChar w:fldCharType="separate"/>
            </w:r>
            <w:r>
              <w:rPr>
                <w:noProof/>
                <w:webHidden/>
              </w:rPr>
              <w:t>11</w:t>
            </w:r>
            <w:r>
              <w:rPr>
                <w:noProof/>
                <w:webHidden/>
              </w:rPr>
              <w:fldChar w:fldCharType="end"/>
            </w:r>
          </w:hyperlink>
        </w:p>
        <w:p w14:paraId="216108C2" w14:textId="26279D71"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4" w:history="1">
            <w:r w:rsidRPr="005663CC">
              <w:rPr>
                <w:rStyle w:val="Hyperlink"/>
                <w:noProof/>
              </w:rPr>
              <w:t>4.3.3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Train/Test Split &amp; Training</w:t>
            </w:r>
            <w:r>
              <w:rPr>
                <w:noProof/>
                <w:webHidden/>
              </w:rPr>
              <w:tab/>
            </w:r>
            <w:r>
              <w:rPr>
                <w:noProof/>
                <w:webHidden/>
              </w:rPr>
              <w:fldChar w:fldCharType="begin"/>
            </w:r>
            <w:r>
              <w:rPr>
                <w:noProof/>
                <w:webHidden/>
              </w:rPr>
              <w:instrText xml:space="preserve"> PAGEREF _Toc229265694 \h </w:instrText>
            </w:r>
            <w:r>
              <w:rPr>
                <w:noProof/>
                <w:webHidden/>
              </w:rPr>
            </w:r>
            <w:r>
              <w:rPr>
                <w:noProof/>
                <w:webHidden/>
              </w:rPr>
              <w:fldChar w:fldCharType="separate"/>
            </w:r>
            <w:r>
              <w:rPr>
                <w:noProof/>
                <w:webHidden/>
              </w:rPr>
              <w:t>12</w:t>
            </w:r>
            <w:r>
              <w:rPr>
                <w:noProof/>
                <w:webHidden/>
              </w:rPr>
              <w:fldChar w:fldCharType="end"/>
            </w:r>
          </w:hyperlink>
        </w:p>
        <w:p w14:paraId="2299B213" w14:textId="34A60CAD"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5" w:history="1">
            <w:r w:rsidRPr="005663CC">
              <w:rPr>
                <w:rStyle w:val="Hyperlink"/>
                <w:rFonts w:ascii="Times New Roman" w:hAnsi="Times New Roman"/>
                <w:noProof/>
              </w:rPr>
              <w:t>4.3.4</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Next-Day Oil Price Prediction</w:t>
            </w:r>
            <w:r>
              <w:rPr>
                <w:noProof/>
                <w:webHidden/>
              </w:rPr>
              <w:tab/>
            </w:r>
            <w:r>
              <w:rPr>
                <w:noProof/>
                <w:webHidden/>
              </w:rPr>
              <w:fldChar w:fldCharType="begin"/>
            </w:r>
            <w:r>
              <w:rPr>
                <w:noProof/>
                <w:webHidden/>
              </w:rPr>
              <w:instrText xml:space="preserve"> PAGEREF _Toc229265695 \h </w:instrText>
            </w:r>
            <w:r>
              <w:rPr>
                <w:noProof/>
                <w:webHidden/>
              </w:rPr>
            </w:r>
            <w:r>
              <w:rPr>
                <w:noProof/>
                <w:webHidden/>
              </w:rPr>
              <w:fldChar w:fldCharType="separate"/>
            </w:r>
            <w:r>
              <w:rPr>
                <w:noProof/>
                <w:webHidden/>
              </w:rPr>
              <w:t>12</w:t>
            </w:r>
            <w:r>
              <w:rPr>
                <w:noProof/>
                <w:webHidden/>
              </w:rPr>
              <w:fldChar w:fldCharType="end"/>
            </w:r>
          </w:hyperlink>
        </w:p>
        <w:p w14:paraId="7D515432" w14:textId="1C0D3DE7"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6" w:history="1">
            <w:r w:rsidRPr="005663CC">
              <w:rPr>
                <w:rStyle w:val="Hyperlink"/>
                <w:rFonts w:ascii="Times New Roman" w:hAnsi="Times New Roman"/>
                <w:bCs/>
                <w:noProof/>
                <w:rtl/>
                <w:lang w:bidi="ar-EG"/>
              </w:rPr>
              <w:t>4.4</w:t>
            </w:r>
            <w:r w:rsidRPr="005663CC">
              <w:rPr>
                <w:rStyle w:val="Hyperlink"/>
                <w:rFonts w:ascii="Times New Roman" w:hAnsi="Times New Roman"/>
                <w:bCs/>
                <w:noProof/>
              </w:rPr>
              <w:t xml:space="preserve"> Power BI Integration &amp; Visualization</w:t>
            </w:r>
            <w:r>
              <w:rPr>
                <w:noProof/>
                <w:webHidden/>
              </w:rPr>
              <w:tab/>
            </w:r>
            <w:r>
              <w:rPr>
                <w:noProof/>
                <w:webHidden/>
              </w:rPr>
              <w:fldChar w:fldCharType="begin"/>
            </w:r>
            <w:r>
              <w:rPr>
                <w:noProof/>
                <w:webHidden/>
              </w:rPr>
              <w:instrText xml:space="preserve"> PAGEREF _Toc229265696 \h </w:instrText>
            </w:r>
            <w:r>
              <w:rPr>
                <w:noProof/>
                <w:webHidden/>
              </w:rPr>
            </w:r>
            <w:r>
              <w:rPr>
                <w:noProof/>
                <w:webHidden/>
              </w:rPr>
              <w:fldChar w:fldCharType="separate"/>
            </w:r>
            <w:r>
              <w:rPr>
                <w:noProof/>
                <w:webHidden/>
              </w:rPr>
              <w:t>12</w:t>
            </w:r>
            <w:r>
              <w:rPr>
                <w:noProof/>
                <w:webHidden/>
              </w:rPr>
              <w:fldChar w:fldCharType="end"/>
            </w:r>
          </w:hyperlink>
        </w:p>
        <w:p w14:paraId="34180571" w14:textId="54359E88"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697" w:history="1">
            <w:r w:rsidRPr="005663CC">
              <w:rPr>
                <w:rStyle w:val="Hyperlink"/>
                <w:rFonts w:ascii="Times New Roman" w:hAnsi="Times New Roman"/>
                <w:noProof/>
              </w:rPr>
              <w:t>5.</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Results and Discussion</w:t>
            </w:r>
            <w:r>
              <w:rPr>
                <w:noProof/>
                <w:webHidden/>
              </w:rPr>
              <w:tab/>
            </w:r>
            <w:r>
              <w:rPr>
                <w:noProof/>
                <w:webHidden/>
              </w:rPr>
              <w:fldChar w:fldCharType="begin"/>
            </w:r>
            <w:r>
              <w:rPr>
                <w:noProof/>
                <w:webHidden/>
              </w:rPr>
              <w:instrText xml:space="preserve"> PAGEREF _Toc229265697 \h </w:instrText>
            </w:r>
            <w:r>
              <w:rPr>
                <w:noProof/>
                <w:webHidden/>
              </w:rPr>
            </w:r>
            <w:r>
              <w:rPr>
                <w:noProof/>
                <w:webHidden/>
              </w:rPr>
              <w:fldChar w:fldCharType="separate"/>
            </w:r>
            <w:r>
              <w:rPr>
                <w:noProof/>
                <w:webHidden/>
              </w:rPr>
              <w:t>13</w:t>
            </w:r>
            <w:r>
              <w:rPr>
                <w:noProof/>
                <w:webHidden/>
              </w:rPr>
              <w:fldChar w:fldCharType="end"/>
            </w:r>
          </w:hyperlink>
        </w:p>
        <w:p w14:paraId="18957C85" w14:textId="7A1A0606"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698" w:history="1">
            <w:r w:rsidRPr="005663CC">
              <w:rPr>
                <w:rStyle w:val="Hyperlink"/>
                <w:rFonts w:ascii="Times New Roman" w:hAnsi="Times New Roman"/>
                <w:noProof/>
              </w:rPr>
              <w:t>5.1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Model Performance Summary</w:t>
            </w:r>
            <w:r>
              <w:rPr>
                <w:noProof/>
                <w:webHidden/>
              </w:rPr>
              <w:tab/>
            </w:r>
            <w:r>
              <w:rPr>
                <w:noProof/>
                <w:webHidden/>
              </w:rPr>
              <w:fldChar w:fldCharType="begin"/>
            </w:r>
            <w:r>
              <w:rPr>
                <w:noProof/>
                <w:webHidden/>
              </w:rPr>
              <w:instrText xml:space="preserve"> PAGEREF _Toc229265698 \h </w:instrText>
            </w:r>
            <w:r>
              <w:rPr>
                <w:noProof/>
                <w:webHidden/>
              </w:rPr>
            </w:r>
            <w:r>
              <w:rPr>
                <w:noProof/>
                <w:webHidden/>
              </w:rPr>
              <w:fldChar w:fldCharType="separate"/>
            </w:r>
            <w:r>
              <w:rPr>
                <w:noProof/>
                <w:webHidden/>
              </w:rPr>
              <w:t>13</w:t>
            </w:r>
            <w:r>
              <w:rPr>
                <w:noProof/>
                <w:webHidden/>
              </w:rPr>
              <w:fldChar w:fldCharType="end"/>
            </w:r>
          </w:hyperlink>
        </w:p>
        <w:p w14:paraId="39D6C432" w14:textId="0A79EFC5"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699" w:history="1">
            <w:r w:rsidRPr="005663CC">
              <w:rPr>
                <w:rStyle w:val="Hyperlink"/>
                <w:rFonts w:ascii="Times New Roman" w:hAnsi="Times New Roman"/>
                <w:noProof/>
              </w:rPr>
              <w:t>5.1.1</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Gold Price Model Results</w:t>
            </w:r>
            <w:r>
              <w:rPr>
                <w:noProof/>
                <w:webHidden/>
              </w:rPr>
              <w:tab/>
            </w:r>
            <w:r>
              <w:rPr>
                <w:noProof/>
                <w:webHidden/>
              </w:rPr>
              <w:fldChar w:fldCharType="begin"/>
            </w:r>
            <w:r>
              <w:rPr>
                <w:noProof/>
                <w:webHidden/>
              </w:rPr>
              <w:instrText xml:space="preserve"> PAGEREF _Toc229265699 \h </w:instrText>
            </w:r>
            <w:r>
              <w:rPr>
                <w:noProof/>
                <w:webHidden/>
              </w:rPr>
            </w:r>
            <w:r>
              <w:rPr>
                <w:noProof/>
                <w:webHidden/>
              </w:rPr>
              <w:fldChar w:fldCharType="separate"/>
            </w:r>
            <w:r>
              <w:rPr>
                <w:noProof/>
                <w:webHidden/>
              </w:rPr>
              <w:t>13</w:t>
            </w:r>
            <w:r>
              <w:rPr>
                <w:noProof/>
                <w:webHidden/>
              </w:rPr>
              <w:fldChar w:fldCharType="end"/>
            </w:r>
          </w:hyperlink>
        </w:p>
        <w:p w14:paraId="7F318FBF" w14:textId="505DD8E6" w:rsidR="006544D6" w:rsidRDefault="006544D6">
          <w:pPr>
            <w:pStyle w:val="TOC3"/>
            <w:rPr>
              <w:rFonts w:asciiTheme="minorHAnsi" w:eastAsiaTheme="minorEastAsia" w:hAnsiTheme="minorHAnsi" w:cstheme="minorBidi"/>
              <w:noProof/>
              <w:kern w:val="2"/>
              <w:szCs w:val="24"/>
              <w:lang w:val="en-001" w:eastAsia="en-001"/>
              <w14:ligatures w14:val="standardContextual"/>
            </w:rPr>
          </w:pPr>
          <w:hyperlink w:anchor="_Toc229265700" w:history="1">
            <w:r w:rsidRPr="005663CC">
              <w:rPr>
                <w:rStyle w:val="Hyperlink"/>
                <w:rFonts w:ascii="Times New Roman" w:hAnsi="Times New Roman"/>
                <w:noProof/>
              </w:rPr>
              <w:t>5.1.2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Oil Price Model Results</w:t>
            </w:r>
            <w:r>
              <w:rPr>
                <w:noProof/>
                <w:webHidden/>
              </w:rPr>
              <w:tab/>
            </w:r>
            <w:r>
              <w:rPr>
                <w:noProof/>
                <w:webHidden/>
              </w:rPr>
              <w:fldChar w:fldCharType="begin"/>
            </w:r>
            <w:r>
              <w:rPr>
                <w:noProof/>
                <w:webHidden/>
              </w:rPr>
              <w:instrText xml:space="preserve"> PAGEREF _Toc229265700 \h </w:instrText>
            </w:r>
            <w:r>
              <w:rPr>
                <w:noProof/>
                <w:webHidden/>
              </w:rPr>
            </w:r>
            <w:r>
              <w:rPr>
                <w:noProof/>
                <w:webHidden/>
              </w:rPr>
              <w:fldChar w:fldCharType="separate"/>
            </w:r>
            <w:r>
              <w:rPr>
                <w:noProof/>
                <w:webHidden/>
              </w:rPr>
              <w:t>14</w:t>
            </w:r>
            <w:r>
              <w:rPr>
                <w:noProof/>
                <w:webHidden/>
              </w:rPr>
              <w:fldChar w:fldCharType="end"/>
            </w:r>
          </w:hyperlink>
        </w:p>
        <w:p w14:paraId="2B648D92" w14:textId="0A0C00CB"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701" w:history="1">
            <w:r w:rsidRPr="005663CC">
              <w:rPr>
                <w:rStyle w:val="Hyperlink"/>
                <w:rFonts w:ascii="Times New Roman" w:hAnsi="Times New Roman"/>
                <w:noProof/>
              </w:rPr>
              <w:t>5.2</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Discussion</w:t>
            </w:r>
            <w:r>
              <w:rPr>
                <w:noProof/>
                <w:webHidden/>
              </w:rPr>
              <w:tab/>
            </w:r>
            <w:r>
              <w:rPr>
                <w:noProof/>
                <w:webHidden/>
              </w:rPr>
              <w:fldChar w:fldCharType="begin"/>
            </w:r>
            <w:r>
              <w:rPr>
                <w:noProof/>
                <w:webHidden/>
              </w:rPr>
              <w:instrText xml:space="preserve"> PAGEREF _Toc229265701 \h </w:instrText>
            </w:r>
            <w:r>
              <w:rPr>
                <w:noProof/>
                <w:webHidden/>
              </w:rPr>
            </w:r>
            <w:r>
              <w:rPr>
                <w:noProof/>
                <w:webHidden/>
              </w:rPr>
              <w:fldChar w:fldCharType="separate"/>
            </w:r>
            <w:r>
              <w:rPr>
                <w:noProof/>
                <w:webHidden/>
              </w:rPr>
              <w:t>15</w:t>
            </w:r>
            <w:r>
              <w:rPr>
                <w:noProof/>
                <w:webHidden/>
              </w:rPr>
              <w:fldChar w:fldCharType="end"/>
            </w:r>
          </w:hyperlink>
        </w:p>
        <w:p w14:paraId="4B97E531" w14:textId="220A4542"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702" w:history="1">
            <w:r w:rsidRPr="005663CC">
              <w:rPr>
                <w:rStyle w:val="Hyperlink"/>
                <w:rFonts w:ascii="Times New Roman" w:hAnsi="Times New Roman"/>
                <w:noProof/>
              </w:rPr>
              <w:t>5.3</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Limitations</w:t>
            </w:r>
            <w:r>
              <w:rPr>
                <w:noProof/>
                <w:webHidden/>
              </w:rPr>
              <w:tab/>
            </w:r>
            <w:r>
              <w:rPr>
                <w:noProof/>
                <w:webHidden/>
              </w:rPr>
              <w:fldChar w:fldCharType="begin"/>
            </w:r>
            <w:r>
              <w:rPr>
                <w:noProof/>
                <w:webHidden/>
              </w:rPr>
              <w:instrText xml:space="preserve"> PAGEREF _Toc229265702 \h </w:instrText>
            </w:r>
            <w:r>
              <w:rPr>
                <w:noProof/>
                <w:webHidden/>
              </w:rPr>
            </w:r>
            <w:r>
              <w:rPr>
                <w:noProof/>
                <w:webHidden/>
              </w:rPr>
              <w:fldChar w:fldCharType="separate"/>
            </w:r>
            <w:r>
              <w:rPr>
                <w:noProof/>
                <w:webHidden/>
              </w:rPr>
              <w:t>15</w:t>
            </w:r>
            <w:r>
              <w:rPr>
                <w:noProof/>
                <w:webHidden/>
              </w:rPr>
              <w:fldChar w:fldCharType="end"/>
            </w:r>
          </w:hyperlink>
        </w:p>
        <w:p w14:paraId="1D4069C3" w14:textId="1867A8AD" w:rsidR="006544D6" w:rsidRDefault="006544D6">
          <w:pPr>
            <w:pStyle w:val="TOC2"/>
            <w:tabs>
              <w:tab w:val="left" w:pos="960"/>
            </w:tabs>
            <w:rPr>
              <w:rFonts w:asciiTheme="minorHAnsi" w:eastAsiaTheme="minorEastAsia" w:hAnsiTheme="minorHAnsi" w:cstheme="minorBidi"/>
              <w:noProof/>
              <w:kern w:val="2"/>
              <w:szCs w:val="24"/>
              <w:lang w:val="en-001" w:eastAsia="en-001"/>
              <w14:ligatures w14:val="standardContextual"/>
            </w:rPr>
          </w:pPr>
          <w:hyperlink w:anchor="_Toc229265703" w:history="1">
            <w:r w:rsidRPr="005663CC">
              <w:rPr>
                <w:rStyle w:val="Hyperlink"/>
                <w:rFonts w:ascii="Times New Roman" w:hAnsi="Times New Roman"/>
                <w:noProof/>
              </w:rPr>
              <w:t>5.4</w:t>
            </w:r>
            <w:r>
              <w:rPr>
                <w:rFonts w:asciiTheme="minorHAnsi" w:eastAsiaTheme="minorEastAsia" w:hAnsiTheme="minorHAnsi" w:cstheme="minorBidi"/>
                <w:noProof/>
                <w:kern w:val="2"/>
                <w:szCs w:val="24"/>
                <w:lang w:val="en-001" w:eastAsia="en-001"/>
                <w14:ligatures w14:val="standardContextual"/>
              </w:rPr>
              <w:tab/>
            </w:r>
            <w:r w:rsidRPr="005663CC">
              <w:rPr>
                <w:rStyle w:val="Hyperlink"/>
                <w:rFonts w:ascii="Times New Roman" w:hAnsi="Times New Roman"/>
                <w:noProof/>
              </w:rPr>
              <w:t>Dashboard Analysis and Visual Insights</w:t>
            </w:r>
            <w:r>
              <w:rPr>
                <w:noProof/>
                <w:webHidden/>
              </w:rPr>
              <w:tab/>
            </w:r>
            <w:r>
              <w:rPr>
                <w:noProof/>
                <w:webHidden/>
              </w:rPr>
              <w:fldChar w:fldCharType="begin"/>
            </w:r>
            <w:r>
              <w:rPr>
                <w:noProof/>
                <w:webHidden/>
              </w:rPr>
              <w:instrText xml:space="preserve"> PAGEREF _Toc229265703 \h </w:instrText>
            </w:r>
            <w:r>
              <w:rPr>
                <w:noProof/>
                <w:webHidden/>
              </w:rPr>
            </w:r>
            <w:r>
              <w:rPr>
                <w:noProof/>
                <w:webHidden/>
              </w:rPr>
              <w:fldChar w:fldCharType="separate"/>
            </w:r>
            <w:r>
              <w:rPr>
                <w:noProof/>
                <w:webHidden/>
              </w:rPr>
              <w:t>16</w:t>
            </w:r>
            <w:r>
              <w:rPr>
                <w:noProof/>
                <w:webHidden/>
              </w:rPr>
              <w:fldChar w:fldCharType="end"/>
            </w:r>
          </w:hyperlink>
        </w:p>
        <w:p w14:paraId="4B2612F7" w14:textId="3CD6439E" w:rsidR="006544D6" w:rsidRDefault="006544D6">
          <w:pPr>
            <w:pStyle w:val="TOC2"/>
            <w:rPr>
              <w:rFonts w:asciiTheme="minorHAnsi" w:eastAsiaTheme="minorEastAsia" w:hAnsiTheme="minorHAnsi" w:cstheme="minorBidi"/>
              <w:noProof/>
              <w:kern w:val="2"/>
              <w:szCs w:val="24"/>
              <w:lang w:val="en-001" w:eastAsia="en-001"/>
              <w14:ligatures w14:val="standardContextual"/>
            </w:rPr>
          </w:pPr>
          <w:hyperlink w:anchor="_Toc229265704" w:history="1">
            <w:r w:rsidRPr="005663CC">
              <w:rPr>
                <w:rStyle w:val="Hyperlink"/>
                <w:rFonts w:ascii="Times New Roman" w:hAnsi="Times New Roman"/>
                <w:noProof/>
              </w:rPr>
              <w:t>5.5</w:t>
            </w:r>
            <w:r>
              <w:rPr>
                <w:noProof/>
                <w:webHidden/>
              </w:rPr>
              <w:tab/>
            </w:r>
            <w:r>
              <w:rPr>
                <w:noProof/>
                <w:webHidden/>
              </w:rPr>
              <w:fldChar w:fldCharType="begin"/>
            </w:r>
            <w:r>
              <w:rPr>
                <w:noProof/>
                <w:webHidden/>
              </w:rPr>
              <w:instrText xml:space="preserve"> PAGEREF _Toc229265704 \h </w:instrText>
            </w:r>
            <w:r>
              <w:rPr>
                <w:noProof/>
                <w:webHidden/>
              </w:rPr>
            </w:r>
            <w:r>
              <w:rPr>
                <w:noProof/>
                <w:webHidden/>
              </w:rPr>
              <w:fldChar w:fldCharType="separate"/>
            </w:r>
            <w:r>
              <w:rPr>
                <w:noProof/>
                <w:webHidden/>
              </w:rPr>
              <w:t>19</w:t>
            </w:r>
            <w:r>
              <w:rPr>
                <w:noProof/>
                <w:webHidden/>
              </w:rPr>
              <w:fldChar w:fldCharType="end"/>
            </w:r>
          </w:hyperlink>
        </w:p>
        <w:p w14:paraId="0EB25F41" w14:textId="531F66F4"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705" w:history="1">
            <w:r w:rsidRPr="005663CC">
              <w:rPr>
                <w:rStyle w:val="Hyperlink"/>
                <w:rFonts w:ascii="Times New Roman" w:hAnsi="Times New Roman"/>
                <w:noProof/>
              </w:rPr>
              <w:t>6.</w:t>
            </w:r>
            <w:r>
              <w:rPr>
                <w:rFonts w:asciiTheme="minorHAnsi" w:eastAsiaTheme="minorEastAsia" w:hAnsiTheme="minorHAnsi" w:cstheme="minorBidi"/>
                <w:b w:val="0"/>
                <w:noProof/>
                <w:kern w:val="2"/>
                <w:szCs w:val="24"/>
                <w:lang w:val="en-001" w:eastAsia="en-001"/>
                <w14:ligatures w14:val="standardContextual"/>
              </w:rPr>
              <w:tab/>
            </w:r>
            <w:r w:rsidRPr="005663CC">
              <w:rPr>
                <w:rStyle w:val="Hyperlink"/>
                <w:rFonts w:ascii="Times New Roman" w:hAnsi="Times New Roman"/>
                <w:noProof/>
              </w:rPr>
              <w:t>Conclusions and Future Work</w:t>
            </w:r>
            <w:r>
              <w:rPr>
                <w:noProof/>
                <w:webHidden/>
              </w:rPr>
              <w:tab/>
            </w:r>
            <w:r>
              <w:rPr>
                <w:noProof/>
                <w:webHidden/>
              </w:rPr>
              <w:fldChar w:fldCharType="begin"/>
            </w:r>
            <w:r>
              <w:rPr>
                <w:noProof/>
                <w:webHidden/>
              </w:rPr>
              <w:instrText xml:space="preserve"> PAGEREF _Toc229265705 \h </w:instrText>
            </w:r>
            <w:r>
              <w:rPr>
                <w:noProof/>
                <w:webHidden/>
              </w:rPr>
            </w:r>
            <w:r>
              <w:rPr>
                <w:noProof/>
                <w:webHidden/>
              </w:rPr>
              <w:fldChar w:fldCharType="separate"/>
            </w:r>
            <w:r>
              <w:rPr>
                <w:noProof/>
                <w:webHidden/>
              </w:rPr>
              <w:t>19</w:t>
            </w:r>
            <w:r>
              <w:rPr>
                <w:noProof/>
                <w:webHidden/>
              </w:rPr>
              <w:fldChar w:fldCharType="end"/>
            </w:r>
          </w:hyperlink>
        </w:p>
        <w:p w14:paraId="6BFD0C10" w14:textId="5F11605B" w:rsidR="006544D6" w:rsidRDefault="006544D6">
          <w:pPr>
            <w:pStyle w:val="TOC1"/>
            <w:rPr>
              <w:rFonts w:asciiTheme="minorHAnsi" w:eastAsiaTheme="minorEastAsia" w:hAnsiTheme="minorHAnsi" w:cstheme="minorBidi"/>
              <w:b w:val="0"/>
              <w:noProof/>
              <w:kern w:val="2"/>
              <w:szCs w:val="24"/>
              <w:lang w:val="en-001" w:eastAsia="en-001"/>
              <w14:ligatures w14:val="standardContextual"/>
            </w:rPr>
          </w:pPr>
          <w:hyperlink w:anchor="_Toc229265706" w:history="1">
            <w:r w:rsidRPr="005663CC">
              <w:rPr>
                <w:rStyle w:val="Hyperlink"/>
                <w:rFonts w:ascii="Times New Roman" w:hAnsi="Times New Roman"/>
                <w:noProof/>
                <w:shd w:val="clear" w:color="auto" w:fill="FFFFFF"/>
              </w:rPr>
              <w:t>References</w:t>
            </w:r>
            <w:r>
              <w:rPr>
                <w:noProof/>
                <w:webHidden/>
              </w:rPr>
              <w:tab/>
            </w:r>
            <w:r>
              <w:rPr>
                <w:noProof/>
                <w:webHidden/>
              </w:rPr>
              <w:fldChar w:fldCharType="begin"/>
            </w:r>
            <w:r>
              <w:rPr>
                <w:noProof/>
                <w:webHidden/>
              </w:rPr>
              <w:instrText xml:space="preserve"> PAGEREF _Toc229265706 \h </w:instrText>
            </w:r>
            <w:r>
              <w:rPr>
                <w:noProof/>
                <w:webHidden/>
              </w:rPr>
            </w:r>
            <w:r>
              <w:rPr>
                <w:noProof/>
                <w:webHidden/>
              </w:rPr>
              <w:fldChar w:fldCharType="separate"/>
            </w:r>
            <w:r>
              <w:rPr>
                <w:noProof/>
                <w:webHidden/>
              </w:rPr>
              <w:t>20</w:t>
            </w:r>
            <w:r>
              <w:rPr>
                <w:noProof/>
                <w:webHidden/>
              </w:rPr>
              <w:fldChar w:fldCharType="end"/>
            </w:r>
          </w:hyperlink>
        </w:p>
        <w:p w14:paraId="300CD69B" w14:textId="65C4BEA4" w:rsidR="00F02B1C" w:rsidRDefault="00000000">
          <w:pPr>
            <w:rPr>
              <w:rFonts w:ascii="Times New Roman" w:hAnsi="Times New Roman" w:cs="Times New Roman"/>
            </w:rPr>
          </w:pPr>
          <w:r>
            <w:rPr>
              <w:rFonts w:ascii="Times New Roman" w:hAnsi="Times New Roman" w:cs="Times New Roman"/>
              <w:b/>
              <w:bCs/>
            </w:rPr>
            <w:fldChar w:fldCharType="end"/>
          </w:r>
        </w:p>
      </w:sdtContent>
    </w:sdt>
    <w:p w14:paraId="7791CB4A" w14:textId="77777777" w:rsidR="00F02B1C" w:rsidRDefault="00000000">
      <w:pPr>
        <w:pStyle w:val="Heading1"/>
        <w:numPr>
          <w:ilvl w:val="0"/>
          <w:numId w:val="0"/>
        </w:numPr>
        <w:jc w:val="center"/>
        <w:rPr>
          <w:rFonts w:ascii="Times New Roman" w:hAnsi="Times New Roman"/>
        </w:rPr>
      </w:pPr>
      <w:r>
        <w:rPr>
          <w:rFonts w:ascii="Times New Roman" w:hAnsi="Times New Roman"/>
          <w:b w:val="0"/>
          <w:bCs/>
          <w:sz w:val="28"/>
          <w:szCs w:val="28"/>
          <w:u w:val="single"/>
          <w:shd w:val="clear" w:color="auto" w:fill="FFFFFF"/>
        </w:rPr>
        <w:br w:type="page"/>
      </w:r>
      <w:bookmarkStart w:id="0" w:name="_Toc229265658"/>
      <w:r>
        <w:rPr>
          <w:rFonts w:ascii="Times New Roman" w:hAnsi="Times New Roman"/>
        </w:rPr>
        <w:lastRenderedPageBreak/>
        <w:t>Table of Figures</w:t>
      </w:r>
      <w:bookmarkEnd w:id="0"/>
    </w:p>
    <w:p w14:paraId="2F30C950"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r>
        <w:rPr>
          <w:rFonts w:ascii="Times New Roman" w:hAnsi="Times New Roman"/>
        </w:rPr>
        <w:fldChar w:fldCharType="begin"/>
      </w:r>
      <w:r>
        <w:rPr>
          <w:rFonts w:ascii="Times New Roman" w:hAnsi="Times New Roman"/>
        </w:rPr>
        <w:instrText xml:space="preserve"> TOC \h \z \c "Figure" </w:instrText>
      </w:r>
      <w:r>
        <w:rPr>
          <w:rFonts w:ascii="Times New Roman" w:hAnsi="Times New Roman"/>
        </w:rPr>
        <w:fldChar w:fldCharType="separate"/>
      </w:r>
      <w:hyperlink w:anchor="_Toc228906357" w:history="1">
        <w:r>
          <w:rPr>
            <w:rStyle w:val="Hyperlink"/>
            <w:rFonts w:ascii="Times New Roman" w:hAnsi="Times New Roman"/>
          </w:rPr>
          <w:t>Figure 1: Creating master table code</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_Toc228906357 \h </w:instrText>
        </w:r>
        <w:r>
          <w:rPr>
            <w:rFonts w:ascii="Times New Roman" w:hAnsi="Times New Roman"/>
          </w:rPr>
        </w:r>
        <w:r>
          <w:rPr>
            <w:rFonts w:ascii="Times New Roman" w:hAnsi="Times New Roman"/>
          </w:rPr>
          <w:fldChar w:fldCharType="separate"/>
        </w:r>
        <w:r>
          <w:rPr>
            <w:rFonts w:ascii="Times New Roman" w:hAnsi="Times New Roman"/>
          </w:rPr>
          <w:t>8</w:t>
        </w:r>
        <w:r>
          <w:rPr>
            <w:rFonts w:ascii="Times New Roman" w:hAnsi="Times New Roman"/>
          </w:rPr>
          <w:fldChar w:fldCharType="end"/>
        </w:r>
      </w:hyperlink>
    </w:p>
    <w:p w14:paraId="7DA7C1D3"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58" w:history="1">
        <w:r>
          <w:rPr>
            <w:rStyle w:val="Hyperlink"/>
            <w:rFonts w:ascii="Times New Roman" w:hAnsi="Times New Roman"/>
          </w:rPr>
          <w:t>Figure 2: Gold model target engineering features</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_Toc228906358 \h </w:instrText>
        </w:r>
        <w:r>
          <w:rPr>
            <w:rFonts w:ascii="Times New Roman" w:hAnsi="Times New Roman"/>
          </w:rPr>
        </w:r>
        <w:r>
          <w:rPr>
            <w:rFonts w:ascii="Times New Roman" w:hAnsi="Times New Roman"/>
          </w:rPr>
          <w:fldChar w:fldCharType="separate"/>
        </w:r>
        <w:r>
          <w:rPr>
            <w:rFonts w:ascii="Times New Roman" w:hAnsi="Times New Roman"/>
          </w:rPr>
          <w:t>9</w:t>
        </w:r>
        <w:r>
          <w:rPr>
            <w:rFonts w:ascii="Times New Roman" w:hAnsi="Times New Roman"/>
          </w:rPr>
          <w:fldChar w:fldCharType="end"/>
        </w:r>
      </w:hyperlink>
    </w:p>
    <w:p w14:paraId="27C3AB99"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59" w:history="1">
        <w:r>
          <w:rPr>
            <w:rStyle w:val="Hyperlink"/>
            <w:rFonts w:ascii="Times New Roman" w:hAnsi="Times New Roman"/>
          </w:rPr>
          <w:t>Figure 3: Full model</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_Toc228906359 \h </w:instrText>
        </w:r>
        <w:r>
          <w:rPr>
            <w:rFonts w:ascii="Times New Roman" w:hAnsi="Times New Roman"/>
          </w:rPr>
        </w:r>
        <w:r>
          <w:rPr>
            <w:rFonts w:ascii="Times New Roman" w:hAnsi="Times New Roman"/>
          </w:rPr>
          <w:fldChar w:fldCharType="separate"/>
        </w:r>
        <w:r>
          <w:rPr>
            <w:rFonts w:ascii="Times New Roman" w:hAnsi="Times New Roman"/>
          </w:rPr>
          <w:t>10</w:t>
        </w:r>
        <w:r>
          <w:rPr>
            <w:rFonts w:ascii="Times New Roman" w:hAnsi="Times New Roman"/>
          </w:rPr>
          <w:fldChar w:fldCharType="end"/>
        </w:r>
      </w:hyperlink>
    </w:p>
    <w:p w14:paraId="189ACE72"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0" w:history="1">
        <w:r>
          <w:rPr>
            <w:rStyle w:val="Hyperlink"/>
            <w:rFonts w:ascii="Times New Roman" w:hAnsi="Times New Roman"/>
          </w:rPr>
          <w:t>Figure 4: Top features model</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_Toc228906360 \h </w:instrText>
        </w:r>
        <w:r>
          <w:rPr>
            <w:rFonts w:ascii="Times New Roman" w:hAnsi="Times New Roman"/>
          </w:rPr>
        </w:r>
        <w:r>
          <w:rPr>
            <w:rFonts w:ascii="Times New Roman" w:hAnsi="Times New Roman"/>
          </w:rPr>
          <w:fldChar w:fldCharType="separate"/>
        </w:r>
        <w:r>
          <w:rPr>
            <w:rFonts w:ascii="Times New Roman" w:hAnsi="Times New Roman"/>
          </w:rPr>
          <w:t>10</w:t>
        </w:r>
        <w:r>
          <w:rPr>
            <w:rFonts w:ascii="Times New Roman" w:hAnsi="Times New Roman"/>
          </w:rPr>
          <w:fldChar w:fldCharType="end"/>
        </w:r>
      </w:hyperlink>
    </w:p>
    <w:p w14:paraId="05EEB84B"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1" w:history="1">
        <w:r>
          <w:rPr>
            <w:rStyle w:val="Hyperlink"/>
            <w:rFonts w:ascii="Times New Roman" w:hAnsi="Times New Roman"/>
          </w:rPr>
          <w:t>Figure 5: Brent oil predict for next day</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_Toc228906361 \h </w:instrText>
        </w:r>
        <w:r>
          <w:rPr>
            <w:rFonts w:ascii="Times New Roman" w:hAnsi="Times New Roman"/>
          </w:rPr>
        </w:r>
        <w:r>
          <w:rPr>
            <w:rFonts w:ascii="Times New Roman" w:hAnsi="Times New Roman"/>
          </w:rPr>
          <w:fldChar w:fldCharType="separate"/>
        </w:r>
        <w:r>
          <w:rPr>
            <w:rFonts w:ascii="Times New Roman" w:hAnsi="Times New Roman"/>
          </w:rPr>
          <w:t>12</w:t>
        </w:r>
        <w:r>
          <w:rPr>
            <w:rFonts w:ascii="Times New Roman" w:hAnsi="Times New Roman"/>
          </w:rPr>
          <w:fldChar w:fldCharType="end"/>
        </w:r>
      </w:hyperlink>
    </w:p>
    <w:p w14:paraId="3220D6A9" w14:textId="77777777" w:rsidR="00F02B1C" w:rsidRDefault="00000000">
      <w:pPr>
        <w:spacing w:line="360" w:lineRule="auto"/>
        <w:rPr>
          <w:rFonts w:ascii="Times New Roman" w:hAnsi="Times New Roman" w:cs="Times New Roman"/>
        </w:rPr>
      </w:pPr>
      <w:r>
        <w:rPr>
          <w:rFonts w:ascii="Times New Roman" w:hAnsi="Times New Roman" w:cs="Times New Roman"/>
        </w:rPr>
        <w:fldChar w:fldCharType="end"/>
      </w:r>
    </w:p>
    <w:p w14:paraId="30D7DAD3" w14:textId="77777777" w:rsidR="00F02B1C" w:rsidRDefault="00000000">
      <w:pPr>
        <w:rPr>
          <w:rFonts w:ascii="Times New Roman" w:eastAsia="Times New Roman" w:hAnsi="Times New Roman" w:cs="Times New Roman"/>
          <w:b/>
          <w:kern w:val="28"/>
          <w:sz w:val="36"/>
          <w:szCs w:val="20"/>
        </w:rPr>
      </w:pPr>
      <w:r>
        <w:rPr>
          <w:rFonts w:ascii="Times New Roman" w:hAnsi="Times New Roman" w:cs="Times New Roman"/>
        </w:rPr>
        <w:br w:type="page"/>
      </w:r>
    </w:p>
    <w:p w14:paraId="63F2AACA" w14:textId="77777777" w:rsidR="00F02B1C" w:rsidRDefault="00000000">
      <w:pPr>
        <w:pStyle w:val="Heading1"/>
        <w:numPr>
          <w:ilvl w:val="0"/>
          <w:numId w:val="0"/>
        </w:numPr>
        <w:jc w:val="center"/>
        <w:rPr>
          <w:rFonts w:ascii="Times New Roman" w:hAnsi="Times New Roman"/>
        </w:rPr>
      </w:pPr>
      <w:bookmarkStart w:id="1" w:name="_Toc229265659"/>
      <w:r>
        <w:rPr>
          <w:rFonts w:ascii="Times New Roman" w:hAnsi="Times New Roman"/>
        </w:rPr>
        <w:lastRenderedPageBreak/>
        <w:t>List of Tables</w:t>
      </w:r>
      <w:bookmarkEnd w:id="1"/>
    </w:p>
    <w:p w14:paraId="6F8EF4ED" w14:textId="77777777" w:rsidR="00F02B1C" w:rsidRDefault="00000000">
      <w:pPr>
        <w:spacing w:line="360" w:lineRule="auto"/>
        <w:rPr>
          <w:rFonts w:ascii="Times New Roman" w:hAnsi="Times New Roman" w:cs="Times New Roman"/>
        </w:rPr>
      </w:pPr>
      <w:r>
        <w:rPr>
          <w:rFonts w:ascii="Times New Roman" w:hAnsi="Times New Roman" w:cs="Times New Roman"/>
          <w:szCs w:val="24"/>
        </w:rPr>
        <w:fldChar w:fldCharType="begin"/>
      </w:r>
      <w:r>
        <w:rPr>
          <w:rFonts w:ascii="Times New Roman" w:hAnsi="Times New Roman" w:cs="Times New Roman"/>
          <w:szCs w:val="24"/>
        </w:rPr>
        <w:instrText xml:space="preserve"> TOC \h \z \c "Figure" </w:instrText>
      </w:r>
      <w:r>
        <w:rPr>
          <w:rFonts w:ascii="Times New Roman" w:hAnsi="Times New Roman" w:cs="Times New Roman"/>
          <w:szCs w:val="24"/>
        </w:rPr>
        <w:fldChar w:fldCharType="end"/>
      </w:r>
      <w:r>
        <w:rPr>
          <w:rFonts w:ascii="Times New Roman" w:hAnsi="Times New Roman" w:cs="Times New Roman"/>
          <w:szCs w:val="24"/>
        </w:rPr>
        <w:fldChar w:fldCharType="begin"/>
      </w:r>
      <w:r>
        <w:rPr>
          <w:rFonts w:ascii="Times New Roman" w:hAnsi="Times New Roman" w:cs="Times New Roman"/>
          <w:szCs w:val="24"/>
        </w:rPr>
        <w:instrText xml:space="preserve"> TOC \h \z \c "Table" </w:instrText>
      </w:r>
      <w:r>
        <w:rPr>
          <w:rFonts w:ascii="Times New Roman" w:hAnsi="Times New Roman" w:cs="Times New Roman"/>
          <w:szCs w:val="24"/>
        </w:rPr>
        <w:fldChar w:fldCharType="separate"/>
      </w:r>
    </w:p>
    <w:p w14:paraId="5A57175D"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2" w:history="1">
        <w:r>
          <w:rPr>
            <w:rStyle w:val="Hyperlink"/>
            <w:rFonts w:ascii="Times New Roman" w:hAnsi="Times New Roman"/>
          </w:rPr>
          <w:t>Table 1: Methods for Predicting Oil and Gold</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_Toc228906362 \h </w:instrText>
        </w:r>
        <w:r>
          <w:rPr>
            <w:rFonts w:ascii="Times New Roman" w:hAnsi="Times New Roman"/>
          </w:rPr>
        </w:r>
        <w:r>
          <w:rPr>
            <w:rFonts w:ascii="Times New Roman" w:hAnsi="Times New Roman"/>
          </w:rPr>
          <w:fldChar w:fldCharType="separate"/>
        </w:r>
        <w:r>
          <w:rPr>
            <w:rFonts w:ascii="Times New Roman" w:hAnsi="Times New Roman"/>
          </w:rPr>
          <w:t>4</w:t>
        </w:r>
        <w:r>
          <w:rPr>
            <w:rFonts w:ascii="Times New Roman" w:hAnsi="Times New Roman"/>
          </w:rPr>
          <w:fldChar w:fldCharType="end"/>
        </w:r>
      </w:hyperlink>
    </w:p>
    <w:p w14:paraId="5A2840F2"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3" w:history="1">
        <w:r>
          <w:rPr>
            <w:rStyle w:val="Hyperlink"/>
            <w:rFonts w:ascii="Times New Roman" w:hAnsi="Times New Roman"/>
          </w:rPr>
          <w:t>Table 2: Market data tickers and sources</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_Toc228906363 \h </w:instrText>
        </w:r>
        <w:r>
          <w:rPr>
            <w:rFonts w:ascii="Times New Roman" w:hAnsi="Times New Roman"/>
          </w:rPr>
        </w:r>
        <w:r>
          <w:rPr>
            <w:rFonts w:ascii="Times New Roman" w:hAnsi="Times New Roman"/>
          </w:rPr>
          <w:fldChar w:fldCharType="separate"/>
        </w:r>
        <w:r>
          <w:rPr>
            <w:rFonts w:ascii="Times New Roman" w:hAnsi="Times New Roman"/>
          </w:rPr>
          <w:t>6</w:t>
        </w:r>
        <w:r>
          <w:rPr>
            <w:rFonts w:ascii="Times New Roman" w:hAnsi="Times New Roman"/>
          </w:rPr>
          <w:fldChar w:fldCharType="end"/>
        </w:r>
      </w:hyperlink>
    </w:p>
    <w:p w14:paraId="55506EE9"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4" w:history="1">
        <w:r>
          <w:rPr>
            <w:rStyle w:val="Hyperlink"/>
            <w:rFonts w:ascii="Times New Roman" w:hAnsi="Times New Roman"/>
          </w:rPr>
          <w:t>Table 3: Global macroeconomic data</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_Toc228906364 \h </w:instrText>
        </w:r>
        <w:r>
          <w:rPr>
            <w:rFonts w:ascii="Times New Roman" w:hAnsi="Times New Roman"/>
          </w:rPr>
        </w:r>
        <w:r>
          <w:rPr>
            <w:rFonts w:ascii="Times New Roman" w:hAnsi="Times New Roman"/>
          </w:rPr>
          <w:fldChar w:fldCharType="separate"/>
        </w:r>
        <w:r>
          <w:rPr>
            <w:rFonts w:ascii="Times New Roman" w:hAnsi="Times New Roman"/>
          </w:rPr>
          <w:t>6</w:t>
        </w:r>
        <w:r>
          <w:rPr>
            <w:rFonts w:ascii="Times New Roman" w:hAnsi="Times New Roman"/>
          </w:rPr>
          <w:fldChar w:fldCharType="end"/>
        </w:r>
      </w:hyperlink>
    </w:p>
    <w:p w14:paraId="09BBC92C"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5" w:history="1">
        <w:r>
          <w:rPr>
            <w:rStyle w:val="Hyperlink"/>
            <w:rFonts w:ascii="Times New Roman" w:hAnsi="Times New Roman"/>
          </w:rPr>
          <w:t>Table 4: Programming tools used</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_Toc228906365 \h </w:instrText>
        </w:r>
        <w:r>
          <w:rPr>
            <w:rFonts w:ascii="Times New Roman" w:hAnsi="Times New Roman"/>
          </w:rPr>
        </w:r>
        <w:r>
          <w:rPr>
            <w:rFonts w:ascii="Times New Roman" w:hAnsi="Times New Roman"/>
          </w:rPr>
          <w:fldChar w:fldCharType="separate"/>
        </w:r>
        <w:r>
          <w:rPr>
            <w:rFonts w:ascii="Times New Roman" w:hAnsi="Times New Roman"/>
          </w:rPr>
          <w:t>7</w:t>
        </w:r>
        <w:r>
          <w:rPr>
            <w:rFonts w:ascii="Times New Roman" w:hAnsi="Times New Roman"/>
          </w:rPr>
          <w:fldChar w:fldCharType="end"/>
        </w:r>
      </w:hyperlink>
    </w:p>
    <w:p w14:paraId="04215F60"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6" w:history="1">
        <w:r>
          <w:rPr>
            <w:rStyle w:val="Hyperlink"/>
            <w:rFonts w:ascii="Times New Roman" w:hAnsi="Times New Roman"/>
          </w:rPr>
          <w:t>Table 5: Gold model feature engineering parameters</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_Toc228906366 \h </w:instrText>
        </w:r>
        <w:r>
          <w:rPr>
            <w:rFonts w:ascii="Times New Roman" w:hAnsi="Times New Roman"/>
          </w:rPr>
        </w:r>
        <w:r>
          <w:rPr>
            <w:rFonts w:ascii="Times New Roman" w:hAnsi="Times New Roman"/>
          </w:rPr>
          <w:fldChar w:fldCharType="separate"/>
        </w:r>
        <w:r>
          <w:rPr>
            <w:rFonts w:ascii="Times New Roman" w:hAnsi="Times New Roman"/>
          </w:rPr>
          <w:t>9</w:t>
        </w:r>
        <w:r>
          <w:rPr>
            <w:rFonts w:ascii="Times New Roman" w:hAnsi="Times New Roman"/>
          </w:rPr>
          <w:fldChar w:fldCharType="end"/>
        </w:r>
      </w:hyperlink>
    </w:p>
    <w:p w14:paraId="0F5496CE" w14:textId="77777777" w:rsidR="00F02B1C" w:rsidRDefault="00000000">
      <w:pPr>
        <w:pStyle w:val="TableofFigures"/>
        <w:tabs>
          <w:tab w:val="right" w:leader="dot" w:pos="9350"/>
        </w:tabs>
        <w:rPr>
          <w:rFonts w:ascii="Times New Roman" w:eastAsiaTheme="minorEastAsia" w:hAnsi="Times New Roman"/>
          <w:kern w:val="2"/>
          <w:szCs w:val="24"/>
          <w:lang w:val="zh-CN" w:eastAsia="zh-CN"/>
          <w14:ligatures w14:val="standardContextual"/>
        </w:rPr>
      </w:pPr>
      <w:hyperlink w:anchor="_Toc228906367" w:history="1">
        <w:r>
          <w:rPr>
            <w:rStyle w:val="Hyperlink"/>
            <w:rFonts w:ascii="Times New Roman" w:hAnsi="Times New Roman"/>
          </w:rPr>
          <w:t>Table 6: Oil model feature engineering parameters</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_Toc228906367 \h </w:instrText>
        </w:r>
        <w:r>
          <w:rPr>
            <w:rFonts w:ascii="Times New Roman" w:hAnsi="Times New Roman"/>
          </w:rPr>
        </w:r>
        <w:r>
          <w:rPr>
            <w:rFonts w:ascii="Times New Roman" w:hAnsi="Times New Roman"/>
          </w:rPr>
          <w:fldChar w:fldCharType="separate"/>
        </w:r>
        <w:r>
          <w:rPr>
            <w:rFonts w:ascii="Times New Roman" w:hAnsi="Times New Roman"/>
          </w:rPr>
          <w:t>11</w:t>
        </w:r>
        <w:r>
          <w:rPr>
            <w:rFonts w:ascii="Times New Roman" w:hAnsi="Times New Roman"/>
          </w:rPr>
          <w:fldChar w:fldCharType="end"/>
        </w:r>
      </w:hyperlink>
    </w:p>
    <w:p w14:paraId="3B2A27C4" w14:textId="77777777" w:rsidR="00F02B1C" w:rsidRDefault="00000000">
      <w:pPr>
        <w:spacing w:line="360" w:lineRule="auto"/>
        <w:rPr>
          <w:rFonts w:ascii="Times New Roman" w:hAnsi="Times New Roman" w:cs="Times New Roman"/>
          <w:szCs w:val="24"/>
        </w:rPr>
      </w:pPr>
      <w:r>
        <w:rPr>
          <w:rFonts w:ascii="Times New Roman" w:hAnsi="Times New Roman" w:cs="Times New Roman"/>
          <w:szCs w:val="24"/>
        </w:rPr>
        <w:fldChar w:fldCharType="end"/>
      </w:r>
    </w:p>
    <w:p w14:paraId="5B445641" w14:textId="77777777" w:rsidR="00F02B1C" w:rsidRDefault="00000000">
      <w:pPr>
        <w:rPr>
          <w:rFonts w:ascii="Times New Roman" w:eastAsia="Times New Roman" w:hAnsi="Times New Roman" w:cs="Times New Roman"/>
          <w:b/>
          <w:kern w:val="28"/>
          <w:sz w:val="36"/>
          <w:szCs w:val="20"/>
          <w:shd w:val="clear" w:color="auto" w:fill="FFFFFF"/>
        </w:rPr>
      </w:pPr>
      <w:r>
        <w:rPr>
          <w:rFonts w:ascii="Times New Roman" w:hAnsi="Times New Roman" w:cs="Times New Roman"/>
          <w:shd w:val="clear" w:color="auto" w:fill="FFFFFF"/>
        </w:rPr>
        <w:br w:type="page"/>
      </w:r>
    </w:p>
    <w:p w14:paraId="67ADE376" w14:textId="77777777" w:rsidR="00F02B1C" w:rsidRDefault="00000000">
      <w:pPr>
        <w:pStyle w:val="Heading1"/>
        <w:numPr>
          <w:ilvl w:val="0"/>
          <w:numId w:val="0"/>
        </w:numPr>
        <w:rPr>
          <w:rFonts w:ascii="Times New Roman" w:hAnsi="Times New Roman"/>
          <w:shd w:val="clear" w:color="auto" w:fill="FFFFFF"/>
        </w:rPr>
      </w:pPr>
      <w:bookmarkStart w:id="2" w:name="_Toc229265660"/>
      <w:r>
        <w:rPr>
          <w:rFonts w:ascii="Times New Roman" w:hAnsi="Times New Roman"/>
          <w:shd w:val="clear" w:color="auto" w:fill="FFFFFF"/>
        </w:rPr>
        <w:lastRenderedPageBreak/>
        <w:t>Declaration</w:t>
      </w:r>
      <w:bookmarkEnd w:id="2"/>
      <w:r>
        <w:rPr>
          <w:rFonts w:ascii="Times New Roman" w:hAnsi="Times New Roman"/>
          <w:shd w:val="clear" w:color="auto" w:fill="FFFFFF"/>
        </w:rPr>
        <w:t xml:space="preserve"> </w:t>
      </w:r>
    </w:p>
    <w:p w14:paraId="14FC1CA2" w14:textId="77777777" w:rsidR="00F02B1C" w:rsidRDefault="00000000">
      <w:pPr>
        <w:spacing w:line="360" w:lineRule="auto"/>
        <w:rPr>
          <w:rFonts w:ascii="Times New Roman" w:eastAsia="Times New Roman" w:hAnsi="Times New Roman" w:cs="Times New Roman"/>
          <w:b/>
          <w:kern w:val="28"/>
          <w:sz w:val="36"/>
          <w:szCs w:val="20"/>
          <w:shd w:val="clear" w:color="auto" w:fill="FFFFFF"/>
        </w:rPr>
      </w:pPr>
      <w:r>
        <w:rPr>
          <w:rFonts w:ascii="Times New Roman" w:hAnsi="Times New Roman"/>
          <w:sz w:val="28"/>
          <w:szCs w:val="28"/>
          <w:shd w:val="clear" w:color="auto" w:fill="FFFFFF"/>
        </w:rPr>
        <w:t xml:space="preserve">We hereby declare that this project and the work reported herein </w:t>
      </w:r>
      <w:proofErr w:type="gramStart"/>
      <w:r>
        <w:rPr>
          <w:rFonts w:ascii="Times New Roman" w:hAnsi="Times New Roman"/>
          <w:sz w:val="28"/>
          <w:szCs w:val="28"/>
          <w:shd w:val="clear" w:color="auto" w:fill="FFFFFF"/>
        </w:rPr>
        <w:t>was</w:t>
      </w:r>
      <w:proofErr w:type="gramEnd"/>
      <w:r>
        <w:rPr>
          <w:rFonts w:ascii="Times New Roman" w:hAnsi="Times New Roman"/>
          <w:sz w:val="28"/>
          <w:szCs w:val="28"/>
          <w:shd w:val="clear" w:color="auto" w:fill="FFFFFF"/>
        </w:rPr>
        <w:t xml:space="preserve"> composed by ourselves and has not been submitted for any other degree or professional qualification. All sources have been acknowledged and referenced. The project implementation including data collection, cleaning, feature engineering, model training, evaluation,</w:t>
      </w:r>
      <w:r>
        <w:rPr>
          <w:rFonts w:ascii="Times New Roman" w:hAnsi="Times New Roman" w:hint="cs"/>
          <w:sz w:val="28"/>
          <w:szCs w:val="28"/>
          <w:shd w:val="clear" w:color="auto" w:fill="FFFFFF"/>
          <w:rtl/>
          <w:lang w:bidi="ar-EG"/>
        </w:rPr>
        <w:t xml:space="preserve"> </w:t>
      </w:r>
      <w:r>
        <w:rPr>
          <w:rFonts w:ascii="Times New Roman" w:hAnsi="Times New Roman"/>
          <w:sz w:val="28"/>
          <w:szCs w:val="28"/>
          <w:shd w:val="clear" w:color="auto" w:fill="FFFFFF"/>
        </w:rPr>
        <w:t>and documentation was carried out</w:t>
      </w:r>
      <w:r>
        <w:rPr>
          <w:rFonts w:ascii="Times New Roman" w:hAnsi="Times New Roman" w:hint="cs"/>
          <w:sz w:val="28"/>
          <w:szCs w:val="28"/>
          <w:shd w:val="clear" w:color="auto" w:fill="FFFFFF"/>
          <w:rtl/>
          <w:lang w:bidi="ar-EG"/>
        </w:rPr>
        <w:t xml:space="preserve"> </w:t>
      </w:r>
      <w:r>
        <w:rPr>
          <w:rFonts w:ascii="Times New Roman" w:hAnsi="Times New Roman"/>
          <w:sz w:val="28"/>
          <w:szCs w:val="28"/>
          <w:shd w:val="clear" w:color="auto" w:fill="FFFFFF"/>
        </w:rPr>
        <w:t>independently by the team as part of the DEPI Round 4 Final Project requirement.</w:t>
      </w:r>
      <w:r>
        <w:rPr>
          <w:rFonts w:ascii="Times New Roman" w:hAnsi="Times New Roman" w:cs="Times New Roman"/>
          <w:shd w:val="clear" w:color="auto" w:fill="FFFFFF"/>
        </w:rPr>
        <w:br w:type="page"/>
      </w:r>
    </w:p>
    <w:p w14:paraId="26E32282" w14:textId="77777777" w:rsidR="00F02B1C" w:rsidRDefault="00000000">
      <w:pPr>
        <w:pStyle w:val="Heading1"/>
        <w:numPr>
          <w:ilvl w:val="0"/>
          <w:numId w:val="0"/>
        </w:numPr>
        <w:rPr>
          <w:rFonts w:ascii="Times New Roman" w:hAnsi="Times New Roman"/>
          <w:shd w:val="clear" w:color="auto" w:fill="FFFFFF"/>
        </w:rPr>
      </w:pPr>
      <w:bookmarkStart w:id="3" w:name="_Toc229265661"/>
      <w:r>
        <w:rPr>
          <w:rFonts w:ascii="Times New Roman" w:hAnsi="Times New Roman"/>
          <w:shd w:val="clear" w:color="auto" w:fill="FFFFFF"/>
        </w:rPr>
        <w:lastRenderedPageBreak/>
        <w:t>Acknowledgement</w:t>
      </w:r>
      <w:bookmarkEnd w:id="3"/>
    </w:p>
    <w:p w14:paraId="72AF9CC8" w14:textId="77777777" w:rsidR="00F02B1C" w:rsidRDefault="00000000">
      <w:pPr>
        <w:spacing w:line="360" w:lineRule="auto"/>
        <w:jc w:val="both"/>
        <w:rPr>
          <w:rFonts w:ascii="Times New Roman" w:hAnsi="Times New Roman" w:cs="Times New Roman"/>
          <w:sz w:val="28"/>
          <w:szCs w:val="24"/>
        </w:rPr>
      </w:pPr>
      <w:r>
        <w:rPr>
          <w:rFonts w:ascii="Times New Roman" w:hAnsi="Times New Roman" w:cs="Times New Roman"/>
          <w:sz w:val="28"/>
          <w:szCs w:val="24"/>
        </w:rPr>
        <w:t>The team would like to express sincere gratitude to our project supervisor Mohamed Hamed for his continuous guidance, technical mentorship, and constructive feedback throughout the program. We also extend our thanks to the DEPI Round 4 instructors and program coordinators for organizing a rigorous and applied learning experience that enabled us to build a real-world end-to-end machine learning system from scratch. This project represents the team's collective first step into applied machine learning, built with curiosity, persistence, and strong cross-functional collaboration from team members with backgrounds in shipping, engineering, finance, and technology.</w:t>
      </w:r>
    </w:p>
    <w:p w14:paraId="561E9067" w14:textId="77777777" w:rsidR="00F02B1C" w:rsidRDefault="00F02B1C">
      <w:pPr>
        <w:rPr>
          <w:rFonts w:ascii="Times New Roman" w:hAnsi="Times New Roman" w:cs="Times New Roman"/>
        </w:rPr>
      </w:pPr>
    </w:p>
    <w:p w14:paraId="6D96A10C" w14:textId="77777777" w:rsidR="00F02B1C" w:rsidRDefault="00F02B1C">
      <w:pPr>
        <w:pStyle w:val="Heading1"/>
        <w:numPr>
          <w:ilvl w:val="0"/>
          <w:numId w:val="0"/>
        </w:numPr>
        <w:rPr>
          <w:rFonts w:ascii="Times New Roman" w:hAnsi="Times New Roman"/>
        </w:rPr>
        <w:sectPr w:rsidR="00F02B1C">
          <w:headerReference w:type="default" r:id="rId15"/>
          <w:footerReference w:type="default" r:id="rId16"/>
          <w:pgSz w:w="12240" w:h="15840"/>
          <w:pgMar w:top="1440" w:right="1440" w:bottom="1440" w:left="1440" w:header="340" w:footer="720" w:gutter="0"/>
          <w:pgBorders w:offsetFrom="page">
            <w:top w:val="double" w:sz="4" w:space="24" w:color="auto"/>
            <w:left w:val="double" w:sz="4" w:space="24" w:color="auto"/>
            <w:bottom w:val="double" w:sz="4" w:space="24" w:color="auto"/>
            <w:right w:val="double" w:sz="4" w:space="24" w:color="auto"/>
          </w:pgBorders>
          <w:pgNumType w:fmt="lowerRoman" w:start="1"/>
          <w:cols w:space="720"/>
          <w:titlePg/>
          <w:docGrid w:linePitch="360"/>
        </w:sectPr>
      </w:pPr>
    </w:p>
    <w:p w14:paraId="46AD3D33" w14:textId="77777777" w:rsidR="00F02B1C" w:rsidRDefault="00000000">
      <w:pPr>
        <w:pStyle w:val="Heading1"/>
        <w:numPr>
          <w:ilvl w:val="0"/>
          <w:numId w:val="0"/>
        </w:numPr>
        <w:rPr>
          <w:rFonts w:ascii="Times New Roman" w:hAnsi="Times New Roman"/>
        </w:rPr>
      </w:pPr>
      <w:bookmarkStart w:id="4" w:name="_Toc229265662"/>
      <w:r>
        <w:rPr>
          <w:rFonts w:ascii="Times New Roman" w:hAnsi="Times New Roman"/>
        </w:rPr>
        <w:lastRenderedPageBreak/>
        <w:t>Abstract</w:t>
      </w:r>
      <w:bookmarkEnd w:id="4"/>
    </w:p>
    <w:p w14:paraId="7F11A078" w14:textId="77777777" w:rsidR="00F02B1C" w:rsidRDefault="00000000">
      <w:pPr>
        <w:spacing w:line="360" w:lineRule="auto"/>
        <w:jc w:val="both"/>
        <w:rPr>
          <w:rFonts w:ascii="Times New Roman" w:hAnsi="Times New Roman" w:cs="Times New Roman"/>
        </w:rPr>
      </w:pPr>
      <w:r>
        <w:rPr>
          <w:rFonts w:ascii="Times New Roman" w:hAnsi="Times New Roman" w:cs="Times New Roman"/>
        </w:rPr>
        <w:t>This project presents a complete data-to-prediction pipeline designed to forecast two of the world's most strategically important commodities: Gold (XAU/USD) and Brent Crude Oil (USD/barrel). The system spans three integrated phases:</w:t>
      </w:r>
    </w:p>
    <w:p w14:paraId="62461EB7" w14:textId="77777777" w:rsidR="00F02B1C" w:rsidRDefault="00000000">
      <w:pPr>
        <w:pStyle w:val="ListParagraph"/>
        <w:numPr>
          <w:ilvl w:val="0"/>
          <w:numId w:val="3"/>
        </w:numPr>
        <w:spacing w:line="360" w:lineRule="auto"/>
        <w:jc w:val="both"/>
        <w:rPr>
          <w:rFonts w:ascii="Times New Roman" w:hAnsi="Times New Roman" w:cs="Times New Roman"/>
        </w:rPr>
      </w:pPr>
      <w:r>
        <w:rPr>
          <w:rFonts w:ascii="Times New Roman" w:hAnsi="Times New Roman" w:cs="Times New Roman"/>
        </w:rPr>
        <w:t>automated data engineering collecting from 10+ sources including APIs, web scraping, and manual downloads.</w:t>
      </w:r>
    </w:p>
    <w:p w14:paraId="37154DE3" w14:textId="77777777" w:rsidR="00F02B1C" w:rsidRDefault="00000000">
      <w:pPr>
        <w:pStyle w:val="ListParagraph"/>
        <w:numPr>
          <w:ilvl w:val="0"/>
          <w:numId w:val="3"/>
        </w:numPr>
        <w:spacing w:line="360" w:lineRule="auto"/>
        <w:jc w:val="both"/>
        <w:rPr>
          <w:rFonts w:ascii="Times New Roman" w:hAnsi="Times New Roman" w:cs="Times New Roman"/>
        </w:rPr>
      </w:pPr>
      <w:r>
        <w:rPr>
          <w:rFonts w:ascii="Times New Roman" w:hAnsi="Times New Roman" w:cs="Times New Roman"/>
        </w:rPr>
        <w:t>Data cleaning and harmonization into a unified daily time series (2016–2026).</w:t>
      </w:r>
    </w:p>
    <w:p w14:paraId="4759DD86" w14:textId="77777777" w:rsidR="00F02B1C" w:rsidRDefault="00000000">
      <w:pPr>
        <w:pStyle w:val="ListParagraph"/>
        <w:numPr>
          <w:ilvl w:val="0"/>
          <w:numId w:val="3"/>
        </w:numPr>
        <w:spacing w:line="360" w:lineRule="auto"/>
        <w:jc w:val="both"/>
        <w:rPr>
          <w:rFonts w:ascii="Times New Roman" w:hAnsi="Times New Roman" w:cs="Times New Roman"/>
        </w:rPr>
      </w:pPr>
      <w:r>
        <w:rPr>
          <w:rFonts w:ascii="Times New Roman" w:hAnsi="Times New Roman" w:cs="Times New Roman"/>
        </w:rPr>
        <w:t xml:space="preserve">Machine learning modeling using </w:t>
      </w:r>
      <w:proofErr w:type="spellStart"/>
      <w:r>
        <w:rPr>
          <w:rFonts w:ascii="Times New Roman" w:hAnsi="Times New Roman" w:cs="Times New Roman"/>
        </w:rPr>
        <w:t>LightGBM</w:t>
      </w:r>
      <w:proofErr w:type="spellEnd"/>
      <w:r>
        <w:rPr>
          <w:rFonts w:ascii="Times New Roman" w:hAnsi="Times New Roman" w:cs="Times New Roman"/>
        </w:rPr>
        <w:t xml:space="preserve"> with time-series cross-validation, advanced feature engineering, and strict leakage prevention.</w:t>
      </w:r>
    </w:p>
    <w:p w14:paraId="5D943246" w14:textId="77777777" w:rsidR="00F02B1C" w:rsidRDefault="00000000">
      <w:pPr>
        <w:spacing w:line="360" w:lineRule="auto"/>
        <w:jc w:val="both"/>
        <w:rPr>
          <w:rFonts w:ascii="Times New Roman" w:hAnsi="Times New Roman" w:cs="Times New Roman"/>
        </w:rPr>
      </w:pPr>
      <w:r>
        <w:rPr>
          <w:rFonts w:ascii="Times New Roman" w:hAnsi="Times New Roman" w:cs="Times New Roman"/>
        </w:rPr>
        <w:t>Two parallel prediction models were trained and evaluated — one for gold price and one for Brent crude oil — each producing both a full-feature model and an optimized top-features model. The top-features oil model achieved a directional accuracy of 78.2% and MAE of 5.41 USD/barrel, while the top-features gold model achieved a directional accuracy of 82.4% with MAE of 159.47 USD/oz on the out-of-sample test period (January–April 2026).</w:t>
      </w:r>
    </w:p>
    <w:p w14:paraId="1959840B" w14:textId="77777777" w:rsidR="00F02B1C" w:rsidRDefault="00000000">
      <w:pPr>
        <w:spacing w:line="360" w:lineRule="auto"/>
        <w:jc w:val="both"/>
        <w:rPr>
          <w:rFonts w:ascii="Times New Roman" w:hAnsi="Times New Roman" w:cs="Times New Roman"/>
        </w:rPr>
      </w:pPr>
      <w:r>
        <w:rPr>
          <w:rFonts w:ascii="Times New Roman" w:hAnsi="Times New Roman" w:cs="Times New Roman"/>
          <w:b/>
        </w:rPr>
        <w:t xml:space="preserve">Keywords: </w:t>
      </w:r>
      <w:r>
        <w:rPr>
          <w:rFonts w:ascii="Times New Roman" w:hAnsi="Times New Roman" w:cs="Times New Roman"/>
        </w:rPr>
        <w:t xml:space="preserve">Gold Price Prediction, Oil Price Forecasting, </w:t>
      </w:r>
      <w:proofErr w:type="spellStart"/>
      <w:r>
        <w:rPr>
          <w:rFonts w:ascii="Times New Roman" w:hAnsi="Times New Roman" w:cs="Times New Roman"/>
        </w:rPr>
        <w:t>LightGBM</w:t>
      </w:r>
      <w:proofErr w:type="spellEnd"/>
      <w:r>
        <w:rPr>
          <w:rFonts w:ascii="Times New Roman" w:hAnsi="Times New Roman" w:cs="Times New Roman"/>
        </w:rPr>
        <w:t>, Time-Series Machine Learning, Feature Engineering, DEPI</w:t>
      </w:r>
      <w:r>
        <w:rPr>
          <w:rFonts w:ascii="Times New Roman" w:hAnsi="Times New Roman" w:cs="Times New Roman"/>
        </w:rPr>
        <w:br w:type="page"/>
      </w:r>
    </w:p>
    <w:p w14:paraId="1A2B60F5" w14:textId="77777777" w:rsidR="00F02B1C" w:rsidRDefault="00000000">
      <w:pPr>
        <w:pStyle w:val="Heading1"/>
        <w:rPr>
          <w:rFonts w:ascii="Times New Roman" w:hAnsi="Times New Roman"/>
        </w:rPr>
      </w:pPr>
      <w:bookmarkStart w:id="5" w:name="_Toc229265663"/>
      <w:r>
        <w:rPr>
          <w:rFonts w:ascii="Times New Roman" w:hAnsi="Times New Roman"/>
        </w:rPr>
        <w:lastRenderedPageBreak/>
        <w:t>Introduction</w:t>
      </w:r>
      <w:bookmarkEnd w:id="5"/>
    </w:p>
    <w:p w14:paraId="0D334B02" w14:textId="77777777" w:rsidR="00F02B1C" w:rsidRDefault="00000000">
      <w:pPr>
        <w:pStyle w:val="Heading2"/>
        <w:rPr>
          <w:rFonts w:ascii="Times New Roman" w:hAnsi="Times New Roman"/>
        </w:rPr>
      </w:pPr>
      <w:bookmarkStart w:id="6" w:name="_Toc229265664"/>
      <w:r>
        <w:rPr>
          <w:rFonts w:ascii="Times New Roman" w:hAnsi="Times New Roman"/>
        </w:rPr>
        <w:t>Problem Description</w:t>
      </w:r>
      <w:bookmarkEnd w:id="6"/>
    </w:p>
    <w:p w14:paraId="03D14174" w14:textId="77777777" w:rsidR="00F02B1C" w:rsidRDefault="00000000">
      <w:pPr>
        <w:spacing w:line="360" w:lineRule="auto"/>
        <w:jc w:val="both"/>
        <w:rPr>
          <w:rFonts w:ascii="Times New Roman" w:hAnsi="Times New Roman" w:cs="Times New Roman"/>
        </w:rPr>
      </w:pPr>
      <w:r>
        <w:rPr>
          <w:rFonts w:ascii="Times New Roman" w:hAnsi="Times New Roman" w:cs="Times New Roman"/>
        </w:rPr>
        <w:t>Commodity prices — especially gold and crude oil — are among the most economically sensitive variables in global markets. At times of unrest, gold acts as a safe-haven asset, a hedge against inflation, and a barometer of geopolitical stress. On the other hand, Brent crude oil underpins the pricing of energy across the globe and directly affects production costs, transportation, and national economic balances — particularly in oil-dependent economies like Egypt.</w:t>
      </w:r>
    </w:p>
    <w:p w14:paraId="0DC8BBB0" w14:textId="77777777" w:rsidR="00F02B1C" w:rsidRDefault="00000000">
      <w:pPr>
        <w:spacing w:line="360" w:lineRule="auto"/>
        <w:jc w:val="both"/>
        <w:rPr>
          <w:rFonts w:ascii="Times New Roman" w:hAnsi="Times New Roman" w:cs="Times New Roman"/>
        </w:rPr>
      </w:pPr>
      <w:r>
        <w:rPr>
          <w:rFonts w:ascii="Times New Roman" w:hAnsi="Times New Roman" w:cs="Times New Roman"/>
        </w:rPr>
        <w:t xml:space="preserve">Accurate short-term forecasting of these prices is of immense value to traders, risk managers, policymakers, and financial analysts. However, the complexity of price dynamics — driven by macroeconomic indicators, geopolitical events, currency fluctuations, equity markets, and cross-commodity correlations — makes reliable predictions challenging machine learning </w:t>
      </w:r>
      <w:proofErr w:type="gramStart"/>
      <w:r>
        <w:rPr>
          <w:rFonts w:ascii="Times New Roman" w:hAnsi="Times New Roman" w:cs="Times New Roman"/>
        </w:rPr>
        <w:t>problem</w:t>
      </w:r>
      <w:proofErr w:type="gramEnd"/>
      <w:r>
        <w:rPr>
          <w:rFonts w:ascii="Times New Roman" w:hAnsi="Times New Roman" w:cs="Times New Roman"/>
        </w:rPr>
        <w:t>.</w:t>
      </w:r>
    </w:p>
    <w:p w14:paraId="68D4F96B" w14:textId="77777777" w:rsidR="00F02B1C" w:rsidRDefault="00000000">
      <w:pPr>
        <w:spacing w:line="360" w:lineRule="auto"/>
        <w:jc w:val="both"/>
        <w:rPr>
          <w:rFonts w:ascii="Times New Roman" w:hAnsi="Times New Roman" w:cs="Times New Roman"/>
        </w:rPr>
      </w:pPr>
      <w:proofErr w:type="gramStart"/>
      <w:r>
        <w:rPr>
          <w:rFonts w:ascii="Times New Roman" w:hAnsi="Times New Roman" w:cs="Times New Roman"/>
        </w:rPr>
        <w:t>Both of the above</w:t>
      </w:r>
      <w:proofErr w:type="gramEnd"/>
      <w:r>
        <w:rPr>
          <w:rFonts w:ascii="Times New Roman" w:hAnsi="Times New Roman" w:cs="Times New Roman"/>
        </w:rPr>
        <w:t xml:space="preserve"> resources make a pivotal key in Egyptian financial policy which is updated to reflect with worldwide events that impacts the Egyptian economy and forces us to react proactively to absorb the global impact of price’s changes.</w:t>
      </w:r>
    </w:p>
    <w:p w14:paraId="4D717DB3" w14:textId="77777777" w:rsidR="00F02B1C" w:rsidRDefault="00000000">
      <w:pPr>
        <w:pStyle w:val="Heading2"/>
        <w:spacing w:line="360" w:lineRule="auto"/>
        <w:rPr>
          <w:rFonts w:ascii="Times New Roman" w:hAnsi="Times New Roman"/>
        </w:rPr>
      </w:pPr>
      <w:bookmarkStart w:id="7" w:name="_Toc229265665"/>
      <w:r>
        <w:rPr>
          <w:rFonts w:ascii="Times New Roman" w:hAnsi="Times New Roman"/>
        </w:rPr>
        <w:t>Research Objectives</w:t>
      </w:r>
      <w:bookmarkEnd w:id="7"/>
      <w:r>
        <w:rPr>
          <w:rFonts w:ascii="Times New Roman" w:hAnsi="Times New Roman"/>
        </w:rPr>
        <w:t xml:space="preserve"> </w:t>
      </w:r>
    </w:p>
    <w:p w14:paraId="15F01139" w14:textId="77777777" w:rsidR="00F02B1C" w:rsidRDefault="00000000">
      <w:pPr>
        <w:spacing w:line="360" w:lineRule="auto"/>
        <w:rPr>
          <w:rFonts w:ascii="Times New Roman" w:hAnsi="Times New Roman" w:cs="Times New Roman"/>
        </w:rPr>
      </w:pPr>
      <w:r>
        <w:rPr>
          <w:rFonts w:ascii="Times New Roman" w:hAnsi="Times New Roman" w:cs="Times New Roman"/>
        </w:rPr>
        <w:t>The primary objectives of this project are:</w:t>
      </w:r>
    </w:p>
    <w:p w14:paraId="35D17F57"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To use the methods, we learnt across the program in data collection and manipulation in designing and implementing an automated, reproducible data collection pipeline aggregating 10+ heterogeneous data sources (APIs, web scraping, manual downloads).</w:t>
      </w:r>
    </w:p>
    <w:p w14:paraId="410EF8F5"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Build a robust ETL and cleaning pipeline that harmonizes all sources into a single, unified daily time series spanning 2016–2026.</w:t>
      </w:r>
    </w:p>
    <w:p w14:paraId="7671AC5D"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Build and construct an engineering feature capturing cross-asset relationships, volatility regimes, macroeconomic signals, and geopolitical risk.</w:t>
      </w:r>
    </w:p>
    <w:p w14:paraId="01EE5211"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 xml:space="preserve">Train and evaluate </w:t>
      </w:r>
      <w:proofErr w:type="spellStart"/>
      <w:r>
        <w:rPr>
          <w:rFonts w:ascii="Times New Roman" w:hAnsi="Times New Roman" w:cs="Times New Roman"/>
        </w:rPr>
        <w:t>LightGBM</w:t>
      </w:r>
      <w:proofErr w:type="spellEnd"/>
      <w:r>
        <w:rPr>
          <w:rFonts w:ascii="Times New Roman" w:hAnsi="Times New Roman" w:cs="Times New Roman"/>
        </w:rPr>
        <w:t>-based machine learning models for both gold and oil price direction and magnitude prediction</w:t>
      </w:r>
    </w:p>
    <w:p w14:paraId="2ECF0768"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t>Prevent data leakage to ensure the model only uses information available at prediction time and to elevate integrity of the model.</w:t>
      </w:r>
    </w:p>
    <w:p w14:paraId="575BE139" w14:textId="77777777" w:rsidR="00F02B1C" w:rsidRDefault="00000000">
      <w:pPr>
        <w:pStyle w:val="ListParagraph"/>
        <w:numPr>
          <w:ilvl w:val="0"/>
          <w:numId w:val="4"/>
        </w:numPr>
        <w:spacing w:line="360" w:lineRule="auto"/>
        <w:jc w:val="both"/>
        <w:rPr>
          <w:rFonts w:ascii="Times New Roman" w:hAnsi="Times New Roman" w:cs="Times New Roman"/>
        </w:rPr>
      </w:pPr>
      <w:r>
        <w:rPr>
          <w:rFonts w:ascii="Times New Roman" w:hAnsi="Times New Roman" w:cs="Times New Roman"/>
        </w:rPr>
        <w:lastRenderedPageBreak/>
        <w:t>Compare full-feature vs. top-features model performance using appropriate evaluation metrics (MAE, RMSE, R², MAPE, Directional Accuracy).</w:t>
      </w:r>
    </w:p>
    <w:p w14:paraId="7ADC1A46" w14:textId="77777777" w:rsidR="00F02B1C" w:rsidRDefault="00000000">
      <w:pPr>
        <w:pStyle w:val="Heading2"/>
        <w:spacing w:line="360" w:lineRule="auto"/>
        <w:rPr>
          <w:rFonts w:ascii="Times New Roman" w:hAnsi="Times New Roman"/>
        </w:rPr>
      </w:pPr>
      <w:bookmarkStart w:id="8" w:name="_Toc229265666"/>
      <w:r>
        <w:rPr>
          <w:rFonts w:ascii="Times New Roman" w:hAnsi="Times New Roman"/>
        </w:rPr>
        <w:t>Research Contribution</w:t>
      </w:r>
      <w:bookmarkEnd w:id="8"/>
    </w:p>
    <w:p w14:paraId="68E8F613" w14:textId="77777777" w:rsidR="00F02B1C" w:rsidRDefault="00000000">
      <w:pPr>
        <w:spacing w:line="360" w:lineRule="auto"/>
        <w:jc w:val="both"/>
        <w:rPr>
          <w:rFonts w:ascii="Times New Roman" w:hAnsi="Times New Roman" w:cs="Times New Roman"/>
        </w:rPr>
      </w:pPr>
      <w:r>
        <w:rPr>
          <w:rFonts w:ascii="Times New Roman" w:hAnsi="Times New Roman" w:cs="Times New Roman"/>
        </w:rPr>
        <w:t xml:space="preserve">This project is notable for its breadth of data integration — combining market data, forex rates, Egyptian local market indicators, multi-country macroeconomic data, geopolitical risk indices, and global energy data into a single modeling framework. </w:t>
      </w:r>
    </w:p>
    <w:p w14:paraId="4C35207A" w14:textId="77777777" w:rsidR="00F02B1C" w:rsidRDefault="00000000">
      <w:pPr>
        <w:spacing w:line="360" w:lineRule="auto"/>
        <w:jc w:val="both"/>
        <w:rPr>
          <w:rFonts w:ascii="Times New Roman" w:hAnsi="Times New Roman" w:cs="Times New Roman"/>
        </w:rPr>
      </w:pPr>
      <w:r>
        <w:rPr>
          <w:rFonts w:ascii="Times New Roman" w:hAnsi="Times New Roman" w:cs="Times New Roman"/>
        </w:rPr>
        <w:t>The Egyptian-local perspective (EGX30, USD/EGP exchange rate, CBE CPI) represents a distinctive contribution not common in standard commodity forecasting literature. The team, coming from diverse backgrounds including maritime shipping, engineering, and finance, brings applied domain knowledge into the feature design decisions.</w:t>
      </w:r>
    </w:p>
    <w:p w14:paraId="2D2BBF8A" w14:textId="77777777" w:rsidR="00F02B1C" w:rsidRDefault="00000000">
      <w:pPr>
        <w:pStyle w:val="ListParagraph"/>
        <w:numPr>
          <w:ilvl w:val="0"/>
          <w:numId w:val="4"/>
        </w:numPr>
        <w:rPr>
          <w:rFonts w:ascii="Times New Roman" w:hAnsi="Times New Roman" w:cs="Times New Roman"/>
        </w:rPr>
      </w:pPr>
      <w:r>
        <w:rPr>
          <w:rFonts w:ascii="Times New Roman" w:hAnsi="Times New Roman" w:cs="Times New Roman"/>
        </w:rPr>
        <w:br w:type="page"/>
      </w:r>
    </w:p>
    <w:p w14:paraId="025FD519" w14:textId="77777777" w:rsidR="00F02B1C" w:rsidRDefault="00000000">
      <w:pPr>
        <w:pStyle w:val="Heading1"/>
        <w:rPr>
          <w:rFonts w:ascii="Times New Roman" w:hAnsi="Times New Roman"/>
        </w:rPr>
      </w:pPr>
      <w:bookmarkStart w:id="9" w:name="_Toc229265667"/>
      <w:r>
        <w:rPr>
          <w:rFonts w:ascii="Times New Roman" w:hAnsi="Times New Roman"/>
        </w:rPr>
        <w:lastRenderedPageBreak/>
        <w:t>Literature Review</w:t>
      </w:r>
      <w:bookmarkEnd w:id="9"/>
    </w:p>
    <w:p w14:paraId="317EC9E5" w14:textId="77777777" w:rsidR="00F02B1C" w:rsidRDefault="00000000">
      <w:pPr>
        <w:pStyle w:val="Heading2"/>
        <w:rPr>
          <w:rFonts w:ascii="Times New Roman" w:hAnsi="Times New Roman"/>
        </w:rPr>
      </w:pPr>
      <w:bookmarkStart w:id="10" w:name="_Toc229265668"/>
      <w:r>
        <w:rPr>
          <w:rFonts w:ascii="Times New Roman" w:hAnsi="Times New Roman"/>
        </w:rPr>
        <w:t>Introduction</w:t>
      </w:r>
      <w:bookmarkEnd w:id="10"/>
    </w:p>
    <w:p w14:paraId="6814174E" w14:textId="77777777" w:rsidR="00F02B1C" w:rsidRDefault="00000000">
      <w:pPr>
        <w:spacing w:line="360" w:lineRule="auto"/>
        <w:jc w:val="both"/>
        <w:rPr>
          <w:rFonts w:ascii="Times New Roman" w:hAnsi="Times New Roman" w:cs="Times New Roman"/>
        </w:rPr>
      </w:pPr>
      <w:r>
        <w:rPr>
          <w:rFonts w:ascii="Times New Roman" w:hAnsi="Times New Roman" w:cs="Times New Roman"/>
        </w:rPr>
        <w:t>Gold has historically served as a store of value and a hedge against inflation, currency devaluation, and geopolitical instability. Since the collapse of the Bretton Woods system in 1971, gold has traded freely on international markets, with its price influenced primarily by US dollar strength, real interest rates, central bank reserves, and investor sentiment. Brent Crude Oil, sourced from the North Sea, serves as the primary global benchmark for oil pricing, with over two-thirds of the world's internationally traded oil contracts priced relative to Brent.</w:t>
      </w:r>
    </w:p>
    <w:p w14:paraId="65CEF642" w14:textId="77777777" w:rsidR="00F02B1C" w:rsidRDefault="00000000">
      <w:pPr>
        <w:spacing w:line="360" w:lineRule="auto"/>
        <w:jc w:val="both"/>
        <w:rPr>
          <w:rFonts w:ascii="Times New Roman" w:hAnsi="Times New Roman" w:cs="Times New Roman"/>
        </w:rPr>
      </w:pPr>
      <w:r>
        <w:rPr>
          <w:rFonts w:ascii="Times New Roman" w:hAnsi="Times New Roman" w:cs="Times New Roman"/>
        </w:rPr>
        <w:t>Both assets exhibit high price volatility and complex interdependencies with macroeconomic factors. The global financial crisis of 2008, the COVID-19 pandemic shock of 2020, Russia's invasion of Ukraine in 2022, and ongoing Middle Eastern tensions have demonstrated how rapidly prices can shift in response to real-world events. These characteristics make price prediction simultaneously challenging and commercially high value.</w:t>
      </w:r>
    </w:p>
    <w:p w14:paraId="4FCA2388" w14:textId="77777777" w:rsidR="00F02B1C" w:rsidRDefault="00000000">
      <w:pPr>
        <w:spacing w:line="360" w:lineRule="auto"/>
        <w:jc w:val="both"/>
        <w:rPr>
          <w:rFonts w:ascii="Times New Roman" w:hAnsi="Times New Roman" w:cs="Times New Roman"/>
        </w:rPr>
      </w:pPr>
      <w:r>
        <w:rPr>
          <w:rFonts w:ascii="Times New Roman" w:hAnsi="Times New Roman" w:cs="Times New Roman"/>
        </w:rPr>
        <w:t>Unfortunately, with the begging of 2026 and after choosing this project, a huge global unrest emerged due to the events related to Hurmuz Straight and its global impact on both Oil and Gold prices which elevates the uncertainty in predictions.</w:t>
      </w:r>
    </w:p>
    <w:p w14:paraId="18C20548" w14:textId="77777777" w:rsidR="00F02B1C" w:rsidRDefault="00000000">
      <w:pPr>
        <w:pStyle w:val="Heading2"/>
        <w:rPr>
          <w:rFonts w:ascii="Times New Roman" w:hAnsi="Times New Roman"/>
        </w:rPr>
      </w:pPr>
      <w:bookmarkStart w:id="11" w:name="_Toc229265669"/>
      <w:r>
        <w:rPr>
          <w:rFonts w:ascii="Times New Roman" w:hAnsi="Times New Roman"/>
        </w:rPr>
        <w:t>Related Methods</w:t>
      </w:r>
      <w:bookmarkEnd w:id="11"/>
    </w:p>
    <w:p w14:paraId="66514BB5" w14:textId="77777777" w:rsidR="00F02B1C" w:rsidRDefault="00000000">
      <w:pPr>
        <w:spacing w:line="360" w:lineRule="auto"/>
        <w:jc w:val="both"/>
        <w:rPr>
          <w:rFonts w:ascii="Times New Roman" w:hAnsi="Times New Roman" w:cs="Times New Roman"/>
        </w:rPr>
      </w:pPr>
      <w:r>
        <w:rPr>
          <w:rFonts w:ascii="Times New Roman" w:hAnsi="Times New Roman" w:cs="Times New Roman"/>
        </w:rPr>
        <w:t>Recent literature on commodity price forecasting demonstrates a clear trend toward ensemble tree-based models and deep learning approaches. The following table summarizes key methodologies and their reported performance characteristics:</w:t>
      </w:r>
    </w:p>
    <w:tbl>
      <w:tblPr>
        <w:tblStyle w:val="TableGrid"/>
        <w:tblW w:w="0" w:type="auto"/>
        <w:jc w:val="center"/>
        <w:tblLook w:val="04A0" w:firstRow="1" w:lastRow="0" w:firstColumn="1" w:lastColumn="0" w:noHBand="0" w:noVBand="1"/>
      </w:tblPr>
      <w:tblGrid>
        <w:gridCol w:w="2280"/>
        <w:gridCol w:w="2280"/>
        <w:gridCol w:w="2280"/>
        <w:gridCol w:w="2280"/>
      </w:tblGrid>
      <w:tr w:rsidR="00F02B1C" w14:paraId="58E887A1" w14:textId="77777777">
        <w:trPr>
          <w:jc w:val="center"/>
        </w:trPr>
        <w:tc>
          <w:tcPr>
            <w:tcW w:w="2280" w:type="dxa"/>
            <w:shd w:val="clear" w:color="auto" w:fill="1F497D"/>
          </w:tcPr>
          <w:p w14:paraId="57D25391" w14:textId="77777777" w:rsidR="00F02B1C" w:rsidRDefault="00000000">
            <w:pPr>
              <w:rPr>
                <w:rFonts w:ascii="Times New Roman" w:hAnsi="Times New Roman" w:cs="Times New Roman"/>
              </w:rPr>
            </w:pPr>
            <w:r>
              <w:rPr>
                <w:rFonts w:ascii="Times New Roman" w:hAnsi="Times New Roman" w:cs="Times New Roman"/>
                <w:b/>
                <w:color w:val="FFFFFF"/>
                <w:sz w:val="20"/>
              </w:rPr>
              <w:t>Study / Method</w:t>
            </w:r>
          </w:p>
        </w:tc>
        <w:tc>
          <w:tcPr>
            <w:tcW w:w="2280" w:type="dxa"/>
            <w:shd w:val="clear" w:color="auto" w:fill="1F497D"/>
          </w:tcPr>
          <w:p w14:paraId="3ADCC255" w14:textId="77777777" w:rsidR="00F02B1C" w:rsidRDefault="00000000">
            <w:pPr>
              <w:rPr>
                <w:rFonts w:ascii="Times New Roman" w:hAnsi="Times New Roman" w:cs="Times New Roman"/>
              </w:rPr>
            </w:pPr>
            <w:r>
              <w:rPr>
                <w:rFonts w:ascii="Times New Roman" w:hAnsi="Times New Roman" w:cs="Times New Roman"/>
                <w:b/>
                <w:color w:val="FFFFFF"/>
                <w:sz w:val="20"/>
              </w:rPr>
              <w:t>Asset</w:t>
            </w:r>
          </w:p>
        </w:tc>
        <w:tc>
          <w:tcPr>
            <w:tcW w:w="2280" w:type="dxa"/>
            <w:shd w:val="clear" w:color="auto" w:fill="1F497D"/>
          </w:tcPr>
          <w:p w14:paraId="42181CDB" w14:textId="77777777" w:rsidR="00F02B1C" w:rsidRDefault="00000000">
            <w:pPr>
              <w:rPr>
                <w:rFonts w:ascii="Times New Roman" w:hAnsi="Times New Roman" w:cs="Times New Roman"/>
              </w:rPr>
            </w:pPr>
            <w:r>
              <w:rPr>
                <w:rFonts w:ascii="Times New Roman" w:hAnsi="Times New Roman" w:cs="Times New Roman"/>
                <w:b/>
                <w:color w:val="FFFFFF"/>
                <w:sz w:val="20"/>
              </w:rPr>
              <w:t>Key Technique</w:t>
            </w:r>
          </w:p>
        </w:tc>
        <w:tc>
          <w:tcPr>
            <w:tcW w:w="2280" w:type="dxa"/>
            <w:shd w:val="clear" w:color="auto" w:fill="1F497D"/>
          </w:tcPr>
          <w:p w14:paraId="3217DF91" w14:textId="77777777" w:rsidR="00F02B1C" w:rsidRDefault="00000000">
            <w:pPr>
              <w:rPr>
                <w:rFonts w:ascii="Times New Roman" w:hAnsi="Times New Roman" w:cs="Times New Roman"/>
              </w:rPr>
            </w:pPr>
            <w:r>
              <w:rPr>
                <w:rFonts w:ascii="Times New Roman" w:hAnsi="Times New Roman" w:cs="Times New Roman"/>
                <w:b/>
                <w:color w:val="FFFFFF"/>
                <w:sz w:val="20"/>
              </w:rPr>
              <w:t>Reported Performance</w:t>
            </w:r>
          </w:p>
        </w:tc>
      </w:tr>
      <w:tr w:rsidR="00F02B1C" w14:paraId="75442BEE" w14:textId="77777777">
        <w:trPr>
          <w:jc w:val="center"/>
        </w:trPr>
        <w:tc>
          <w:tcPr>
            <w:tcW w:w="2280" w:type="dxa"/>
          </w:tcPr>
          <w:p w14:paraId="6BA8100A" w14:textId="77777777" w:rsidR="00F02B1C" w:rsidRDefault="00000000">
            <w:pPr>
              <w:rPr>
                <w:rFonts w:ascii="Times New Roman" w:hAnsi="Times New Roman" w:cs="Times New Roman"/>
              </w:rPr>
            </w:pPr>
            <w:proofErr w:type="spellStart"/>
            <w:r>
              <w:rPr>
                <w:rFonts w:ascii="Times New Roman" w:hAnsi="Times New Roman" w:cs="Times New Roman"/>
                <w:sz w:val="20"/>
              </w:rPr>
              <w:t>LightGBM</w:t>
            </w:r>
            <w:proofErr w:type="spellEnd"/>
            <w:r>
              <w:rPr>
                <w:rFonts w:ascii="Times New Roman" w:hAnsi="Times New Roman" w:cs="Times New Roman"/>
                <w:sz w:val="20"/>
              </w:rPr>
              <w:t>-based ensemble</w:t>
            </w:r>
          </w:p>
        </w:tc>
        <w:tc>
          <w:tcPr>
            <w:tcW w:w="2280" w:type="dxa"/>
          </w:tcPr>
          <w:p w14:paraId="297C46B2" w14:textId="77777777" w:rsidR="00F02B1C" w:rsidRDefault="00000000">
            <w:pPr>
              <w:rPr>
                <w:rFonts w:ascii="Times New Roman" w:hAnsi="Times New Roman" w:cs="Times New Roman"/>
              </w:rPr>
            </w:pPr>
            <w:r>
              <w:rPr>
                <w:rFonts w:ascii="Times New Roman" w:hAnsi="Times New Roman" w:cs="Times New Roman"/>
                <w:sz w:val="20"/>
              </w:rPr>
              <w:t>Oil</w:t>
            </w:r>
          </w:p>
        </w:tc>
        <w:tc>
          <w:tcPr>
            <w:tcW w:w="2280" w:type="dxa"/>
          </w:tcPr>
          <w:p w14:paraId="1FB0E645" w14:textId="77777777" w:rsidR="00F02B1C" w:rsidRDefault="00000000">
            <w:pPr>
              <w:rPr>
                <w:rFonts w:ascii="Times New Roman" w:hAnsi="Times New Roman" w:cs="Times New Roman"/>
              </w:rPr>
            </w:pPr>
            <w:r>
              <w:rPr>
                <w:rFonts w:ascii="Times New Roman" w:hAnsi="Times New Roman" w:cs="Times New Roman"/>
                <w:sz w:val="20"/>
              </w:rPr>
              <w:t>Gradient boosted trees, lag features</w:t>
            </w:r>
          </w:p>
        </w:tc>
        <w:tc>
          <w:tcPr>
            <w:tcW w:w="2280" w:type="dxa"/>
          </w:tcPr>
          <w:p w14:paraId="607EA31B" w14:textId="77777777" w:rsidR="00F02B1C" w:rsidRDefault="00000000">
            <w:pPr>
              <w:rPr>
                <w:rFonts w:ascii="Times New Roman" w:hAnsi="Times New Roman" w:cs="Times New Roman"/>
              </w:rPr>
            </w:pPr>
            <w:r>
              <w:rPr>
                <w:rFonts w:ascii="Times New Roman" w:hAnsi="Times New Roman" w:cs="Times New Roman"/>
                <w:sz w:val="20"/>
              </w:rPr>
              <w:t>R² &gt; 0.90 in sample</w:t>
            </w:r>
          </w:p>
        </w:tc>
      </w:tr>
      <w:tr w:rsidR="00F02B1C" w14:paraId="495E5401" w14:textId="77777777">
        <w:trPr>
          <w:jc w:val="center"/>
        </w:trPr>
        <w:tc>
          <w:tcPr>
            <w:tcW w:w="2280" w:type="dxa"/>
            <w:shd w:val="clear" w:color="auto" w:fill="DCE6F1"/>
          </w:tcPr>
          <w:p w14:paraId="53564398" w14:textId="77777777" w:rsidR="00F02B1C" w:rsidRDefault="00000000">
            <w:pPr>
              <w:rPr>
                <w:rFonts w:ascii="Times New Roman" w:hAnsi="Times New Roman" w:cs="Times New Roman"/>
              </w:rPr>
            </w:pPr>
            <w:r>
              <w:rPr>
                <w:rFonts w:ascii="Times New Roman" w:hAnsi="Times New Roman" w:cs="Times New Roman"/>
                <w:sz w:val="20"/>
              </w:rPr>
              <w:t>LSTM / GRU models</w:t>
            </w:r>
          </w:p>
        </w:tc>
        <w:tc>
          <w:tcPr>
            <w:tcW w:w="2280" w:type="dxa"/>
            <w:shd w:val="clear" w:color="auto" w:fill="DCE6F1"/>
          </w:tcPr>
          <w:p w14:paraId="2F6BFB0E" w14:textId="77777777" w:rsidR="00F02B1C" w:rsidRDefault="00000000">
            <w:pPr>
              <w:rPr>
                <w:rFonts w:ascii="Times New Roman" w:hAnsi="Times New Roman" w:cs="Times New Roman"/>
              </w:rPr>
            </w:pPr>
            <w:r>
              <w:rPr>
                <w:rFonts w:ascii="Times New Roman" w:hAnsi="Times New Roman" w:cs="Times New Roman"/>
                <w:sz w:val="20"/>
              </w:rPr>
              <w:t>Gold</w:t>
            </w:r>
          </w:p>
        </w:tc>
        <w:tc>
          <w:tcPr>
            <w:tcW w:w="2280" w:type="dxa"/>
            <w:shd w:val="clear" w:color="auto" w:fill="DCE6F1"/>
          </w:tcPr>
          <w:p w14:paraId="5C8B23F2" w14:textId="77777777" w:rsidR="00F02B1C" w:rsidRDefault="00000000">
            <w:pPr>
              <w:rPr>
                <w:rFonts w:ascii="Times New Roman" w:hAnsi="Times New Roman" w:cs="Times New Roman"/>
              </w:rPr>
            </w:pPr>
            <w:r>
              <w:rPr>
                <w:rFonts w:ascii="Times New Roman" w:hAnsi="Times New Roman" w:cs="Times New Roman"/>
                <w:sz w:val="20"/>
              </w:rPr>
              <w:t>Deep learning time series</w:t>
            </w:r>
          </w:p>
        </w:tc>
        <w:tc>
          <w:tcPr>
            <w:tcW w:w="2280" w:type="dxa"/>
            <w:shd w:val="clear" w:color="auto" w:fill="DCE6F1"/>
          </w:tcPr>
          <w:p w14:paraId="60EEEF47" w14:textId="77777777" w:rsidR="00F02B1C" w:rsidRDefault="00000000">
            <w:pPr>
              <w:rPr>
                <w:rFonts w:ascii="Times New Roman" w:hAnsi="Times New Roman" w:cs="Times New Roman"/>
              </w:rPr>
            </w:pPr>
            <w:r>
              <w:rPr>
                <w:rFonts w:ascii="Times New Roman" w:hAnsi="Times New Roman" w:cs="Times New Roman"/>
                <w:sz w:val="20"/>
              </w:rPr>
              <w:t>High in-sample, weaker OOS</w:t>
            </w:r>
          </w:p>
        </w:tc>
      </w:tr>
      <w:tr w:rsidR="00F02B1C" w14:paraId="36F955C6" w14:textId="77777777">
        <w:trPr>
          <w:jc w:val="center"/>
        </w:trPr>
        <w:tc>
          <w:tcPr>
            <w:tcW w:w="2280" w:type="dxa"/>
          </w:tcPr>
          <w:p w14:paraId="42C982B4" w14:textId="77777777" w:rsidR="00F02B1C" w:rsidRDefault="00000000">
            <w:pPr>
              <w:rPr>
                <w:rFonts w:ascii="Times New Roman" w:hAnsi="Times New Roman" w:cs="Times New Roman"/>
              </w:rPr>
            </w:pPr>
            <w:r>
              <w:rPr>
                <w:rFonts w:ascii="Times New Roman" w:hAnsi="Times New Roman" w:cs="Times New Roman"/>
                <w:sz w:val="20"/>
              </w:rPr>
              <w:t>Random Forest + macro features</w:t>
            </w:r>
          </w:p>
        </w:tc>
        <w:tc>
          <w:tcPr>
            <w:tcW w:w="2280" w:type="dxa"/>
          </w:tcPr>
          <w:p w14:paraId="47A81326" w14:textId="77777777" w:rsidR="00F02B1C" w:rsidRDefault="00000000">
            <w:pPr>
              <w:rPr>
                <w:rFonts w:ascii="Times New Roman" w:hAnsi="Times New Roman" w:cs="Times New Roman"/>
              </w:rPr>
            </w:pPr>
            <w:r>
              <w:rPr>
                <w:rFonts w:ascii="Times New Roman" w:hAnsi="Times New Roman" w:cs="Times New Roman"/>
                <w:sz w:val="20"/>
              </w:rPr>
              <w:t>Gold &amp; Oil</w:t>
            </w:r>
          </w:p>
        </w:tc>
        <w:tc>
          <w:tcPr>
            <w:tcW w:w="2280" w:type="dxa"/>
          </w:tcPr>
          <w:p w14:paraId="15F377E4" w14:textId="77777777" w:rsidR="00F02B1C" w:rsidRDefault="00000000">
            <w:pPr>
              <w:rPr>
                <w:rFonts w:ascii="Times New Roman" w:hAnsi="Times New Roman" w:cs="Times New Roman"/>
              </w:rPr>
            </w:pPr>
            <w:r>
              <w:rPr>
                <w:rFonts w:ascii="Times New Roman" w:hAnsi="Times New Roman" w:cs="Times New Roman"/>
                <w:sz w:val="20"/>
              </w:rPr>
              <w:t>Tree ensemble, macroeconomic inputs</w:t>
            </w:r>
          </w:p>
        </w:tc>
        <w:tc>
          <w:tcPr>
            <w:tcW w:w="2280" w:type="dxa"/>
          </w:tcPr>
          <w:p w14:paraId="384B2C90" w14:textId="77777777" w:rsidR="00F02B1C" w:rsidRDefault="00000000">
            <w:pPr>
              <w:rPr>
                <w:rFonts w:ascii="Times New Roman" w:hAnsi="Times New Roman" w:cs="Times New Roman"/>
              </w:rPr>
            </w:pPr>
            <w:r>
              <w:rPr>
                <w:rFonts w:ascii="Times New Roman" w:hAnsi="Times New Roman" w:cs="Times New Roman"/>
                <w:sz w:val="20"/>
              </w:rPr>
              <w:t>~75% directional accuracy</w:t>
            </w:r>
          </w:p>
        </w:tc>
      </w:tr>
      <w:tr w:rsidR="00F02B1C" w14:paraId="0D12C890" w14:textId="77777777">
        <w:trPr>
          <w:jc w:val="center"/>
        </w:trPr>
        <w:tc>
          <w:tcPr>
            <w:tcW w:w="2280" w:type="dxa"/>
            <w:shd w:val="clear" w:color="auto" w:fill="DCE6F1"/>
          </w:tcPr>
          <w:p w14:paraId="165C4F05" w14:textId="77777777" w:rsidR="00F02B1C" w:rsidRDefault="00000000">
            <w:pPr>
              <w:rPr>
                <w:rFonts w:ascii="Times New Roman" w:hAnsi="Times New Roman" w:cs="Times New Roman"/>
              </w:rPr>
            </w:pPr>
            <w:proofErr w:type="spellStart"/>
            <w:r>
              <w:rPr>
                <w:rFonts w:ascii="Times New Roman" w:hAnsi="Times New Roman" w:cs="Times New Roman"/>
                <w:sz w:val="20"/>
              </w:rPr>
              <w:t>XGBoost</w:t>
            </w:r>
            <w:proofErr w:type="spellEnd"/>
            <w:r>
              <w:rPr>
                <w:rFonts w:ascii="Times New Roman" w:hAnsi="Times New Roman" w:cs="Times New Roman"/>
                <w:sz w:val="20"/>
              </w:rPr>
              <w:t xml:space="preserve"> + sentiment features</w:t>
            </w:r>
          </w:p>
        </w:tc>
        <w:tc>
          <w:tcPr>
            <w:tcW w:w="2280" w:type="dxa"/>
            <w:shd w:val="clear" w:color="auto" w:fill="DCE6F1"/>
          </w:tcPr>
          <w:p w14:paraId="6E502E3B" w14:textId="77777777" w:rsidR="00F02B1C" w:rsidRDefault="00000000">
            <w:pPr>
              <w:rPr>
                <w:rFonts w:ascii="Times New Roman" w:hAnsi="Times New Roman" w:cs="Times New Roman"/>
              </w:rPr>
            </w:pPr>
            <w:r>
              <w:rPr>
                <w:rFonts w:ascii="Times New Roman" w:hAnsi="Times New Roman" w:cs="Times New Roman"/>
                <w:sz w:val="20"/>
              </w:rPr>
              <w:t>Brent Crude</w:t>
            </w:r>
          </w:p>
        </w:tc>
        <w:tc>
          <w:tcPr>
            <w:tcW w:w="2280" w:type="dxa"/>
            <w:shd w:val="clear" w:color="auto" w:fill="DCE6F1"/>
          </w:tcPr>
          <w:p w14:paraId="150A8F36" w14:textId="77777777" w:rsidR="00F02B1C" w:rsidRDefault="00000000">
            <w:pPr>
              <w:rPr>
                <w:rFonts w:ascii="Times New Roman" w:hAnsi="Times New Roman" w:cs="Times New Roman"/>
              </w:rPr>
            </w:pPr>
            <w:r>
              <w:rPr>
                <w:rFonts w:ascii="Times New Roman" w:hAnsi="Times New Roman" w:cs="Times New Roman"/>
                <w:sz w:val="20"/>
              </w:rPr>
              <w:t>Gradient boosting + NLP signals</w:t>
            </w:r>
          </w:p>
        </w:tc>
        <w:tc>
          <w:tcPr>
            <w:tcW w:w="2280" w:type="dxa"/>
            <w:shd w:val="clear" w:color="auto" w:fill="DCE6F1"/>
          </w:tcPr>
          <w:p w14:paraId="5124D52C" w14:textId="77777777" w:rsidR="00F02B1C" w:rsidRDefault="00000000">
            <w:pPr>
              <w:rPr>
                <w:rFonts w:ascii="Times New Roman" w:hAnsi="Times New Roman" w:cs="Times New Roman"/>
              </w:rPr>
            </w:pPr>
            <w:r>
              <w:rPr>
                <w:rFonts w:ascii="Times New Roman" w:hAnsi="Times New Roman" w:cs="Times New Roman"/>
                <w:sz w:val="20"/>
              </w:rPr>
              <w:t>MAE reduction ~15%</w:t>
            </w:r>
          </w:p>
        </w:tc>
      </w:tr>
      <w:tr w:rsidR="00F02B1C" w14:paraId="6A4C4829" w14:textId="77777777">
        <w:trPr>
          <w:jc w:val="center"/>
        </w:trPr>
        <w:tc>
          <w:tcPr>
            <w:tcW w:w="2280" w:type="dxa"/>
          </w:tcPr>
          <w:p w14:paraId="24A4EC0B" w14:textId="77777777" w:rsidR="00F02B1C" w:rsidRDefault="00000000">
            <w:pPr>
              <w:rPr>
                <w:rFonts w:ascii="Times New Roman" w:hAnsi="Times New Roman" w:cs="Times New Roman"/>
              </w:rPr>
            </w:pPr>
            <w:r>
              <w:rPr>
                <w:rFonts w:ascii="Times New Roman" w:hAnsi="Times New Roman" w:cs="Times New Roman"/>
                <w:sz w:val="20"/>
              </w:rPr>
              <w:lastRenderedPageBreak/>
              <w:t>Hybrid ARIMA-ML</w:t>
            </w:r>
          </w:p>
        </w:tc>
        <w:tc>
          <w:tcPr>
            <w:tcW w:w="2280" w:type="dxa"/>
          </w:tcPr>
          <w:p w14:paraId="66003085" w14:textId="77777777" w:rsidR="00F02B1C" w:rsidRDefault="00000000">
            <w:pPr>
              <w:rPr>
                <w:rFonts w:ascii="Times New Roman" w:hAnsi="Times New Roman" w:cs="Times New Roman"/>
              </w:rPr>
            </w:pPr>
            <w:r>
              <w:rPr>
                <w:rFonts w:ascii="Times New Roman" w:hAnsi="Times New Roman" w:cs="Times New Roman"/>
                <w:sz w:val="20"/>
              </w:rPr>
              <w:t>Gold</w:t>
            </w:r>
          </w:p>
        </w:tc>
        <w:tc>
          <w:tcPr>
            <w:tcW w:w="2280" w:type="dxa"/>
          </w:tcPr>
          <w:p w14:paraId="305245F2" w14:textId="77777777" w:rsidR="00F02B1C" w:rsidRDefault="00000000">
            <w:pPr>
              <w:rPr>
                <w:rFonts w:ascii="Times New Roman" w:hAnsi="Times New Roman" w:cs="Times New Roman"/>
              </w:rPr>
            </w:pPr>
            <w:r>
              <w:rPr>
                <w:rFonts w:ascii="Times New Roman" w:hAnsi="Times New Roman" w:cs="Times New Roman"/>
                <w:sz w:val="20"/>
              </w:rPr>
              <w:t>Statistical + ML combination</w:t>
            </w:r>
          </w:p>
        </w:tc>
        <w:tc>
          <w:tcPr>
            <w:tcW w:w="2280" w:type="dxa"/>
          </w:tcPr>
          <w:p w14:paraId="5F521068" w14:textId="77777777" w:rsidR="00F02B1C" w:rsidRDefault="00000000">
            <w:pPr>
              <w:rPr>
                <w:rFonts w:ascii="Times New Roman" w:hAnsi="Times New Roman" w:cs="Times New Roman"/>
              </w:rPr>
            </w:pPr>
            <w:r>
              <w:rPr>
                <w:rFonts w:ascii="Times New Roman" w:hAnsi="Times New Roman" w:cs="Times New Roman"/>
                <w:sz w:val="20"/>
              </w:rPr>
              <w:t>Improved trend capture</w:t>
            </w:r>
          </w:p>
        </w:tc>
      </w:tr>
    </w:tbl>
    <w:p w14:paraId="0B7939B2" w14:textId="77777777" w:rsidR="00F02B1C" w:rsidRDefault="00F02B1C">
      <w:pPr>
        <w:pStyle w:val="Caption"/>
        <w:keepNext/>
        <w:jc w:val="center"/>
        <w:rPr>
          <w:rFonts w:ascii="Times New Roman" w:hAnsi="Times New Roman" w:cs="Times New Roman"/>
          <w:color w:val="auto"/>
          <w:sz w:val="20"/>
          <w:szCs w:val="20"/>
          <w:rtl/>
          <w:lang w:bidi="ar-EG"/>
        </w:rPr>
      </w:pPr>
      <w:bookmarkStart w:id="12" w:name="_Toc228906362"/>
    </w:p>
    <w:p w14:paraId="44A70B40" w14:textId="77777777" w:rsidR="00F02B1C" w:rsidRDefault="00000000">
      <w:pPr>
        <w:pStyle w:val="Caption"/>
        <w:keepNext/>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Table </w:t>
      </w:r>
      <w:r>
        <w:rPr>
          <w:rFonts w:ascii="Times New Roman" w:hAnsi="Times New Roman" w:cs="Times New Roman"/>
          <w:color w:val="auto"/>
          <w:sz w:val="20"/>
          <w:szCs w:val="20"/>
        </w:rPr>
        <w:fldChar w:fldCharType="begin"/>
      </w:r>
      <w:r>
        <w:rPr>
          <w:rFonts w:ascii="Times New Roman" w:hAnsi="Times New Roman" w:cs="Times New Roman"/>
          <w:color w:val="auto"/>
          <w:sz w:val="20"/>
          <w:szCs w:val="20"/>
        </w:rPr>
        <w:instrText xml:space="preserve"> SEQ Table \* ARABIC </w:instrText>
      </w:r>
      <w:r>
        <w:rPr>
          <w:rFonts w:ascii="Times New Roman" w:hAnsi="Times New Roman" w:cs="Times New Roman"/>
          <w:color w:val="auto"/>
          <w:sz w:val="20"/>
          <w:szCs w:val="20"/>
        </w:rPr>
        <w:fldChar w:fldCharType="separate"/>
      </w:r>
      <w:r>
        <w:rPr>
          <w:rFonts w:ascii="Times New Roman" w:hAnsi="Times New Roman" w:cs="Times New Roman"/>
          <w:color w:val="auto"/>
          <w:sz w:val="20"/>
          <w:szCs w:val="20"/>
        </w:rPr>
        <w:t>1</w:t>
      </w:r>
      <w:r>
        <w:rPr>
          <w:rFonts w:ascii="Times New Roman" w:hAnsi="Times New Roman" w:cs="Times New Roman"/>
          <w:color w:val="auto"/>
          <w:sz w:val="20"/>
          <w:szCs w:val="20"/>
        </w:rPr>
        <w:fldChar w:fldCharType="end"/>
      </w:r>
      <w:r>
        <w:rPr>
          <w:rFonts w:ascii="Times New Roman" w:hAnsi="Times New Roman" w:cs="Times New Roman"/>
          <w:color w:val="auto"/>
          <w:sz w:val="20"/>
          <w:szCs w:val="20"/>
        </w:rPr>
        <w:t>: Methods for Predicting Oil and Gold</w:t>
      </w:r>
      <w:bookmarkEnd w:id="12"/>
    </w:p>
    <w:p w14:paraId="576768D2" w14:textId="77777777" w:rsidR="00F02B1C" w:rsidRDefault="00F02B1C">
      <w:pPr>
        <w:jc w:val="both"/>
        <w:rPr>
          <w:rFonts w:ascii="Times New Roman" w:hAnsi="Times New Roman" w:cs="Times New Roman"/>
        </w:rPr>
      </w:pPr>
    </w:p>
    <w:p w14:paraId="352D2093" w14:textId="77777777" w:rsidR="00F02B1C" w:rsidRDefault="00000000">
      <w:pPr>
        <w:jc w:val="both"/>
        <w:rPr>
          <w:rFonts w:ascii="Times New Roman" w:hAnsi="Times New Roman" w:cs="Times New Roman"/>
        </w:rPr>
      </w:pPr>
      <w:r>
        <w:rPr>
          <w:rFonts w:ascii="Times New Roman" w:hAnsi="Times New Roman" w:cs="Times New Roman"/>
        </w:rPr>
        <w:t>The consensus from recent studies is that:</w:t>
      </w:r>
    </w:p>
    <w:p w14:paraId="1F476A8A" w14:textId="77777777" w:rsidR="00F02B1C" w:rsidRDefault="00000000">
      <w:pPr>
        <w:pStyle w:val="ListParagraph"/>
        <w:numPr>
          <w:ilvl w:val="0"/>
          <w:numId w:val="5"/>
        </w:numPr>
        <w:jc w:val="both"/>
        <w:rPr>
          <w:rFonts w:ascii="Times New Roman" w:hAnsi="Times New Roman" w:cs="Times New Roman"/>
        </w:rPr>
      </w:pPr>
      <w:r>
        <w:rPr>
          <w:rFonts w:ascii="Times New Roman" w:hAnsi="Times New Roman" w:cs="Times New Roman"/>
        </w:rPr>
        <w:t>Tree-based gradient boosting models consistently outperform linear and classical time-series models on commodity prices.</w:t>
      </w:r>
    </w:p>
    <w:p w14:paraId="11CF0062" w14:textId="77777777" w:rsidR="00F02B1C" w:rsidRDefault="00000000">
      <w:pPr>
        <w:pStyle w:val="ListParagraph"/>
        <w:numPr>
          <w:ilvl w:val="0"/>
          <w:numId w:val="5"/>
        </w:numPr>
        <w:jc w:val="both"/>
        <w:rPr>
          <w:rFonts w:ascii="Times New Roman" w:hAnsi="Times New Roman" w:cs="Times New Roman"/>
        </w:rPr>
      </w:pPr>
      <w:r>
        <w:rPr>
          <w:rFonts w:ascii="Times New Roman" w:hAnsi="Times New Roman" w:cs="Times New Roman"/>
        </w:rPr>
        <w:t>Feature engineering — particularly lag features, rolling statistics, and cross-asset relationships — contributes significantly to prediction quality.</w:t>
      </w:r>
    </w:p>
    <w:p w14:paraId="4D4E77AF" w14:textId="77777777" w:rsidR="00F02B1C" w:rsidRDefault="00000000">
      <w:pPr>
        <w:pStyle w:val="ListParagraph"/>
        <w:numPr>
          <w:ilvl w:val="0"/>
          <w:numId w:val="5"/>
        </w:numPr>
        <w:jc w:val="both"/>
        <w:rPr>
          <w:rFonts w:ascii="Times New Roman" w:hAnsi="Times New Roman" w:cs="Times New Roman"/>
        </w:rPr>
      </w:pPr>
      <w:r>
        <w:rPr>
          <w:rFonts w:ascii="Times New Roman" w:hAnsi="Times New Roman" w:cs="Times New Roman"/>
        </w:rPr>
        <w:t xml:space="preserve">Strict time-series cross-validation (no shuffling) is critical to avoid optimistic out-of-sample estimates. This project adopts </w:t>
      </w:r>
      <w:proofErr w:type="spellStart"/>
      <w:r>
        <w:rPr>
          <w:rFonts w:ascii="Times New Roman" w:hAnsi="Times New Roman" w:cs="Times New Roman"/>
        </w:rPr>
        <w:t>LightGBM</w:t>
      </w:r>
      <w:proofErr w:type="spellEnd"/>
      <w:r>
        <w:rPr>
          <w:rFonts w:ascii="Times New Roman" w:hAnsi="Times New Roman" w:cs="Times New Roman"/>
        </w:rPr>
        <w:t xml:space="preserve"> as the primary algorithm, consistent with the literature, while extending prior work by incorporating Egyptian local market indicators, geopolitical risk indices (GPR and AI-GPR), and a broader set of multi-country macroeconomic features.</w:t>
      </w:r>
    </w:p>
    <w:p w14:paraId="5652445F" w14:textId="77777777" w:rsidR="00F02B1C" w:rsidRDefault="00000000">
      <w:pPr>
        <w:pStyle w:val="Heading1"/>
        <w:rPr>
          <w:rFonts w:ascii="Times New Roman" w:hAnsi="Times New Roman"/>
        </w:rPr>
      </w:pPr>
      <w:bookmarkStart w:id="13" w:name="_Toc229265670"/>
      <w:r>
        <w:rPr>
          <w:rFonts w:ascii="Times New Roman" w:hAnsi="Times New Roman"/>
        </w:rPr>
        <w:t>Methods and Materials</w:t>
      </w:r>
      <w:bookmarkEnd w:id="13"/>
    </w:p>
    <w:p w14:paraId="2D15DB83" w14:textId="77777777" w:rsidR="00F02B1C" w:rsidRDefault="00000000">
      <w:pPr>
        <w:pStyle w:val="Heading2"/>
        <w:rPr>
          <w:rFonts w:ascii="Times New Roman" w:hAnsi="Times New Roman"/>
        </w:rPr>
      </w:pPr>
      <w:bookmarkStart w:id="14" w:name="_Toc229265671"/>
      <w:r>
        <w:rPr>
          <w:rFonts w:ascii="Times New Roman" w:hAnsi="Times New Roman"/>
        </w:rPr>
        <w:t>Methodology Overview</w:t>
      </w:r>
      <w:bookmarkEnd w:id="14"/>
    </w:p>
    <w:p w14:paraId="3A92F2C1" w14:textId="77777777" w:rsidR="00F02B1C" w:rsidRDefault="00000000">
      <w:pPr>
        <w:jc w:val="both"/>
        <w:rPr>
          <w:rFonts w:ascii="Times New Roman" w:hAnsi="Times New Roman" w:cs="Times New Roman"/>
        </w:rPr>
      </w:pPr>
      <w:r>
        <w:rPr>
          <w:rFonts w:ascii="Times New Roman" w:hAnsi="Times New Roman" w:cs="Times New Roman"/>
        </w:rPr>
        <w:t>The project follows the following steps:</w:t>
      </w:r>
    </w:p>
    <w:p w14:paraId="32779880" w14:textId="77777777" w:rsidR="00F02B1C" w:rsidRDefault="00000000">
      <w:pPr>
        <w:pStyle w:val="ListParagraph"/>
        <w:numPr>
          <w:ilvl w:val="0"/>
          <w:numId w:val="6"/>
        </w:numPr>
        <w:jc w:val="both"/>
        <w:rPr>
          <w:rFonts w:ascii="Times New Roman" w:hAnsi="Times New Roman" w:cs="Times New Roman"/>
          <w:b/>
          <w:bCs/>
        </w:rPr>
      </w:pPr>
      <w:r>
        <w:rPr>
          <w:rFonts w:ascii="Times New Roman" w:hAnsi="Times New Roman" w:cs="Times New Roman"/>
          <w:b/>
          <w:bCs/>
        </w:rPr>
        <w:t>Phase (1): data collection and engineering:</w:t>
      </w:r>
    </w:p>
    <w:p w14:paraId="31223DCB"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Automated collection of needed data from different sources using different methods (APIs, web scrapping and manually).</w:t>
      </w:r>
    </w:p>
    <w:p w14:paraId="09A95FAE"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Storing the raw data in common folder for future processing.</w:t>
      </w:r>
    </w:p>
    <w:p w14:paraId="41C83BE6" w14:textId="77777777" w:rsidR="00F02B1C" w:rsidRDefault="00000000">
      <w:pPr>
        <w:pStyle w:val="ListParagraph"/>
        <w:numPr>
          <w:ilvl w:val="0"/>
          <w:numId w:val="6"/>
        </w:numPr>
        <w:jc w:val="both"/>
        <w:rPr>
          <w:rFonts w:ascii="Times New Roman" w:hAnsi="Times New Roman" w:cs="Times New Roman"/>
          <w:b/>
          <w:bCs/>
        </w:rPr>
      </w:pPr>
      <w:r>
        <w:rPr>
          <w:rFonts w:ascii="Times New Roman" w:hAnsi="Times New Roman" w:cs="Times New Roman"/>
          <w:b/>
          <w:bCs/>
        </w:rPr>
        <w:t>Phase (2): data cleaning and harmonization:</w:t>
      </w:r>
    </w:p>
    <w:p w14:paraId="39AECE68"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This is done in parallel with phase (1).</w:t>
      </w:r>
    </w:p>
    <w:p w14:paraId="02313C2F"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Storing the data from 01.01.2016 till 01.05.2026.</w:t>
      </w:r>
    </w:p>
    <w:p w14:paraId="35DE86BB"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Dealing with null and inconsistent values.</w:t>
      </w:r>
    </w:p>
    <w:p w14:paraId="34E37B7E"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Tuned data storing of cleaned data into two folders (market and macro-economic data).</w:t>
      </w:r>
    </w:p>
    <w:p w14:paraId="16056D2A" w14:textId="77777777" w:rsidR="00F02B1C" w:rsidRDefault="00000000">
      <w:pPr>
        <w:pStyle w:val="ListParagraph"/>
        <w:numPr>
          <w:ilvl w:val="0"/>
          <w:numId w:val="6"/>
        </w:numPr>
        <w:jc w:val="both"/>
        <w:rPr>
          <w:rFonts w:ascii="Times New Roman" w:hAnsi="Times New Roman" w:cs="Times New Roman"/>
          <w:b/>
          <w:bCs/>
        </w:rPr>
      </w:pPr>
      <w:r>
        <w:rPr>
          <w:rFonts w:ascii="Times New Roman" w:hAnsi="Times New Roman" w:cs="Times New Roman"/>
          <w:b/>
          <w:bCs/>
        </w:rPr>
        <w:t>Phase (3): machine learning (ML) modeling:</w:t>
      </w:r>
    </w:p>
    <w:p w14:paraId="6939964F"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 xml:space="preserve">Creating the master table for all data for </w:t>
      </w:r>
      <w:proofErr w:type="gramStart"/>
      <w:r>
        <w:rPr>
          <w:rFonts w:ascii="Times New Roman" w:hAnsi="Times New Roman" w:cs="Times New Roman"/>
        </w:rPr>
        <w:t>model’s</w:t>
      </w:r>
      <w:proofErr w:type="gramEnd"/>
      <w:r>
        <w:rPr>
          <w:rFonts w:ascii="Times New Roman" w:hAnsi="Times New Roman" w:cs="Times New Roman"/>
        </w:rPr>
        <w:t xml:space="preserve"> training.</w:t>
      </w:r>
    </w:p>
    <w:p w14:paraId="61483B6D"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Feature engineering (cross-asset, lag, volatility, momentum).</w:t>
      </w:r>
    </w:p>
    <w:p w14:paraId="2B1C9F90"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Leakage prevention.</w:t>
      </w:r>
    </w:p>
    <w:p w14:paraId="04221E6C"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 xml:space="preserve">Time-Series CV + </w:t>
      </w:r>
      <w:proofErr w:type="spellStart"/>
      <w:r>
        <w:rPr>
          <w:rFonts w:ascii="Times New Roman" w:hAnsi="Times New Roman" w:cs="Times New Roman"/>
        </w:rPr>
        <w:t>LightGBM</w:t>
      </w:r>
      <w:proofErr w:type="spellEnd"/>
      <w:r>
        <w:rPr>
          <w:rFonts w:ascii="Times New Roman" w:hAnsi="Times New Roman" w:cs="Times New Roman"/>
        </w:rPr>
        <w:t xml:space="preserve"> Training.</w:t>
      </w:r>
    </w:p>
    <w:p w14:paraId="2BF5D72C"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Evaluation.</w:t>
      </w:r>
    </w:p>
    <w:p w14:paraId="114C86D5" w14:textId="77777777" w:rsidR="00F02B1C" w:rsidRDefault="00000000">
      <w:pPr>
        <w:pStyle w:val="ListParagraph"/>
        <w:numPr>
          <w:ilvl w:val="0"/>
          <w:numId w:val="6"/>
        </w:numPr>
        <w:jc w:val="both"/>
        <w:rPr>
          <w:rFonts w:ascii="Times New Roman" w:hAnsi="Times New Roman" w:cs="Times New Roman"/>
          <w:b/>
          <w:bCs/>
        </w:rPr>
      </w:pPr>
      <w:r>
        <w:rPr>
          <w:rFonts w:ascii="Times New Roman" w:hAnsi="Times New Roman" w:cs="Times New Roman"/>
          <w:b/>
          <w:bCs/>
        </w:rPr>
        <w:t>Phase (4): in-depth visualization:</w:t>
      </w:r>
    </w:p>
    <w:p w14:paraId="3FDD56AC"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t>This is done in parallel with phase (3).</w:t>
      </w:r>
    </w:p>
    <w:p w14:paraId="2952CE4A" w14:textId="77777777" w:rsidR="00F02B1C" w:rsidRDefault="00000000">
      <w:pPr>
        <w:pStyle w:val="ListParagraph"/>
        <w:numPr>
          <w:ilvl w:val="1"/>
          <w:numId w:val="6"/>
        </w:numPr>
        <w:jc w:val="both"/>
        <w:rPr>
          <w:rFonts w:ascii="Times New Roman" w:hAnsi="Times New Roman" w:cs="Times New Roman"/>
        </w:rPr>
      </w:pPr>
      <w:r>
        <w:rPr>
          <w:rFonts w:ascii="Times New Roman" w:hAnsi="Times New Roman" w:cs="Times New Roman"/>
        </w:rPr>
        <w:lastRenderedPageBreak/>
        <w:t xml:space="preserve">Using Power BI, descriptive visualization for the cleaned </w:t>
      </w:r>
      <w:proofErr w:type="gramStart"/>
      <w:r>
        <w:rPr>
          <w:rFonts w:ascii="Times New Roman" w:hAnsi="Times New Roman" w:cs="Times New Roman"/>
        </w:rPr>
        <w:t>data which</w:t>
      </w:r>
      <w:proofErr w:type="gramEnd"/>
      <w:r>
        <w:rPr>
          <w:rFonts w:ascii="Times New Roman" w:hAnsi="Times New Roman" w:cs="Times New Roman"/>
        </w:rPr>
        <w:t xml:space="preserve"> helps in understanding the story behind the data.</w:t>
      </w:r>
    </w:p>
    <w:p w14:paraId="68C0C37F" w14:textId="77777777" w:rsidR="00F02B1C" w:rsidRDefault="00000000">
      <w:pPr>
        <w:pStyle w:val="ListParagraph"/>
        <w:numPr>
          <w:ilvl w:val="0"/>
          <w:numId w:val="6"/>
        </w:numPr>
        <w:jc w:val="both"/>
        <w:rPr>
          <w:rFonts w:ascii="Times New Roman" w:hAnsi="Times New Roman" w:cs="Times New Roman"/>
          <w:b/>
          <w:bCs/>
        </w:rPr>
      </w:pPr>
      <w:r>
        <w:rPr>
          <w:rFonts w:ascii="Times New Roman" w:hAnsi="Times New Roman" w:cs="Times New Roman"/>
          <w:b/>
          <w:bCs/>
        </w:rPr>
        <w:t xml:space="preserve">Phase (5): </w:t>
      </w:r>
      <w:proofErr w:type="spellStart"/>
      <w:r>
        <w:rPr>
          <w:rFonts w:ascii="Times New Roman" w:hAnsi="Times New Roman" w:cs="Times New Roman"/>
          <w:b/>
          <w:bCs/>
        </w:rPr>
        <w:t>Streamlit</w:t>
      </w:r>
      <w:proofErr w:type="spellEnd"/>
      <w:r>
        <w:rPr>
          <w:rFonts w:ascii="Times New Roman" w:hAnsi="Times New Roman" w:cs="Times New Roman"/>
          <w:b/>
          <w:bCs/>
        </w:rPr>
        <w:t>:</w:t>
      </w:r>
    </w:p>
    <w:p w14:paraId="4618DE71" w14:textId="77777777" w:rsidR="00F02B1C" w:rsidRDefault="00F02B1C">
      <w:pPr>
        <w:pStyle w:val="ListParagraph"/>
        <w:numPr>
          <w:ilvl w:val="1"/>
          <w:numId w:val="6"/>
        </w:numPr>
        <w:rPr>
          <w:rFonts w:ascii="Times New Roman" w:hAnsi="Times New Roman" w:cs="Times New Roman"/>
        </w:rPr>
      </w:pPr>
    </w:p>
    <w:p w14:paraId="431A5FD4" w14:textId="77777777" w:rsidR="00F02B1C" w:rsidRDefault="00000000">
      <w:pPr>
        <w:pStyle w:val="Heading2"/>
        <w:rPr>
          <w:rFonts w:ascii="Times New Roman" w:hAnsi="Times New Roman"/>
        </w:rPr>
      </w:pPr>
      <w:bookmarkStart w:id="15" w:name="_Toc229265672"/>
      <w:r>
        <w:rPr>
          <w:rFonts w:ascii="Times New Roman" w:hAnsi="Times New Roman"/>
        </w:rPr>
        <w:t>Data sources</w:t>
      </w:r>
      <w:bookmarkEnd w:id="15"/>
    </w:p>
    <w:p w14:paraId="65DB2C7E" w14:textId="77777777" w:rsidR="00F02B1C" w:rsidRDefault="00000000">
      <w:pPr>
        <w:pStyle w:val="Heading3"/>
        <w:rPr>
          <w:rFonts w:ascii="Times New Roman" w:hAnsi="Times New Roman"/>
        </w:rPr>
      </w:pPr>
      <w:bookmarkStart w:id="16" w:name="_Toc229265673"/>
      <w:r>
        <w:rPr>
          <w:rFonts w:ascii="Times New Roman" w:hAnsi="Times New Roman"/>
        </w:rPr>
        <w:t>Market data</w:t>
      </w:r>
      <w:bookmarkEnd w:id="16"/>
    </w:p>
    <w:tbl>
      <w:tblPr>
        <w:tblStyle w:val="TableGrid"/>
        <w:tblW w:w="9463" w:type="dxa"/>
        <w:jc w:val="center"/>
        <w:tblLook w:val="04A0" w:firstRow="1" w:lastRow="0" w:firstColumn="1" w:lastColumn="0" w:noHBand="0" w:noVBand="1"/>
      </w:tblPr>
      <w:tblGrid>
        <w:gridCol w:w="3539"/>
        <w:gridCol w:w="2693"/>
        <w:gridCol w:w="3231"/>
      </w:tblGrid>
      <w:tr w:rsidR="00F02B1C" w14:paraId="50F185E3" w14:textId="77777777">
        <w:trPr>
          <w:trHeight w:val="64"/>
          <w:jc w:val="center"/>
        </w:trPr>
        <w:tc>
          <w:tcPr>
            <w:tcW w:w="3539" w:type="dxa"/>
            <w:shd w:val="clear" w:color="auto" w:fill="1F497D"/>
          </w:tcPr>
          <w:p w14:paraId="2446CDD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Asset</w:t>
            </w:r>
          </w:p>
        </w:tc>
        <w:tc>
          <w:tcPr>
            <w:tcW w:w="2693" w:type="dxa"/>
            <w:shd w:val="clear" w:color="auto" w:fill="1F497D"/>
          </w:tcPr>
          <w:p w14:paraId="4B548D4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Ticker</w:t>
            </w:r>
          </w:p>
        </w:tc>
        <w:tc>
          <w:tcPr>
            <w:tcW w:w="3231" w:type="dxa"/>
            <w:shd w:val="clear" w:color="auto" w:fill="1F497D"/>
          </w:tcPr>
          <w:p w14:paraId="05BD79A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Source</w:t>
            </w:r>
          </w:p>
        </w:tc>
      </w:tr>
      <w:tr w:rsidR="00F02B1C" w14:paraId="2F164E73" w14:textId="77777777">
        <w:trPr>
          <w:jc w:val="center"/>
        </w:trPr>
        <w:tc>
          <w:tcPr>
            <w:tcW w:w="3539" w:type="dxa"/>
          </w:tcPr>
          <w:p w14:paraId="5CAA3D7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Futures</w:t>
            </w:r>
          </w:p>
        </w:tc>
        <w:tc>
          <w:tcPr>
            <w:tcW w:w="2693" w:type="dxa"/>
          </w:tcPr>
          <w:p w14:paraId="0A04DC92"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GCF</w:t>
            </w:r>
          </w:p>
        </w:tc>
        <w:tc>
          <w:tcPr>
            <w:tcW w:w="3231" w:type="dxa"/>
          </w:tcPr>
          <w:p w14:paraId="778E747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0B5E1B7A" w14:textId="77777777">
        <w:trPr>
          <w:jc w:val="center"/>
        </w:trPr>
        <w:tc>
          <w:tcPr>
            <w:tcW w:w="3539" w:type="dxa"/>
            <w:shd w:val="clear" w:color="auto" w:fill="DCE6F1"/>
          </w:tcPr>
          <w:p w14:paraId="05CC5032"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Brent Crude</w:t>
            </w:r>
          </w:p>
        </w:tc>
        <w:tc>
          <w:tcPr>
            <w:tcW w:w="2693" w:type="dxa"/>
            <w:shd w:val="clear" w:color="auto" w:fill="DCE6F1"/>
          </w:tcPr>
          <w:p w14:paraId="0A2D4D6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BZF</w:t>
            </w:r>
          </w:p>
        </w:tc>
        <w:tc>
          <w:tcPr>
            <w:tcW w:w="3231" w:type="dxa"/>
            <w:shd w:val="clear" w:color="auto" w:fill="DCE6F1"/>
          </w:tcPr>
          <w:p w14:paraId="06FF4DF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35818983" w14:textId="77777777">
        <w:trPr>
          <w:jc w:val="center"/>
        </w:trPr>
        <w:tc>
          <w:tcPr>
            <w:tcW w:w="3539" w:type="dxa"/>
          </w:tcPr>
          <w:p w14:paraId="3450D3A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WTI Crude</w:t>
            </w:r>
          </w:p>
        </w:tc>
        <w:tc>
          <w:tcPr>
            <w:tcW w:w="2693" w:type="dxa"/>
          </w:tcPr>
          <w:p w14:paraId="1BD3F68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CLF</w:t>
            </w:r>
          </w:p>
        </w:tc>
        <w:tc>
          <w:tcPr>
            <w:tcW w:w="3231" w:type="dxa"/>
          </w:tcPr>
          <w:p w14:paraId="2DA5322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3E5F7911" w14:textId="77777777">
        <w:trPr>
          <w:jc w:val="center"/>
        </w:trPr>
        <w:tc>
          <w:tcPr>
            <w:tcW w:w="3539" w:type="dxa"/>
            <w:shd w:val="clear" w:color="auto" w:fill="DCE6F1"/>
          </w:tcPr>
          <w:p w14:paraId="458538C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OPEC Basket Price</w:t>
            </w:r>
          </w:p>
        </w:tc>
        <w:tc>
          <w:tcPr>
            <w:tcW w:w="2693" w:type="dxa"/>
            <w:shd w:val="clear" w:color="auto" w:fill="DCE6F1"/>
          </w:tcPr>
          <w:p w14:paraId="22E05AD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POILBREUSDM</w:t>
            </w:r>
          </w:p>
        </w:tc>
        <w:tc>
          <w:tcPr>
            <w:tcW w:w="3231" w:type="dxa"/>
            <w:shd w:val="clear" w:color="auto" w:fill="DCE6F1"/>
          </w:tcPr>
          <w:p w14:paraId="1409286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 (St. Louis Fed)</w:t>
            </w:r>
          </w:p>
        </w:tc>
      </w:tr>
      <w:tr w:rsidR="00F02B1C" w14:paraId="1981825A" w14:textId="77777777">
        <w:trPr>
          <w:jc w:val="center"/>
        </w:trPr>
        <w:tc>
          <w:tcPr>
            <w:tcW w:w="3539" w:type="dxa"/>
          </w:tcPr>
          <w:p w14:paraId="6FB45AD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Oil Volatility Index</w:t>
            </w:r>
          </w:p>
        </w:tc>
        <w:tc>
          <w:tcPr>
            <w:tcW w:w="2693" w:type="dxa"/>
          </w:tcPr>
          <w:p w14:paraId="750EBA6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OVXCLS</w:t>
            </w:r>
          </w:p>
        </w:tc>
        <w:tc>
          <w:tcPr>
            <w:tcW w:w="3231" w:type="dxa"/>
          </w:tcPr>
          <w:p w14:paraId="5111233B"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w:t>
            </w:r>
          </w:p>
        </w:tc>
      </w:tr>
      <w:tr w:rsidR="00F02B1C" w14:paraId="42535E42" w14:textId="77777777">
        <w:trPr>
          <w:jc w:val="center"/>
        </w:trPr>
        <w:tc>
          <w:tcPr>
            <w:tcW w:w="3539" w:type="dxa"/>
            <w:shd w:val="clear" w:color="auto" w:fill="DCE6F1"/>
          </w:tcPr>
          <w:p w14:paraId="18726A1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Volatility Index</w:t>
            </w:r>
          </w:p>
        </w:tc>
        <w:tc>
          <w:tcPr>
            <w:tcW w:w="2693" w:type="dxa"/>
            <w:shd w:val="clear" w:color="auto" w:fill="DCE6F1"/>
          </w:tcPr>
          <w:p w14:paraId="785D0BC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GVZCLS</w:t>
            </w:r>
          </w:p>
        </w:tc>
        <w:tc>
          <w:tcPr>
            <w:tcW w:w="3231" w:type="dxa"/>
            <w:shd w:val="clear" w:color="auto" w:fill="DCE6F1"/>
          </w:tcPr>
          <w:p w14:paraId="2499FB8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w:t>
            </w:r>
          </w:p>
        </w:tc>
      </w:tr>
      <w:tr w:rsidR="00F02B1C" w14:paraId="0106CA19" w14:textId="77777777">
        <w:trPr>
          <w:jc w:val="center"/>
        </w:trPr>
        <w:tc>
          <w:tcPr>
            <w:tcW w:w="3539" w:type="dxa"/>
          </w:tcPr>
          <w:p w14:paraId="1353D94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VIX (Fear Index)</w:t>
            </w:r>
          </w:p>
        </w:tc>
        <w:tc>
          <w:tcPr>
            <w:tcW w:w="2693" w:type="dxa"/>
          </w:tcPr>
          <w:p w14:paraId="12C24CD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VIX</w:t>
            </w:r>
          </w:p>
        </w:tc>
        <w:tc>
          <w:tcPr>
            <w:tcW w:w="3231" w:type="dxa"/>
          </w:tcPr>
          <w:p w14:paraId="430A666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5EBAAA59" w14:textId="77777777">
        <w:trPr>
          <w:jc w:val="center"/>
        </w:trPr>
        <w:tc>
          <w:tcPr>
            <w:tcW w:w="3539" w:type="dxa"/>
            <w:shd w:val="clear" w:color="auto" w:fill="DCE6F1"/>
          </w:tcPr>
          <w:p w14:paraId="7C83C44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NASDAQ, Dow Jones, S&amp;P 500</w:t>
            </w:r>
          </w:p>
        </w:tc>
        <w:tc>
          <w:tcPr>
            <w:tcW w:w="2693" w:type="dxa"/>
            <w:shd w:val="clear" w:color="auto" w:fill="DCE6F1"/>
          </w:tcPr>
          <w:p w14:paraId="660E7FA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IXIC, DJI, GSPC</w:t>
            </w:r>
          </w:p>
        </w:tc>
        <w:tc>
          <w:tcPr>
            <w:tcW w:w="3231" w:type="dxa"/>
            <w:shd w:val="clear" w:color="auto" w:fill="DCE6F1"/>
          </w:tcPr>
          <w:p w14:paraId="55454D7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2379AC53" w14:textId="77777777">
        <w:trPr>
          <w:jc w:val="center"/>
        </w:trPr>
        <w:tc>
          <w:tcPr>
            <w:tcW w:w="3539" w:type="dxa"/>
          </w:tcPr>
          <w:p w14:paraId="3A25EE6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Shanghai, Tokyo, London, HK Indices</w:t>
            </w:r>
          </w:p>
        </w:tc>
        <w:tc>
          <w:tcPr>
            <w:tcW w:w="2693" w:type="dxa"/>
          </w:tcPr>
          <w:p w14:paraId="5C389A1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Various</w:t>
            </w:r>
          </w:p>
        </w:tc>
        <w:tc>
          <w:tcPr>
            <w:tcW w:w="3231" w:type="dxa"/>
          </w:tcPr>
          <w:p w14:paraId="027D7EE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r w:rsidR="00F02B1C" w14:paraId="0C29D54C" w14:textId="77777777">
        <w:trPr>
          <w:jc w:val="center"/>
        </w:trPr>
        <w:tc>
          <w:tcPr>
            <w:tcW w:w="3539" w:type="dxa"/>
            <w:shd w:val="clear" w:color="auto" w:fill="DCE6F1"/>
          </w:tcPr>
          <w:p w14:paraId="0DD4A82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Silver, Copper</w:t>
            </w:r>
          </w:p>
        </w:tc>
        <w:tc>
          <w:tcPr>
            <w:tcW w:w="2693" w:type="dxa"/>
            <w:shd w:val="clear" w:color="auto" w:fill="DCE6F1"/>
          </w:tcPr>
          <w:p w14:paraId="32447D6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SIF, HGF</w:t>
            </w:r>
          </w:p>
        </w:tc>
        <w:tc>
          <w:tcPr>
            <w:tcW w:w="3231" w:type="dxa"/>
            <w:shd w:val="clear" w:color="auto" w:fill="DCE6F1"/>
          </w:tcPr>
          <w:p w14:paraId="088C5F1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Yahoo Finance</w:t>
            </w:r>
          </w:p>
        </w:tc>
      </w:tr>
    </w:tbl>
    <w:p w14:paraId="3BE87E74" w14:textId="77777777" w:rsidR="00F02B1C" w:rsidRDefault="00F02B1C">
      <w:pPr>
        <w:pStyle w:val="Caption"/>
        <w:keepNext/>
        <w:jc w:val="center"/>
        <w:rPr>
          <w:rFonts w:ascii="Times New Roman" w:hAnsi="Times New Roman" w:cs="Times New Roman"/>
          <w:color w:val="auto"/>
        </w:rPr>
      </w:pPr>
      <w:bookmarkStart w:id="17" w:name="_Toc228906363"/>
    </w:p>
    <w:p w14:paraId="61480AAB" w14:textId="77777777" w:rsidR="00F02B1C" w:rsidRDefault="00000000">
      <w:pPr>
        <w:pStyle w:val="Caption"/>
        <w:keepNext/>
        <w:jc w:val="center"/>
        <w:rPr>
          <w:rFonts w:ascii="Times New Roman" w:hAnsi="Times New Roman" w:cs="Times New Roman"/>
        </w:rP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2</w:t>
      </w:r>
      <w:r>
        <w:rPr>
          <w:rFonts w:ascii="Times New Roman" w:hAnsi="Times New Roman" w:cs="Times New Roman"/>
          <w:color w:val="auto"/>
        </w:rPr>
        <w:fldChar w:fldCharType="end"/>
      </w:r>
      <w:r>
        <w:rPr>
          <w:rFonts w:ascii="Times New Roman" w:hAnsi="Times New Roman" w:cs="Times New Roman"/>
          <w:color w:val="auto"/>
        </w:rPr>
        <w:t>: Market data tickers and sources</w:t>
      </w:r>
      <w:bookmarkEnd w:id="17"/>
    </w:p>
    <w:p w14:paraId="23CE3CDB" w14:textId="77777777" w:rsidR="00F02B1C" w:rsidRDefault="00000000">
      <w:pPr>
        <w:pStyle w:val="Heading3"/>
        <w:rPr>
          <w:rFonts w:ascii="Times New Roman" w:hAnsi="Times New Roman"/>
        </w:rPr>
      </w:pPr>
      <w:bookmarkStart w:id="18" w:name="_Toc229265674"/>
      <w:r>
        <w:rPr>
          <w:rFonts w:ascii="Times New Roman" w:hAnsi="Times New Roman"/>
        </w:rPr>
        <w:t>Forex rates</w:t>
      </w:r>
      <w:bookmarkEnd w:id="18"/>
    </w:p>
    <w:p w14:paraId="3A016544" w14:textId="77777777" w:rsidR="00F02B1C" w:rsidRDefault="00000000">
      <w:pPr>
        <w:jc w:val="both"/>
        <w:rPr>
          <w:rFonts w:ascii="Times New Roman" w:hAnsi="Times New Roman" w:cs="Times New Roman"/>
        </w:rPr>
      </w:pPr>
      <w:r>
        <w:rPr>
          <w:rFonts w:ascii="Times New Roman" w:hAnsi="Times New Roman" w:cs="Times New Roman"/>
        </w:rPr>
        <w:t xml:space="preserve">Daily exchange rates collected via </w:t>
      </w:r>
      <w:proofErr w:type="spellStart"/>
      <w:r>
        <w:rPr>
          <w:rFonts w:ascii="Times New Roman" w:hAnsi="Times New Roman" w:cs="Times New Roman"/>
        </w:rPr>
        <w:t>yfinance</w:t>
      </w:r>
      <w:proofErr w:type="spellEnd"/>
      <w:r>
        <w:rPr>
          <w:rFonts w:ascii="Times New Roman" w:hAnsi="Times New Roman" w:cs="Times New Roman"/>
        </w:rPr>
        <w:t xml:space="preserve"> for USD against: EUR, CNY, JPY, GBP, RUB, CHF, and NOK — key currencies for commodity pricing dynamics and safe-haven capital flow analysis.</w:t>
      </w:r>
    </w:p>
    <w:p w14:paraId="6296B506" w14:textId="77777777" w:rsidR="00F02B1C" w:rsidRDefault="00000000">
      <w:pPr>
        <w:pStyle w:val="Heading3"/>
        <w:rPr>
          <w:rFonts w:ascii="Times New Roman" w:eastAsiaTheme="minorHAnsi" w:hAnsi="Times New Roman"/>
        </w:rPr>
      </w:pPr>
      <w:bookmarkStart w:id="19" w:name="_Toc229265675"/>
      <w:r>
        <w:rPr>
          <w:rFonts w:ascii="Times New Roman" w:eastAsiaTheme="minorHAnsi" w:hAnsi="Times New Roman"/>
        </w:rPr>
        <w:t>Egyptian market data</w:t>
      </w:r>
      <w:bookmarkEnd w:id="19"/>
    </w:p>
    <w:p w14:paraId="4AAB806B" w14:textId="77777777" w:rsidR="00F02B1C" w:rsidRDefault="00000000">
      <w:pPr>
        <w:rPr>
          <w:rFonts w:ascii="Times New Roman" w:hAnsi="Times New Roman" w:cs="Times New Roman"/>
        </w:rPr>
      </w:pPr>
      <w:r>
        <w:rPr>
          <w:rFonts w:ascii="Times New Roman" w:hAnsi="Times New Roman" w:cs="Times New Roman"/>
        </w:rPr>
        <w:t>Automated browser-based scraping using Selenium was applied to the Central Bank of Egypt (CBE) website to extract:</w:t>
      </w:r>
    </w:p>
    <w:p w14:paraId="306A6F86" w14:textId="77777777" w:rsidR="00F02B1C" w:rsidRDefault="00000000">
      <w:pPr>
        <w:pStyle w:val="ListParagraph"/>
        <w:numPr>
          <w:ilvl w:val="0"/>
          <w:numId w:val="7"/>
        </w:numPr>
        <w:rPr>
          <w:rFonts w:ascii="Times New Roman" w:hAnsi="Times New Roman" w:cs="Times New Roman"/>
        </w:rPr>
      </w:pPr>
      <w:r>
        <w:rPr>
          <w:rFonts w:ascii="Times New Roman" w:hAnsi="Times New Roman" w:cs="Times New Roman"/>
        </w:rPr>
        <w:t>USD/EGP Exchange Rate — daily historical data.</w:t>
      </w:r>
    </w:p>
    <w:p w14:paraId="7E453BAC" w14:textId="77777777" w:rsidR="00F02B1C" w:rsidRDefault="00000000">
      <w:pPr>
        <w:pStyle w:val="ListParagraph"/>
        <w:numPr>
          <w:ilvl w:val="0"/>
          <w:numId w:val="7"/>
        </w:numPr>
        <w:rPr>
          <w:rFonts w:ascii="Times New Roman" w:hAnsi="Times New Roman" w:cs="Times New Roman"/>
        </w:rPr>
      </w:pPr>
      <w:r>
        <w:rPr>
          <w:rFonts w:ascii="Times New Roman" w:hAnsi="Times New Roman" w:cs="Times New Roman"/>
        </w:rPr>
        <w:t>Headline &amp; Core Inflation (CPI) from CBE Excel reports.</w:t>
      </w:r>
    </w:p>
    <w:p w14:paraId="410F2713" w14:textId="77777777" w:rsidR="00F02B1C" w:rsidRDefault="00000000">
      <w:pPr>
        <w:pStyle w:val="ListParagraph"/>
        <w:numPr>
          <w:ilvl w:val="0"/>
          <w:numId w:val="7"/>
        </w:numPr>
        <w:rPr>
          <w:rFonts w:ascii="Times New Roman" w:hAnsi="Times New Roman" w:cs="Times New Roman"/>
        </w:rPr>
      </w:pPr>
      <w:r>
        <w:rPr>
          <w:rFonts w:ascii="Times New Roman" w:hAnsi="Times New Roman" w:cs="Times New Roman"/>
        </w:rPr>
        <w:t>EGX30 — Egyptian stock market index from the official EGX website.</w:t>
      </w:r>
    </w:p>
    <w:p w14:paraId="7D5AEBD3" w14:textId="77777777" w:rsidR="00F02B1C" w:rsidRDefault="00000000">
      <w:pPr>
        <w:pStyle w:val="ListParagraph"/>
        <w:numPr>
          <w:ilvl w:val="0"/>
          <w:numId w:val="7"/>
        </w:numPr>
        <w:rPr>
          <w:rFonts w:ascii="Times New Roman" w:hAnsi="Times New Roman" w:cs="Times New Roman"/>
        </w:rPr>
      </w:pPr>
      <w:r>
        <w:rPr>
          <w:rFonts w:ascii="Times New Roman" w:hAnsi="Times New Roman" w:cs="Times New Roman"/>
        </w:rPr>
        <w:t>XAU/EGP — Local gold prices sourced from investing.com (manual integration).</w:t>
      </w:r>
    </w:p>
    <w:p w14:paraId="2415FB62" w14:textId="77777777" w:rsidR="00F02B1C" w:rsidRDefault="00000000">
      <w:pPr>
        <w:pStyle w:val="Heading3"/>
        <w:rPr>
          <w:rFonts w:ascii="Times New Roman" w:eastAsiaTheme="minorHAnsi" w:hAnsi="Times New Roman"/>
        </w:rPr>
      </w:pPr>
      <w:bookmarkStart w:id="20" w:name="_Toc229265676"/>
      <w:r>
        <w:rPr>
          <w:rFonts w:ascii="Times New Roman" w:eastAsiaTheme="minorHAnsi" w:hAnsi="Times New Roman"/>
        </w:rPr>
        <w:t>Global macroeconomic indices</w:t>
      </w:r>
      <w:bookmarkEnd w:id="20"/>
    </w:p>
    <w:tbl>
      <w:tblPr>
        <w:tblStyle w:val="TableGrid"/>
        <w:tblW w:w="0" w:type="auto"/>
        <w:tblLook w:val="04A0" w:firstRow="1" w:lastRow="0" w:firstColumn="1" w:lastColumn="0" w:noHBand="0" w:noVBand="1"/>
      </w:tblPr>
      <w:tblGrid>
        <w:gridCol w:w="3041"/>
        <w:gridCol w:w="3758"/>
        <w:gridCol w:w="2324"/>
      </w:tblGrid>
      <w:tr w:rsidR="00F02B1C" w14:paraId="4C2E4876" w14:textId="77777777">
        <w:tc>
          <w:tcPr>
            <w:tcW w:w="3041" w:type="dxa"/>
            <w:shd w:val="clear" w:color="auto" w:fill="1F497D"/>
          </w:tcPr>
          <w:p w14:paraId="7A59B0A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lastRenderedPageBreak/>
              <w:t>Region</w:t>
            </w:r>
          </w:p>
        </w:tc>
        <w:tc>
          <w:tcPr>
            <w:tcW w:w="3758" w:type="dxa"/>
            <w:shd w:val="clear" w:color="auto" w:fill="1F497D"/>
          </w:tcPr>
          <w:p w14:paraId="5DDAA62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Indicators</w:t>
            </w:r>
          </w:p>
        </w:tc>
        <w:tc>
          <w:tcPr>
            <w:tcW w:w="2324" w:type="dxa"/>
            <w:shd w:val="clear" w:color="auto" w:fill="1F497D"/>
          </w:tcPr>
          <w:p w14:paraId="2825C61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Source</w:t>
            </w:r>
          </w:p>
        </w:tc>
      </w:tr>
      <w:tr w:rsidR="00F02B1C" w14:paraId="7725737C" w14:textId="77777777">
        <w:tc>
          <w:tcPr>
            <w:tcW w:w="3041" w:type="dxa"/>
          </w:tcPr>
          <w:p w14:paraId="269EAF5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Egypt</w:t>
            </w:r>
          </w:p>
        </w:tc>
        <w:tc>
          <w:tcPr>
            <w:tcW w:w="3758" w:type="dxa"/>
          </w:tcPr>
          <w:p w14:paraId="30BA23C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CPI, Interest Rate</w:t>
            </w:r>
          </w:p>
        </w:tc>
        <w:tc>
          <w:tcPr>
            <w:tcW w:w="2324" w:type="dxa"/>
          </w:tcPr>
          <w:p w14:paraId="6FFA79F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IMF API, CBE</w:t>
            </w:r>
          </w:p>
        </w:tc>
      </w:tr>
      <w:tr w:rsidR="00F02B1C" w14:paraId="02C448CF" w14:textId="77777777">
        <w:tc>
          <w:tcPr>
            <w:tcW w:w="3041" w:type="dxa"/>
            <w:shd w:val="clear" w:color="auto" w:fill="DCE6F1"/>
          </w:tcPr>
          <w:p w14:paraId="72CC40F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USA</w:t>
            </w:r>
          </w:p>
        </w:tc>
        <w:tc>
          <w:tcPr>
            <w:tcW w:w="3758" w:type="dxa"/>
            <w:shd w:val="clear" w:color="auto" w:fill="DCE6F1"/>
          </w:tcPr>
          <w:p w14:paraId="20E5841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Fed Funds Rate, Treasury Yields (1Y–30Y), CPI, GDP, Dollar Index</w:t>
            </w:r>
          </w:p>
        </w:tc>
        <w:tc>
          <w:tcPr>
            <w:tcW w:w="2324" w:type="dxa"/>
            <w:shd w:val="clear" w:color="auto" w:fill="DCE6F1"/>
          </w:tcPr>
          <w:p w14:paraId="20088AD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 API</w:t>
            </w:r>
          </w:p>
        </w:tc>
      </w:tr>
      <w:tr w:rsidR="00F02B1C" w14:paraId="41CF1A01" w14:textId="77777777">
        <w:tc>
          <w:tcPr>
            <w:tcW w:w="3041" w:type="dxa"/>
          </w:tcPr>
          <w:p w14:paraId="3F29DEBA"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Euro Zone</w:t>
            </w:r>
          </w:p>
        </w:tc>
        <w:tc>
          <w:tcPr>
            <w:tcW w:w="3758" w:type="dxa"/>
          </w:tcPr>
          <w:p w14:paraId="445261E2"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Interest Rate, CPI, GDP</w:t>
            </w:r>
          </w:p>
        </w:tc>
        <w:tc>
          <w:tcPr>
            <w:tcW w:w="2324" w:type="dxa"/>
          </w:tcPr>
          <w:p w14:paraId="2782038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ECB API</w:t>
            </w:r>
          </w:p>
        </w:tc>
      </w:tr>
      <w:tr w:rsidR="00F02B1C" w14:paraId="333FAAE0" w14:textId="77777777">
        <w:tc>
          <w:tcPr>
            <w:tcW w:w="3041" w:type="dxa"/>
            <w:shd w:val="clear" w:color="auto" w:fill="DCE6F1"/>
          </w:tcPr>
          <w:p w14:paraId="412573C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Norway</w:t>
            </w:r>
          </w:p>
        </w:tc>
        <w:tc>
          <w:tcPr>
            <w:tcW w:w="3758" w:type="dxa"/>
            <w:shd w:val="clear" w:color="auto" w:fill="DCE6F1"/>
          </w:tcPr>
          <w:p w14:paraId="54D763D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Interest Rate, CPI, GDP, 2Y/10Y Yields</w:t>
            </w:r>
          </w:p>
        </w:tc>
        <w:tc>
          <w:tcPr>
            <w:tcW w:w="2324" w:type="dxa"/>
            <w:shd w:val="clear" w:color="auto" w:fill="DCE6F1"/>
          </w:tcPr>
          <w:p w14:paraId="661E4B67"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Norges</w:t>
            </w:r>
            <w:proofErr w:type="spellEnd"/>
            <w:r>
              <w:rPr>
                <w:rFonts w:ascii="Times New Roman" w:hAnsi="Times New Roman" w:cs="Times New Roman"/>
                <w:sz w:val="22"/>
                <w:szCs w:val="20"/>
              </w:rPr>
              <w:t xml:space="preserve"> Bank API, SSB API</w:t>
            </w:r>
          </w:p>
        </w:tc>
      </w:tr>
      <w:tr w:rsidR="00F02B1C" w14:paraId="5689C735" w14:textId="77777777">
        <w:tc>
          <w:tcPr>
            <w:tcW w:w="3041" w:type="dxa"/>
          </w:tcPr>
          <w:p w14:paraId="2C8B21E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China</w:t>
            </w:r>
          </w:p>
        </w:tc>
        <w:tc>
          <w:tcPr>
            <w:tcW w:w="3758" w:type="dxa"/>
          </w:tcPr>
          <w:p w14:paraId="70A05C2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CPI, Interest Rate, GDP</w:t>
            </w:r>
          </w:p>
        </w:tc>
        <w:tc>
          <w:tcPr>
            <w:tcW w:w="2324" w:type="dxa"/>
          </w:tcPr>
          <w:p w14:paraId="52FD329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 API</w:t>
            </w:r>
          </w:p>
        </w:tc>
      </w:tr>
      <w:tr w:rsidR="00F02B1C" w14:paraId="25D46B24" w14:textId="77777777">
        <w:tc>
          <w:tcPr>
            <w:tcW w:w="3041" w:type="dxa"/>
            <w:shd w:val="clear" w:color="auto" w:fill="DCE6F1"/>
          </w:tcPr>
          <w:p w14:paraId="7EAC109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Japan</w:t>
            </w:r>
          </w:p>
        </w:tc>
        <w:tc>
          <w:tcPr>
            <w:tcW w:w="3758" w:type="dxa"/>
            <w:shd w:val="clear" w:color="auto" w:fill="DCE6F1"/>
          </w:tcPr>
          <w:p w14:paraId="2A0691D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CPI, Interest Rate, GDP, 2Y/10Y Yields</w:t>
            </w:r>
          </w:p>
        </w:tc>
        <w:tc>
          <w:tcPr>
            <w:tcW w:w="2324" w:type="dxa"/>
            <w:shd w:val="clear" w:color="auto" w:fill="DCE6F1"/>
          </w:tcPr>
          <w:p w14:paraId="59156BC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FRED API</w:t>
            </w:r>
          </w:p>
        </w:tc>
      </w:tr>
    </w:tbl>
    <w:p w14:paraId="611F003E" w14:textId="77777777" w:rsidR="00F02B1C" w:rsidRDefault="00F02B1C">
      <w:pPr>
        <w:pStyle w:val="Caption"/>
        <w:keepNext/>
        <w:jc w:val="both"/>
        <w:rPr>
          <w:rFonts w:ascii="Times New Roman" w:hAnsi="Times New Roman" w:cs="Times New Roman"/>
          <w:color w:val="auto"/>
        </w:rPr>
      </w:pPr>
      <w:bookmarkStart w:id="21" w:name="_Toc228906364"/>
    </w:p>
    <w:p w14:paraId="7D594541" w14:textId="77777777" w:rsidR="00F02B1C" w:rsidRDefault="00000000">
      <w:pPr>
        <w:pStyle w:val="Caption"/>
        <w:keepNext/>
        <w:jc w:val="cente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3</w:t>
      </w:r>
      <w:r>
        <w:rPr>
          <w:rFonts w:ascii="Times New Roman" w:hAnsi="Times New Roman" w:cs="Times New Roman"/>
          <w:color w:val="auto"/>
        </w:rPr>
        <w:fldChar w:fldCharType="end"/>
      </w:r>
      <w:r>
        <w:rPr>
          <w:rFonts w:ascii="Times New Roman" w:hAnsi="Times New Roman" w:cs="Times New Roman"/>
          <w:color w:val="auto"/>
        </w:rPr>
        <w:t>: Global macroeconomic data</w:t>
      </w:r>
      <w:bookmarkEnd w:id="21"/>
    </w:p>
    <w:p w14:paraId="64C2BCAE" w14:textId="77777777" w:rsidR="00F02B1C" w:rsidRDefault="00000000">
      <w:pPr>
        <w:pStyle w:val="Heading3"/>
        <w:rPr>
          <w:rFonts w:ascii="Times New Roman" w:eastAsiaTheme="minorHAnsi" w:hAnsi="Times New Roman"/>
        </w:rPr>
      </w:pPr>
      <w:bookmarkStart w:id="22" w:name="_Toc229265677"/>
      <w:r>
        <w:rPr>
          <w:rFonts w:ascii="Times New Roman" w:eastAsiaTheme="minorHAnsi" w:hAnsi="Times New Roman"/>
        </w:rPr>
        <w:t>Geopolitical Risk Indices (GPR)</w:t>
      </w:r>
      <w:bookmarkEnd w:id="22"/>
    </w:p>
    <w:p w14:paraId="1DCD58F9" w14:textId="77777777" w:rsidR="00F02B1C" w:rsidRDefault="00000000">
      <w:pPr>
        <w:pStyle w:val="ListParagraph"/>
        <w:numPr>
          <w:ilvl w:val="0"/>
          <w:numId w:val="8"/>
        </w:numPr>
        <w:jc w:val="both"/>
        <w:rPr>
          <w:rFonts w:ascii="Times New Roman" w:hAnsi="Times New Roman" w:cs="Times New Roman"/>
        </w:rPr>
      </w:pPr>
      <w:r>
        <w:rPr>
          <w:rFonts w:ascii="Times New Roman" w:hAnsi="Times New Roman" w:cs="Times New Roman"/>
        </w:rPr>
        <w:t>GPR Index — measures adverse geopolitical events via newspaper article tallies, capturing military conflicts, terror threats, and political crises</w:t>
      </w:r>
    </w:p>
    <w:p w14:paraId="69DB024D" w14:textId="77777777" w:rsidR="00F02B1C" w:rsidRDefault="00000000">
      <w:pPr>
        <w:pStyle w:val="ListParagraph"/>
        <w:numPr>
          <w:ilvl w:val="0"/>
          <w:numId w:val="8"/>
        </w:numPr>
        <w:jc w:val="both"/>
        <w:rPr>
          <w:rFonts w:ascii="Times New Roman" w:hAnsi="Times New Roman" w:cs="Times New Roman"/>
        </w:rPr>
      </w:pPr>
      <w:r>
        <w:rPr>
          <w:rFonts w:ascii="Times New Roman" w:hAnsi="Times New Roman" w:cs="Times New Roman"/>
        </w:rPr>
        <w:t>AI-GPR Index — AI-enhanced version of the daily GPR index, providing higher-frequency geopolitical signal.</w:t>
      </w:r>
    </w:p>
    <w:p w14:paraId="11F42682" w14:textId="77777777" w:rsidR="00F02B1C" w:rsidRDefault="00000000">
      <w:pPr>
        <w:pStyle w:val="Heading3"/>
        <w:rPr>
          <w:rFonts w:ascii="Times New Roman" w:hAnsi="Times New Roman"/>
        </w:rPr>
      </w:pPr>
      <w:bookmarkStart w:id="23" w:name="_Toc229265678"/>
      <w:r>
        <w:rPr>
          <w:rFonts w:ascii="Times New Roman" w:hAnsi="Times New Roman"/>
        </w:rPr>
        <w:t>Global Energy Data (World Bank API)</w:t>
      </w:r>
      <w:bookmarkEnd w:id="23"/>
    </w:p>
    <w:p w14:paraId="5E75F73B" w14:textId="77777777" w:rsidR="00F02B1C" w:rsidRDefault="00000000">
      <w:pPr>
        <w:jc w:val="both"/>
        <w:rPr>
          <w:rFonts w:ascii="Times New Roman" w:hAnsi="Times New Roman" w:cs="Times New Roman"/>
        </w:rPr>
      </w:pPr>
      <w:r>
        <w:rPr>
          <w:rFonts w:ascii="Times New Roman" w:hAnsi="Times New Roman" w:cs="Times New Roman"/>
        </w:rPr>
        <w:t>Energy production and trade indicators for 11 countries (US, Egypt, Germany, Norway, China, Japan, Russia, Saudi Arabia, Kuwait, Qatar, UAE) including: oil-based electricity production percentage, energy use per capita, fuel import/export as percentage of total trade, and gas-based electricity production percentage.</w:t>
      </w:r>
    </w:p>
    <w:p w14:paraId="6E9A8080" w14:textId="77777777" w:rsidR="00F02B1C" w:rsidRDefault="00000000">
      <w:pPr>
        <w:pStyle w:val="Heading2"/>
        <w:rPr>
          <w:rFonts w:ascii="Times New Roman" w:hAnsi="Times New Roman"/>
        </w:rPr>
      </w:pPr>
      <w:bookmarkStart w:id="24" w:name="_Toc229265679"/>
      <w:r>
        <w:rPr>
          <w:rFonts w:ascii="Times New Roman" w:hAnsi="Times New Roman"/>
        </w:rPr>
        <w:t>Technology Stack</w:t>
      </w:r>
      <w:bookmarkEnd w:id="24"/>
    </w:p>
    <w:tbl>
      <w:tblPr>
        <w:tblStyle w:val="TableGrid"/>
        <w:tblW w:w="0" w:type="auto"/>
        <w:tblLook w:val="04A0" w:firstRow="1" w:lastRow="0" w:firstColumn="1" w:lastColumn="0" w:noHBand="0" w:noVBand="1"/>
      </w:tblPr>
      <w:tblGrid>
        <w:gridCol w:w="3114"/>
        <w:gridCol w:w="6008"/>
      </w:tblGrid>
      <w:tr w:rsidR="00F02B1C" w14:paraId="23F69FB7" w14:textId="77777777">
        <w:tc>
          <w:tcPr>
            <w:tcW w:w="3114" w:type="dxa"/>
            <w:shd w:val="clear" w:color="auto" w:fill="1F497D"/>
          </w:tcPr>
          <w:p w14:paraId="3840A82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Category</w:t>
            </w:r>
          </w:p>
        </w:tc>
        <w:tc>
          <w:tcPr>
            <w:tcW w:w="6008" w:type="dxa"/>
            <w:shd w:val="clear" w:color="auto" w:fill="1F497D"/>
          </w:tcPr>
          <w:p w14:paraId="2380EC5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Tools &amp; Libraries</w:t>
            </w:r>
          </w:p>
        </w:tc>
      </w:tr>
      <w:tr w:rsidR="00F02B1C" w14:paraId="492124C9" w14:textId="77777777">
        <w:tc>
          <w:tcPr>
            <w:tcW w:w="3114" w:type="dxa"/>
          </w:tcPr>
          <w:p w14:paraId="475A037A"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Language</w:t>
            </w:r>
          </w:p>
        </w:tc>
        <w:tc>
          <w:tcPr>
            <w:tcW w:w="6008" w:type="dxa"/>
          </w:tcPr>
          <w:p w14:paraId="63442A8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Python 3.x</w:t>
            </w:r>
          </w:p>
        </w:tc>
      </w:tr>
      <w:tr w:rsidR="00F02B1C" w14:paraId="23226B38" w14:textId="77777777">
        <w:tc>
          <w:tcPr>
            <w:tcW w:w="3114" w:type="dxa"/>
            <w:shd w:val="clear" w:color="auto" w:fill="DCE6F1"/>
          </w:tcPr>
          <w:p w14:paraId="178D0A6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Data &amp; Wrangling</w:t>
            </w:r>
          </w:p>
        </w:tc>
        <w:tc>
          <w:tcPr>
            <w:tcW w:w="6008" w:type="dxa"/>
            <w:shd w:val="clear" w:color="auto" w:fill="DCE6F1"/>
          </w:tcPr>
          <w:p w14:paraId="18D449D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 xml:space="preserve">pandas, </w:t>
            </w:r>
            <w:proofErr w:type="spellStart"/>
            <w:r>
              <w:rPr>
                <w:rFonts w:ascii="Times New Roman" w:hAnsi="Times New Roman" w:cs="Times New Roman"/>
                <w:sz w:val="22"/>
                <w:szCs w:val="20"/>
              </w:rPr>
              <w:t>numpy</w:t>
            </w:r>
            <w:proofErr w:type="spellEnd"/>
          </w:p>
        </w:tc>
      </w:tr>
      <w:tr w:rsidR="00F02B1C" w14:paraId="04BBCCEB" w14:textId="77777777">
        <w:tc>
          <w:tcPr>
            <w:tcW w:w="3114" w:type="dxa"/>
          </w:tcPr>
          <w:p w14:paraId="7A78053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Web Scraping</w:t>
            </w:r>
          </w:p>
        </w:tc>
        <w:tc>
          <w:tcPr>
            <w:tcW w:w="6008" w:type="dxa"/>
          </w:tcPr>
          <w:p w14:paraId="696C8F21" w14:textId="77777777" w:rsidR="00F02B1C" w:rsidRDefault="00000000">
            <w:pPr>
              <w:rPr>
                <w:rFonts w:ascii="Times New Roman" w:hAnsi="Times New Roman" w:cs="Times New Roman"/>
                <w:sz w:val="22"/>
                <w:szCs w:val="20"/>
              </w:rPr>
            </w:pPr>
            <w:proofErr w:type="gramStart"/>
            <w:r>
              <w:rPr>
                <w:rFonts w:ascii="Times New Roman" w:hAnsi="Times New Roman" w:cs="Times New Roman"/>
                <w:sz w:val="22"/>
                <w:szCs w:val="20"/>
              </w:rPr>
              <w:t>selenium</w:t>
            </w:r>
            <w:proofErr w:type="gramEnd"/>
            <w:r>
              <w:rPr>
                <w:rFonts w:ascii="Times New Roman" w:hAnsi="Times New Roman" w:cs="Times New Roman"/>
                <w:sz w:val="22"/>
                <w:szCs w:val="20"/>
              </w:rPr>
              <w:t xml:space="preserve">, </w:t>
            </w:r>
            <w:proofErr w:type="spellStart"/>
            <w:r>
              <w:rPr>
                <w:rFonts w:ascii="Times New Roman" w:hAnsi="Times New Roman" w:cs="Times New Roman"/>
                <w:sz w:val="22"/>
                <w:szCs w:val="20"/>
              </w:rPr>
              <w:t>webdriver</w:t>
            </w:r>
            <w:proofErr w:type="spellEnd"/>
            <w:r>
              <w:rPr>
                <w:rFonts w:ascii="Times New Roman" w:hAnsi="Times New Roman" w:cs="Times New Roman"/>
                <w:sz w:val="22"/>
                <w:szCs w:val="20"/>
              </w:rPr>
              <w:t>-manager</w:t>
            </w:r>
          </w:p>
        </w:tc>
      </w:tr>
      <w:tr w:rsidR="00F02B1C" w14:paraId="3FB47BDC" w14:textId="77777777">
        <w:trPr>
          <w:trHeight w:val="64"/>
        </w:trPr>
        <w:tc>
          <w:tcPr>
            <w:tcW w:w="3114" w:type="dxa"/>
            <w:shd w:val="clear" w:color="auto" w:fill="DCE6F1"/>
          </w:tcPr>
          <w:p w14:paraId="33B10460"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Market Data APIs</w:t>
            </w:r>
          </w:p>
        </w:tc>
        <w:tc>
          <w:tcPr>
            <w:tcW w:w="6008" w:type="dxa"/>
            <w:shd w:val="clear" w:color="auto" w:fill="DCE6F1"/>
          </w:tcPr>
          <w:p w14:paraId="2901A8C6"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yfinance</w:t>
            </w:r>
            <w:proofErr w:type="spellEnd"/>
            <w:r>
              <w:rPr>
                <w:rFonts w:ascii="Times New Roman" w:hAnsi="Times New Roman" w:cs="Times New Roman"/>
                <w:sz w:val="22"/>
                <w:szCs w:val="20"/>
              </w:rPr>
              <w:t xml:space="preserve">, requests (IMF, FRED, ECB, </w:t>
            </w:r>
            <w:proofErr w:type="spellStart"/>
            <w:r>
              <w:rPr>
                <w:rFonts w:ascii="Times New Roman" w:hAnsi="Times New Roman" w:cs="Times New Roman"/>
                <w:sz w:val="22"/>
                <w:szCs w:val="20"/>
              </w:rPr>
              <w:t>Norges</w:t>
            </w:r>
            <w:proofErr w:type="spellEnd"/>
            <w:r>
              <w:rPr>
                <w:rFonts w:ascii="Times New Roman" w:hAnsi="Times New Roman" w:cs="Times New Roman"/>
                <w:sz w:val="22"/>
                <w:szCs w:val="20"/>
              </w:rPr>
              <w:t xml:space="preserve"> Bank, World Bank)</w:t>
            </w:r>
          </w:p>
        </w:tc>
      </w:tr>
      <w:tr w:rsidR="00F02B1C" w14:paraId="249607FD" w14:textId="77777777">
        <w:tc>
          <w:tcPr>
            <w:tcW w:w="3114" w:type="dxa"/>
          </w:tcPr>
          <w:p w14:paraId="0A008F2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Machine Learning</w:t>
            </w:r>
          </w:p>
        </w:tc>
        <w:tc>
          <w:tcPr>
            <w:tcW w:w="6008" w:type="dxa"/>
          </w:tcPr>
          <w:p w14:paraId="528071A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 xml:space="preserve">scikit-learn, </w:t>
            </w:r>
            <w:proofErr w:type="spellStart"/>
            <w:r>
              <w:rPr>
                <w:rFonts w:ascii="Times New Roman" w:hAnsi="Times New Roman" w:cs="Times New Roman"/>
                <w:sz w:val="22"/>
                <w:szCs w:val="20"/>
              </w:rPr>
              <w:t>xgboost</w:t>
            </w:r>
            <w:proofErr w:type="spellEnd"/>
            <w:r>
              <w:rPr>
                <w:rFonts w:ascii="Times New Roman" w:hAnsi="Times New Roman" w:cs="Times New Roman"/>
                <w:sz w:val="22"/>
                <w:szCs w:val="20"/>
              </w:rPr>
              <w:t xml:space="preserve">, </w:t>
            </w:r>
            <w:proofErr w:type="spellStart"/>
            <w:r>
              <w:rPr>
                <w:rFonts w:ascii="Times New Roman" w:hAnsi="Times New Roman" w:cs="Times New Roman"/>
                <w:sz w:val="22"/>
                <w:szCs w:val="20"/>
              </w:rPr>
              <w:t>lightgbm</w:t>
            </w:r>
            <w:proofErr w:type="spellEnd"/>
          </w:p>
        </w:tc>
      </w:tr>
      <w:tr w:rsidR="00F02B1C" w14:paraId="529E8B91" w14:textId="77777777">
        <w:tc>
          <w:tcPr>
            <w:tcW w:w="3114" w:type="dxa"/>
            <w:shd w:val="clear" w:color="auto" w:fill="DCE6F1"/>
          </w:tcPr>
          <w:p w14:paraId="2ABD3E5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Visualization</w:t>
            </w:r>
          </w:p>
        </w:tc>
        <w:tc>
          <w:tcPr>
            <w:tcW w:w="6008" w:type="dxa"/>
            <w:shd w:val="clear" w:color="auto" w:fill="DCE6F1"/>
          </w:tcPr>
          <w:p w14:paraId="390D69B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matplotlib, seaborn</w:t>
            </w:r>
          </w:p>
        </w:tc>
      </w:tr>
      <w:tr w:rsidR="00F02B1C" w14:paraId="4B77A03E" w14:textId="77777777">
        <w:tc>
          <w:tcPr>
            <w:tcW w:w="3114" w:type="dxa"/>
          </w:tcPr>
          <w:p w14:paraId="275D28F2"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lastRenderedPageBreak/>
              <w:t>Environment</w:t>
            </w:r>
          </w:p>
        </w:tc>
        <w:tc>
          <w:tcPr>
            <w:tcW w:w="6008" w:type="dxa"/>
          </w:tcPr>
          <w:p w14:paraId="3BF89BA3"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Jupyter</w:t>
            </w:r>
            <w:proofErr w:type="spellEnd"/>
            <w:r>
              <w:rPr>
                <w:rFonts w:ascii="Times New Roman" w:hAnsi="Times New Roman" w:cs="Times New Roman"/>
                <w:sz w:val="22"/>
                <w:szCs w:val="20"/>
              </w:rPr>
              <w:t xml:space="preserve"> Notebook, VS Code</w:t>
            </w:r>
          </w:p>
        </w:tc>
      </w:tr>
      <w:tr w:rsidR="00F02B1C" w14:paraId="52D2B573" w14:textId="77777777">
        <w:tc>
          <w:tcPr>
            <w:tcW w:w="3114" w:type="dxa"/>
            <w:shd w:val="clear" w:color="auto" w:fill="DCE6F1"/>
          </w:tcPr>
          <w:p w14:paraId="474B572B"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Model Serialization</w:t>
            </w:r>
          </w:p>
        </w:tc>
        <w:tc>
          <w:tcPr>
            <w:tcW w:w="6008" w:type="dxa"/>
            <w:shd w:val="clear" w:color="auto" w:fill="DCE6F1"/>
          </w:tcPr>
          <w:p w14:paraId="305BF4FF"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joblib</w:t>
            </w:r>
            <w:proofErr w:type="spellEnd"/>
            <w:r>
              <w:rPr>
                <w:rFonts w:ascii="Times New Roman" w:hAnsi="Times New Roman" w:cs="Times New Roman"/>
                <w:sz w:val="22"/>
                <w:szCs w:val="20"/>
              </w:rPr>
              <w:t>, pickle</w:t>
            </w:r>
          </w:p>
        </w:tc>
      </w:tr>
    </w:tbl>
    <w:p w14:paraId="7887DC4F" w14:textId="77777777" w:rsidR="00F02B1C" w:rsidRDefault="00F02B1C">
      <w:pPr>
        <w:jc w:val="center"/>
        <w:rPr>
          <w:rFonts w:ascii="Times New Roman" w:hAnsi="Times New Roman" w:cs="Times New Roman"/>
        </w:rPr>
      </w:pPr>
    </w:p>
    <w:p w14:paraId="0F1BB33F" w14:textId="77777777" w:rsidR="00F02B1C" w:rsidRDefault="00000000">
      <w:pPr>
        <w:pStyle w:val="Caption"/>
        <w:keepNext/>
        <w:jc w:val="center"/>
        <w:rPr>
          <w:rFonts w:ascii="Times New Roman" w:hAnsi="Times New Roman" w:cs="Times New Roman"/>
        </w:rPr>
      </w:pPr>
      <w:bookmarkStart w:id="25" w:name="_Toc228906365"/>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4</w:t>
      </w:r>
      <w:r>
        <w:rPr>
          <w:rFonts w:ascii="Times New Roman" w:hAnsi="Times New Roman" w:cs="Times New Roman"/>
          <w:color w:val="auto"/>
        </w:rPr>
        <w:fldChar w:fldCharType="end"/>
      </w:r>
      <w:r>
        <w:rPr>
          <w:rFonts w:ascii="Times New Roman" w:hAnsi="Times New Roman" w:cs="Times New Roman"/>
          <w:color w:val="auto"/>
        </w:rPr>
        <w:t>: Programming tools used</w:t>
      </w:r>
      <w:bookmarkEnd w:id="25"/>
    </w:p>
    <w:p w14:paraId="34B824C5" w14:textId="77777777" w:rsidR="00F02B1C" w:rsidRDefault="00000000">
      <w:pPr>
        <w:pStyle w:val="Heading1"/>
        <w:rPr>
          <w:rFonts w:ascii="Times New Roman" w:hAnsi="Times New Roman"/>
        </w:rPr>
      </w:pPr>
      <w:bookmarkStart w:id="26" w:name="_Toc229265680"/>
      <w:r>
        <w:rPr>
          <w:rFonts w:ascii="Times New Roman" w:hAnsi="Times New Roman"/>
        </w:rPr>
        <w:t>Implementation</w:t>
      </w:r>
      <w:bookmarkEnd w:id="26"/>
    </w:p>
    <w:p w14:paraId="17676BD7" w14:textId="07B539FF" w:rsidR="00F02B1C" w:rsidRDefault="00000000">
      <w:pPr>
        <w:pStyle w:val="Heading2"/>
        <w:rPr>
          <w:rFonts w:ascii="Times New Roman" w:hAnsi="Times New Roman"/>
        </w:rPr>
      </w:pPr>
      <w:bookmarkStart w:id="27" w:name="_Toc229265681"/>
      <w:r>
        <w:rPr>
          <w:rFonts w:ascii="Times New Roman" w:hAnsi="Times New Roman"/>
        </w:rPr>
        <w:t>Data gathering and cleaning (</w:t>
      </w:r>
      <w:proofErr w:type="spellStart"/>
      <w:r>
        <w:rPr>
          <w:rFonts w:ascii="Times New Roman" w:hAnsi="Times New Roman"/>
        </w:rPr>
        <w:t>c</w:t>
      </w:r>
      <w:r w:rsidR="00451CBD">
        <w:rPr>
          <w:rFonts w:ascii="Times New Roman" w:hAnsi="Times New Roman"/>
        </w:rPr>
        <w:t>ollection</w:t>
      </w:r>
      <w:r w:rsidR="00DC7AF8">
        <w:rPr>
          <w:rFonts w:ascii="Times New Roman" w:hAnsi="Times New Roman"/>
        </w:rPr>
        <w:t>_and_</w:t>
      </w:r>
      <w:proofErr w:type="gramStart"/>
      <w:r w:rsidR="00DC7AF8">
        <w:rPr>
          <w:rFonts w:ascii="Times New Roman" w:hAnsi="Times New Roman"/>
        </w:rPr>
        <w:t>cleaning</w:t>
      </w:r>
      <w:r>
        <w:rPr>
          <w:rFonts w:ascii="Times New Roman" w:hAnsi="Times New Roman"/>
        </w:rPr>
        <w:t>.ipynb</w:t>
      </w:r>
      <w:proofErr w:type="spellEnd"/>
      <w:proofErr w:type="gramEnd"/>
      <w:r>
        <w:rPr>
          <w:rFonts w:ascii="Times New Roman" w:hAnsi="Times New Roman"/>
        </w:rPr>
        <w:t xml:space="preserve"> notebook, ETL pipeline)</w:t>
      </w:r>
      <w:bookmarkEnd w:id="27"/>
    </w:p>
    <w:p w14:paraId="75A0DB83" w14:textId="77777777" w:rsidR="00F02B1C" w:rsidRDefault="00000000">
      <w:pPr>
        <w:jc w:val="both"/>
        <w:rPr>
          <w:rFonts w:ascii="Times New Roman" w:hAnsi="Times New Roman" w:cs="Times New Roman"/>
        </w:rPr>
      </w:pPr>
      <w:r>
        <w:rPr>
          <w:rFonts w:ascii="Times New Roman" w:hAnsi="Times New Roman" w:cs="Times New Roman"/>
        </w:rPr>
        <w:t xml:space="preserve">This notebook implements the full data collection and cleaning pipeline. Directory paths are configured programmatically using </w:t>
      </w:r>
      <w:proofErr w:type="spellStart"/>
      <w:proofErr w:type="gramStart"/>
      <w:r>
        <w:rPr>
          <w:rFonts w:ascii="Times New Roman" w:hAnsi="Times New Roman" w:cs="Times New Roman"/>
        </w:rPr>
        <w:t>pathlib.Path</w:t>
      </w:r>
      <w:proofErr w:type="spellEnd"/>
      <w:proofErr w:type="gramEnd"/>
      <w:r>
        <w:rPr>
          <w:rFonts w:ascii="Times New Roman" w:hAnsi="Times New Roman" w:cs="Times New Roman"/>
        </w:rPr>
        <w:t>, establishing four key locations: raw data/, cleaned data/market data/, cleaned data/macroeconomic data/, and ai model/.</w:t>
      </w:r>
    </w:p>
    <w:p w14:paraId="37122A93" w14:textId="77777777" w:rsidR="00F02B1C" w:rsidRDefault="00000000">
      <w:pPr>
        <w:pStyle w:val="Heading3"/>
        <w:rPr>
          <w:rFonts w:ascii="Times New Roman" w:hAnsi="Times New Roman"/>
        </w:rPr>
      </w:pPr>
      <w:bookmarkStart w:id="28" w:name="_Toc229265682"/>
      <w:r>
        <w:rPr>
          <w:rFonts w:ascii="Times New Roman" w:hAnsi="Times New Roman"/>
        </w:rPr>
        <w:t>Data cleaning logic</w:t>
      </w:r>
      <w:bookmarkEnd w:id="28"/>
    </w:p>
    <w:p w14:paraId="4EF81827" w14:textId="77777777" w:rsidR="00F02B1C" w:rsidRDefault="00000000">
      <w:pPr>
        <w:rPr>
          <w:rFonts w:ascii="Times New Roman" w:hAnsi="Times New Roman" w:cs="Times New Roman"/>
        </w:rPr>
      </w:pPr>
      <w:r>
        <w:rPr>
          <w:rFonts w:ascii="Times New Roman" w:hAnsi="Times New Roman" w:cs="Times New Roman"/>
        </w:rPr>
        <w:t xml:space="preserve">All datasets are processed through a standardized cleaning pipeline implemented in a reusable </w:t>
      </w:r>
      <w:proofErr w:type="gramStart"/>
      <w:r>
        <w:rPr>
          <w:rFonts w:ascii="Times New Roman" w:hAnsi="Times New Roman" w:cs="Times New Roman"/>
        </w:rPr>
        <w:t>loading(</w:t>
      </w:r>
      <w:proofErr w:type="gramEnd"/>
      <w:r>
        <w:rPr>
          <w:rFonts w:ascii="Times New Roman" w:hAnsi="Times New Roman" w:cs="Times New Roman"/>
        </w:rPr>
        <w:t>) function:</w:t>
      </w:r>
    </w:p>
    <w:p w14:paraId="1EC36656"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Chronological Sorting — all records sorted from 2016-01-01 to present</w:t>
      </w:r>
    </w:p>
    <w:p w14:paraId="4939C6BC"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 xml:space="preserve">Continuous Daily Timeline — </w:t>
      </w:r>
      <w:proofErr w:type="spellStart"/>
      <w:proofErr w:type="gramStart"/>
      <w:r>
        <w:rPr>
          <w:rFonts w:ascii="Times New Roman" w:hAnsi="Times New Roman" w:cs="Times New Roman"/>
        </w:rPr>
        <w:t>pd.date</w:t>
      </w:r>
      <w:proofErr w:type="gramEnd"/>
      <w:r>
        <w:rPr>
          <w:rFonts w:ascii="Times New Roman" w:hAnsi="Times New Roman" w:cs="Times New Roman"/>
        </w:rPr>
        <w:t>_range</w:t>
      </w:r>
      <w:proofErr w:type="spellEnd"/>
      <w:r>
        <w:rPr>
          <w:rFonts w:ascii="Times New Roman" w:hAnsi="Times New Roman" w:cs="Times New Roman"/>
        </w:rPr>
        <w:t xml:space="preserve"> ensures no date gaps; every calendar day is accounted for missing Value Strategy — </w:t>
      </w:r>
      <w:proofErr w:type="spellStart"/>
      <w:r>
        <w:rPr>
          <w:rFonts w:ascii="Times New Roman" w:hAnsi="Times New Roman" w:cs="Times New Roman"/>
        </w:rPr>
        <w:t>bfill</w:t>
      </w:r>
      <w:proofErr w:type="spellEnd"/>
      <w:r>
        <w:rPr>
          <w:rFonts w:ascii="Times New Roman" w:hAnsi="Times New Roman" w:cs="Times New Roman"/>
        </w:rPr>
        <w:t xml:space="preserve"> applied to the first valid entry; </w:t>
      </w:r>
      <w:proofErr w:type="spellStart"/>
      <w:r>
        <w:rPr>
          <w:rFonts w:ascii="Times New Roman" w:hAnsi="Times New Roman" w:cs="Times New Roman"/>
        </w:rPr>
        <w:t>ffill</w:t>
      </w:r>
      <w:proofErr w:type="spellEnd"/>
      <w:r>
        <w:rPr>
          <w:rFonts w:ascii="Times New Roman" w:hAnsi="Times New Roman" w:cs="Times New Roman"/>
        </w:rPr>
        <w:t xml:space="preserve"> applied thereafter to handle weekends, market holidays, and reporting lags</w:t>
      </w:r>
    </w:p>
    <w:p w14:paraId="4889FDCD"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Date Normalization — mixed formats (MM/DD/YYYY, DD/MM/YYYY, YYYY-Q1) normalized to a consistent standard.</w:t>
      </w:r>
    </w:p>
    <w:p w14:paraId="70DA83B3"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Numeric Cleaning — symbols (%, $</w:t>
      </w:r>
      <w:proofErr w:type="gramStart"/>
      <w:r>
        <w:rPr>
          <w:rFonts w:ascii="Times New Roman" w:hAnsi="Times New Roman" w:cs="Times New Roman"/>
        </w:rPr>
        <w:t>, ,</w:t>
      </w:r>
      <w:proofErr w:type="gramEnd"/>
      <w:r>
        <w:rPr>
          <w:rFonts w:ascii="Times New Roman" w:hAnsi="Times New Roman" w:cs="Times New Roman"/>
        </w:rPr>
        <w:t>) stripped and values cast to float</w:t>
      </w:r>
    </w:p>
    <w:p w14:paraId="09FB6F41"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Schema Standardization — every output CSV follows id | region | ticker | date | value</w:t>
      </w:r>
    </w:p>
    <w:p w14:paraId="0DE7C298" w14:textId="77777777" w:rsidR="00F02B1C" w:rsidRDefault="00000000">
      <w:pPr>
        <w:pStyle w:val="ListParagraph"/>
        <w:numPr>
          <w:ilvl w:val="0"/>
          <w:numId w:val="9"/>
        </w:numPr>
        <w:jc w:val="both"/>
        <w:rPr>
          <w:rFonts w:ascii="Times New Roman" w:hAnsi="Times New Roman" w:cs="Times New Roman"/>
        </w:rPr>
      </w:pPr>
      <w:r>
        <w:rPr>
          <w:rFonts w:ascii="Times New Roman" w:hAnsi="Times New Roman" w:cs="Times New Roman"/>
        </w:rPr>
        <w:t>Duplicates Removal — duplicate date entries detected and resolved (particularly in CBE exchange rate data)</w:t>
      </w:r>
      <w:r>
        <w:rPr>
          <w:rFonts w:ascii="Times New Roman" w:hAnsi="Times New Roman" w:cs="Times New Roman"/>
          <w:lang w:bidi="ar-EG"/>
        </w:rPr>
        <w:t>.</w:t>
      </w:r>
    </w:p>
    <w:p w14:paraId="0F20FA9E" w14:textId="77777777" w:rsidR="00F02B1C" w:rsidRDefault="00000000">
      <w:pPr>
        <w:pStyle w:val="Heading3"/>
        <w:rPr>
          <w:rFonts w:ascii="Times New Roman" w:hAnsi="Times New Roman"/>
        </w:rPr>
      </w:pPr>
      <w:bookmarkStart w:id="29" w:name="_Toc229265683"/>
      <w:r>
        <w:rPr>
          <w:rFonts w:ascii="Times New Roman" w:hAnsi="Times New Roman"/>
        </w:rPr>
        <w:t>Master table construction</w:t>
      </w:r>
      <w:bookmarkEnd w:id="29"/>
    </w:p>
    <w:p w14:paraId="7F3B381E" w14:textId="08A8A012" w:rsidR="00F02B1C" w:rsidRDefault="00000000">
      <w:pPr>
        <w:jc w:val="both"/>
        <w:rPr>
          <w:rFonts w:ascii="Times New Roman" w:hAnsi="Times New Roman" w:cs="Times New Roman"/>
        </w:rPr>
      </w:pPr>
      <w:r>
        <w:rPr>
          <w:rFonts w:ascii="Times New Roman" w:hAnsi="Times New Roman" w:cs="Times New Roman"/>
        </w:rPr>
        <w:t>I</w:t>
      </w:r>
      <w:r w:rsidR="00AC260A">
        <w:rPr>
          <w:rFonts w:ascii="Times New Roman" w:hAnsi="Times New Roman" w:cs="Times New Roman"/>
        </w:rPr>
        <w:t>n</w:t>
      </w:r>
      <w:r>
        <w:rPr>
          <w:rFonts w:ascii="Times New Roman" w:hAnsi="Times New Roman" w:cs="Times New Roman"/>
        </w:rPr>
        <w:t xml:space="preserve"> the beginning of </w:t>
      </w:r>
      <w:proofErr w:type="spellStart"/>
      <w:r w:rsidR="00AC260A">
        <w:rPr>
          <w:rFonts w:ascii="Times New Roman" w:hAnsi="Times New Roman" w:cs="Times New Roman"/>
        </w:rPr>
        <w:t>standalone_</w:t>
      </w:r>
      <w:r>
        <w:rPr>
          <w:rFonts w:ascii="Times New Roman" w:hAnsi="Times New Roman" w:cs="Times New Roman"/>
        </w:rPr>
        <w:t>gold_</w:t>
      </w:r>
      <w:proofErr w:type="gramStart"/>
      <w:r>
        <w:rPr>
          <w:rFonts w:ascii="Times New Roman" w:hAnsi="Times New Roman" w:cs="Times New Roman"/>
        </w:rPr>
        <w:t>model.ipynb</w:t>
      </w:r>
      <w:proofErr w:type="spellEnd"/>
      <w:proofErr w:type="gramEnd"/>
      <w:r>
        <w:rPr>
          <w:rFonts w:ascii="Times New Roman" w:hAnsi="Times New Roman" w:cs="Times New Roman"/>
        </w:rPr>
        <w:t xml:space="preserve"> notebook, further cleaning actions were made to make all cleaned market and macroeconomic </w:t>
      </w:r>
      <w:proofErr w:type="spellStart"/>
      <w:r>
        <w:rPr>
          <w:rFonts w:ascii="Times New Roman" w:hAnsi="Times New Roman" w:cs="Times New Roman"/>
        </w:rPr>
        <w:t>DataFrames</w:t>
      </w:r>
      <w:proofErr w:type="spellEnd"/>
      <w:r>
        <w:rPr>
          <w:rFonts w:ascii="Times New Roman" w:hAnsi="Times New Roman" w:cs="Times New Roman"/>
        </w:rPr>
        <w:t xml:space="preserve"> are merged into a single master table using </w:t>
      </w:r>
      <w:proofErr w:type="spellStart"/>
      <w:proofErr w:type="gramStart"/>
      <w:r>
        <w:rPr>
          <w:rFonts w:ascii="Times New Roman" w:hAnsi="Times New Roman" w:cs="Times New Roman"/>
        </w:rPr>
        <w:t>functools.reduce</w:t>
      </w:r>
      <w:proofErr w:type="spellEnd"/>
      <w:proofErr w:type="gramEnd"/>
      <w:r>
        <w:rPr>
          <w:rFonts w:ascii="Times New Roman" w:hAnsi="Times New Roman" w:cs="Times New Roman"/>
        </w:rPr>
        <w:t xml:space="preserve"> with </w:t>
      </w:r>
      <w:proofErr w:type="spellStart"/>
      <w:proofErr w:type="gramStart"/>
      <w:r>
        <w:rPr>
          <w:rFonts w:ascii="Times New Roman" w:hAnsi="Times New Roman" w:cs="Times New Roman"/>
        </w:rPr>
        <w:t>pd.merge</w:t>
      </w:r>
      <w:proofErr w:type="spellEnd"/>
      <w:proofErr w:type="gramEnd"/>
      <w:r>
        <w:rPr>
          <w:rFonts w:ascii="Times New Roman" w:hAnsi="Times New Roman" w:cs="Times New Roman"/>
        </w:rPr>
        <w:t xml:space="preserve"> (outer join on the date key). The resulting master table is saved as master_table.csv in the ai model/ directory, forming the input to both modeling notebooks.</w:t>
      </w:r>
    </w:p>
    <w:p w14:paraId="1DE4C3FF" w14:textId="77777777" w:rsidR="00F02B1C" w:rsidRDefault="00000000">
      <w:pPr>
        <w:keepNext/>
        <w:shd w:val="clear" w:color="auto" w:fill="FFFFFF"/>
        <w:spacing w:after="0" w:line="240" w:lineRule="auto"/>
        <w:jc w:val="center"/>
        <w:rPr>
          <w:rFonts w:ascii="Times New Roman" w:hAnsi="Times New Roman" w:cs="Times New Roman"/>
        </w:rPr>
      </w:pPr>
      <w:r>
        <w:rPr>
          <w:rFonts w:ascii="Times New Roman" w:eastAsia="Times New Roman" w:hAnsi="Times New Roman" w:cs="Times New Roman"/>
          <w:noProof/>
          <w:sz w:val="25"/>
          <w:szCs w:val="25"/>
        </w:rPr>
        <w:lastRenderedPageBreak/>
        <w:drawing>
          <wp:inline distT="0" distB="0" distL="0" distR="0" wp14:anchorId="5EC05104" wp14:editId="12F0EC6F">
            <wp:extent cx="5943600" cy="1567815"/>
            <wp:effectExtent l="0" t="0" r="0" b="0"/>
            <wp:docPr id="67995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58666" name="Picture 1"/>
                    <pic:cNvPicPr>
                      <a:picLocks noChangeAspect="1"/>
                    </pic:cNvPicPr>
                  </pic:nvPicPr>
                  <pic:blipFill>
                    <a:blip r:embed="rId17"/>
                    <a:stretch>
                      <a:fillRect/>
                    </a:stretch>
                  </pic:blipFill>
                  <pic:spPr>
                    <a:xfrm>
                      <a:off x="0" y="0"/>
                      <a:ext cx="5943600" cy="1567815"/>
                    </a:xfrm>
                    <a:prstGeom prst="rect">
                      <a:avLst/>
                    </a:prstGeom>
                  </pic:spPr>
                </pic:pic>
              </a:graphicData>
            </a:graphic>
          </wp:inline>
        </w:drawing>
      </w:r>
    </w:p>
    <w:p w14:paraId="6C3FD318" w14:textId="77777777" w:rsidR="00F02B1C" w:rsidRDefault="00000000">
      <w:pPr>
        <w:pStyle w:val="Caption"/>
        <w:jc w:val="center"/>
        <w:rPr>
          <w:rFonts w:ascii="Times New Roman" w:hAnsi="Times New Roman" w:cs="Times New Roman"/>
        </w:rPr>
      </w:pPr>
      <w:bookmarkStart w:id="30" w:name="_Toc228906357"/>
      <w:r>
        <w:rPr>
          <w:rFonts w:ascii="Times New Roman" w:hAnsi="Times New Roman" w:cs="Times New Roman"/>
        </w:rPr>
        <w:t xml:space="preserve">Figure </w:t>
      </w:r>
      <w:r>
        <w:rPr>
          <w:rFonts w:ascii="Times New Roman" w:hAnsi="Times New Roman" w:cs="Times New Roman"/>
        </w:rPr>
        <w:fldChar w:fldCharType="begin"/>
      </w:r>
      <w:r>
        <w:rPr>
          <w:rFonts w:ascii="Times New Roman" w:hAnsi="Times New Roman" w:cs="Times New Roman"/>
        </w:rPr>
        <w:instrText xml:space="preserve"> SEQ Figure \* ARABIC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r>
        <w:rPr>
          <w:rFonts w:ascii="Times New Roman" w:hAnsi="Times New Roman" w:cs="Times New Roman"/>
        </w:rPr>
        <w:t>: Creating master table code</w:t>
      </w:r>
      <w:bookmarkEnd w:id="30"/>
    </w:p>
    <w:p w14:paraId="6792282B" w14:textId="0A1F28BE" w:rsidR="00F02B1C" w:rsidRDefault="00000000">
      <w:pPr>
        <w:pStyle w:val="Heading2"/>
        <w:rPr>
          <w:rFonts w:ascii="Times New Roman" w:hAnsi="Times New Roman"/>
        </w:rPr>
      </w:pPr>
      <w:bookmarkStart w:id="31" w:name="_Toc229265684"/>
      <w:r>
        <w:rPr>
          <w:rFonts w:ascii="Times New Roman" w:hAnsi="Times New Roman"/>
        </w:rPr>
        <w:t>Gold prices model (</w:t>
      </w:r>
      <w:proofErr w:type="spellStart"/>
      <w:r w:rsidR="00AC260A">
        <w:rPr>
          <w:rFonts w:ascii="Times New Roman" w:hAnsi="Times New Roman"/>
        </w:rPr>
        <w:t>standalone_</w:t>
      </w:r>
      <w:r>
        <w:rPr>
          <w:rFonts w:ascii="Times New Roman" w:hAnsi="Times New Roman"/>
        </w:rPr>
        <w:t>gold_</w:t>
      </w:r>
      <w:proofErr w:type="gramStart"/>
      <w:r>
        <w:rPr>
          <w:rFonts w:ascii="Times New Roman" w:hAnsi="Times New Roman"/>
        </w:rPr>
        <w:t>model.ipynb</w:t>
      </w:r>
      <w:proofErr w:type="spellEnd"/>
      <w:proofErr w:type="gramEnd"/>
      <w:r>
        <w:rPr>
          <w:rFonts w:ascii="Times New Roman" w:hAnsi="Times New Roman"/>
        </w:rPr>
        <w:t>)</w:t>
      </w:r>
      <w:bookmarkEnd w:id="31"/>
    </w:p>
    <w:p w14:paraId="6D1BDB8D" w14:textId="77777777" w:rsidR="00F02B1C" w:rsidRDefault="00000000">
      <w:pPr>
        <w:pStyle w:val="Heading3"/>
        <w:rPr>
          <w:rFonts w:ascii="Times New Roman" w:hAnsi="Times New Roman"/>
        </w:rPr>
      </w:pPr>
      <w:bookmarkStart w:id="32" w:name="_Toc229265685"/>
      <w:r>
        <w:rPr>
          <w:rFonts w:ascii="Times New Roman" w:hAnsi="Times New Roman"/>
        </w:rPr>
        <w:t>Target Variable</w:t>
      </w:r>
      <w:bookmarkEnd w:id="32"/>
    </w:p>
    <w:p w14:paraId="60C29992" w14:textId="77777777" w:rsidR="00F02B1C" w:rsidRDefault="00000000">
      <w:pPr>
        <w:rPr>
          <w:rFonts w:ascii="Times New Roman" w:hAnsi="Times New Roman" w:cs="Times New Roman"/>
        </w:rPr>
      </w:pPr>
      <w:r>
        <w:rPr>
          <w:rFonts w:ascii="Times New Roman" w:hAnsi="Times New Roman" w:cs="Times New Roman"/>
        </w:rPr>
        <w:t xml:space="preserve">Target column: </w:t>
      </w:r>
      <w:proofErr w:type="spellStart"/>
      <w:r>
        <w:rPr>
          <w:rFonts w:ascii="Times New Roman" w:hAnsi="Times New Roman" w:cs="Times New Roman"/>
        </w:rPr>
        <w:t>gold_price_oz_usd</w:t>
      </w:r>
      <w:proofErr w:type="spellEnd"/>
      <w:r>
        <w:rPr>
          <w:rFonts w:ascii="Times New Roman" w:hAnsi="Times New Roman" w:cs="Times New Roman"/>
        </w:rPr>
        <w:t xml:space="preserve"> (gold price per troy ounce in USD).</w:t>
      </w:r>
    </w:p>
    <w:p w14:paraId="248A5EDE" w14:textId="77777777" w:rsidR="00F02B1C" w:rsidRDefault="00000000">
      <w:pPr>
        <w:pStyle w:val="Heading3"/>
        <w:rPr>
          <w:rFonts w:ascii="Times New Roman" w:hAnsi="Times New Roman"/>
        </w:rPr>
      </w:pPr>
      <w:bookmarkStart w:id="33" w:name="_Toc229265686"/>
      <w:r>
        <w:rPr>
          <w:rFonts w:ascii="Times New Roman" w:hAnsi="Times New Roman"/>
        </w:rPr>
        <w:t>Leakage Removal</w:t>
      </w:r>
      <w:bookmarkEnd w:id="33"/>
    </w:p>
    <w:p w14:paraId="6B66228B" w14:textId="77777777" w:rsidR="00F02B1C" w:rsidRDefault="00000000">
      <w:pPr>
        <w:rPr>
          <w:rFonts w:ascii="Times New Roman" w:hAnsi="Times New Roman" w:cs="Times New Roman"/>
        </w:rPr>
      </w:pPr>
      <w:r>
        <w:rPr>
          <w:rFonts w:ascii="Times New Roman" w:hAnsi="Times New Roman" w:cs="Times New Roman"/>
        </w:rPr>
        <w:t>Features directly encoding same-day target information are removed. Leakage keywords include:</w:t>
      </w:r>
    </w:p>
    <w:p w14:paraId="48481BAB" w14:textId="77777777" w:rsidR="00F02B1C" w:rsidRDefault="00000000">
      <w:pPr>
        <w:pStyle w:val="ListParagraph"/>
        <w:numPr>
          <w:ilvl w:val="0"/>
          <w:numId w:val="10"/>
        </w:numPr>
        <w:rPr>
          <w:rFonts w:ascii="Times New Roman" w:hAnsi="Times New Roman" w:cs="Times New Roman"/>
        </w:rPr>
      </w:pPr>
      <w:r>
        <w:rPr>
          <w:rFonts w:ascii="Times New Roman" w:hAnsi="Times New Roman" w:cs="Times New Roman"/>
          <w:sz w:val="22"/>
        </w:rPr>
        <w:t>open, high, low (same-day OHLC of the gold asset).</w:t>
      </w:r>
    </w:p>
    <w:p w14:paraId="115A3BA0" w14:textId="77777777" w:rsidR="00F02B1C" w:rsidRDefault="00000000">
      <w:pPr>
        <w:pStyle w:val="ListParagraph"/>
        <w:numPr>
          <w:ilvl w:val="0"/>
          <w:numId w:val="10"/>
        </w:numPr>
        <w:rPr>
          <w:rFonts w:ascii="Times New Roman" w:hAnsi="Times New Roman" w:cs="Times New Roman"/>
        </w:rPr>
      </w:pPr>
      <w:proofErr w:type="spellStart"/>
      <w:r>
        <w:rPr>
          <w:rFonts w:ascii="Times New Roman" w:hAnsi="Times New Roman" w:cs="Times New Roman"/>
          <w:sz w:val="22"/>
        </w:rPr>
        <w:t>gpr_event</w:t>
      </w:r>
      <w:proofErr w:type="spellEnd"/>
      <w:r>
        <w:rPr>
          <w:rFonts w:ascii="Times New Roman" w:hAnsi="Times New Roman" w:cs="Times New Roman"/>
          <w:sz w:val="22"/>
        </w:rPr>
        <w:t xml:space="preserve">, </w:t>
      </w:r>
      <w:proofErr w:type="spellStart"/>
      <w:r>
        <w:rPr>
          <w:rFonts w:ascii="Times New Roman" w:hAnsi="Times New Roman" w:cs="Times New Roman"/>
          <w:sz w:val="22"/>
        </w:rPr>
        <w:t>ai_gpr_Unnamed</w:t>
      </w:r>
      <w:proofErr w:type="spellEnd"/>
      <w:r>
        <w:rPr>
          <w:rFonts w:ascii="Times New Roman" w:hAnsi="Times New Roman" w:cs="Times New Roman"/>
          <w:sz w:val="22"/>
        </w:rPr>
        <w:t xml:space="preserve"> (raw GPR components).</w:t>
      </w:r>
    </w:p>
    <w:p w14:paraId="4DAE2E0F" w14:textId="77777777" w:rsidR="00F02B1C" w:rsidRDefault="00000000">
      <w:pPr>
        <w:pStyle w:val="ListParagraph"/>
        <w:numPr>
          <w:ilvl w:val="0"/>
          <w:numId w:val="10"/>
        </w:numPr>
        <w:rPr>
          <w:rFonts w:ascii="Times New Roman" w:hAnsi="Times New Roman" w:cs="Times New Roman"/>
        </w:rPr>
      </w:pPr>
      <w:proofErr w:type="spellStart"/>
      <w:r>
        <w:rPr>
          <w:rFonts w:ascii="Times New Roman" w:hAnsi="Times New Roman" w:cs="Times New Roman"/>
          <w:sz w:val="22"/>
        </w:rPr>
        <w:t>gold_price_oz_egp</w:t>
      </w:r>
      <w:proofErr w:type="spellEnd"/>
      <w:r>
        <w:rPr>
          <w:rFonts w:ascii="Times New Roman" w:hAnsi="Times New Roman" w:cs="Times New Roman"/>
          <w:sz w:val="22"/>
        </w:rPr>
        <w:t xml:space="preserve"> (local gold price in EGP — same-day correlated).</w:t>
      </w:r>
    </w:p>
    <w:p w14:paraId="2E29D37C" w14:textId="77777777" w:rsidR="00F02B1C" w:rsidRDefault="00000000">
      <w:pPr>
        <w:pStyle w:val="Heading3"/>
        <w:rPr>
          <w:rFonts w:ascii="Times New Roman" w:hAnsi="Times New Roman"/>
        </w:rPr>
      </w:pPr>
      <w:bookmarkStart w:id="34" w:name="_Toc229265687"/>
      <w:r>
        <w:rPr>
          <w:rFonts w:ascii="Times New Roman" w:hAnsi="Times New Roman"/>
        </w:rPr>
        <w:t>Feature Engineering</w:t>
      </w:r>
      <w:bookmarkEnd w:id="34"/>
    </w:p>
    <w:tbl>
      <w:tblPr>
        <w:tblStyle w:val="TableGrid"/>
        <w:tblW w:w="0" w:type="auto"/>
        <w:tblLook w:val="04A0" w:firstRow="1" w:lastRow="0" w:firstColumn="1" w:lastColumn="0" w:noHBand="0" w:noVBand="1"/>
      </w:tblPr>
      <w:tblGrid>
        <w:gridCol w:w="3041"/>
        <w:gridCol w:w="3041"/>
        <w:gridCol w:w="3041"/>
      </w:tblGrid>
      <w:tr w:rsidR="00F02B1C" w14:paraId="144C6CC7" w14:textId="77777777">
        <w:tc>
          <w:tcPr>
            <w:tcW w:w="3041" w:type="dxa"/>
            <w:shd w:val="clear" w:color="auto" w:fill="1F497D"/>
          </w:tcPr>
          <w:p w14:paraId="15A3145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Parameter</w:t>
            </w:r>
          </w:p>
        </w:tc>
        <w:tc>
          <w:tcPr>
            <w:tcW w:w="3041" w:type="dxa"/>
            <w:shd w:val="clear" w:color="auto" w:fill="1F497D"/>
          </w:tcPr>
          <w:p w14:paraId="2C4F19DB"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Formula</w:t>
            </w:r>
          </w:p>
        </w:tc>
        <w:tc>
          <w:tcPr>
            <w:tcW w:w="3041" w:type="dxa"/>
            <w:shd w:val="clear" w:color="auto" w:fill="1F497D"/>
          </w:tcPr>
          <w:p w14:paraId="719FA36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Economic Rationale</w:t>
            </w:r>
          </w:p>
        </w:tc>
      </w:tr>
      <w:tr w:rsidR="00F02B1C" w14:paraId="1B9526D9" w14:textId="77777777">
        <w:tc>
          <w:tcPr>
            <w:tcW w:w="3041" w:type="dxa"/>
          </w:tcPr>
          <w:p w14:paraId="52F5D759"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gold_usd_index</w:t>
            </w:r>
            <w:proofErr w:type="spellEnd"/>
          </w:p>
        </w:tc>
        <w:tc>
          <w:tcPr>
            <w:tcW w:w="3041" w:type="dxa"/>
          </w:tcPr>
          <w:p w14:paraId="3C534EF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 Dollar Index</w:t>
            </w:r>
          </w:p>
        </w:tc>
        <w:tc>
          <w:tcPr>
            <w:tcW w:w="3041" w:type="dxa"/>
          </w:tcPr>
          <w:p w14:paraId="630A420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Inverse correlation signal</w:t>
            </w:r>
          </w:p>
        </w:tc>
      </w:tr>
      <w:tr w:rsidR="00F02B1C" w14:paraId="6007676B" w14:textId="77777777">
        <w:tc>
          <w:tcPr>
            <w:tcW w:w="3041" w:type="dxa"/>
            <w:shd w:val="clear" w:color="auto" w:fill="DCE6F1"/>
          </w:tcPr>
          <w:p w14:paraId="44000DC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gold_sp500</w:t>
            </w:r>
          </w:p>
        </w:tc>
        <w:tc>
          <w:tcPr>
            <w:tcW w:w="3041" w:type="dxa"/>
            <w:shd w:val="clear" w:color="auto" w:fill="DCE6F1"/>
          </w:tcPr>
          <w:p w14:paraId="511E4970"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 S&amp;P 500</w:t>
            </w:r>
          </w:p>
        </w:tc>
        <w:tc>
          <w:tcPr>
            <w:tcW w:w="3041" w:type="dxa"/>
            <w:shd w:val="clear" w:color="auto" w:fill="DCE6F1"/>
          </w:tcPr>
          <w:p w14:paraId="11F430F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Risk-on/risk-off indicator</w:t>
            </w:r>
          </w:p>
        </w:tc>
      </w:tr>
      <w:tr w:rsidR="00F02B1C" w14:paraId="10829F46" w14:textId="77777777">
        <w:tc>
          <w:tcPr>
            <w:tcW w:w="3041" w:type="dxa"/>
          </w:tcPr>
          <w:p w14:paraId="17175F19"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gold_vol_x_vix</w:t>
            </w:r>
            <w:proofErr w:type="spellEnd"/>
          </w:p>
        </w:tc>
        <w:tc>
          <w:tcPr>
            <w:tcW w:w="3041" w:type="dxa"/>
          </w:tcPr>
          <w:p w14:paraId="76A7F2C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VIX × VIX</w:t>
            </w:r>
          </w:p>
        </w:tc>
        <w:tc>
          <w:tcPr>
            <w:tcW w:w="3041" w:type="dxa"/>
          </w:tcPr>
          <w:p w14:paraId="2419E56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Combined volatility/fear signal</w:t>
            </w:r>
          </w:p>
        </w:tc>
      </w:tr>
      <w:tr w:rsidR="00F02B1C" w14:paraId="7DAD24CF" w14:textId="77777777">
        <w:tc>
          <w:tcPr>
            <w:tcW w:w="3041" w:type="dxa"/>
            <w:shd w:val="clear" w:color="auto" w:fill="DCE6F1"/>
          </w:tcPr>
          <w:p w14:paraId="7E2507C2"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geo_risk_gold</w:t>
            </w:r>
            <w:proofErr w:type="spellEnd"/>
          </w:p>
        </w:tc>
        <w:tc>
          <w:tcPr>
            <w:tcW w:w="3041" w:type="dxa"/>
            <w:shd w:val="clear" w:color="auto" w:fill="DCE6F1"/>
          </w:tcPr>
          <w:p w14:paraId="6DA79AA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AI-GPR × gold sensitivity</w:t>
            </w:r>
          </w:p>
        </w:tc>
        <w:tc>
          <w:tcPr>
            <w:tcW w:w="3041" w:type="dxa"/>
            <w:shd w:val="clear" w:color="auto" w:fill="DCE6F1"/>
          </w:tcPr>
          <w:p w14:paraId="51E5F321"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Geopolitical premium</w:t>
            </w:r>
          </w:p>
        </w:tc>
      </w:tr>
      <w:tr w:rsidR="00F02B1C" w14:paraId="150D95FD" w14:textId="77777777">
        <w:tc>
          <w:tcPr>
            <w:tcW w:w="3041" w:type="dxa"/>
          </w:tcPr>
          <w:p w14:paraId="766A01A5"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silver_gold_ratio</w:t>
            </w:r>
            <w:proofErr w:type="spellEnd"/>
          </w:p>
        </w:tc>
        <w:tc>
          <w:tcPr>
            <w:tcW w:w="3041" w:type="dxa"/>
          </w:tcPr>
          <w:p w14:paraId="5BCE1F3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Silver / Gold</w:t>
            </w:r>
          </w:p>
        </w:tc>
        <w:tc>
          <w:tcPr>
            <w:tcW w:w="3041" w:type="dxa"/>
          </w:tcPr>
          <w:p w14:paraId="0D912A3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Precious metals spread</w:t>
            </w:r>
          </w:p>
        </w:tc>
      </w:tr>
      <w:tr w:rsidR="00F02B1C" w14:paraId="4D21AE72" w14:textId="77777777">
        <w:tc>
          <w:tcPr>
            <w:tcW w:w="3041" w:type="dxa"/>
            <w:shd w:val="clear" w:color="auto" w:fill="DCE6F1"/>
          </w:tcPr>
          <w:p w14:paraId="453FD71D"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gold_real_rate</w:t>
            </w:r>
            <w:proofErr w:type="spellEnd"/>
          </w:p>
        </w:tc>
        <w:tc>
          <w:tcPr>
            <w:tcW w:w="3041" w:type="dxa"/>
            <w:shd w:val="clear" w:color="auto" w:fill="DCE6F1"/>
          </w:tcPr>
          <w:p w14:paraId="3D2C42F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Gold × (1 − US real yield)</w:t>
            </w:r>
          </w:p>
        </w:tc>
        <w:tc>
          <w:tcPr>
            <w:tcW w:w="3041" w:type="dxa"/>
            <w:shd w:val="clear" w:color="auto" w:fill="DCE6F1"/>
          </w:tcPr>
          <w:p w14:paraId="66119F8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Real interest rate sensitivity</w:t>
            </w:r>
          </w:p>
        </w:tc>
      </w:tr>
    </w:tbl>
    <w:p w14:paraId="202E324B" w14:textId="77777777" w:rsidR="00F02B1C" w:rsidRDefault="00F02B1C">
      <w:pPr>
        <w:pStyle w:val="Caption"/>
        <w:keepNext/>
        <w:jc w:val="center"/>
        <w:rPr>
          <w:rFonts w:ascii="Times New Roman" w:hAnsi="Times New Roman" w:cs="Times New Roman"/>
          <w:color w:val="auto"/>
        </w:rPr>
      </w:pPr>
      <w:bookmarkStart w:id="35" w:name="_Toc228906366"/>
    </w:p>
    <w:p w14:paraId="274C29C9" w14:textId="77777777" w:rsidR="00F02B1C" w:rsidRDefault="00000000">
      <w:pPr>
        <w:pStyle w:val="Caption"/>
        <w:keepNext/>
        <w:jc w:val="center"/>
        <w:rPr>
          <w:rFonts w:ascii="Times New Roman" w:hAnsi="Times New Roman" w:cs="Times New Roman"/>
          <w:color w:val="auto"/>
        </w:rP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5</w:t>
      </w:r>
      <w:r>
        <w:rPr>
          <w:rFonts w:ascii="Times New Roman" w:hAnsi="Times New Roman" w:cs="Times New Roman"/>
          <w:color w:val="auto"/>
        </w:rPr>
        <w:fldChar w:fldCharType="end"/>
      </w:r>
      <w:r>
        <w:rPr>
          <w:rFonts w:ascii="Times New Roman" w:hAnsi="Times New Roman" w:cs="Times New Roman"/>
          <w:color w:val="auto"/>
        </w:rPr>
        <w:t>: Gold model feature engineering parameters</w:t>
      </w:r>
      <w:bookmarkEnd w:id="35"/>
    </w:p>
    <w:p w14:paraId="2FEBC2E3" w14:textId="77777777" w:rsidR="00F02B1C" w:rsidRDefault="00F02B1C">
      <w:pPr>
        <w:rPr>
          <w:rFonts w:ascii="Times New Roman" w:hAnsi="Times New Roman" w:cs="Times New Roman"/>
        </w:rPr>
      </w:pPr>
    </w:p>
    <w:p w14:paraId="02A04128" w14:textId="77777777" w:rsidR="00F02B1C" w:rsidRDefault="00F02B1C">
      <w:pPr>
        <w:rPr>
          <w:rFonts w:ascii="Times New Roman" w:hAnsi="Times New Roman" w:cs="Times New Roman"/>
        </w:rPr>
      </w:pPr>
    </w:p>
    <w:p w14:paraId="58F041F8" w14:textId="77777777" w:rsidR="00F02B1C" w:rsidRDefault="00F02B1C">
      <w:pPr>
        <w:rPr>
          <w:rFonts w:ascii="Times New Roman" w:hAnsi="Times New Roman" w:cs="Times New Roman"/>
        </w:rPr>
      </w:pPr>
    </w:p>
    <w:p w14:paraId="141FA7E8" w14:textId="77777777" w:rsidR="00F02B1C" w:rsidRDefault="00F02B1C">
      <w:pPr>
        <w:rPr>
          <w:rFonts w:ascii="Times New Roman" w:hAnsi="Times New Roman" w:cs="Times New Roman"/>
        </w:rPr>
      </w:pPr>
    </w:p>
    <w:p w14:paraId="1D792D79" w14:textId="77777777" w:rsidR="00F02B1C" w:rsidRDefault="00000000">
      <w:pPr>
        <w:pStyle w:val="Heading3"/>
      </w:pPr>
      <w:bookmarkStart w:id="36" w:name="_Toc229265688"/>
      <w:r>
        <w:rPr>
          <w:rFonts w:ascii="Times New Roman" w:hAnsi="Times New Roman"/>
        </w:rPr>
        <w:lastRenderedPageBreak/>
        <w:t>Target Engineering</w:t>
      </w:r>
      <w:bookmarkEnd w:id="36"/>
    </w:p>
    <w:p w14:paraId="4CD24BA8" w14:textId="77777777" w:rsidR="00F02B1C" w:rsidRDefault="00000000">
      <w:pPr>
        <w:rPr>
          <w:rFonts w:ascii="Times New Roman" w:hAnsi="Times New Roman" w:cs="Times New Roman"/>
        </w:rPr>
      </w:pPr>
      <w:r>
        <w:rPr>
          <w:rFonts w:ascii="Times New Roman" w:hAnsi="Times New Roman" w:cs="Times New Roman"/>
        </w:rPr>
        <w:t>The prediction target is the 5-day rolling mean of log returns, shifted one day forward and clipped to ±4%.</w:t>
      </w:r>
    </w:p>
    <w:p w14:paraId="3AAD378F" w14:textId="77777777" w:rsidR="00F02B1C" w:rsidRDefault="00000000">
      <w:pPr>
        <w:keepNext/>
        <w:rPr>
          <w:rFonts w:ascii="Times New Roman" w:hAnsi="Times New Roman" w:cs="Times New Roman"/>
        </w:rPr>
      </w:pPr>
      <w:r>
        <w:rPr>
          <w:rFonts w:ascii="Times New Roman" w:hAnsi="Times New Roman" w:cs="Times New Roman"/>
          <w:noProof/>
        </w:rPr>
        <w:drawing>
          <wp:inline distT="0" distB="0" distL="0" distR="0" wp14:anchorId="3FAB19F8" wp14:editId="2210090D">
            <wp:extent cx="5943600" cy="882015"/>
            <wp:effectExtent l="0" t="0" r="0" b="0"/>
            <wp:docPr id="10081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2655" name="Picture 1"/>
                    <pic:cNvPicPr>
                      <a:picLocks noChangeAspect="1"/>
                    </pic:cNvPicPr>
                  </pic:nvPicPr>
                  <pic:blipFill>
                    <a:blip r:embed="rId18"/>
                    <a:stretch>
                      <a:fillRect/>
                    </a:stretch>
                  </pic:blipFill>
                  <pic:spPr>
                    <a:xfrm>
                      <a:off x="0" y="0"/>
                      <a:ext cx="5943600" cy="882015"/>
                    </a:xfrm>
                    <a:prstGeom prst="rect">
                      <a:avLst/>
                    </a:prstGeom>
                  </pic:spPr>
                </pic:pic>
              </a:graphicData>
            </a:graphic>
          </wp:inline>
        </w:drawing>
      </w:r>
    </w:p>
    <w:p w14:paraId="22394663" w14:textId="77777777" w:rsidR="00F02B1C" w:rsidRDefault="00000000">
      <w:pPr>
        <w:pStyle w:val="Caption"/>
        <w:rPr>
          <w:rFonts w:ascii="Times New Roman" w:hAnsi="Times New Roman" w:cs="Times New Roman"/>
          <w:color w:val="auto"/>
        </w:rPr>
      </w:pPr>
      <w:bookmarkStart w:id="37" w:name="_Toc228906358"/>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2</w:t>
      </w:r>
      <w:r>
        <w:rPr>
          <w:rFonts w:ascii="Times New Roman" w:hAnsi="Times New Roman" w:cs="Times New Roman"/>
          <w:color w:val="auto"/>
        </w:rPr>
        <w:fldChar w:fldCharType="end"/>
      </w:r>
      <w:r>
        <w:rPr>
          <w:rFonts w:ascii="Times New Roman" w:hAnsi="Times New Roman" w:cs="Times New Roman"/>
          <w:color w:val="auto"/>
        </w:rPr>
        <w:t>: Gold model target engineering features</w:t>
      </w:r>
      <w:bookmarkEnd w:id="37"/>
    </w:p>
    <w:p w14:paraId="0A4E0ADA" w14:textId="77777777" w:rsidR="00F02B1C" w:rsidRDefault="00000000">
      <w:pPr>
        <w:pStyle w:val="Heading3"/>
        <w:rPr>
          <w:rFonts w:ascii="Times New Roman" w:hAnsi="Times New Roman"/>
        </w:rPr>
      </w:pPr>
      <w:bookmarkStart w:id="38" w:name="_Toc229265689"/>
      <w:r>
        <w:rPr>
          <w:rFonts w:ascii="Times New Roman" w:hAnsi="Times New Roman"/>
        </w:rPr>
        <w:t>Train/Test Split</w:t>
      </w:r>
      <w:bookmarkEnd w:id="38"/>
    </w:p>
    <w:p w14:paraId="6F02FA3A" w14:textId="77777777" w:rsidR="00F02B1C" w:rsidRDefault="00000000">
      <w:pPr>
        <w:pStyle w:val="ListParagraph"/>
        <w:numPr>
          <w:ilvl w:val="0"/>
          <w:numId w:val="11"/>
        </w:numPr>
        <w:rPr>
          <w:rFonts w:ascii="Times New Roman" w:hAnsi="Times New Roman" w:cs="Times New Roman"/>
        </w:rPr>
      </w:pPr>
      <w:r>
        <w:rPr>
          <w:rFonts w:ascii="Times New Roman" w:hAnsi="Times New Roman" w:cs="Times New Roman"/>
        </w:rPr>
        <w:t>Train set: all data up to 2025-12-30.</w:t>
      </w:r>
    </w:p>
    <w:p w14:paraId="60466347" w14:textId="77777777" w:rsidR="00F02B1C" w:rsidRDefault="00000000">
      <w:pPr>
        <w:pStyle w:val="ListParagraph"/>
        <w:numPr>
          <w:ilvl w:val="0"/>
          <w:numId w:val="11"/>
        </w:numPr>
        <w:rPr>
          <w:rFonts w:ascii="Times New Roman" w:hAnsi="Times New Roman" w:cs="Times New Roman"/>
        </w:rPr>
      </w:pPr>
      <w:r>
        <w:rPr>
          <w:rFonts w:ascii="Times New Roman" w:hAnsi="Times New Roman" w:cs="Times New Roman"/>
        </w:rPr>
        <w:t>Test set: 2026-01-01 to 2026-04-30 (4-month holdout).</w:t>
      </w:r>
    </w:p>
    <w:p w14:paraId="075B7D54" w14:textId="77777777" w:rsidR="00F02B1C" w:rsidRDefault="00000000">
      <w:pPr>
        <w:pStyle w:val="Heading3"/>
        <w:rPr>
          <w:rFonts w:ascii="Times New Roman" w:hAnsi="Times New Roman"/>
        </w:rPr>
      </w:pPr>
      <w:bookmarkStart w:id="39" w:name="_Toc229265690"/>
      <w:r>
        <w:rPr>
          <w:rFonts w:ascii="Times New Roman" w:hAnsi="Times New Roman"/>
        </w:rPr>
        <w:t>Model Configuration</w:t>
      </w:r>
      <w:bookmarkEnd w:id="39"/>
    </w:p>
    <w:p w14:paraId="5BE3AD85" w14:textId="77777777" w:rsidR="00F02B1C" w:rsidRDefault="00000000">
      <w:pPr>
        <w:rPr>
          <w:rFonts w:ascii="Times New Roman" w:hAnsi="Times New Roman" w:cs="Times New Roman"/>
        </w:rPr>
      </w:pPr>
      <w:r>
        <w:rPr>
          <w:rFonts w:ascii="Times New Roman" w:hAnsi="Times New Roman" w:cs="Times New Roman"/>
        </w:rPr>
        <w:t>Full model (all features):</w:t>
      </w:r>
    </w:p>
    <w:p w14:paraId="4884B563" w14:textId="77777777" w:rsidR="00F02B1C" w:rsidRDefault="00000000">
      <w:pPr>
        <w:keepNext/>
        <w:jc w:val="center"/>
        <w:rPr>
          <w:rFonts w:ascii="Times New Roman" w:hAnsi="Times New Roman" w:cs="Times New Roman"/>
        </w:rPr>
      </w:pPr>
      <w:r>
        <w:rPr>
          <w:rFonts w:ascii="Times New Roman" w:hAnsi="Times New Roman" w:cs="Times New Roman"/>
          <w:noProof/>
        </w:rPr>
        <w:drawing>
          <wp:inline distT="0" distB="0" distL="0" distR="0" wp14:anchorId="5C37F5E9" wp14:editId="69E1E2B4">
            <wp:extent cx="2847975" cy="2038350"/>
            <wp:effectExtent l="0" t="0" r="9525" b="0"/>
            <wp:docPr id="75750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8567" name="Picture 1"/>
                    <pic:cNvPicPr>
                      <a:picLocks noChangeAspect="1"/>
                    </pic:cNvPicPr>
                  </pic:nvPicPr>
                  <pic:blipFill>
                    <a:blip r:embed="rId19"/>
                    <a:stretch>
                      <a:fillRect/>
                    </a:stretch>
                  </pic:blipFill>
                  <pic:spPr>
                    <a:xfrm>
                      <a:off x="0" y="0"/>
                      <a:ext cx="2848373" cy="2038635"/>
                    </a:xfrm>
                    <a:prstGeom prst="rect">
                      <a:avLst/>
                    </a:prstGeom>
                  </pic:spPr>
                </pic:pic>
              </a:graphicData>
            </a:graphic>
          </wp:inline>
        </w:drawing>
      </w:r>
    </w:p>
    <w:p w14:paraId="262F6A49" w14:textId="77777777" w:rsidR="00F02B1C" w:rsidRDefault="00000000">
      <w:pPr>
        <w:pStyle w:val="Caption"/>
        <w:jc w:val="center"/>
        <w:rPr>
          <w:rFonts w:ascii="Times New Roman" w:hAnsi="Times New Roman" w:cs="Times New Roman"/>
          <w:color w:val="auto"/>
        </w:rPr>
      </w:pPr>
      <w:bookmarkStart w:id="40" w:name="_Toc228906359"/>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3</w:t>
      </w:r>
      <w:r>
        <w:rPr>
          <w:rFonts w:ascii="Times New Roman" w:hAnsi="Times New Roman" w:cs="Times New Roman"/>
          <w:color w:val="auto"/>
        </w:rPr>
        <w:fldChar w:fldCharType="end"/>
      </w:r>
      <w:r>
        <w:rPr>
          <w:rFonts w:ascii="Times New Roman" w:hAnsi="Times New Roman" w:cs="Times New Roman"/>
          <w:color w:val="auto"/>
        </w:rPr>
        <w:t>: Full model</w:t>
      </w:r>
      <w:bookmarkEnd w:id="40"/>
    </w:p>
    <w:p w14:paraId="040D4BC3" w14:textId="77777777" w:rsidR="00F02B1C" w:rsidRDefault="00000000">
      <w:pPr>
        <w:rPr>
          <w:rFonts w:ascii="Times New Roman" w:hAnsi="Times New Roman" w:cs="Times New Roman"/>
        </w:rPr>
      </w:pPr>
      <w:r>
        <w:rPr>
          <w:rFonts w:ascii="Times New Roman" w:hAnsi="Times New Roman" w:cs="Times New Roman"/>
        </w:rPr>
        <w:t>Top 15 features model (enhanced regularization):</w:t>
      </w:r>
    </w:p>
    <w:p w14:paraId="0D203822" w14:textId="77777777" w:rsidR="00F02B1C" w:rsidRDefault="00000000">
      <w:pPr>
        <w:keepNext/>
        <w:jc w:val="center"/>
        <w:rPr>
          <w:rFonts w:ascii="Times New Roman" w:hAnsi="Times New Roman" w:cs="Times New Roman"/>
        </w:rPr>
      </w:pPr>
      <w:r>
        <w:rPr>
          <w:rFonts w:ascii="Times New Roman" w:hAnsi="Times New Roman" w:cs="Times New Roman"/>
          <w:noProof/>
        </w:rPr>
        <w:lastRenderedPageBreak/>
        <w:drawing>
          <wp:inline distT="0" distB="0" distL="0" distR="0" wp14:anchorId="19C30549" wp14:editId="69AE7897">
            <wp:extent cx="3143250" cy="4629785"/>
            <wp:effectExtent l="0" t="0" r="0" b="0"/>
            <wp:docPr id="9334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4076" name="Picture 1"/>
                    <pic:cNvPicPr>
                      <a:picLocks noChangeAspect="1"/>
                    </pic:cNvPicPr>
                  </pic:nvPicPr>
                  <pic:blipFill>
                    <a:blip r:embed="rId20"/>
                    <a:stretch>
                      <a:fillRect/>
                    </a:stretch>
                  </pic:blipFill>
                  <pic:spPr>
                    <a:xfrm>
                      <a:off x="0" y="0"/>
                      <a:ext cx="3143689" cy="4629796"/>
                    </a:xfrm>
                    <a:prstGeom prst="rect">
                      <a:avLst/>
                    </a:prstGeom>
                  </pic:spPr>
                </pic:pic>
              </a:graphicData>
            </a:graphic>
          </wp:inline>
        </w:drawing>
      </w:r>
    </w:p>
    <w:p w14:paraId="28161DFC" w14:textId="77777777" w:rsidR="00F02B1C" w:rsidRDefault="00000000">
      <w:pPr>
        <w:pStyle w:val="Caption"/>
        <w:jc w:val="center"/>
        <w:rPr>
          <w:rFonts w:ascii="Times New Roman" w:hAnsi="Times New Roman" w:cs="Times New Roman"/>
          <w:color w:val="auto"/>
        </w:rPr>
      </w:pPr>
      <w:bookmarkStart w:id="41" w:name="_Toc228906360"/>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4</w:t>
      </w:r>
      <w:r>
        <w:rPr>
          <w:rFonts w:ascii="Times New Roman" w:hAnsi="Times New Roman" w:cs="Times New Roman"/>
          <w:color w:val="auto"/>
        </w:rPr>
        <w:fldChar w:fldCharType="end"/>
      </w:r>
      <w:r>
        <w:rPr>
          <w:rFonts w:ascii="Times New Roman" w:hAnsi="Times New Roman" w:cs="Times New Roman"/>
          <w:color w:val="auto"/>
        </w:rPr>
        <w:t>: Top features model</w:t>
      </w:r>
      <w:bookmarkEnd w:id="41"/>
    </w:p>
    <w:p w14:paraId="738917C6" w14:textId="77777777" w:rsidR="00F02B1C" w:rsidRDefault="00000000">
      <w:pPr>
        <w:pStyle w:val="Heading2"/>
        <w:rPr>
          <w:rFonts w:ascii="Times New Roman" w:hAnsi="Times New Roman"/>
        </w:rPr>
      </w:pPr>
      <w:bookmarkStart w:id="42" w:name="_Toc229265691"/>
      <w:r>
        <w:rPr>
          <w:rFonts w:ascii="Times New Roman" w:hAnsi="Times New Roman"/>
        </w:rPr>
        <w:t>Oil prices model (</w:t>
      </w:r>
      <w:proofErr w:type="spellStart"/>
      <w:r>
        <w:rPr>
          <w:rFonts w:ascii="Times New Roman" w:hAnsi="Times New Roman"/>
        </w:rPr>
        <w:t>oil_</w:t>
      </w:r>
      <w:proofErr w:type="gramStart"/>
      <w:r>
        <w:rPr>
          <w:rFonts w:ascii="Times New Roman" w:hAnsi="Times New Roman"/>
        </w:rPr>
        <w:t>model.ipynb</w:t>
      </w:r>
      <w:proofErr w:type="spellEnd"/>
      <w:proofErr w:type="gramEnd"/>
      <w:r>
        <w:rPr>
          <w:rFonts w:ascii="Times New Roman" w:hAnsi="Times New Roman"/>
        </w:rPr>
        <w:t>)</w:t>
      </w:r>
      <w:bookmarkEnd w:id="42"/>
    </w:p>
    <w:p w14:paraId="6D61EEDA" w14:textId="77777777" w:rsidR="00F02B1C" w:rsidRDefault="00000000">
      <w:pPr>
        <w:pStyle w:val="Heading3"/>
        <w:rPr>
          <w:rFonts w:ascii="Times New Roman" w:hAnsi="Times New Roman"/>
        </w:rPr>
      </w:pPr>
      <w:bookmarkStart w:id="43" w:name="_Toc229265692"/>
      <w:r>
        <w:rPr>
          <w:rFonts w:ascii="Times New Roman" w:hAnsi="Times New Roman"/>
        </w:rPr>
        <w:t>Target Variable</w:t>
      </w:r>
      <w:bookmarkEnd w:id="43"/>
    </w:p>
    <w:p w14:paraId="61151F00" w14:textId="77777777" w:rsidR="00F02B1C" w:rsidRDefault="00000000">
      <w:pPr>
        <w:jc w:val="both"/>
        <w:rPr>
          <w:rFonts w:ascii="Times New Roman" w:hAnsi="Times New Roman" w:cs="Times New Roman"/>
        </w:rPr>
      </w:pPr>
      <w:r>
        <w:rPr>
          <w:rFonts w:ascii="Times New Roman" w:hAnsi="Times New Roman" w:cs="Times New Roman"/>
        </w:rPr>
        <w:t xml:space="preserve">As brent oil prices are the main energy sector driver in Egypt, the target column: </w:t>
      </w:r>
      <w:proofErr w:type="spellStart"/>
      <w:r>
        <w:rPr>
          <w:rFonts w:ascii="Times New Roman" w:hAnsi="Times New Roman" w:cs="Times New Roman"/>
        </w:rPr>
        <w:t>brent_oil_price_usd</w:t>
      </w:r>
      <w:proofErr w:type="spellEnd"/>
      <w:r>
        <w:rPr>
          <w:rFonts w:ascii="Times New Roman" w:hAnsi="Times New Roman" w:cs="Times New Roman"/>
        </w:rPr>
        <w:t xml:space="preserve"> (Brent Crude Oil price per barrel in USD).</w:t>
      </w:r>
    </w:p>
    <w:p w14:paraId="02531BF2" w14:textId="77777777" w:rsidR="00F02B1C" w:rsidRDefault="00000000">
      <w:pPr>
        <w:pStyle w:val="Heading3"/>
        <w:rPr>
          <w:rFonts w:ascii="Times New Roman" w:hAnsi="Times New Roman"/>
        </w:rPr>
      </w:pPr>
      <w:bookmarkStart w:id="44" w:name="_Toc229265693"/>
      <w:r>
        <w:rPr>
          <w:rFonts w:ascii="Times New Roman" w:hAnsi="Times New Roman"/>
        </w:rPr>
        <w:t>Feature Engineering</w:t>
      </w:r>
      <w:bookmarkEnd w:id="44"/>
    </w:p>
    <w:tbl>
      <w:tblPr>
        <w:tblStyle w:val="TableGrid"/>
        <w:tblW w:w="0" w:type="auto"/>
        <w:tblLook w:val="04A0" w:firstRow="1" w:lastRow="0" w:firstColumn="1" w:lastColumn="0" w:noHBand="0" w:noVBand="1"/>
      </w:tblPr>
      <w:tblGrid>
        <w:gridCol w:w="3041"/>
        <w:gridCol w:w="3041"/>
        <w:gridCol w:w="3041"/>
      </w:tblGrid>
      <w:tr w:rsidR="00F02B1C" w14:paraId="5911BB18" w14:textId="77777777">
        <w:tc>
          <w:tcPr>
            <w:tcW w:w="3041" w:type="dxa"/>
            <w:shd w:val="clear" w:color="auto" w:fill="1F497D"/>
          </w:tcPr>
          <w:p w14:paraId="4963B75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Feature</w:t>
            </w:r>
          </w:p>
        </w:tc>
        <w:tc>
          <w:tcPr>
            <w:tcW w:w="3041" w:type="dxa"/>
            <w:shd w:val="clear" w:color="auto" w:fill="1F497D"/>
          </w:tcPr>
          <w:p w14:paraId="117CF600"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Formula</w:t>
            </w:r>
          </w:p>
        </w:tc>
        <w:tc>
          <w:tcPr>
            <w:tcW w:w="3041" w:type="dxa"/>
            <w:shd w:val="clear" w:color="auto" w:fill="1F497D"/>
          </w:tcPr>
          <w:p w14:paraId="01F61860"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Economic Rationale</w:t>
            </w:r>
          </w:p>
        </w:tc>
      </w:tr>
      <w:tr w:rsidR="00F02B1C" w14:paraId="011CC2EE" w14:textId="77777777">
        <w:tc>
          <w:tcPr>
            <w:tcW w:w="3041" w:type="dxa"/>
          </w:tcPr>
          <w:p w14:paraId="1843659C"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net_energy_imports</w:t>
            </w:r>
            <w:proofErr w:type="spellEnd"/>
          </w:p>
        </w:tc>
        <w:tc>
          <w:tcPr>
            <w:tcW w:w="3041" w:type="dxa"/>
          </w:tcPr>
          <w:p w14:paraId="6C9DCCA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Fuel imports − Fuel exports</w:t>
            </w:r>
          </w:p>
        </w:tc>
        <w:tc>
          <w:tcPr>
            <w:tcW w:w="3041" w:type="dxa"/>
          </w:tcPr>
          <w:p w14:paraId="7CC0878A"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Net energy dependency</w:t>
            </w:r>
          </w:p>
        </w:tc>
      </w:tr>
      <w:tr w:rsidR="00F02B1C" w14:paraId="5289038F" w14:textId="77777777">
        <w:tc>
          <w:tcPr>
            <w:tcW w:w="3041" w:type="dxa"/>
            <w:shd w:val="clear" w:color="auto" w:fill="DCE6F1"/>
          </w:tcPr>
          <w:p w14:paraId="476ED96F"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opec_pressure</w:t>
            </w:r>
            <w:proofErr w:type="spellEnd"/>
          </w:p>
        </w:tc>
        <w:tc>
          <w:tcPr>
            <w:tcW w:w="3041" w:type="dxa"/>
            <w:shd w:val="clear" w:color="auto" w:fill="DCE6F1"/>
          </w:tcPr>
          <w:p w14:paraId="0298614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OPEC basket × Brent price</w:t>
            </w:r>
          </w:p>
        </w:tc>
        <w:tc>
          <w:tcPr>
            <w:tcW w:w="3041" w:type="dxa"/>
            <w:shd w:val="clear" w:color="auto" w:fill="DCE6F1"/>
          </w:tcPr>
          <w:p w14:paraId="2AD8999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OPEC pricing power signal</w:t>
            </w:r>
          </w:p>
        </w:tc>
      </w:tr>
      <w:tr w:rsidR="00F02B1C" w14:paraId="698C613B" w14:textId="77777777">
        <w:tc>
          <w:tcPr>
            <w:tcW w:w="3041" w:type="dxa"/>
          </w:tcPr>
          <w:p w14:paraId="6D5A5D4A"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geo_risk_oil</w:t>
            </w:r>
            <w:proofErr w:type="spellEnd"/>
          </w:p>
        </w:tc>
        <w:tc>
          <w:tcPr>
            <w:tcW w:w="3041" w:type="dxa"/>
          </w:tcPr>
          <w:p w14:paraId="3EB9BFA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AI-GPR × oil sensitivity</w:t>
            </w:r>
          </w:p>
        </w:tc>
        <w:tc>
          <w:tcPr>
            <w:tcW w:w="3041" w:type="dxa"/>
          </w:tcPr>
          <w:p w14:paraId="76F9D5C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Geopolitical supply risk</w:t>
            </w:r>
          </w:p>
        </w:tc>
      </w:tr>
      <w:tr w:rsidR="00F02B1C" w14:paraId="2EC5EDBC" w14:textId="77777777">
        <w:tc>
          <w:tcPr>
            <w:tcW w:w="3041" w:type="dxa"/>
            <w:shd w:val="clear" w:color="auto" w:fill="DCE6F1"/>
          </w:tcPr>
          <w:p w14:paraId="497AF82A"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oil_vol_x_vix</w:t>
            </w:r>
            <w:proofErr w:type="spellEnd"/>
          </w:p>
        </w:tc>
        <w:tc>
          <w:tcPr>
            <w:tcW w:w="3041" w:type="dxa"/>
            <w:shd w:val="clear" w:color="auto" w:fill="DCE6F1"/>
          </w:tcPr>
          <w:p w14:paraId="0D8F340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Oil VIX × VIX</w:t>
            </w:r>
          </w:p>
        </w:tc>
        <w:tc>
          <w:tcPr>
            <w:tcW w:w="3041" w:type="dxa"/>
            <w:shd w:val="clear" w:color="auto" w:fill="DCE6F1"/>
          </w:tcPr>
          <w:p w14:paraId="49CBE967"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Combined fear/volatility</w:t>
            </w:r>
          </w:p>
        </w:tc>
      </w:tr>
      <w:tr w:rsidR="00F02B1C" w14:paraId="5DA83CBD" w14:textId="77777777">
        <w:tc>
          <w:tcPr>
            <w:tcW w:w="3041" w:type="dxa"/>
          </w:tcPr>
          <w:p w14:paraId="7A3E0C8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lastRenderedPageBreak/>
              <w:t>oil_sp500</w:t>
            </w:r>
          </w:p>
        </w:tc>
        <w:tc>
          <w:tcPr>
            <w:tcW w:w="3041" w:type="dxa"/>
          </w:tcPr>
          <w:p w14:paraId="3974737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Brent × S&amp;P 500</w:t>
            </w:r>
          </w:p>
        </w:tc>
        <w:tc>
          <w:tcPr>
            <w:tcW w:w="3041" w:type="dxa"/>
          </w:tcPr>
          <w:p w14:paraId="437E419F"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Risk-on demand signal</w:t>
            </w:r>
          </w:p>
        </w:tc>
      </w:tr>
      <w:tr w:rsidR="00F02B1C" w14:paraId="12C1892A" w14:textId="77777777">
        <w:tc>
          <w:tcPr>
            <w:tcW w:w="3041" w:type="dxa"/>
            <w:shd w:val="clear" w:color="auto" w:fill="DCE6F1"/>
          </w:tcPr>
          <w:p w14:paraId="1A2EFF8C"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oil_x_dxy</w:t>
            </w:r>
            <w:proofErr w:type="spellEnd"/>
          </w:p>
        </w:tc>
        <w:tc>
          <w:tcPr>
            <w:tcW w:w="3041" w:type="dxa"/>
            <w:shd w:val="clear" w:color="auto" w:fill="DCE6F1"/>
          </w:tcPr>
          <w:p w14:paraId="180E4C0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Brent × Dollar Index</w:t>
            </w:r>
          </w:p>
        </w:tc>
        <w:tc>
          <w:tcPr>
            <w:tcW w:w="3041" w:type="dxa"/>
            <w:shd w:val="clear" w:color="auto" w:fill="DCE6F1"/>
          </w:tcPr>
          <w:p w14:paraId="77870B1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USD inverse correlation</w:t>
            </w:r>
          </w:p>
        </w:tc>
      </w:tr>
      <w:tr w:rsidR="00F02B1C" w14:paraId="54D42F15" w14:textId="77777777">
        <w:tc>
          <w:tcPr>
            <w:tcW w:w="3041" w:type="dxa"/>
          </w:tcPr>
          <w:p w14:paraId="25B7C409"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copper_oil_ratio</w:t>
            </w:r>
            <w:proofErr w:type="spellEnd"/>
          </w:p>
        </w:tc>
        <w:tc>
          <w:tcPr>
            <w:tcW w:w="3041" w:type="dxa"/>
          </w:tcPr>
          <w:p w14:paraId="15E85474"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Copper / Brent</w:t>
            </w:r>
          </w:p>
        </w:tc>
        <w:tc>
          <w:tcPr>
            <w:tcW w:w="3041" w:type="dxa"/>
          </w:tcPr>
          <w:p w14:paraId="0CFCAF0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Industrial demand proxy</w:t>
            </w:r>
          </w:p>
        </w:tc>
      </w:tr>
      <w:tr w:rsidR="00F02B1C" w14:paraId="4DAEB343" w14:textId="77777777">
        <w:tc>
          <w:tcPr>
            <w:tcW w:w="3041" w:type="dxa"/>
            <w:shd w:val="clear" w:color="auto" w:fill="DCE6F1"/>
          </w:tcPr>
          <w:p w14:paraId="6B1F1CA8" w14:textId="77777777" w:rsidR="00F02B1C" w:rsidRDefault="00000000">
            <w:pPr>
              <w:rPr>
                <w:rFonts w:ascii="Times New Roman" w:hAnsi="Times New Roman" w:cs="Times New Roman"/>
                <w:sz w:val="22"/>
                <w:szCs w:val="20"/>
              </w:rPr>
            </w:pPr>
            <w:proofErr w:type="spellStart"/>
            <w:r>
              <w:rPr>
                <w:rFonts w:ascii="Times New Roman" w:hAnsi="Times New Roman" w:cs="Times New Roman"/>
                <w:sz w:val="22"/>
                <w:szCs w:val="20"/>
              </w:rPr>
              <w:t>wti_brent_spread</w:t>
            </w:r>
            <w:proofErr w:type="spellEnd"/>
          </w:p>
        </w:tc>
        <w:tc>
          <w:tcPr>
            <w:tcW w:w="3041" w:type="dxa"/>
            <w:shd w:val="clear" w:color="auto" w:fill="DCE6F1"/>
          </w:tcPr>
          <w:p w14:paraId="239B45A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WTI − Brent</w:t>
            </w:r>
          </w:p>
        </w:tc>
        <w:tc>
          <w:tcPr>
            <w:tcW w:w="3041" w:type="dxa"/>
            <w:shd w:val="clear" w:color="auto" w:fill="DCE6F1"/>
          </w:tcPr>
          <w:p w14:paraId="16CCE660"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Arbitrage/quality spread</w:t>
            </w:r>
          </w:p>
        </w:tc>
      </w:tr>
    </w:tbl>
    <w:p w14:paraId="421FE8A2" w14:textId="77777777" w:rsidR="00F02B1C" w:rsidRDefault="00F02B1C">
      <w:pPr>
        <w:pStyle w:val="Caption"/>
        <w:keepNext/>
        <w:jc w:val="center"/>
        <w:rPr>
          <w:rFonts w:ascii="Times New Roman" w:hAnsi="Times New Roman" w:cs="Times New Roman"/>
          <w:color w:val="auto"/>
        </w:rPr>
      </w:pPr>
      <w:bookmarkStart w:id="45" w:name="_Toc228906367"/>
    </w:p>
    <w:p w14:paraId="5D2C59C7" w14:textId="77777777" w:rsidR="00F02B1C" w:rsidRDefault="00000000">
      <w:pPr>
        <w:pStyle w:val="Caption"/>
        <w:keepNext/>
        <w:jc w:val="center"/>
        <w:rPr>
          <w:rFonts w:ascii="Times New Roman" w:hAnsi="Times New Roman" w:cs="Times New Roman"/>
          <w:color w:val="auto"/>
        </w:rP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6</w:t>
      </w:r>
      <w:r>
        <w:rPr>
          <w:rFonts w:ascii="Times New Roman" w:hAnsi="Times New Roman" w:cs="Times New Roman"/>
          <w:color w:val="auto"/>
        </w:rPr>
        <w:fldChar w:fldCharType="end"/>
      </w:r>
      <w:r>
        <w:rPr>
          <w:rFonts w:ascii="Times New Roman" w:hAnsi="Times New Roman" w:cs="Times New Roman"/>
          <w:color w:val="auto"/>
        </w:rPr>
        <w:t>: Oil model feature engineering parameters</w:t>
      </w:r>
      <w:bookmarkEnd w:id="45"/>
    </w:p>
    <w:p w14:paraId="097D19B6" w14:textId="77777777" w:rsidR="00F02B1C" w:rsidRDefault="00F02B1C">
      <w:pPr>
        <w:pStyle w:val="Heading3"/>
        <w:numPr>
          <w:ilvl w:val="2"/>
          <w:numId w:val="0"/>
        </w:numPr>
        <w:jc w:val="center"/>
      </w:pPr>
    </w:p>
    <w:p w14:paraId="1F501C9B" w14:textId="77777777" w:rsidR="00F02B1C" w:rsidRDefault="00000000">
      <w:pPr>
        <w:pStyle w:val="Heading3"/>
      </w:pPr>
      <w:bookmarkStart w:id="46" w:name="_Toc229265694"/>
      <w:r>
        <w:rPr>
          <w:rFonts w:ascii="Times New Roman" w:hAnsi="Times New Roman"/>
        </w:rPr>
        <w:t>Train/Test Split &amp; Training</w:t>
      </w:r>
      <w:bookmarkEnd w:id="46"/>
    </w:p>
    <w:p w14:paraId="5F6636B4" w14:textId="77777777" w:rsidR="00F02B1C" w:rsidRDefault="00000000">
      <w:pPr>
        <w:pStyle w:val="ListParagraph"/>
        <w:numPr>
          <w:ilvl w:val="0"/>
          <w:numId w:val="12"/>
        </w:numPr>
        <w:rPr>
          <w:rFonts w:ascii="Times New Roman" w:hAnsi="Times New Roman" w:cs="Times New Roman"/>
        </w:rPr>
      </w:pPr>
      <w:r>
        <w:rPr>
          <w:rFonts w:ascii="Times New Roman" w:hAnsi="Times New Roman" w:cs="Times New Roman"/>
        </w:rPr>
        <w:t>Train set: up to 2025-12-31 (3,632 samples, 141 features)</w:t>
      </w:r>
    </w:p>
    <w:p w14:paraId="6F4D93C5" w14:textId="77777777" w:rsidR="00F02B1C" w:rsidRDefault="00000000">
      <w:pPr>
        <w:pStyle w:val="ListParagraph"/>
        <w:numPr>
          <w:ilvl w:val="0"/>
          <w:numId w:val="12"/>
        </w:numPr>
        <w:rPr>
          <w:rFonts w:ascii="Times New Roman" w:hAnsi="Times New Roman" w:cs="Times New Roman"/>
        </w:rPr>
      </w:pPr>
      <w:r>
        <w:rPr>
          <w:rFonts w:ascii="Times New Roman" w:hAnsi="Times New Roman" w:cs="Times New Roman"/>
        </w:rPr>
        <w:t>Test set: 2026-01-01 to 2026-04-30</w:t>
      </w:r>
    </w:p>
    <w:p w14:paraId="0E2ADA7D" w14:textId="77777777" w:rsidR="00F02B1C" w:rsidRDefault="00000000">
      <w:pPr>
        <w:pStyle w:val="ListParagraph"/>
        <w:numPr>
          <w:ilvl w:val="0"/>
          <w:numId w:val="12"/>
        </w:numPr>
        <w:rPr>
          <w:rFonts w:ascii="Times New Roman" w:hAnsi="Times New Roman" w:cs="Times New Roman"/>
        </w:rPr>
      </w:pPr>
      <w:r>
        <w:rPr>
          <w:rFonts w:ascii="Times New Roman" w:hAnsi="Times New Roman" w:cs="Times New Roman"/>
        </w:rPr>
        <w:t xml:space="preserve">Top 20 features selected via </w:t>
      </w:r>
      <w:proofErr w:type="spellStart"/>
      <w:r>
        <w:rPr>
          <w:rFonts w:ascii="Times New Roman" w:hAnsi="Times New Roman" w:cs="Times New Roman"/>
        </w:rPr>
        <w:t>LightGBM</w:t>
      </w:r>
      <w:proofErr w:type="spellEnd"/>
      <w:r>
        <w:rPr>
          <w:rFonts w:ascii="Times New Roman" w:hAnsi="Times New Roman" w:cs="Times New Roman"/>
        </w:rPr>
        <w:t xml:space="preserve"> feature importance (split count)</w:t>
      </w:r>
    </w:p>
    <w:p w14:paraId="1D0CB2DF" w14:textId="77777777" w:rsidR="00F02B1C" w:rsidRDefault="00000000">
      <w:pPr>
        <w:pStyle w:val="ListParagraph"/>
        <w:numPr>
          <w:ilvl w:val="0"/>
          <w:numId w:val="12"/>
        </w:numPr>
        <w:rPr>
          <w:rFonts w:ascii="Times New Roman" w:hAnsi="Times New Roman" w:cs="Times New Roman"/>
        </w:rPr>
      </w:pPr>
      <w:r>
        <w:rPr>
          <w:rFonts w:ascii="Times New Roman" w:hAnsi="Times New Roman" w:cs="Times New Roman"/>
        </w:rPr>
        <w:t>Both full-feature and top 20 models are serialized as .</w:t>
      </w:r>
      <w:proofErr w:type="spellStart"/>
      <w:r>
        <w:rPr>
          <w:rFonts w:ascii="Times New Roman" w:hAnsi="Times New Roman" w:cs="Times New Roman"/>
        </w:rPr>
        <w:t>pkl</w:t>
      </w:r>
      <w:proofErr w:type="spellEnd"/>
      <w:r>
        <w:rPr>
          <w:rFonts w:ascii="Times New Roman" w:hAnsi="Times New Roman" w:cs="Times New Roman"/>
        </w:rPr>
        <w:t xml:space="preserve"> files</w:t>
      </w:r>
    </w:p>
    <w:p w14:paraId="0B36D71A" w14:textId="77777777" w:rsidR="00F02B1C" w:rsidRDefault="00000000">
      <w:pPr>
        <w:pStyle w:val="Heading3"/>
        <w:rPr>
          <w:rFonts w:ascii="Times New Roman" w:hAnsi="Times New Roman"/>
        </w:rPr>
      </w:pPr>
      <w:bookmarkStart w:id="47" w:name="_Toc229265695"/>
      <w:r>
        <w:rPr>
          <w:rFonts w:ascii="Times New Roman" w:hAnsi="Times New Roman"/>
        </w:rPr>
        <w:t>Next-Day Oil Price Prediction</w:t>
      </w:r>
      <w:bookmarkEnd w:id="47"/>
    </w:p>
    <w:p w14:paraId="51E6BBDD" w14:textId="77777777" w:rsidR="00F02B1C" w:rsidRDefault="00000000">
      <w:pPr>
        <w:keepNext/>
        <w:jc w:val="center"/>
        <w:rPr>
          <w:rFonts w:ascii="Times New Roman" w:hAnsi="Times New Roman" w:cs="Times New Roman"/>
        </w:rPr>
      </w:pPr>
      <w:r>
        <w:rPr>
          <w:rFonts w:ascii="Times New Roman" w:hAnsi="Times New Roman" w:cs="Times New Roman"/>
          <w:noProof/>
        </w:rPr>
        <w:drawing>
          <wp:inline distT="0" distB="0" distL="0" distR="0" wp14:anchorId="65552619" wp14:editId="0EA386D8">
            <wp:extent cx="3919855" cy="2606675"/>
            <wp:effectExtent l="0" t="0" r="4445" b="3175"/>
            <wp:docPr id="54333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31245" name="Picture 1"/>
                    <pic:cNvPicPr>
                      <a:picLocks noChangeAspect="1"/>
                    </pic:cNvPicPr>
                  </pic:nvPicPr>
                  <pic:blipFill>
                    <a:blip r:embed="rId21"/>
                    <a:srcRect l="2046" t="14137" r="6251"/>
                    <a:stretch>
                      <a:fillRect/>
                    </a:stretch>
                  </pic:blipFill>
                  <pic:spPr>
                    <a:xfrm>
                      <a:off x="0" y="0"/>
                      <a:ext cx="3967976" cy="2638996"/>
                    </a:xfrm>
                    <a:prstGeom prst="rect">
                      <a:avLst/>
                    </a:prstGeom>
                    <a:ln>
                      <a:noFill/>
                    </a:ln>
                  </pic:spPr>
                </pic:pic>
              </a:graphicData>
            </a:graphic>
          </wp:inline>
        </w:drawing>
      </w:r>
    </w:p>
    <w:p w14:paraId="1BC1E8B3" w14:textId="77777777" w:rsidR="00F02B1C" w:rsidRDefault="00000000">
      <w:pPr>
        <w:pStyle w:val="Caption"/>
        <w:jc w:val="center"/>
        <w:rPr>
          <w:rFonts w:ascii="Times New Roman" w:hAnsi="Times New Roman" w:cs="Times New Roman"/>
          <w:color w:val="auto"/>
        </w:rPr>
      </w:pPr>
      <w:bookmarkStart w:id="48" w:name="_Toc228906361"/>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5</w:t>
      </w:r>
      <w:r>
        <w:rPr>
          <w:rFonts w:ascii="Times New Roman" w:hAnsi="Times New Roman" w:cs="Times New Roman"/>
          <w:color w:val="auto"/>
        </w:rPr>
        <w:fldChar w:fldCharType="end"/>
      </w:r>
      <w:r>
        <w:rPr>
          <w:rFonts w:ascii="Times New Roman" w:hAnsi="Times New Roman" w:cs="Times New Roman"/>
          <w:color w:val="auto"/>
        </w:rPr>
        <w:t xml:space="preserve">: Brent oil </w:t>
      </w:r>
      <w:proofErr w:type="gramStart"/>
      <w:r>
        <w:rPr>
          <w:rFonts w:ascii="Times New Roman" w:hAnsi="Times New Roman" w:cs="Times New Roman"/>
          <w:color w:val="auto"/>
        </w:rPr>
        <w:t>predict</w:t>
      </w:r>
      <w:proofErr w:type="gramEnd"/>
      <w:r>
        <w:rPr>
          <w:rFonts w:ascii="Times New Roman" w:hAnsi="Times New Roman" w:cs="Times New Roman"/>
          <w:color w:val="auto"/>
        </w:rPr>
        <w:t xml:space="preserve"> for next day</w:t>
      </w:r>
      <w:bookmarkEnd w:id="48"/>
    </w:p>
    <w:p w14:paraId="7908E594" w14:textId="77777777" w:rsidR="00F02B1C" w:rsidRDefault="00F02B1C">
      <w:pPr>
        <w:rPr>
          <w:rFonts w:ascii="Times New Roman" w:hAnsi="Times New Roman" w:cs="Times New Roman"/>
          <w:lang w:bidi="ar-EG"/>
        </w:rPr>
      </w:pPr>
    </w:p>
    <w:p w14:paraId="655C54B3" w14:textId="77777777" w:rsidR="00F02B1C" w:rsidRDefault="00000000">
      <w:pPr>
        <w:pStyle w:val="Heading3"/>
        <w:numPr>
          <w:ilvl w:val="2"/>
          <w:numId w:val="0"/>
        </w:numPr>
        <w:rPr>
          <w:rFonts w:ascii="Times New Roman" w:hAnsi="Times New Roman"/>
          <w:sz w:val="28"/>
          <w:szCs w:val="28"/>
        </w:rPr>
      </w:pPr>
      <w:bookmarkStart w:id="49" w:name="_Toc229265696"/>
      <w:r>
        <w:rPr>
          <w:rFonts w:ascii="Times New Roman" w:hAnsi="Times New Roman"/>
          <w:bCs/>
          <w:sz w:val="28"/>
          <w:szCs w:val="28"/>
          <w:rtl/>
          <w:lang w:bidi="ar-EG"/>
        </w:rPr>
        <w:t>4.4</w:t>
      </w:r>
      <w:r>
        <w:rPr>
          <w:rFonts w:ascii="Times New Roman" w:hAnsi="Times New Roman"/>
          <w:bCs/>
          <w:sz w:val="28"/>
          <w:szCs w:val="28"/>
        </w:rPr>
        <w:t xml:space="preserve"> Power BI Integration &amp; Visualization</w:t>
      </w:r>
      <w:bookmarkEnd w:id="49"/>
    </w:p>
    <w:p w14:paraId="222A53A3" w14:textId="77777777" w:rsidR="00F02B1C" w:rsidRDefault="00000000">
      <w:pPr>
        <w:pStyle w:val="Heading4"/>
        <w:keepNext w:val="0"/>
        <w:numPr>
          <w:ilvl w:val="3"/>
          <w:numId w:val="0"/>
        </w:numPr>
        <w:spacing w:line="240" w:lineRule="auto"/>
        <w:rPr>
          <w:szCs w:val="24"/>
        </w:rPr>
      </w:pPr>
      <w:r>
        <w:rPr>
          <w:bCs/>
          <w:szCs w:val="24"/>
          <w:rtl/>
          <w:lang w:bidi="ar-EG"/>
        </w:rPr>
        <w:t>4.4.1</w:t>
      </w:r>
      <w:r>
        <w:rPr>
          <w:bCs/>
          <w:szCs w:val="24"/>
        </w:rPr>
        <w:t xml:space="preserve"> Data Preparation for Visualization</w:t>
      </w:r>
    </w:p>
    <w:p w14:paraId="4CD74A50" w14:textId="77777777" w:rsidR="00F02B1C" w:rsidRDefault="00000000">
      <w:pPr>
        <w:pStyle w:val="NormalWeb"/>
        <w:jc w:val="both"/>
      </w:pPr>
      <w:r>
        <w:rPr>
          <w:b/>
          <w:bCs/>
        </w:rPr>
        <w:t>Refined Cleaning:</w:t>
      </w:r>
      <w:r>
        <w:t xml:space="preserve"> After the initial ETL process using Pandas to eliminate duplicates and null values, the data was further refined using the </w:t>
      </w:r>
      <w:r>
        <w:rPr>
          <w:b/>
          <w:bCs/>
        </w:rPr>
        <w:t>Power BI Power Query (Transform tool)</w:t>
      </w:r>
      <w:r>
        <w:t>.</w:t>
      </w:r>
    </w:p>
    <w:p w14:paraId="7A4ABE71" w14:textId="77777777" w:rsidR="00F02B1C" w:rsidRDefault="00000000">
      <w:pPr>
        <w:pStyle w:val="NormalWeb"/>
        <w:jc w:val="both"/>
      </w:pPr>
      <w:r>
        <w:rPr>
          <w:b/>
          <w:bCs/>
        </w:rPr>
        <w:lastRenderedPageBreak/>
        <w:t>Data Structuring:</w:t>
      </w:r>
      <w:r>
        <w:t xml:space="preserve"> Data was restructured and normalized across a unified temporal dimension (Date-based) to ensure data integrity and enable effective filtering/slicing across different economic factors.</w:t>
      </w:r>
    </w:p>
    <w:p w14:paraId="2078FE06" w14:textId="77777777" w:rsidR="00F02B1C" w:rsidRDefault="00000000">
      <w:pPr>
        <w:pStyle w:val="Heading4"/>
        <w:keepNext w:val="0"/>
        <w:numPr>
          <w:ilvl w:val="3"/>
          <w:numId w:val="0"/>
        </w:numPr>
        <w:spacing w:line="240" w:lineRule="auto"/>
      </w:pPr>
      <w:r>
        <w:rPr>
          <w:bCs/>
        </w:rPr>
        <w:t>4.4.2 Dashboard Architecture</w:t>
      </w:r>
    </w:p>
    <w:p w14:paraId="5CB5E127" w14:textId="77777777" w:rsidR="00F02B1C" w:rsidRDefault="00000000">
      <w:pPr>
        <w:pStyle w:val="NormalWeb"/>
        <w:jc w:val="both"/>
      </w:pPr>
      <w:r>
        <w:t>The dashboard was structured into three specialized modules to provide a holistic view of the market:</w:t>
      </w:r>
    </w:p>
    <w:p w14:paraId="488B7F1E" w14:textId="77777777" w:rsidR="00F02B1C" w:rsidRDefault="00000000">
      <w:pPr>
        <w:pStyle w:val="NormalWeb"/>
        <w:jc w:val="both"/>
      </w:pPr>
      <w:r>
        <w:rPr>
          <w:b/>
          <w:bCs/>
        </w:rPr>
        <w:t>4.4.2.1 Intro (Market Intelligence Hub):</w:t>
      </w:r>
      <w:r>
        <w:t xml:space="preserve"> Provides a high-level overview of global energy markets, integrating crude oil prices, equity indices, and regional consumption data.</w:t>
      </w:r>
    </w:p>
    <w:p w14:paraId="2A987598" w14:textId="77777777" w:rsidR="00F02B1C" w:rsidRDefault="00000000">
      <w:pPr>
        <w:pStyle w:val="NormalWeb"/>
        <w:jc w:val="both"/>
      </w:pPr>
      <w:r>
        <w:rPr>
          <w:b/>
          <w:bCs/>
        </w:rPr>
        <w:t>4.4.2.2 Gold Analysis:</w:t>
      </w:r>
      <w:r>
        <w:t xml:space="preserve"> Focuses on the asset's utility as a strategic buffer. It layers gold market movements against USD valuation, interest rates, and global geopolitical risk markers.</w:t>
      </w:r>
    </w:p>
    <w:p w14:paraId="35E41DF0" w14:textId="77777777" w:rsidR="00F02B1C" w:rsidRDefault="00000000">
      <w:pPr>
        <w:pStyle w:val="NormalWeb"/>
        <w:jc w:val="both"/>
      </w:pPr>
      <w:r>
        <w:rPr>
          <w:b/>
          <w:bCs/>
        </w:rPr>
        <w:t>4.4.2.3 Energy &amp; Oil:</w:t>
      </w:r>
      <w:r>
        <w:t xml:space="preserve"> Maps Brent and WTI prices against volatility indices and trade metrics to assess regional vulnerability and market sentiment.</w:t>
      </w:r>
    </w:p>
    <w:p w14:paraId="0B5D523D" w14:textId="77777777" w:rsidR="00F02B1C" w:rsidRDefault="00000000">
      <w:pPr>
        <w:pStyle w:val="NormalWeb"/>
        <w:jc w:val="both"/>
        <w:rPr>
          <w:lang w:bidi="ar-EG"/>
        </w:rPr>
      </w:pPr>
      <w:r>
        <w:rPr>
          <w:bCs/>
          <w:szCs w:val="15"/>
        </w:rPr>
        <w:t>Detailed visual representations, trend charts, and comprehensive analytical insights derived from these dashboards will be further discussed in the Results and Discussions section.</w:t>
      </w:r>
    </w:p>
    <w:p w14:paraId="16289DAB" w14:textId="77777777" w:rsidR="00F02B1C" w:rsidRDefault="00000000">
      <w:pPr>
        <w:pStyle w:val="Heading1"/>
        <w:rPr>
          <w:rFonts w:ascii="Times New Roman" w:hAnsi="Times New Roman"/>
        </w:rPr>
      </w:pPr>
      <w:bookmarkStart w:id="50" w:name="_Toc229265697"/>
      <w:r>
        <w:rPr>
          <w:rFonts w:ascii="Times New Roman" w:hAnsi="Times New Roman"/>
        </w:rPr>
        <w:t>Results and Discussion</w:t>
      </w:r>
      <w:bookmarkEnd w:id="50"/>
    </w:p>
    <w:p w14:paraId="2F3562BE" w14:textId="77777777" w:rsidR="00F02B1C" w:rsidRDefault="00000000">
      <w:pPr>
        <w:pStyle w:val="Heading2"/>
        <w:rPr>
          <w:rFonts w:ascii="Times New Roman" w:hAnsi="Times New Roman"/>
        </w:rPr>
      </w:pPr>
      <w:bookmarkStart w:id="51" w:name="_Toc229265698"/>
      <w:r>
        <w:rPr>
          <w:rFonts w:ascii="Times New Roman" w:hAnsi="Times New Roman"/>
        </w:rPr>
        <w:t>Model Performance Summary</w:t>
      </w:r>
      <w:bookmarkEnd w:id="51"/>
    </w:p>
    <w:p w14:paraId="2E19E0A7" w14:textId="77777777" w:rsidR="00F02B1C" w:rsidRDefault="00000000">
      <w:pPr>
        <w:rPr>
          <w:rFonts w:ascii="Times New Roman" w:hAnsi="Times New Roman" w:cs="Times New Roman"/>
        </w:rPr>
      </w:pPr>
      <w:r>
        <w:rPr>
          <w:rFonts w:ascii="Times New Roman" w:hAnsi="Times New Roman" w:cs="Times New Roman"/>
        </w:rPr>
        <w:t xml:space="preserve">Both models were evaluated on a fully held-out test period: January 1, </w:t>
      </w:r>
      <w:proofErr w:type="gramStart"/>
      <w:r>
        <w:rPr>
          <w:rFonts w:ascii="Times New Roman" w:hAnsi="Times New Roman" w:cs="Times New Roman"/>
        </w:rPr>
        <w:t>2026</w:t>
      </w:r>
      <w:proofErr w:type="gramEnd"/>
      <w:r>
        <w:rPr>
          <w:rFonts w:ascii="Times New Roman" w:hAnsi="Times New Roman" w:cs="Times New Roman"/>
        </w:rPr>
        <w:t xml:space="preserve"> to April 30, 2026 — a 4-month window never seen during training or cross-validation.</w:t>
      </w:r>
    </w:p>
    <w:p w14:paraId="31CC210A" w14:textId="77777777" w:rsidR="00F02B1C" w:rsidRDefault="00000000">
      <w:pPr>
        <w:pStyle w:val="Heading3"/>
        <w:rPr>
          <w:rFonts w:ascii="Times New Roman" w:hAnsi="Times New Roman"/>
        </w:rPr>
      </w:pPr>
      <w:bookmarkStart w:id="52" w:name="_Toc229265699"/>
      <w:r>
        <w:rPr>
          <w:rFonts w:ascii="Times New Roman" w:hAnsi="Times New Roman"/>
        </w:rPr>
        <w:t>Gold Price Model Results</w:t>
      </w:r>
      <w:bookmarkEnd w:id="52"/>
    </w:p>
    <w:tbl>
      <w:tblPr>
        <w:tblStyle w:val="TableGrid"/>
        <w:tblpPr w:leftFromText="180" w:rightFromText="180" w:vertAnchor="text" w:horzAnchor="page" w:tblpX="1702" w:tblpY="209"/>
        <w:tblOverlap w:val="never"/>
        <w:tblW w:w="0" w:type="auto"/>
        <w:tblLook w:val="04A0" w:firstRow="1" w:lastRow="0" w:firstColumn="1" w:lastColumn="0" w:noHBand="0" w:noVBand="1"/>
      </w:tblPr>
      <w:tblGrid>
        <w:gridCol w:w="3041"/>
        <w:gridCol w:w="3041"/>
        <w:gridCol w:w="3041"/>
      </w:tblGrid>
      <w:tr w:rsidR="00F02B1C" w14:paraId="176ACFCD" w14:textId="77777777">
        <w:tc>
          <w:tcPr>
            <w:tcW w:w="3041" w:type="dxa"/>
            <w:shd w:val="clear" w:color="auto" w:fill="1F497D"/>
          </w:tcPr>
          <w:p w14:paraId="7F1C4336"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Metric</w:t>
            </w:r>
          </w:p>
        </w:tc>
        <w:tc>
          <w:tcPr>
            <w:tcW w:w="3041" w:type="dxa"/>
            <w:shd w:val="clear" w:color="auto" w:fill="1F497D"/>
          </w:tcPr>
          <w:p w14:paraId="7A4B72D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Full Model</w:t>
            </w:r>
          </w:p>
        </w:tc>
        <w:tc>
          <w:tcPr>
            <w:tcW w:w="3041" w:type="dxa"/>
            <w:shd w:val="clear" w:color="auto" w:fill="1F497D"/>
          </w:tcPr>
          <w:p w14:paraId="3B82790E" w14:textId="77777777" w:rsidR="00F02B1C" w:rsidRDefault="00000000">
            <w:pPr>
              <w:rPr>
                <w:rFonts w:ascii="Times New Roman" w:hAnsi="Times New Roman" w:cs="Times New Roman"/>
                <w:sz w:val="22"/>
                <w:szCs w:val="20"/>
              </w:rPr>
            </w:pPr>
            <w:proofErr w:type="gramStart"/>
            <w:r>
              <w:rPr>
                <w:rFonts w:ascii="Times New Roman" w:hAnsi="Times New Roman" w:cs="Times New Roman"/>
                <w:sz w:val="22"/>
                <w:szCs w:val="20"/>
              </w:rPr>
              <w:t>Top-15</w:t>
            </w:r>
            <w:proofErr w:type="gramEnd"/>
            <w:r>
              <w:rPr>
                <w:rFonts w:ascii="Times New Roman" w:hAnsi="Times New Roman" w:cs="Times New Roman"/>
                <w:sz w:val="22"/>
                <w:szCs w:val="20"/>
              </w:rPr>
              <w:t xml:space="preserve"> Features Model</w:t>
            </w:r>
          </w:p>
        </w:tc>
      </w:tr>
      <w:tr w:rsidR="00F02B1C" w14:paraId="17BFFD3E" w14:textId="77777777">
        <w:tc>
          <w:tcPr>
            <w:tcW w:w="3041" w:type="dxa"/>
          </w:tcPr>
          <w:p w14:paraId="77B2AA6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MAE (USD/oz)</w:t>
            </w:r>
          </w:p>
        </w:tc>
        <w:tc>
          <w:tcPr>
            <w:tcW w:w="3041" w:type="dxa"/>
          </w:tcPr>
          <w:p w14:paraId="1C406E2A"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284.22</w:t>
            </w:r>
          </w:p>
        </w:tc>
        <w:tc>
          <w:tcPr>
            <w:tcW w:w="3041" w:type="dxa"/>
          </w:tcPr>
          <w:p w14:paraId="6ECF0A0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159.47</w:t>
            </w:r>
          </w:p>
        </w:tc>
      </w:tr>
      <w:tr w:rsidR="00F02B1C" w14:paraId="5A8170E3" w14:textId="77777777">
        <w:tc>
          <w:tcPr>
            <w:tcW w:w="3041" w:type="dxa"/>
            <w:shd w:val="clear" w:color="auto" w:fill="DCE6F1"/>
          </w:tcPr>
          <w:p w14:paraId="3B62F99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Directional Accuracy</w:t>
            </w:r>
          </w:p>
        </w:tc>
        <w:tc>
          <w:tcPr>
            <w:tcW w:w="3041" w:type="dxa"/>
            <w:shd w:val="clear" w:color="auto" w:fill="DCE6F1"/>
          </w:tcPr>
          <w:p w14:paraId="5F0D9C99"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79.0%</w:t>
            </w:r>
          </w:p>
        </w:tc>
        <w:tc>
          <w:tcPr>
            <w:tcW w:w="3041" w:type="dxa"/>
            <w:shd w:val="clear" w:color="auto" w:fill="DCE6F1"/>
          </w:tcPr>
          <w:p w14:paraId="283D80C3"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82.4%</w:t>
            </w:r>
          </w:p>
        </w:tc>
      </w:tr>
    </w:tbl>
    <w:p w14:paraId="32D48936" w14:textId="77777777" w:rsidR="00F02B1C" w:rsidRDefault="00F02B1C">
      <w:pPr>
        <w:pStyle w:val="Caption"/>
        <w:keepNext/>
        <w:jc w:val="center"/>
        <w:rPr>
          <w:rFonts w:ascii="Times New Roman" w:hAnsi="Times New Roman" w:cs="Times New Roman"/>
          <w:color w:val="auto"/>
        </w:rPr>
      </w:pPr>
    </w:p>
    <w:p w14:paraId="1EA0A0CE" w14:textId="77777777" w:rsidR="00F02B1C" w:rsidRDefault="00000000">
      <w:pPr>
        <w:pStyle w:val="Caption"/>
        <w:keepNext/>
        <w:jc w:val="center"/>
        <w:rPr>
          <w:rFonts w:ascii="Times New Roman" w:hAnsi="Times New Roman" w:cs="Times New Roman"/>
          <w:color w:val="auto"/>
        </w:rP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7</w:t>
      </w:r>
      <w:r>
        <w:rPr>
          <w:rFonts w:ascii="Times New Roman" w:hAnsi="Times New Roman" w:cs="Times New Roman"/>
          <w:color w:val="auto"/>
        </w:rPr>
        <w:fldChar w:fldCharType="end"/>
      </w:r>
      <w:r>
        <w:rPr>
          <w:rFonts w:ascii="Times New Roman" w:hAnsi="Times New Roman" w:cs="Times New Roman"/>
          <w:color w:val="auto"/>
        </w:rPr>
        <w:t>: Evaluation of gold model</w:t>
      </w:r>
    </w:p>
    <w:p w14:paraId="1345BD8E" w14:textId="77777777" w:rsidR="00F02B1C" w:rsidRDefault="00F02B1C"/>
    <w:p w14:paraId="7585A555" w14:textId="77777777" w:rsidR="00F02B1C" w:rsidRDefault="00000000">
      <w:pPr>
        <w:keepNext/>
        <w:jc w:val="center"/>
        <w:rPr>
          <w:rFonts w:ascii="Times New Roman" w:hAnsi="Times New Roman" w:cs="Times New Roman"/>
        </w:rPr>
      </w:pPr>
      <w:r>
        <w:rPr>
          <w:rFonts w:ascii="Times New Roman" w:hAnsi="Times New Roman" w:cs="Times New Roman"/>
          <w:noProof/>
        </w:rPr>
        <w:lastRenderedPageBreak/>
        <w:drawing>
          <wp:inline distT="0" distB="0" distL="0" distR="0" wp14:anchorId="3278C651" wp14:editId="5E5CCD97">
            <wp:extent cx="5943600" cy="3151505"/>
            <wp:effectExtent l="0" t="0" r="0" b="0"/>
            <wp:docPr id="2315075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07592" name="Picture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2324A94A" w14:textId="77777777" w:rsidR="00F02B1C" w:rsidRDefault="00000000">
      <w:pPr>
        <w:pStyle w:val="Caption"/>
        <w:jc w:val="center"/>
        <w:rPr>
          <w:rFonts w:ascii="Times New Roman" w:hAnsi="Times New Roman" w:cs="Times New Roman"/>
          <w:color w:val="auto"/>
        </w:rPr>
      </w:pPr>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6</w:t>
      </w:r>
      <w:r>
        <w:rPr>
          <w:rFonts w:ascii="Times New Roman" w:hAnsi="Times New Roman" w:cs="Times New Roman"/>
          <w:color w:val="auto"/>
        </w:rPr>
        <w:fldChar w:fldCharType="end"/>
      </w:r>
      <w:r>
        <w:rPr>
          <w:rFonts w:ascii="Times New Roman" w:hAnsi="Times New Roman" w:cs="Times New Roman"/>
          <w:color w:val="auto"/>
        </w:rPr>
        <w:t>: Gold model comparison</w:t>
      </w:r>
    </w:p>
    <w:p w14:paraId="507F35A7" w14:textId="77777777" w:rsidR="00F02B1C" w:rsidRDefault="00000000">
      <w:pPr>
        <w:pStyle w:val="Heading3"/>
        <w:rPr>
          <w:rFonts w:ascii="Times New Roman" w:hAnsi="Times New Roman"/>
        </w:rPr>
      </w:pPr>
      <w:bookmarkStart w:id="53" w:name="_Toc229265700"/>
      <w:r>
        <w:rPr>
          <w:rFonts w:ascii="Times New Roman" w:hAnsi="Times New Roman"/>
        </w:rPr>
        <w:t>Oil Price Model Results</w:t>
      </w:r>
      <w:bookmarkEnd w:id="53"/>
    </w:p>
    <w:tbl>
      <w:tblPr>
        <w:tblStyle w:val="TableGrid"/>
        <w:tblW w:w="0" w:type="auto"/>
        <w:tblLook w:val="04A0" w:firstRow="1" w:lastRow="0" w:firstColumn="1" w:lastColumn="0" w:noHBand="0" w:noVBand="1"/>
      </w:tblPr>
      <w:tblGrid>
        <w:gridCol w:w="3041"/>
        <w:gridCol w:w="3041"/>
        <w:gridCol w:w="3041"/>
      </w:tblGrid>
      <w:tr w:rsidR="00F02B1C" w14:paraId="6A7EA7CD" w14:textId="77777777">
        <w:tc>
          <w:tcPr>
            <w:tcW w:w="3041" w:type="dxa"/>
            <w:shd w:val="clear" w:color="auto" w:fill="1F497D"/>
          </w:tcPr>
          <w:p w14:paraId="3B3A233B"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Metric</w:t>
            </w:r>
          </w:p>
        </w:tc>
        <w:tc>
          <w:tcPr>
            <w:tcW w:w="3041" w:type="dxa"/>
            <w:shd w:val="clear" w:color="auto" w:fill="1F497D"/>
          </w:tcPr>
          <w:p w14:paraId="406666ED"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Full Model</w:t>
            </w:r>
          </w:p>
        </w:tc>
        <w:tc>
          <w:tcPr>
            <w:tcW w:w="3041" w:type="dxa"/>
            <w:shd w:val="clear" w:color="auto" w:fill="1F497D"/>
          </w:tcPr>
          <w:p w14:paraId="3387596E" w14:textId="77777777" w:rsidR="00F02B1C" w:rsidRDefault="00000000">
            <w:pPr>
              <w:rPr>
                <w:rFonts w:ascii="Times New Roman" w:hAnsi="Times New Roman" w:cs="Times New Roman"/>
                <w:sz w:val="22"/>
                <w:szCs w:val="20"/>
              </w:rPr>
            </w:pPr>
            <w:proofErr w:type="gramStart"/>
            <w:r>
              <w:rPr>
                <w:rFonts w:ascii="Times New Roman" w:hAnsi="Times New Roman" w:cs="Times New Roman"/>
                <w:sz w:val="22"/>
                <w:szCs w:val="20"/>
              </w:rPr>
              <w:t>Top-20</w:t>
            </w:r>
            <w:proofErr w:type="gramEnd"/>
            <w:r>
              <w:rPr>
                <w:rFonts w:ascii="Times New Roman" w:hAnsi="Times New Roman" w:cs="Times New Roman"/>
                <w:sz w:val="22"/>
                <w:szCs w:val="20"/>
              </w:rPr>
              <w:t xml:space="preserve"> Features Model</w:t>
            </w:r>
          </w:p>
        </w:tc>
      </w:tr>
      <w:tr w:rsidR="00F02B1C" w14:paraId="7774944C" w14:textId="77777777">
        <w:tc>
          <w:tcPr>
            <w:tcW w:w="3041" w:type="dxa"/>
          </w:tcPr>
          <w:p w14:paraId="17F85152"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MAE (USD/barrel)</w:t>
            </w:r>
          </w:p>
        </w:tc>
        <w:tc>
          <w:tcPr>
            <w:tcW w:w="3041" w:type="dxa"/>
          </w:tcPr>
          <w:p w14:paraId="2C547535"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11.19</w:t>
            </w:r>
          </w:p>
        </w:tc>
        <w:tc>
          <w:tcPr>
            <w:tcW w:w="3041" w:type="dxa"/>
          </w:tcPr>
          <w:p w14:paraId="3F21317E"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5.41</w:t>
            </w:r>
          </w:p>
        </w:tc>
      </w:tr>
      <w:tr w:rsidR="00F02B1C" w14:paraId="0A1F1339" w14:textId="77777777">
        <w:tc>
          <w:tcPr>
            <w:tcW w:w="3041" w:type="dxa"/>
            <w:shd w:val="clear" w:color="auto" w:fill="DCE6F1"/>
          </w:tcPr>
          <w:p w14:paraId="4E6A2C88"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Directional Accuracy</w:t>
            </w:r>
          </w:p>
        </w:tc>
        <w:tc>
          <w:tcPr>
            <w:tcW w:w="3041" w:type="dxa"/>
            <w:shd w:val="clear" w:color="auto" w:fill="DCE6F1"/>
          </w:tcPr>
          <w:p w14:paraId="5A3B403C"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77.3%</w:t>
            </w:r>
          </w:p>
        </w:tc>
        <w:tc>
          <w:tcPr>
            <w:tcW w:w="3041" w:type="dxa"/>
            <w:shd w:val="clear" w:color="auto" w:fill="DCE6F1"/>
          </w:tcPr>
          <w:p w14:paraId="2E1C2E0A" w14:textId="77777777" w:rsidR="00F02B1C" w:rsidRDefault="00000000">
            <w:pPr>
              <w:rPr>
                <w:rFonts w:ascii="Times New Roman" w:hAnsi="Times New Roman" w:cs="Times New Roman"/>
                <w:sz w:val="22"/>
                <w:szCs w:val="20"/>
              </w:rPr>
            </w:pPr>
            <w:r>
              <w:rPr>
                <w:rFonts w:ascii="Times New Roman" w:hAnsi="Times New Roman" w:cs="Times New Roman"/>
                <w:sz w:val="22"/>
                <w:szCs w:val="20"/>
              </w:rPr>
              <w:t>78.2%</w:t>
            </w:r>
          </w:p>
        </w:tc>
      </w:tr>
    </w:tbl>
    <w:p w14:paraId="65312029" w14:textId="77777777" w:rsidR="00F02B1C" w:rsidRDefault="00F02B1C">
      <w:pPr>
        <w:pStyle w:val="Caption"/>
        <w:keepNext/>
        <w:jc w:val="center"/>
        <w:rPr>
          <w:rFonts w:ascii="Times New Roman" w:hAnsi="Times New Roman" w:cs="Times New Roman"/>
          <w:color w:val="auto"/>
        </w:rPr>
      </w:pPr>
    </w:p>
    <w:p w14:paraId="28ABB66A" w14:textId="77777777" w:rsidR="00F02B1C" w:rsidRDefault="00000000">
      <w:pPr>
        <w:pStyle w:val="Caption"/>
        <w:keepNext/>
        <w:jc w:val="center"/>
        <w:rPr>
          <w:rFonts w:ascii="Times New Roman" w:hAnsi="Times New Roman" w:cs="Times New Roman"/>
          <w:color w:val="auto"/>
        </w:rPr>
      </w:pPr>
      <w:r>
        <w:rPr>
          <w:rFonts w:ascii="Times New Roman" w:hAnsi="Times New Roman" w:cs="Times New Roman"/>
          <w:color w:val="auto"/>
        </w:rPr>
        <w:t xml:space="preserve">Table </w:t>
      </w:r>
      <w:r>
        <w:rPr>
          <w:rFonts w:ascii="Times New Roman" w:hAnsi="Times New Roman" w:cs="Times New Roman"/>
          <w:color w:val="auto"/>
        </w:rPr>
        <w:fldChar w:fldCharType="begin"/>
      </w:r>
      <w:r>
        <w:rPr>
          <w:rFonts w:ascii="Times New Roman" w:hAnsi="Times New Roman" w:cs="Times New Roman"/>
          <w:color w:val="auto"/>
        </w:rPr>
        <w:instrText xml:space="preserve"> SEQ Table \* ARABIC </w:instrText>
      </w:r>
      <w:r>
        <w:rPr>
          <w:rFonts w:ascii="Times New Roman" w:hAnsi="Times New Roman" w:cs="Times New Roman"/>
          <w:color w:val="auto"/>
        </w:rPr>
        <w:fldChar w:fldCharType="separate"/>
      </w:r>
      <w:r>
        <w:rPr>
          <w:rFonts w:ascii="Times New Roman" w:hAnsi="Times New Roman" w:cs="Times New Roman"/>
          <w:color w:val="auto"/>
        </w:rPr>
        <w:t>8</w:t>
      </w:r>
      <w:r>
        <w:rPr>
          <w:rFonts w:ascii="Times New Roman" w:hAnsi="Times New Roman" w:cs="Times New Roman"/>
          <w:color w:val="auto"/>
        </w:rPr>
        <w:fldChar w:fldCharType="end"/>
      </w:r>
      <w:r>
        <w:rPr>
          <w:rFonts w:ascii="Times New Roman" w:hAnsi="Times New Roman" w:cs="Times New Roman"/>
          <w:color w:val="auto"/>
        </w:rPr>
        <w:t xml:space="preserve">: Evaluation of oil </w:t>
      </w:r>
      <w:proofErr w:type="gramStart"/>
      <w:r>
        <w:rPr>
          <w:rFonts w:ascii="Times New Roman" w:hAnsi="Times New Roman" w:cs="Times New Roman"/>
          <w:color w:val="auto"/>
        </w:rPr>
        <w:t>model</w:t>
      </w:r>
      <w:proofErr w:type="gramEnd"/>
    </w:p>
    <w:p w14:paraId="5E81BB1A" w14:textId="77777777" w:rsidR="00F02B1C" w:rsidRDefault="00F02B1C">
      <w:pPr>
        <w:rPr>
          <w:rFonts w:ascii="Times New Roman" w:hAnsi="Times New Roman" w:cs="Times New Roman"/>
        </w:rPr>
      </w:pPr>
    </w:p>
    <w:p w14:paraId="31F3AFEF" w14:textId="77777777" w:rsidR="00F02B1C" w:rsidRDefault="00000000">
      <w:pPr>
        <w:keepNext/>
        <w:jc w:val="center"/>
        <w:rPr>
          <w:rFonts w:ascii="Times New Roman" w:hAnsi="Times New Roman" w:cs="Times New Roman"/>
        </w:rPr>
      </w:pPr>
      <w:r>
        <w:rPr>
          <w:rFonts w:ascii="Times New Roman" w:hAnsi="Times New Roman" w:cs="Times New Roman"/>
          <w:noProof/>
        </w:rPr>
        <w:lastRenderedPageBreak/>
        <w:drawing>
          <wp:inline distT="0" distB="0" distL="0" distR="0" wp14:anchorId="29481497" wp14:editId="4D4AAC90">
            <wp:extent cx="5943600" cy="3151505"/>
            <wp:effectExtent l="0" t="0" r="0" b="0"/>
            <wp:docPr id="3446636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63670" name="Picture 8"/>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6CB13558" w14:textId="77777777" w:rsidR="00F02B1C" w:rsidRDefault="00000000">
      <w:pPr>
        <w:pStyle w:val="Caption"/>
        <w:jc w:val="center"/>
        <w:rPr>
          <w:rFonts w:ascii="Times New Roman" w:hAnsi="Times New Roman" w:cs="Times New Roman"/>
          <w:color w:val="auto"/>
        </w:rPr>
      </w:pPr>
      <w:r>
        <w:rPr>
          <w:rFonts w:ascii="Times New Roman" w:hAnsi="Times New Roman" w:cs="Times New Roman"/>
          <w:color w:val="auto"/>
        </w:rPr>
        <w:t xml:space="preserve">Figure </w:t>
      </w:r>
      <w:r>
        <w:rPr>
          <w:rFonts w:ascii="Times New Roman" w:hAnsi="Times New Roman" w:cs="Times New Roman"/>
          <w:color w:val="auto"/>
        </w:rPr>
        <w:fldChar w:fldCharType="begin"/>
      </w:r>
      <w:r>
        <w:rPr>
          <w:rFonts w:ascii="Times New Roman" w:hAnsi="Times New Roman" w:cs="Times New Roman"/>
          <w:color w:val="auto"/>
        </w:rPr>
        <w:instrText xml:space="preserve"> SEQ Figure \* ARABIC </w:instrText>
      </w:r>
      <w:r>
        <w:rPr>
          <w:rFonts w:ascii="Times New Roman" w:hAnsi="Times New Roman" w:cs="Times New Roman"/>
          <w:color w:val="auto"/>
        </w:rPr>
        <w:fldChar w:fldCharType="separate"/>
      </w:r>
      <w:r>
        <w:rPr>
          <w:rFonts w:ascii="Times New Roman" w:hAnsi="Times New Roman" w:cs="Times New Roman"/>
          <w:color w:val="auto"/>
        </w:rPr>
        <w:t>7</w:t>
      </w:r>
      <w:r>
        <w:rPr>
          <w:rFonts w:ascii="Times New Roman" w:hAnsi="Times New Roman" w:cs="Times New Roman"/>
          <w:color w:val="auto"/>
        </w:rPr>
        <w:fldChar w:fldCharType="end"/>
      </w:r>
      <w:r>
        <w:rPr>
          <w:rFonts w:ascii="Times New Roman" w:hAnsi="Times New Roman" w:cs="Times New Roman"/>
          <w:color w:val="auto"/>
        </w:rPr>
        <w:t xml:space="preserve">: Evaluation of oil </w:t>
      </w:r>
      <w:proofErr w:type="gramStart"/>
      <w:r>
        <w:rPr>
          <w:rFonts w:ascii="Times New Roman" w:hAnsi="Times New Roman" w:cs="Times New Roman"/>
          <w:color w:val="auto"/>
        </w:rPr>
        <w:t>model</w:t>
      </w:r>
      <w:proofErr w:type="gramEnd"/>
    </w:p>
    <w:p w14:paraId="655862C8" w14:textId="77777777" w:rsidR="00F02B1C" w:rsidRDefault="00000000">
      <w:pPr>
        <w:pStyle w:val="Heading2"/>
        <w:rPr>
          <w:rFonts w:ascii="Times New Roman" w:hAnsi="Times New Roman"/>
        </w:rPr>
      </w:pPr>
      <w:bookmarkStart w:id="54" w:name="_Toc229265701"/>
      <w:r>
        <w:rPr>
          <w:rFonts w:ascii="Times New Roman" w:hAnsi="Times New Roman"/>
        </w:rPr>
        <w:t>Discussion</w:t>
      </w:r>
      <w:bookmarkEnd w:id="54"/>
    </w:p>
    <w:p w14:paraId="0AD28F91" w14:textId="77777777" w:rsidR="00F02B1C" w:rsidRDefault="00000000">
      <w:pPr>
        <w:jc w:val="both"/>
        <w:rPr>
          <w:rFonts w:ascii="Times New Roman" w:hAnsi="Times New Roman" w:cs="Times New Roman"/>
        </w:rPr>
      </w:pPr>
      <w:r>
        <w:rPr>
          <w:rFonts w:ascii="Times New Roman" w:hAnsi="Times New Roman" w:cs="Times New Roman"/>
        </w:rPr>
        <w:t>Gold and oil predictions are one of the toughest challenges for finance professionals and quant engineers due to the high volatility in prices that may change dramatically based only on one political statement or one joke from well-known people. And with the begging of 2026 this was set to field to prove that nothing can limit the shocks in financial markets due to global unrest.</w:t>
      </w:r>
    </w:p>
    <w:p w14:paraId="4ADA5949" w14:textId="77777777" w:rsidR="00F02B1C" w:rsidRDefault="00000000">
      <w:pPr>
        <w:jc w:val="both"/>
        <w:rPr>
          <w:rFonts w:ascii="Times New Roman" w:hAnsi="Times New Roman" w:cs="Times New Roman"/>
        </w:rPr>
      </w:pPr>
      <w:r>
        <w:rPr>
          <w:rFonts w:ascii="Times New Roman" w:hAnsi="Times New Roman" w:cs="Times New Roman"/>
        </w:rPr>
        <w:t>The significantly lower MAE and higher directional accuracy of the top-features model in both cases validates the feature selection approach. With 140+ raw features (including many low-importance macroeconomic indicators at quarterly resolution), the full model is prone to overfitting subtle patterns that do not generalize to new market conditions. Reducing to 15–20 high-importance features force the model to rely on the most economically robust signals — recent momentum, cross-asset correlations, and geopolitical risk.</w:t>
      </w:r>
    </w:p>
    <w:p w14:paraId="35A0146C" w14:textId="77777777" w:rsidR="00F02B1C" w:rsidRDefault="00000000">
      <w:pPr>
        <w:jc w:val="both"/>
        <w:rPr>
          <w:rFonts w:ascii="Times New Roman" w:hAnsi="Times New Roman" w:cs="Times New Roman"/>
        </w:rPr>
      </w:pPr>
      <w:r>
        <w:rPr>
          <w:rFonts w:ascii="Times New Roman" w:hAnsi="Times New Roman" w:cs="Times New Roman"/>
        </w:rPr>
        <w:t>A directional accuracy of 82.4% for gold is commercially meaningful — it correctly identifies whether gold will rise or fall on approximately 4 out of every 5 trading days. For oil, the Top 20 model MAE of 5.41 USD/barrel represents approximately a 4–6% error relative to typical Brent crude prices in the test period, which is an acceptable range for short-term price trend forecasting.</w:t>
      </w:r>
    </w:p>
    <w:p w14:paraId="593C30F9" w14:textId="77777777" w:rsidR="00F02B1C" w:rsidRDefault="00000000">
      <w:pPr>
        <w:pStyle w:val="Heading2"/>
        <w:rPr>
          <w:rFonts w:ascii="Times New Roman" w:hAnsi="Times New Roman"/>
        </w:rPr>
      </w:pPr>
      <w:bookmarkStart w:id="55" w:name="_Toc229265702"/>
      <w:r>
        <w:rPr>
          <w:rFonts w:ascii="Times New Roman" w:hAnsi="Times New Roman"/>
        </w:rPr>
        <w:t>Limitations</w:t>
      </w:r>
      <w:bookmarkEnd w:id="55"/>
    </w:p>
    <w:p w14:paraId="752FB412" w14:textId="77777777" w:rsidR="00F02B1C" w:rsidRDefault="00000000">
      <w:pPr>
        <w:pStyle w:val="ListParagraph"/>
        <w:numPr>
          <w:ilvl w:val="0"/>
          <w:numId w:val="13"/>
        </w:numPr>
        <w:jc w:val="both"/>
        <w:rPr>
          <w:rFonts w:ascii="Times New Roman" w:hAnsi="Times New Roman" w:cs="Times New Roman"/>
        </w:rPr>
      </w:pPr>
      <w:r>
        <w:rPr>
          <w:rFonts w:ascii="Times New Roman" w:hAnsi="Times New Roman" w:cs="Times New Roman"/>
        </w:rPr>
        <w:t>Egyptian macroeconomic features (EGX30, USD/EGP, CBE CPI) had limited direct impact on global price prediction but add value for local-currency projections</w:t>
      </w:r>
    </w:p>
    <w:p w14:paraId="421BFACB" w14:textId="77777777" w:rsidR="00F02B1C" w:rsidRDefault="00000000">
      <w:pPr>
        <w:pStyle w:val="ListParagraph"/>
        <w:numPr>
          <w:ilvl w:val="0"/>
          <w:numId w:val="13"/>
        </w:numPr>
        <w:jc w:val="both"/>
        <w:rPr>
          <w:rFonts w:ascii="Times New Roman" w:hAnsi="Times New Roman" w:cs="Times New Roman"/>
        </w:rPr>
      </w:pPr>
      <w:r>
        <w:rPr>
          <w:rFonts w:ascii="Times New Roman" w:hAnsi="Times New Roman" w:cs="Times New Roman"/>
        </w:rPr>
        <w:t>Some data sources (CBE website, EGX30 portal) require active internet connectivity and may experience downtime; manual CSV fallbacks are documented in notebook cells</w:t>
      </w:r>
    </w:p>
    <w:p w14:paraId="46711915" w14:textId="77777777" w:rsidR="00F02B1C" w:rsidRDefault="00000000">
      <w:pPr>
        <w:pStyle w:val="ListParagraph"/>
        <w:numPr>
          <w:ilvl w:val="0"/>
          <w:numId w:val="13"/>
        </w:numPr>
        <w:jc w:val="both"/>
        <w:rPr>
          <w:rFonts w:ascii="Times New Roman" w:hAnsi="Times New Roman" w:cs="Times New Roman"/>
        </w:rPr>
      </w:pPr>
      <w:r>
        <w:rPr>
          <w:rFonts w:ascii="Times New Roman" w:hAnsi="Times New Roman" w:cs="Times New Roman"/>
        </w:rPr>
        <w:lastRenderedPageBreak/>
        <w:t>The models predict 5-day average returns rather than absolute next-day prices, which introduces reconstruction errors in price-level comparison</w:t>
      </w:r>
    </w:p>
    <w:p w14:paraId="7BDC2493" w14:textId="77777777" w:rsidR="00F02B1C" w:rsidRDefault="00000000">
      <w:pPr>
        <w:pStyle w:val="ListParagraph"/>
        <w:numPr>
          <w:ilvl w:val="0"/>
          <w:numId w:val="13"/>
        </w:numPr>
        <w:jc w:val="both"/>
        <w:rPr>
          <w:rFonts w:ascii="Times New Roman" w:hAnsi="Times New Roman" w:cs="Times New Roman"/>
        </w:rPr>
      </w:pPr>
      <w:r>
        <w:rPr>
          <w:rFonts w:ascii="Times New Roman" w:hAnsi="Times New Roman" w:cs="Times New Roman"/>
        </w:rPr>
        <w:t>The current implementation does not account for real-time market microstructure effects (bid-ask spreads, liquidity)</w:t>
      </w:r>
    </w:p>
    <w:p w14:paraId="47741576" w14:textId="77777777" w:rsidR="00F02B1C" w:rsidRDefault="00000000">
      <w:pPr>
        <w:pStyle w:val="Heading2"/>
        <w:rPr>
          <w:rFonts w:ascii="Times New Roman" w:hAnsi="Times New Roman"/>
        </w:rPr>
      </w:pPr>
      <w:bookmarkStart w:id="56" w:name="_Toc229265703"/>
      <w:r>
        <w:rPr>
          <w:rFonts w:ascii="Times New Roman" w:hAnsi="Times New Roman"/>
        </w:rPr>
        <w:t>Dashboard Analysis and Visual Insights</w:t>
      </w:r>
      <w:bookmarkEnd w:id="56"/>
    </w:p>
    <w:p w14:paraId="4B6825A9" w14:textId="77777777" w:rsidR="00F02B1C" w:rsidRDefault="00000000">
      <w:pPr>
        <w:rPr>
          <w:rFonts w:ascii="Times New Roman" w:hAnsi="Times New Roman" w:cs="Times New Roman"/>
          <w:b/>
          <w:bCs/>
        </w:rPr>
      </w:pPr>
      <w:r>
        <w:rPr>
          <w:rFonts w:ascii="Times New Roman" w:hAnsi="Times New Roman" w:cs="Times New Roman"/>
          <w:b/>
          <w:bCs/>
          <w:rtl/>
          <w:lang w:bidi="ar-EG"/>
        </w:rPr>
        <w:t>5.4.</w:t>
      </w:r>
      <w:r>
        <w:rPr>
          <w:rFonts w:ascii="Times New Roman" w:hAnsi="Times New Roman" w:cs="Times New Roman"/>
          <w:b/>
          <w:bCs/>
        </w:rPr>
        <w:t>1. Introduction</w:t>
      </w:r>
    </w:p>
    <w:p w14:paraId="75799D68" w14:textId="77777777" w:rsidR="00F02B1C" w:rsidRDefault="00000000">
      <w:pPr>
        <w:rPr>
          <w:rFonts w:ascii="Times New Roman" w:hAnsi="Times New Roman" w:cs="Times New Roman"/>
          <w:b/>
          <w:bCs/>
          <w:lang w:bidi="ar-EG"/>
        </w:rPr>
      </w:pPr>
      <w:r>
        <w:rPr>
          <w:rFonts w:ascii="Times New Roman" w:hAnsi="Times New Roman" w:cs="Times New Roman" w:hint="cs"/>
          <w:b/>
          <w:bCs/>
          <w:noProof/>
          <w:lang w:bidi="ar-EG"/>
        </w:rPr>
        <w:drawing>
          <wp:inline distT="0" distB="0" distL="114300" distR="114300" wp14:anchorId="44CAE3A2" wp14:editId="368B9718">
            <wp:extent cx="5935980" cy="3321685"/>
            <wp:effectExtent l="0" t="0" r="7620" b="635"/>
            <wp:docPr id="5" name="Picture 5" descr="Screenshot 2026-05-07 162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5-07 162439"/>
                    <pic:cNvPicPr>
                      <a:picLocks noChangeAspect="1"/>
                    </pic:cNvPicPr>
                  </pic:nvPicPr>
                  <pic:blipFill>
                    <a:blip r:embed="rId24"/>
                    <a:stretch>
                      <a:fillRect/>
                    </a:stretch>
                  </pic:blipFill>
                  <pic:spPr>
                    <a:xfrm>
                      <a:off x="0" y="0"/>
                      <a:ext cx="5935980" cy="3321685"/>
                    </a:xfrm>
                    <a:prstGeom prst="rect">
                      <a:avLst/>
                    </a:prstGeom>
                  </pic:spPr>
                </pic:pic>
              </a:graphicData>
            </a:graphic>
          </wp:inline>
        </w:drawing>
      </w:r>
    </w:p>
    <w:p w14:paraId="559896E4" w14:textId="77777777" w:rsidR="00F02B1C" w:rsidRDefault="00000000">
      <w:pPr>
        <w:jc w:val="center"/>
        <w:rPr>
          <w:rFonts w:ascii="Times New Roman" w:hAnsi="Times New Roman" w:cs="Times New Roman"/>
          <w:b/>
          <w:bCs/>
          <w:sz w:val="18"/>
          <w:szCs w:val="18"/>
          <w:lang w:bidi="ar-EG"/>
        </w:rPr>
      </w:pPr>
      <w:r>
        <w:rPr>
          <w:rFonts w:ascii="Times New Roman" w:hAnsi="Times New Roman" w:cs="Times New Roman"/>
          <w:sz w:val="18"/>
          <w:szCs w:val="18"/>
          <w:lang w:bidi="ar-EG"/>
        </w:rPr>
        <w:t>Fig 8: Introduction page</w:t>
      </w:r>
    </w:p>
    <w:p w14:paraId="59E18942" w14:textId="77777777" w:rsidR="00F02B1C" w:rsidRDefault="00000000">
      <w:pPr>
        <w:rPr>
          <w:rFonts w:ascii="Times New Roman" w:hAnsi="Times New Roman" w:cs="Times New Roman"/>
        </w:rPr>
      </w:pPr>
      <w:r>
        <w:rPr>
          <w:rFonts w:ascii="Times New Roman" w:hAnsi="Times New Roman" w:cs="Times New Roman"/>
        </w:rPr>
        <w:t>This comprehensive Power BI dashboard serves as a centralized intelligence hub for monitoring and analyzing global commodity and energy markets. The dashboard integrates macroeconomic indicators, commodity benchmarks, currency fluctuations, and regional energy consumption statistics into a unified analytical environment that enables users to explore complex market dynamics through interactive visualizations.</w:t>
      </w:r>
    </w:p>
    <w:p w14:paraId="3C5BA06A" w14:textId="77777777" w:rsidR="00F02B1C" w:rsidRDefault="00000000">
      <w:pPr>
        <w:rPr>
          <w:rFonts w:ascii="Times New Roman" w:hAnsi="Times New Roman" w:cs="Times New Roman"/>
        </w:rPr>
      </w:pPr>
      <w:r>
        <w:rPr>
          <w:rFonts w:ascii="Times New Roman" w:hAnsi="Times New Roman" w:cs="Times New Roman"/>
        </w:rPr>
        <w:t>The analytical framework was implemented in three primary stages. First, heterogeneous datasets were normalized and aligned across a unified temporal dimension to ensure consistency, accuracy, and reliable cross-market comparisons. Second, multi-layered visualizations were developed to overlay commodity price trends with volatility indices, geopolitical risk indicators, and equity market movements, enabling differentiation between fundamental market behavior and sentiment-driven fluctuations. Third, comparative regional energy metrics were incorporated to evaluate energy dependency, trade exposure, and electricity generation patterns across multiple countries.</w:t>
      </w:r>
      <w:r>
        <w:rPr>
          <w:rFonts w:ascii="Times New Roman" w:hAnsi="Times New Roman" w:cs="Times New Roman"/>
          <w:rtl/>
          <w:lang w:bidi="ar-EG"/>
        </w:rPr>
        <w:t xml:space="preserve"> </w:t>
      </w:r>
      <w:r>
        <w:rPr>
          <w:rFonts w:ascii="Times New Roman" w:hAnsi="Times New Roman" w:cs="Times New Roman"/>
        </w:rPr>
        <w:t xml:space="preserve">By integrating energy-specific indicators with broader macroeconomic variables, the dashboard transforms high-dimensional financial and economic data into </w:t>
      </w:r>
      <w:r>
        <w:rPr>
          <w:rFonts w:ascii="Times New Roman" w:hAnsi="Times New Roman" w:cs="Times New Roman"/>
        </w:rPr>
        <w:lastRenderedPageBreak/>
        <w:t>actionable insights that support strategic decision-making, market interpretation, and risk assessment.</w:t>
      </w:r>
    </w:p>
    <w:p w14:paraId="2225CA84" w14:textId="77777777" w:rsidR="00F02B1C" w:rsidRDefault="00000000">
      <w:pPr>
        <w:numPr>
          <w:ilvl w:val="0"/>
          <w:numId w:val="14"/>
        </w:numPr>
        <w:rPr>
          <w:rFonts w:ascii="Times New Roman" w:hAnsi="Times New Roman" w:cs="Times New Roman"/>
          <w:b/>
          <w:bCs/>
        </w:rPr>
      </w:pPr>
      <w:r>
        <w:rPr>
          <w:rFonts w:ascii="Times New Roman" w:hAnsi="Times New Roman" w:cs="Times New Roman"/>
          <w:b/>
          <w:bCs/>
        </w:rPr>
        <w:t>Gold Market Analysis</w:t>
      </w:r>
    </w:p>
    <w:p w14:paraId="1ED6F2C9" w14:textId="77777777" w:rsidR="00F02B1C" w:rsidRDefault="00000000">
      <w:pPr>
        <w:rPr>
          <w:rFonts w:ascii="Times New Roman" w:hAnsi="Times New Roman" w:cs="Times New Roman"/>
          <w:b/>
          <w:bCs/>
        </w:rPr>
      </w:pPr>
      <w:r>
        <w:rPr>
          <w:rFonts w:ascii="Times New Roman" w:hAnsi="Times New Roman" w:cs="Times New Roman"/>
          <w:b/>
          <w:bCs/>
          <w:noProof/>
        </w:rPr>
        <w:drawing>
          <wp:inline distT="0" distB="0" distL="114300" distR="114300" wp14:anchorId="24303402" wp14:editId="684804B8">
            <wp:extent cx="5942330" cy="3286760"/>
            <wp:effectExtent l="0" t="0" r="1270" b="5080"/>
            <wp:docPr id="7" name="Picture 7" descr="Screenshot 2026-05-07 162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5-07 162447"/>
                    <pic:cNvPicPr>
                      <a:picLocks noChangeAspect="1"/>
                    </pic:cNvPicPr>
                  </pic:nvPicPr>
                  <pic:blipFill>
                    <a:blip r:embed="rId25"/>
                    <a:stretch>
                      <a:fillRect/>
                    </a:stretch>
                  </pic:blipFill>
                  <pic:spPr>
                    <a:xfrm>
                      <a:off x="0" y="0"/>
                      <a:ext cx="5942330" cy="3286760"/>
                    </a:xfrm>
                    <a:prstGeom prst="rect">
                      <a:avLst/>
                    </a:prstGeom>
                  </pic:spPr>
                </pic:pic>
              </a:graphicData>
            </a:graphic>
          </wp:inline>
        </w:drawing>
      </w:r>
    </w:p>
    <w:p w14:paraId="372CD1C7" w14:textId="77777777" w:rsidR="00F02B1C" w:rsidRDefault="00000000">
      <w:pPr>
        <w:jc w:val="center"/>
        <w:rPr>
          <w:rFonts w:ascii="Times New Roman" w:hAnsi="Times New Roman" w:cs="Times New Roman"/>
        </w:rPr>
      </w:pPr>
      <w:r>
        <w:rPr>
          <w:rFonts w:ascii="Times New Roman" w:hAnsi="Times New Roman" w:cs="Times New Roman"/>
        </w:rPr>
        <w:t xml:space="preserve">Fig </w:t>
      </w:r>
      <w:proofErr w:type="gramStart"/>
      <w:r>
        <w:rPr>
          <w:rFonts w:ascii="Times New Roman" w:hAnsi="Times New Roman" w:cs="Times New Roman"/>
        </w:rPr>
        <w:t>9 :</w:t>
      </w:r>
      <w:proofErr w:type="gramEnd"/>
    </w:p>
    <w:p w14:paraId="4D788114" w14:textId="77777777" w:rsidR="00F02B1C" w:rsidRDefault="00000000">
      <w:pPr>
        <w:rPr>
          <w:rFonts w:ascii="Times New Roman" w:hAnsi="Times New Roman" w:cs="Times New Roman"/>
        </w:rPr>
      </w:pPr>
      <w:r>
        <w:rPr>
          <w:rFonts w:ascii="Times New Roman" w:hAnsi="Times New Roman" w:cs="Times New Roman"/>
        </w:rPr>
        <w:t>The Gold Analysis module focuses on evaluating gold price behavior as a strategic safe-haven asset under varying economic and geopolitical conditions. The dashboard combines spot gold prices with volatility indicators and macroeconomic variables to analyze how gold reacts to fluctuations in market sentiment and global uncertainty.</w:t>
      </w:r>
    </w:p>
    <w:p w14:paraId="22FCC88A" w14:textId="77777777" w:rsidR="00F02B1C" w:rsidRDefault="00000000">
      <w:pPr>
        <w:rPr>
          <w:rFonts w:ascii="Times New Roman" w:hAnsi="Times New Roman" w:cs="Times New Roman"/>
        </w:rPr>
      </w:pPr>
      <w:r>
        <w:rPr>
          <w:rFonts w:ascii="Times New Roman" w:hAnsi="Times New Roman" w:cs="Times New Roman"/>
        </w:rPr>
        <w:t>The analytical process involved aligning gold price movements with several key drivers, including:</w:t>
      </w:r>
    </w:p>
    <w:p w14:paraId="56A61BAA" w14:textId="77777777" w:rsidR="00F02B1C" w:rsidRDefault="00000000">
      <w:pPr>
        <w:rPr>
          <w:rFonts w:ascii="Times New Roman" w:hAnsi="Times New Roman" w:cs="Times New Roman"/>
        </w:rPr>
      </w:pPr>
      <w:r>
        <w:rPr>
          <w:rFonts w:ascii="Times New Roman" w:hAnsi="Times New Roman" w:cs="Times New Roman"/>
        </w:rPr>
        <w:t>•</w:t>
      </w:r>
      <w:r>
        <w:rPr>
          <w:rFonts w:ascii="Times New Roman" w:hAnsi="Times New Roman" w:cs="Times New Roman"/>
          <w:rtl/>
          <w:lang w:bidi="ar-EG"/>
        </w:rPr>
        <w:t xml:space="preserve"> </w:t>
      </w:r>
      <w:r>
        <w:rPr>
          <w:rFonts w:ascii="Times New Roman" w:hAnsi="Times New Roman" w:cs="Times New Roman"/>
        </w:rPr>
        <w:t>USD valuation and currency strength,</w:t>
      </w:r>
    </w:p>
    <w:p w14:paraId="3D80382D" w14:textId="77777777" w:rsidR="00F02B1C" w:rsidRDefault="00000000">
      <w:pPr>
        <w:rPr>
          <w:rFonts w:ascii="Times New Roman" w:hAnsi="Times New Roman" w:cs="Times New Roman"/>
        </w:rPr>
      </w:pPr>
      <w:r>
        <w:rPr>
          <w:rFonts w:ascii="Times New Roman" w:hAnsi="Times New Roman" w:cs="Times New Roman"/>
        </w:rPr>
        <w:t>•</w:t>
      </w:r>
      <w:r>
        <w:rPr>
          <w:rFonts w:ascii="Times New Roman" w:hAnsi="Times New Roman" w:cs="Times New Roman"/>
          <w:rtl/>
          <w:lang w:bidi="ar-EG"/>
        </w:rPr>
        <w:t xml:space="preserve"> </w:t>
      </w:r>
      <w:r>
        <w:rPr>
          <w:rFonts w:ascii="Times New Roman" w:hAnsi="Times New Roman" w:cs="Times New Roman"/>
        </w:rPr>
        <w:t>Equity market performance,</w:t>
      </w:r>
    </w:p>
    <w:p w14:paraId="7AF7F401" w14:textId="77777777" w:rsidR="00F02B1C" w:rsidRDefault="00000000">
      <w:pPr>
        <w:rPr>
          <w:rFonts w:ascii="Times New Roman" w:hAnsi="Times New Roman" w:cs="Times New Roman"/>
        </w:rPr>
      </w:pPr>
      <w:r>
        <w:rPr>
          <w:rFonts w:ascii="Times New Roman" w:hAnsi="Times New Roman" w:cs="Times New Roman"/>
        </w:rPr>
        <w:t>•</w:t>
      </w:r>
      <w:r>
        <w:rPr>
          <w:rFonts w:ascii="Times New Roman" w:hAnsi="Times New Roman" w:cs="Times New Roman"/>
          <w:rtl/>
          <w:lang w:bidi="ar-EG"/>
        </w:rPr>
        <w:t xml:space="preserve"> </w:t>
      </w:r>
      <w:r>
        <w:rPr>
          <w:rFonts w:ascii="Times New Roman" w:hAnsi="Times New Roman" w:cs="Times New Roman"/>
        </w:rPr>
        <w:t>Interest rate environments,</w:t>
      </w:r>
    </w:p>
    <w:p w14:paraId="1558CC84" w14:textId="77777777" w:rsidR="00F02B1C" w:rsidRDefault="00000000">
      <w:pPr>
        <w:rPr>
          <w:rFonts w:ascii="Times New Roman" w:hAnsi="Times New Roman" w:cs="Times New Roman"/>
        </w:rPr>
      </w:pPr>
      <w:r>
        <w:rPr>
          <w:rFonts w:ascii="Times New Roman" w:hAnsi="Times New Roman" w:cs="Times New Roman"/>
        </w:rPr>
        <w:t>•</w:t>
      </w:r>
      <w:r>
        <w:rPr>
          <w:rFonts w:ascii="Times New Roman" w:hAnsi="Times New Roman" w:cs="Times New Roman"/>
          <w:rtl/>
          <w:lang w:bidi="ar-EG"/>
        </w:rPr>
        <w:t xml:space="preserve"> </w:t>
      </w:r>
      <w:r>
        <w:rPr>
          <w:rFonts w:ascii="Times New Roman" w:hAnsi="Times New Roman" w:cs="Times New Roman"/>
        </w:rPr>
        <w:t>Geopolitical Risk (GPR) indices,</w:t>
      </w:r>
    </w:p>
    <w:p w14:paraId="0AAAAB10" w14:textId="77777777" w:rsidR="00F02B1C" w:rsidRDefault="00000000">
      <w:pPr>
        <w:rPr>
          <w:rFonts w:ascii="Times New Roman" w:hAnsi="Times New Roman" w:cs="Times New Roman"/>
        </w:rPr>
      </w:pPr>
      <w:r>
        <w:rPr>
          <w:rFonts w:ascii="Times New Roman" w:hAnsi="Times New Roman" w:cs="Times New Roman"/>
        </w:rPr>
        <w:t>•</w:t>
      </w:r>
      <w:r>
        <w:rPr>
          <w:rFonts w:ascii="Times New Roman" w:hAnsi="Times New Roman" w:cs="Times New Roman"/>
          <w:rtl/>
          <w:lang w:bidi="ar-EG"/>
        </w:rPr>
        <w:t xml:space="preserve"> </w:t>
      </w:r>
      <w:r>
        <w:rPr>
          <w:rFonts w:ascii="Times New Roman" w:hAnsi="Times New Roman" w:cs="Times New Roman"/>
        </w:rPr>
        <w:t>Market volatility indicators such as VIX and GVZ.</w:t>
      </w:r>
    </w:p>
    <w:p w14:paraId="507146C0" w14:textId="77777777" w:rsidR="00F02B1C" w:rsidRDefault="00000000">
      <w:pPr>
        <w:rPr>
          <w:rFonts w:ascii="Times New Roman" w:hAnsi="Times New Roman" w:cs="Times New Roman"/>
        </w:rPr>
      </w:pPr>
      <w:r>
        <w:rPr>
          <w:rFonts w:ascii="Times New Roman" w:hAnsi="Times New Roman" w:cs="Times New Roman"/>
        </w:rPr>
        <w:t>Trend visualizations reveal that gold prices experienced significant upward momentum during periods of heightened geopolitical instability and increased market volatility. Correlation analysis further highlights the inverse relationship between gold prices and USD strength, while simultaneously confirming gold’s role as a defensive asset during periods of equity market stress.</w:t>
      </w:r>
    </w:p>
    <w:p w14:paraId="24B40799" w14:textId="77777777" w:rsidR="00F02B1C" w:rsidRDefault="00000000">
      <w:pPr>
        <w:rPr>
          <w:rFonts w:ascii="Times New Roman" w:hAnsi="Times New Roman" w:cs="Times New Roman"/>
        </w:rPr>
      </w:pPr>
      <w:r>
        <w:rPr>
          <w:rFonts w:ascii="Times New Roman" w:hAnsi="Times New Roman" w:cs="Times New Roman"/>
        </w:rPr>
        <w:lastRenderedPageBreak/>
        <w:t>Additionally, comparative visualizations between gold, silver, and copper prices provide insights into broader precious metal market behavior and industrial demand dynamics. These visualizations enable stakeholders to identify hedging opportunities and evaluate gold’s effectiveness as a portfolio risk mitigation instrument.</w:t>
      </w:r>
    </w:p>
    <w:p w14:paraId="299435E0" w14:textId="77777777" w:rsidR="00F02B1C" w:rsidRDefault="00F02B1C">
      <w:pPr>
        <w:rPr>
          <w:rFonts w:ascii="Times New Roman" w:hAnsi="Times New Roman" w:cs="Times New Roman"/>
        </w:rPr>
      </w:pPr>
    </w:p>
    <w:p w14:paraId="35E39C2E" w14:textId="77777777" w:rsidR="00F02B1C" w:rsidRDefault="00F02B1C">
      <w:pPr>
        <w:rPr>
          <w:rFonts w:ascii="Times New Roman" w:hAnsi="Times New Roman" w:cs="Times New Roman"/>
        </w:rPr>
      </w:pPr>
    </w:p>
    <w:p w14:paraId="77EB6753" w14:textId="77777777" w:rsidR="00F02B1C" w:rsidRDefault="00F02B1C">
      <w:pPr>
        <w:rPr>
          <w:rFonts w:ascii="Times New Roman" w:hAnsi="Times New Roman" w:cs="Times New Roman"/>
        </w:rPr>
      </w:pPr>
    </w:p>
    <w:p w14:paraId="1CE7DA75" w14:textId="77777777" w:rsidR="00F02B1C" w:rsidRDefault="00F02B1C">
      <w:pPr>
        <w:rPr>
          <w:rFonts w:ascii="Times New Roman" w:hAnsi="Times New Roman" w:cs="Times New Roman"/>
        </w:rPr>
      </w:pPr>
    </w:p>
    <w:p w14:paraId="05B4855C" w14:textId="77777777" w:rsidR="00F02B1C" w:rsidRDefault="00F02B1C">
      <w:pPr>
        <w:rPr>
          <w:rFonts w:ascii="Times New Roman" w:hAnsi="Times New Roman" w:cs="Times New Roman"/>
        </w:rPr>
      </w:pPr>
    </w:p>
    <w:p w14:paraId="796CDF81" w14:textId="77777777" w:rsidR="00F02B1C" w:rsidRDefault="00F02B1C">
      <w:pPr>
        <w:rPr>
          <w:rFonts w:ascii="Times New Roman" w:hAnsi="Times New Roman" w:cs="Times New Roman"/>
        </w:rPr>
      </w:pPr>
    </w:p>
    <w:p w14:paraId="60C743D5" w14:textId="77777777" w:rsidR="00F02B1C" w:rsidRDefault="00F02B1C">
      <w:pPr>
        <w:rPr>
          <w:rFonts w:ascii="Times New Roman" w:hAnsi="Times New Roman" w:cs="Times New Roman"/>
        </w:rPr>
      </w:pPr>
    </w:p>
    <w:p w14:paraId="578238D7" w14:textId="77777777" w:rsidR="00F02B1C" w:rsidRDefault="00F02B1C">
      <w:pPr>
        <w:rPr>
          <w:rFonts w:ascii="Times New Roman" w:hAnsi="Times New Roman" w:cs="Times New Roman"/>
        </w:rPr>
      </w:pPr>
    </w:p>
    <w:p w14:paraId="39CB709D" w14:textId="77777777" w:rsidR="00F02B1C" w:rsidRDefault="00F02B1C">
      <w:pPr>
        <w:rPr>
          <w:rFonts w:ascii="Times New Roman" w:hAnsi="Times New Roman" w:cs="Times New Roman"/>
        </w:rPr>
      </w:pPr>
    </w:p>
    <w:p w14:paraId="4CAC0F13" w14:textId="77777777" w:rsidR="00F02B1C" w:rsidRDefault="00F02B1C">
      <w:pPr>
        <w:rPr>
          <w:rFonts w:ascii="Times New Roman" w:hAnsi="Times New Roman" w:cs="Times New Roman"/>
        </w:rPr>
      </w:pPr>
    </w:p>
    <w:p w14:paraId="7FCB3626" w14:textId="77777777" w:rsidR="00F02B1C" w:rsidRDefault="00000000">
      <w:pPr>
        <w:numPr>
          <w:ilvl w:val="0"/>
          <w:numId w:val="15"/>
        </w:numPr>
        <w:rPr>
          <w:rFonts w:ascii="Times New Roman" w:hAnsi="Times New Roman" w:cs="Times New Roman"/>
          <w:b/>
          <w:bCs/>
        </w:rPr>
      </w:pPr>
      <w:r>
        <w:rPr>
          <w:rFonts w:ascii="Times New Roman" w:hAnsi="Times New Roman" w:cs="Times New Roman"/>
          <w:b/>
          <w:bCs/>
        </w:rPr>
        <w:t>Energy and Oil Market Analysis</w:t>
      </w:r>
    </w:p>
    <w:p w14:paraId="31E93F60" w14:textId="77777777" w:rsidR="00F02B1C" w:rsidRDefault="00000000">
      <w:pPr>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b/>
          <w:bCs/>
          <w:noProof/>
        </w:rPr>
        <w:drawing>
          <wp:inline distT="0" distB="0" distL="114300" distR="114300" wp14:anchorId="2DE9F870" wp14:editId="03ECA241">
            <wp:extent cx="5562600" cy="3108960"/>
            <wp:effectExtent l="0" t="0" r="0" b="0"/>
            <wp:docPr id="6" name="Picture 6" descr="WhatsApp Image 2026-05-07 at 2.47.5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WhatsApp Image 2026-05-07 at 2.47.52 PM"/>
                    <pic:cNvPicPr>
                      <a:picLocks noChangeAspect="1"/>
                    </pic:cNvPicPr>
                  </pic:nvPicPr>
                  <pic:blipFill>
                    <a:blip r:embed="rId26"/>
                    <a:stretch>
                      <a:fillRect/>
                    </a:stretch>
                  </pic:blipFill>
                  <pic:spPr>
                    <a:xfrm>
                      <a:off x="0" y="0"/>
                      <a:ext cx="5562600" cy="3108960"/>
                    </a:xfrm>
                    <a:prstGeom prst="rect">
                      <a:avLst/>
                    </a:prstGeom>
                  </pic:spPr>
                </pic:pic>
              </a:graphicData>
            </a:graphic>
          </wp:inline>
        </w:drawing>
      </w:r>
    </w:p>
    <w:p w14:paraId="5C310B2F" w14:textId="77777777" w:rsidR="00F02B1C" w:rsidRDefault="00000000">
      <w:pPr>
        <w:jc w:val="center"/>
        <w:rPr>
          <w:rFonts w:ascii="Times New Roman" w:hAnsi="Times New Roman" w:cs="Times New Roman"/>
          <w:sz w:val="18"/>
          <w:szCs w:val="16"/>
        </w:rPr>
      </w:pPr>
      <w:r>
        <w:rPr>
          <w:rFonts w:ascii="Times New Roman" w:hAnsi="Times New Roman" w:cs="Times New Roman"/>
          <w:sz w:val="18"/>
          <w:szCs w:val="16"/>
        </w:rPr>
        <w:t>Fig 10:</w:t>
      </w:r>
    </w:p>
    <w:p w14:paraId="6086E496" w14:textId="77777777" w:rsidR="00F02B1C" w:rsidRDefault="00000000">
      <w:pPr>
        <w:rPr>
          <w:rFonts w:ascii="Times New Roman" w:hAnsi="Times New Roman" w:cs="Times New Roman"/>
        </w:rPr>
      </w:pPr>
      <w:r>
        <w:rPr>
          <w:rFonts w:ascii="Times New Roman" w:hAnsi="Times New Roman" w:cs="Times New Roman"/>
        </w:rPr>
        <w:t>The Energy &amp; Oil module delivers a multi-dimensional analysis of global energy market behavior through the integration of oil benchmarks, regional energy indicators, and macroeconomic variables.</w:t>
      </w:r>
    </w:p>
    <w:p w14:paraId="31FC3884" w14:textId="77777777" w:rsidR="00F02B1C" w:rsidRDefault="00000000">
      <w:pPr>
        <w:rPr>
          <w:rFonts w:ascii="Times New Roman" w:hAnsi="Times New Roman" w:cs="Times New Roman"/>
        </w:rPr>
      </w:pPr>
      <w:r>
        <w:rPr>
          <w:rFonts w:ascii="Times New Roman" w:hAnsi="Times New Roman" w:cs="Times New Roman"/>
        </w:rPr>
        <w:lastRenderedPageBreak/>
        <w:t>The dashboard is built upon three core analytical pillars:</w:t>
      </w:r>
    </w:p>
    <w:p w14:paraId="3410FA9E" w14:textId="77777777" w:rsidR="00F02B1C" w:rsidRDefault="00000000">
      <w:pPr>
        <w:rPr>
          <w:rFonts w:ascii="Times New Roman" w:hAnsi="Times New Roman" w:cs="Times New Roman"/>
        </w:rPr>
      </w:pPr>
      <w:r>
        <w:rPr>
          <w:rFonts w:ascii="Times New Roman" w:hAnsi="Times New Roman" w:cs="Times New Roman"/>
        </w:rPr>
        <w:t>Global Oil Benchmarks</w:t>
      </w:r>
    </w:p>
    <w:p w14:paraId="0A6B5100" w14:textId="77777777" w:rsidR="00F02B1C" w:rsidRDefault="00000000">
      <w:pPr>
        <w:rPr>
          <w:rFonts w:ascii="Times New Roman" w:hAnsi="Times New Roman" w:cs="Times New Roman"/>
        </w:rPr>
      </w:pPr>
      <w:r>
        <w:rPr>
          <w:rFonts w:ascii="Times New Roman" w:hAnsi="Times New Roman" w:cs="Times New Roman"/>
        </w:rPr>
        <w:t>Including Brent Crude Oil, WTI Crude Oil, and OPEC Basket prices.</w:t>
      </w:r>
    </w:p>
    <w:p w14:paraId="520F190F" w14:textId="77777777" w:rsidR="00F02B1C" w:rsidRDefault="00000000">
      <w:pPr>
        <w:rPr>
          <w:rFonts w:ascii="Times New Roman" w:hAnsi="Times New Roman" w:cs="Times New Roman"/>
        </w:rPr>
      </w:pPr>
      <w:r>
        <w:rPr>
          <w:rFonts w:ascii="Times New Roman" w:hAnsi="Times New Roman" w:cs="Times New Roman"/>
        </w:rPr>
        <w:t>Regional Energy Indicators</w:t>
      </w:r>
    </w:p>
    <w:p w14:paraId="284126CC" w14:textId="77777777" w:rsidR="00F02B1C" w:rsidRDefault="00000000">
      <w:pPr>
        <w:rPr>
          <w:rFonts w:ascii="Times New Roman" w:hAnsi="Times New Roman" w:cs="Times New Roman"/>
        </w:rPr>
      </w:pPr>
      <w:r>
        <w:rPr>
          <w:rFonts w:ascii="Times New Roman" w:hAnsi="Times New Roman" w:cs="Times New Roman"/>
        </w:rPr>
        <w:t>Including fuel imports/exports, energy dependency ratios, and electricity generation mixes.</w:t>
      </w:r>
    </w:p>
    <w:p w14:paraId="667A2B7C" w14:textId="77777777" w:rsidR="00F02B1C" w:rsidRDefault="00000000">
      <w:pPr>
        <w:rPr>
          <w:rFonts w:ascii="Times New Roman" w:hAnsi="Times New Roman" w:cs="Times New Roman"/>
        </w:rPr>
      </w:pPr>
      <w:r>
        <w:rPr>
          <w:rFonts w:ascii="Times New Roman" w:hAnsi="Times New Roman" w:cs="Times New Roman"/>
        </w:rPr>
        <w:t>Macroeconomic and Financial Variables</w:t>
      </w:r>
    </w:p>
    <w:p w14:paraId="77E329E8" w14:textId="77777777" w:rsidR="00F02B1C" w:rsidRDefault="00000000">
      <w:pPr>
        <w:rPr>
          <w:rFonts w:ascii="Times New Roman" w:hAnsi="Times New Roman" w:cs="Times New Roman"/>
        </w:rPr>
      </w:pPr>
      <w:r>
        <w:rPr>
          <w:rFonts w:ascii="Times New Roman" w:hAnsi="Times New Roman" w:cs="Times New Roman"/>
        </w:rPr>
        <w:t>Including USD exchange rates, stock market indices, volatility indices, and geopolitical risk indicators.</w:t>
      </w:r>
    </w:p>
    <w:p w14:paraId="60CB9EC4" w14:textId="77777777" w:rsidR="00F02B1C" w:rsidRDefault="00000000">
      <w:pPr>
        <w:rPr>
          <w:rFonts w:ascii="Times New Roman" w:hAnsi="Times New Roman" w:cs="Times New Roman"/>
        </w:rPr>
      </w:pPr>
      <w:r>
        <w:rPr>
          <w:rFonts w:ascii="Times New Roman" w:hAnsi="Times New Roman" w:cs="Times New Roman"/>
        </w:rPr>
        <w:t>The visualization layer tracks oil price trends over time while simultaneously overlaying volatility indicators such as OVX and VIX to distinguish between supply-demand fundamentals and sentiment-driven market reactions. Significant market disruptions, including geopolitical conflicts and economic uncertainty, are clearly reflected through sharp increases in volatility and price fluctuations.</w:t>
      </w:r>
    </w:p>
    <w:p w14:paraId="7E96BE35" w14:textId="77777777" w:rsidR="00F02B1C" w:rsidRDefault="00000000">
      <w:pPr>
        <w:rPr>
          <w:rFonts w:ascii="Times New Roman" w:hAnsi="Times New Roman" w:cs="Times New Roman"/>
        </w:rPr>
      </w:pPr>
      <w:r>
        <w:rPr>
          <w:rFonts w:ascii="Times New Roman" w:hAnsi="Times New Roman" w:cs="Times New Roman"/>
        </w:rPr>
        <w:t>Regional trade and dependency metrics further illustrate how different economies are exposed to global energy shocks. Comparative charts demonstrate the varying degrees of fuel import dependency and energy production structures among selected countries, enabling a more comprehensive understanding of regional vulnerability to global commodity price movements.</w:t>
      </w:r>
    </w:p>
    <w:p w14:paraId="780C04DE" w14:textId="77777777" w:rsidR="00F02B1C" w:rsidRDefault="00000000">
      <w:pPr>
        <w:rPr>
          <w:rFonts w:ascii="Times New Roman" w:hAnsi="Times New Roman" w:cs="Times New Roman"/>
        </w:rPr>
      </w:pPr>
      <w:r>
        <w:rPr>
          <w:rFonts w:ascii="Times New Roman" w:hAnsi="Times New Roman" w:cs="Times New Roman"/>
        </w:rPr>
        <w:t>Furthermore, the dashboard’s correlation analysis highlights the interaction between oil prices, USD fluctuations, and geopolitical risk indicators. These relationships provide valuable insight into how external macroeconomic and political events influence commodity market behavior and contribute to price instability.</w:t>
      </w:r>
    </w:p>
    <w:p w14:paraId="00239E2E" w14:textId="77777777" w:rsidR="00F02B1C" w:rsidRDefault="00000000">
      <w:pPr>
        <w:rPr>
          <w:rFonts w:ascii="Times New Roman" w:hAnsi="Times New Roman" w:cs="Times New Roman"/>
        </w:rPr>
      </w:pPr>
      <w:r>
        <w:rPr>
          <w:rFonts w:ascii="Times New Roman" w:hAnsi="Times New Roman" w:cs="Times New Roman"/>
        </w:rPr>
        <w:t>Overall, the Energy &amp; Oil module transforms complex economic and energy-related datasets into an interpretable analytical framework that supports both strategic forecasting and real-world market analysis.</w:t>
      </w:r>
    </w:p>
    <w:p w14:paraId="717802FB" w14:textId="77777777" w:rsidR="00F02B1C" w:rsidRDefault="00F02B1C">
      <w:pPr>
        <w:pStyle w:val="Heading2"/>
        <w:rPr>
          <w:rFonts w:ascii="Times New Roman" w:hAnsi="Times New Roman"/>
        </w:rPr>
      </w:pPr>
      <w:bookmarkStart w:id="57" w:name="_Toc229265704"/>
      <w:bookmarkEnd w:id="57"/>
    </w:p>
    <w:p w14:paraId="241740D6" w14:textId="77777777" w:rsidR="00F02B1C" w:rsidRDefault="00000000">
      <w:pPr>
        <w:pStyle w:val="Heading1"/>
        <w:rPr>
          <w:rFonts w:ascii="Times New Roman" w:hAnsi="Times New Roman"/>
        </w:rPr>
      </w:pPr>
      <w:bookmarkStart w:id="58" w:name="_Toc229265705"/>
      <w:r>
        <w:rPr>
          <w:rFonts w:ascii="Times New Roman" w:hAnsi="Times New Roman"/>
        </w:rPr>
        <w:t>Conclusions and Future Work</w:t>
      </w:r>
      <w:bookmarkEnd w:id="58"/>
    </w:p>
    <w:p w14:paraId="2B1F17F4" w14:textId="77777777" w:rsidR="00F02B1C" w:rsidRDefault="00F02B1C">
      <w:pPr>
        <w:rPr>
          <w:rFonts w:ascii="Times New Roman" w:hAnsi="Times New Roman" w:cs="Times New Roman"/>
        </w:rPr>
      </w:pPr>
    </w:p>
    <w:p w14:paraId="62E6A6AF" w14:textId="77777777" w:rsidR="00F02B1C" w:rsidRDefault="00F02B1C">
      <w:pPr>
        <w:rPr>
          <w:rFonts w:ascii="Times New Roman" w:hAnsi="Times New Roman" w:cs="Times New Roman"/>
        </w:rPr>
      </w:pPr>
    </w:p>
    <w:p w14:paraId="45956682" w14:textId="77777777" w:rsidR="00F02B1C" w:rsidRDefault="00F02B1C">
      <w:pPr>
        <w:rPr>
          <w:rFonts w:ascii="Times New Roman" w:hAnsi="Times New Roman" w:cs="Times New Roman"/>
        </w:rPr>
      </w:pPr>
    </w:p>
    <w:p w14:paraId="0F8A6864" w14:textId="77777777" w:rsidR="00F02B1C" w:rsidRDefault="00F02B1C">
      <w:pPr>
        <w:rPr>
          <w:rFonts w:ascii="Times New Roman" w:hAnsi="Times New Roman" w:cs="Times New Roman"/>
        </w:rPr>
      </w:pPr>
    </w:p>
    <w:p w14:paraId="4BD36BAA" w14:textId="77777777" w:rsidR="00F02B1C" w:rsidRDefault="00000000">
      <w:pPr>
        <w:rPr>
          <w:rFonts w:ascii="Times New Roman" w:eastAsia="Times New Roman" w:hAnsi="Times New Roman" w:cs="Times New Roman"/>
          <w:b/>
          <w:kern w:val="28"/>
          <w:sz w:val="36"/>
          <w:szCs w:val="20"/>
          <w:shd w:val="clear" w:color="auto" w:fill="FFFFFF"/>
        </w:rPr>
      </w:pPr>
      <w:bookmarkStart w:id="59" w:name="_Toc530519250"/>
      <w:r>
        <w:rPr>
          <w:rFonts w:ascii="Times New Roman" w:hAnsi="Times New Roman" w:cs="Times New Roman"/>
          <w:shd w:val="clear" w:color="auto" w:fill="FFFFFF"/>
        </w:rPr>
        <w:br w:type="page"/>
      </w:r>
    </w:p>
    <w:p w14:paraId="08D64076" w14:textId="77777777" w:rsidR="00F02B1C" w:rsidRDefault="00000000">
      <w:pPr>
        <w:pStyle w:val="Heading1"/>
        <w:numPr>
          <w:ilvl w:val="0"/>
          <w:numId w:val="0"/>
        </w:numPr>
        <w:rPr>
          <w:rFonts w:ascii="Times New Roman" w:hAnsi="Times New Roman"/>
          <w:shd w:val="clear" w:color="auto" w:fill="FFFFFF"/>
        </w:rPr>
      </w:pPr>
      <w:bookmarkStart w:id="60" w:name="_Toc229265706"/>
      <w:r>
        <w:rPr>
          <w:rFonts w:ascii="Times New Roman" w:hAnsi="Times New Roman"/>
          <w:shd w:val="clear" w:color="auto" w:fill="FFFFFF"/>
        </w:rPr>
        <w:lastRenderedPageBreak/>
        <w:t>References</w:t>
      </w:r>
      <w:bookmarkEnd w:id="59"/>
      <w:bookmarkEnd w:id="60"/>
    </w:p>
    <w:p w14:paraId="1E73B155" w14:textId="77777777" w:rsidR="00F02B1C" w:rsidRDefault="00000000">
      <w:pPr>
        <w:pStyle w:val="ListParagraph"/>
        <w:numPr>
          <w:ilvl w:val="0"/>
          <w:numId w:val="16"/>
        </w:numPr>
        <w:spacing w:after="80"/>
        <w:jc w:val="both"/>
        <w:rPr>
          <w:rFonts w:ascii="Times New Roman" w:hAnsi="Times New Roman" w:cs="Times New Roman"/>
        </w:rPr>
      </w:pPr>
      <w:r>
        <w:rPr>
          <w:rFonts w:ascii="Times New Roman" w:hAnsi="Times New Roman" w:cs="Times New Roman"/>
          <w:sz w:val="22"/>
        </w:rPr>
        <w:t>Federal Reserve Bank of St. Louis. FRED Economic Data [Data set]. https://fred.stlouisfed.org</w:t>
      </w:r>
    </w:p>
    <w:p w14:paraId="5766C1C6" w14:textId="77777777" w:rsidR="00F02B1C" w:rsidRDefault="00000000">
      <w:pPr>
        <w:pStyle w:val="ListParagraph"/>
        <w:numPr>
          <w:ilvl w:val="0"/>
          <w:numId w:val="16"/>
        </w:numPr>
        <w:spacing w:after="80"/>
        <w:jc w:val="both"/>
        <w:rPr>
          <w:rFonts w:ascii="Times New Roman" w:hAnsi="Times New Roman" w:cs="Times New Roman"/>
        </w:rPr>
      </w:pPr>
      <w:r>
        <w:rPr>
          <w:rFonts w:ascii="Times New Roman" w:hAnsi="Times New Roman" w:cs="Times New Roman"/>
          <w:sz w:val="22"/>
        </w:rPr>
        <w:t>Yahoo Finance. Historical market data [Data set]. https://finance.yahoo.com</w:t>
      </w:r>
    </w:p>
    <w:p w14:paraId="1C24B61A" w14:textId="77777777" w:rsidR="00F02B1C" w:rsidRDefault="00000000">
      <w:pPr>
        <w:pStyle w:val="ListParagraph"/>
        <w:numPr>
          <w:ilvl w:val="0"/>
          <w:numId w:val="16"/>
        </w:numPr>
        <w:spacing w:after="80"/>
        <w:jc w:val="both"/>
        <w:rPr>
          <w:rFonts w:ascii="Times New Roman" w:hAnsi="Times New Roman" w:cs="Times New Roman"/>
        </w:rPr>
      </w:pPr>
      <w:r>
        <w:rPr>
          <w:rFonts w:ascii="Times New Roman" w:hAnsi="Times New Roman" w:cs="Times New Roman"/>
          <w:sz w:val="22"/>
        </w:rPr>
        <w:t>Central Bank of Egypt. Exchange rates and inflation data [Data set]. https://www.cbe.org.eg</w:t>
      </w:r>
    </w:p>
    <w:p w14:paraId="476ACFDF" w14:textId="77777777" w:rsidR="00F02B1C" w:rsidRDefault="00000000">
      <w:pPr>
        <w:pStyle w:val="ListParagraph"/>
        <w:numPr>
          <w:ilvl w:val="0"/>
          <w:numId w:val="16"/>
        </w:numPr>
        <w:spacing w:after="80"/>
        <w:jc w:val="both"/>
        <w:rPr>
          <w:rFonts w:ascii="Times New Roman" w:hAnsi="Times New Roman" w:cs="Times New Roman"/>
        </w:rPr>
      </w:pPr>
      <w:r>
        <w:rPr>
          <w:rFonts w:ascii="Times New Roman" w:hAnsi="Times New Roman" w:cs="Times New Roman"/>
          <w:sz w:val="22"/>
        </w:rPr>
        <w:t>World Bank. World Development Indicators [Data set]. https://databank.worldbank.org</w:t>
      </w:r>
    </w:p>
    <w:p w14:paraId="67B58257" w14:textId="77777777" w:rsidR="00F02B1C" w:rsidRDefault="00000000">
      <w:pPr>
        <w:pStyle w:val="ListParagraph"/>
        <w:numPr>
          <w:ilvl w:val="0"/>
          <w:numId w:val="16"/>
        </w:numPr>
        <w:spacing w:after="80"/>
        <w:jc w:val="both"/>
        <w:rPr>
          <w:rFonts w:ascii="Times New Roman" w:hAnsi="Times New Roman" w:cs="Times New Roman"/>
        </w:rPr>
      </w:pPr>
      <w:r>
        <w:rPr>
          <w:rFonts w:ascii="Times New Roman" w:hAnsi="Times New Roman" w:cs="Times New Roman"/>
          <w:sz w:val="22"/>
        </w:rPr>
        <w:t>European Central Bank. Statistical Data Warehouse [Data set]. https://sdw.ecb.europa.eu</w:t>
      </w:r>
    </w:p>
    <w:p w14:paraId="395625C3" w14:textId="77777777" w:rsidR="00F02B1C" w:rsidRDefault="00000000">
      <w:pPr>
        <w:pStyle w:val="ListParagraph"/>
        <w:numPr>
          <w:ilvl w:val="0"/>
          <w:numId w:val="16"/>
        </w:numPr>
        <w:spacing w:after="80"/>
        <w:jc w:val="both"/>
        <w:rPr>
          <w:rFonts w:ascii="Times New Roman" w:hAnsi="Times New Roman" w:cs="Times New Roman"/>
        </w:rPr>
      </w:pPr>
      <w:proofErr w:type="spellStart"/>
      <w:r>
        <w:rPr>
          <w:rFonts w:ascii="Times New Roman" w:hAnsi="Times New Roman" w:cs="Times New Roman"/>
          <w:sz w:val="22"/>
        </w:rPr>
        <w:t>Norges</w:t>
      </w:r>
      <w:proofErr w:type="spellEnd"/>
      <w:r>
        <w:rPr>
          <w:rFonts w:ascii="Times New Roman" w:hAnsi="Times New Roman" w:cs="Times New Roman"/>
          <w:sz w:val="22"/>
        </w:rPr>
        <w:t xml:space="preserve"> Bank. Statistical data [Data set]. https://www.norges-bank.no</w:t>
      </w:r>
    </w:p>
    <w:p w14:paraId="38F381BB" w14:textId="77777777" w:rsidR="00F02B1C" w:rsidRDefault="00F02B1C">
      <w:pPr>
        <w:rPr>
          <w:rFonts w:ascii="Times New Roman" w:hAnsi="Times New Roman" w:cs="Times New Roman"/>
        </w:rPr>
      </w:pPr>
    </w:p>
    <w:p w14:paraId="70C4BF3E" w14:textId="77777777" w:rsidR="00F02B1C" w:rsidRDefault="00F02B1C">
      <w:pPr>
        <w:rPr>
          <w:rFonts w:ascii="Times New Roman" w:eastAsia="Times New Roman" w:hAnsi="Times New Roman" w:cs="Times New Roman"/>
          <w:b/>
          <w:kern w:val="28"/>
          <w:sz w:val="36"/>
          <w:szCs w:val="20"/>
          <w:shd w:val="clear" w:color="auto" w:fill="FFFFFF"/>
        </w:rPr>
      </w:pPr>
    </w:p>
    <w:sectPr w:rsidR="00F02B1C">
      <w:pgSz w:w="12240" w:h="15840"/>
      <w:pgMar w:top="1440" w:right="1440" w:bottom="1440" w:left="1440" w:header="283" w:footer="720" w:gutter="0"/>
      <w:pgBorders w:offsetFrom="page">
        <w:top w:val="double" w:sz="4" w:space="24" w:color="auto"/>
        <w:left w:val="double" w:sz="4" w:space="24" w:color="auto"/>
        <w:bottom w:val="double" w:sz="4" w:space="24" w:color="auto"/>
        <w:right w:val="doub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0F3AD" w14:textId="77777777" w:rsidR="00735E1C" w:rsidRDefault="00735E1C">
      <w:pPr>
        <w:spacing w:line="240" w:lineRule="auto"/>
      </w:pPr>
      <w:r>
        <w:separator/>
      </w:r>
    </w:p>
  </w:endnote>
  <w:endnote w:type="continuationSeparator" w:id="0">
    <w:p w14:paraId="2A093F73" w14:textId="77777777" w:rsidR="00735E1C" w:rsidRDefault="00735E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BB783" w14:textId="77777777" w:rsidR="00F02B1C" w:rsidRDefault="00000000">
    <w:pPr>
      <w:pStyle w:val="Footer"/>
      <w:jc w:val="center"/>
      <w:rPr>
        <w:rFonts w:asciiTheme="majorBidi" w:hAnsiTheme="majorBidi" w:cstheme="majorBidi"/>
      </w:rPr>
    </w:pPr>
    <w:r>
      <w:rPr>
        <w:rFonts w:asciiTheme="majorBidi" w:hAnsiTheme="majorBidi" w:cstheme="majorBidi"/>
      </w:rPr>
      <w:fldChar w:fldCharType="begin"/>
    </w:r>
    <w:r>
      <w:rPr>
        <w:rFonts w:asciiTheme="majorBidi" w:hAnsiTheme="majorBidi" w:cstheme="majorBidi"/>
      </w:rPr>
      <w:instrText xml:space="preserve"> PAGE   \* MERGEFORMAT </w:instrText>
    </w:r>
    <w:r>
      <w:rPr>
        <w:rFonts w:asciiTheme="majorBidi" w:hAnsiTheme="majorBidi" w:cstheme="majorBidi"/>
      </w:rPr>
      <w:fldChar w:fldCharType="separate"/>
    </w:r>
    <w:r>
      <w:rPr>
        <w:rFonts w:asciiTheme="majorBidi" w:hAnsiTheme="majorBidi" w:cstheme="majorBidi"/>
      </w:rPr>
      <w:t>8</w:t>
    </w:r>
    <w:r>
      <w:rPr>
        <w:rFonts w:asciiTheme="majorBidi" w:hAnsiTheme="majorBidi" w:cstheme="majorBid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A9334" w14:textId="77777777" w:rsidR="00735E1C" w:rsidRDefault="00735E1C">
      <w:pPr>
        <w:spacing w:after="0"/>
      </w:pPr>
      <w:r>
        <w:separator/>
      </w:r>
    </w:p>
  </w:footnote>
  <w:footnote w:type="continuationSeparator" w:id="0">
    <w:p w14:paraId="435FBA80" w14:textId="77777777" w:rsidR="00735E1C" w:rsidRDefault="00735E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F9F4" w14:textId="77777777" w:rsidR="00F02B1C" w:rsidRDefault="00000000">
    <w:pPr>
      <w:pStyle w:val="Header"/>
    </w:pPr>
    <w:r>
      <w:rPr>
        <w:rFonts w:ascii="Times New Roman" w:eastAsiaTheme="minorEastAsia" w:hAnsi="Times New Roman" w:cs="Times New Roman"/>
        <w:noProof/>
        <w:sz w:val="32"/>
        <w:szCs w:val="32"/>
      </w:rPr>
      <mc:AlternateContent>
        <mc:Choice Requires="wps">
          <w:drawing>
            <wp:anchor distT="0" distB="0" distL="114300" distR="114300" simplePos="0" relativeHeight="251659264" behindDoc="0" locked="0" layoutInCell="1" allowOverlap="1" wp14:anchorId="54217134" wp14:editId="2200C729">
              <wp:simplePos x="0" y="0"/>
              <wp:positionH relativeFrom="column">
                <wp:posOffset>-533400</wp:posOffset>
              </wp:positionH>
              <wp:positionV relativeFrom="paragraph">
                <wp:posOffset>-74930</wp:posOffset>
              </wp:positionV>
              <wp:extent cx="791845" cy="791845"/>
              <wp:effectExtent l="0" t="0" r="0" b="0"/>
              <wp:wrapNone/>
              <wp:docPr id="295386202" name="Rectangle 295386202"/>
              <wp:cNvGraphicFramePr/>
              <a:graphic xmlns:a="http://schemas.openxmlformats.org/drawingml/2006/main">
                <a:graphicData uri="http://schemas.microsoft.com/office/word/2010/wordprocessingShape">
                  <wps:wsp>
                    <wps:cNvSpPr/>
                    <wps:spPr>
                      <a:xfrm>
                        <a:off x="0" y="0"/>
                        <a:ext cx="792000" cy="792000"/>
                      </a:xfrm>
                      <a:prstGeom prst="rect">
                        <a:avLst/>
                      </a:prstGeom>
                      <a:blipFill dpi="0" rotWithShape="1">
                        <a:blip r:embed="rId1">
                          <a:extLst>
                            <a:ext uri="{28A0092B-C50C-407E-A947-70E740481C1C}">
                              <a14:useLocalDpi xmlns:a14="http://schemas.microsoft.com/office/drawing/2010/main" val="0"/>
                            </a:ext>
                          </a:extLst>
                        </a:blip>
                        <a:srcRect/>
                        <a:stretch>
                          <a:fillRect l="-1550" t="2576" r="1550" b="-2076"/>
                        </a:stretch>
                      </a:blip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295386202" o:spid="_x0000_s1026" o:spt="1" style="position:absolute;left:0pt;margin-left:-42pt;margin-top:-5.9pt;height:62.35pt;width:62.35pt;z-index:251659264;v-text-anchor:middle;mso-width-relative:page;mso-height-relative:page;" filled="t" stroked="f" coordsize="21600,21600" o:gfxdata="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">
              <v:fill type="frame" on="t" focussize="0,0" recolor="t" rotate="t" r:id="rId2"/>
              <v:stroke on="f" weight="1pt" miterlimit="8" joinstyle="miter"/>
              <v:imagedata o:title=""/>
              <o:lock v:ext="edit" aspectratio="f"/>
            </v:rect>
          </w:pict>
        </mc:Fallback>
      </mc:AlternateContent>
    </w:r>
    <w:r>
      <w:rPr>
        <w:rFonts w:ascii="Times New Roman" w:eastAsiaTheme="minorEastAsia" w:hAnsi="Times New Roman" w:cs="Times New Roman"/>
        <w:noProof/>
        <w:sz w:val="32"/>
        <w:szCs w:val="32"/>
      </w:rPr>
      <mc:AlternateContent>
        <mc:Choice Requires="wps">
          <w:drawing>
            <wp:anchor distT="0" distB="0" distL="114300" distR="114300" simplePos="0" relativeHeight="251661312" behindDoc="0" locked="0" layoutInCell="1" allowOverlap="1" wp14:anchorId="12E53F9F" wp14:editId="7FC6746D">
              <wp:simplePos x="0" y="0"/>
              <wp:positionH relativeFrom="column">
                <wp:posOffset>5266690</wp:posOffset>
              </wp:positionH>
              <wp:positionV relativeFrom="paragraph">
                <wp:posOffset>12700</wp:posOffset>
              </wp:positionV>
              <wp:extent cx="1286510" cy="660400"/>
              <wp:effectExtent l="0" t="0" r="0" b="0"/>
              <wp:wrapNone/>
              <wp:docPr id="822451292" name="Rectangle 822451292"/>
              <wp:cNvGraphicFramePr/>
              <a:graphic xmlns:a="http://schemas.openxmlformats.org/drawingml/2006/main">
                <a:graphicData uri="http://schemas.microsoft.com/office/word/2010/wordprocessingShape">
                  <wps:wsp>
                    <wps:cNvSpPr/>
                    <wps:spPr>
                      <a:xfrm>
                        <a:off x="0" y="0"/>
                        <a:ext cx="1286510" cy="660400"/>
                      </a:xfrm>
                      <a:prstGeom prst="rect">
                        <a:avLst/>
                      </a:prstGeom>
                      <a:blipFill dpi="0" rotWithShape="1">
                        <a:blip r:embed="rId3">
                          <a:extLst>
                            <a:ext uri="{28A0092B-C50C-407E-A947-70E740481C1C}">
                              <a14:useLocalDpi xmlns:a14="http://schemas.microsoft.com/office/drawing/2010/main" val="0"/>
                            </a:ext>
                          </a:extLst>
                        </a:blip>
                        <a:srcRect/>
                        <a:stretch>
                          <a:fillRect/>
                        </a:stretch>
                      </a:blipFill>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822451292" o:spid="_x0000_s1026" o:spt="1" style="position:absolute;left:0pt;margin-left:414.7pt;margin-top:1pt;height:52pt;width:101.3pt;z-index:251661312;v-text-anchor:middle;mso-width-relative:page;mso-height-relative:page;" filled="t" stroked="f" coordsize="21600,21600" o:gfxdata="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">
              <v:fill type="frame" on="t" focussize="0,0" recolor="t" rotate="t" r:id="rId4"/>
              <v:stroke on="f" weight="1pt" miterlimit="8" joinstyle="miter"/>
              <v:imagedata o:title=""/>
              <o:lock v:ext="edit" aspectratio="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EA197F"/>
    <w:multiLevelType w:val="singleLevel"/>
    <w:tmpl w:val="AFEA197F"/>
    <w:lvl w:ilvl="0">
      <w:start w:val="3"/>
      <w:numFmt w:val="decimal"/>
      <w:suff w:val="space"/>
      <w:lvlText w:val="%1."/>
      <w:lvlJc w:val="left"/>
    </w:lvl>
  </w:abstractNum>
  <w:abstractNum w:abstractNumId="1"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2" w15:restartNumberingAfterBreak="0">
    <w:nsid w:val="FFFFFFFB"/>
    <w:multiLevelType w:val="multilevel"/>
    <w:tmpl w:val="FFFFFFFB"/>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pPr>
        <w:ind w:left="720"/>
      </w:p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3" w15:restartNumberingAfterBreak="0">
    <w:nsid w:val="309F7FFC"/>
    <w:multiLevelType w:val="multilevel"/>
    <w:tmpl w:val="309F7F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0D461F3"/>
    <w:multiLevelType w:val="multilevel"/>
    <w:tmpl w:val="30D461F3"/>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29407AF"/>
    <w:multiLevelType w:val="multilevel"/>
    <w:tmpl w:val="329407AF"/>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7807A40"/>
    <w:multiLevelType w:val="multilevel"/>
    <w:tmpl w:val="37807A40"/>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07B6177"/>
    <w:multiLevelType w:val="multilevel"/>
    <w:tmpl w:val="407B6177"/>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0B2257E"/>
    <w:multiLevelType w:val="multilevel"/>
    <w:tmpl w:val="40B2257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C090BE2"/>
    <w:multiLevelType w:val="multilevel"/>
    <w:tmpl w:val="5C090BE2"/>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C3EAFAD"/>
    <w:multiLevelType w:val="singleLevel"/>
    <w:tmpl w:val="5C3EAFAD"/>
    <w:lvl w:ilvl="0">
      <w:start w:val="2"/>
      <w:numFmt w:val="decimal"/>
      <w:suff w:val="space"/>
      <w:lvlText w:val="%1."/>
      <w:lvlJc w:val="left"/>
    </w:lvl>
  </w:abstractNum>
  <w:abstractNum w:abstractNumId="11" w15:restartNumberingAfterBreak="0">
    <w:nsid w:val="609A44BA"/>
    <w:multiLevelType w:val="multilevel"/>
    <w:tmpl w:val="609A44BA"/>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67E61FC5"/>
    <w:multiLevelType w:val="multilevel"/>
    <w:tmpl w:val="67E61FC5"/>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8650FBC"/>
    <w:multiLevelType w:val="multilevel"/>
    <w:tmpl w:val="78650FB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AB53B44"/>
    <w:multiLevelType w:val="multilevel"/>
    <w:tmpl w:val="7AB53B44"/>
    <w:lvl w:ilvl="0">
      <w:start w:val="1"/>
      <w:numFmt w:val="bullet"/>
      <w:lvlText w:val="–"/>
      <w:lvlJc w:val="left"/>
      <w:pPr>
        <w:ind w:left="720" w:hanging="360"/>
      </w:pPr>
      <w:rPr>
        <w:rFonts w:ascii="Aptos Display" w:hAnsi="Aptos Display"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C0B1727"/>
    <w:multiLevelType w:val="multilevel"/>
    <w:tmpl w:val="7C0B172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99679453">
    <w:abstractNumId w:val="2"/>
  </w:num>
  <w:num w:numId="2" w16cid:durableId="1767572396">
    <w:abstractNumId w:val="1"/>
  </w:num>
  <w:num w:numId="3" w16cid:durableId="680622777">
    <w:abstractNumId w:val="8"/>
  </w:num>
  <w:num w:numId="4" w16cid:durableId="1754089185">
    <w:abstractNumId w:val="15"/>
  </w:num>
  <w:num w:numId="5" w16cid:durableId="1864437954">
    <w:abstractNumId w:val="13"/>
  </w:num>
  <w:num w:numId="6" w16cid:durableId="2024042094">
    <w:abstractNumId w:val="6"/>
  </w:num>
  <w:num w:numId="7" w16cid:durableId="515730036">
    <w:abstractNumId w:val="9"/>
  </w:num>
  <w:num w:numId="8" w16cid:durableId="1358501614">
    <w:abstractNumId w:val="5"/>
  </w:num>
  <w:num w:numId="9" w16cid:durableId="142551360">
    <w:abstractNumId w:val="12"/>
  </w:num>
  <w:num w:numId="10" w16cid:durableId="430973210">
    <w:abstractNumId w:val="7"/>
  </w:num>
  <w:num w:numId="11" w16cid:durableId="1968124105">
    <w:abstractNumId w:val="14"/>
  </w:num>
  <w:num w:numId="12" w16cid:durableId="1675836895">
    <w:abstractNumId w:val="11"/>
  </w:num>
  <w:num w:numId="13" w16cid:durableId="545217632">
    <w:abstractNumId w:val="4"/>
  </w:num>
  <w:num w:numId="14" w16cid:durableId="799957587">
    <w:abstractNumId w:val="10"/>
  </w:num>
  <w:num w:numId="15" w16cid:durableId="194737520">
    <w:abstractNumId w:val="0"/>
  </w:num>
  <w:num w:numId="16" w16cid:durableId="7000871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23F"/>
    <w:rsid w:val="00014632"/>
    <w:rsid w:val="00076BBD"/>
    <w:rsid w:val="0008417C"/>
    <w:rsid w:val="00091823"/>
    <w:rsid w:val="000944E1"/>
    <w:rsid w:val="00095D9D"/>
    <w:rsid w:val="000B2BED"/>
    <w:rsid w:val="000C134D"/>
    <w:rsid w:val="000C4261"/>
    <w:rsid w:val="00100951"/>
    <w:rsid w:val="00112584"/>
    <w:rsid w:val="00134688"/>
    <w:rsid w:val="001402AB"/>
    <w:rsid w:val="00144092"/>
    <w:rsid w:val="00147711"/>
    <w:rsid w:val="00156733"/>
    <w:rsid w:val="00171F0E"/>
    <w:rsid w:val="00197B30"/>
    <w:rsid w:val="001A3434"/>
    <w:rsid w:val="001A5A3E"/>
    <w:rsid w:val="001A6ACC"/>
    <w:rsid w:val="001B139D"/>
    <w:rsid w:val="001B3B3E"/>
    <w:rsid w:val="0021525A"/>
    <w:rsid w:val="00223DE3"/>
    <w:rsid w:val="00247F06"/>
    <w:rsid w:val="002736EA"/>
    <w:rsid w:val="00276827"/>
    <w:rsid w:val="0028348D"/>
    <w:rsid w:val="002A1571"/>
    <w:rsid w:val="002A6C30"/>
    <w:rsid w:val="002B238C"/>
    <w:rsid w:val="002B23EC"/>
    <w:rsid w:val="0030724C"/>
    <w:rsid w:val="00314103"/>
    <w:rsid w:val="00326A44"/>
    <w:rsid w:val="00327968"/>
    <w:rsid w:val="00331049"/>
    <w:rsid w:val="0034761E"/>
    <w:rsid w:val="0035225D"/>
    <w:rsid w:val="0036106D"/>
    <w:rsid w:val="003612BE"/>
    <w:rsid w:val="00371AF5"/>
    <w:rsid w:val="00381739"/>
    <w:rsid w:val="003A7D7F"/>
    <w:rsid w:val="003E0241"/>
    <w:rsid w:val="003F0690"/>
    <w:rsid w:val="00427C83"/>
    <w:rsid w:val="00433466"/>
    <w:rsid w:val="00433860"/>
    <w:rsid w:val="004342FE"/>
    <w:rsid w:val="004367E3"/>
    <w:rsid w:val="00445547"/>
    <w:rsid w:val="00451236"/>
    <w:rsid w:val="00451CBD"/>
    <w:rsid w:val="00453C35"/>
    <w:rsid w:val="00453D67"/>
    <w:rsid w:val="00455AB5"/>
    <w:rsid w:val="00455F81"/>
    <w:rsid w:val="004811F3"/>
    <w:rsid w:val="00487DE2"/>
    <w:rsid w:val="004A4178"/>
    <w:rsid w:val="004B36A6"/>
    <w:rsid w:val="004B40DE"/>
    <w:rsid w:val="004E1936"/>
    <w:rsid w:val="004E36FA"/>
    <w:rsid w:val="004F04B1"/>
    <w:rsid w:val="004F5F83"/>
    <w:rsid w:val="00517047"/>
    <w:rsid w:val="0051756F"/>
    <w:rsid w:val="00526FF6"/>
    <w:rsid w:val="00543581"/>
    <w:rsid w:val="005463EF"/>
    <w:rsid w:val="005715C5"/>
    <w:rsid w:val="00577479"/>
    <w:rsid w:val="005878F2"/>
    <w:rsid w:val="0059544C"/>
    <w:rsid w:val="005B17F2"/>
    <w:rsid w:val="005B57F6"/>
    <w:rsid w:val="005C00D8"/>
    <w:rsid w:val="006201BB"/>
    <w:rsid w:val="00620436"/>
    <w:rsid w:val="00644884"/>
    <w:rsid w:val="00645A0E"/>
    <w:rsid w:val="006465CB"/>
    <w:rsid w:val="006544D6"/>
    <w:rsid w:val="00656E77"/>
    <w:rsid w:val="006573CA"/>
    <w:rsid w:val="00662A96"/>
    <w:rsid w:val="00666DB4"/>
    <w:rsid w:val="00672DF5"/>
    <w:rsid w:val="00684591"/>
    <w:rsid w:val="00691306"/>
    <w:rsid w:val="00694797"/>
    <w:rsid w:val="006A26E8"/>
    <w:rsid w:val="006A7DD3"/>
    <w:rsid w:val="006B4CEC"/>
    <w:rsid w:val="006B6D5E"/>
    <w:rsid w:val="006C493D"/>
    <w:rsid w:val="006C60FC"/>
    <w:rsid w:val="006D0DE7"/>
    <w:rsid w:val="007114E3"/>
    <w:rsid w:val="00731F56"/>
    <w:rsid w:val="00735E1C"/>
    <w:rsid w:val="00746CAD"/>
    <w:rsid w:val="00751FFF"/>
    <w:rsid w:val="00752794"/>
    <w:rsid w:val="00767A3D"/>
    <w:rsid w:val="007710B6"/>
    <w:rsid w:val="007742E3"/>
    <w:rsid w:val="00776C6B"/>
    <w:rsid w:val="00784699"/>
    <w:rsid w:val="00792CBA"/>
    <w:rsid w:val="007A08E2"/>
    <w:rsid w:val="007A24F8"/>
    <w:rsid w:val="007B4D62"/>
    <w:rsid w:val="007C3D7F"/>
    <w:rsid w:val="007D2E5E"/>
    <w:rsid w:val="007F022C"/>
    <w:rsid w:val="00801D1A"/>
    <w:rsid w:val="00807CA5"/>
    <w:rsid w:val="00847550"/>
    <w:rsid w:val="00870BDA"/>
    <w:rsid w:val="008836B7"/>
    <w:rsid w:val="00887E98"/>
    <w:rsid w:val="008B0967"/>
    <w:rsid w:val="008B23F6"/>
    <w:rsid w:val="008B7FA5"/>
    <w:rsid w:val="008C03EB"/>
    <w:rsid w:val="008D164B"/>
    <w:rsid w:val="008D1DCA"/>
    <w:rsid w:val="008F00D0"/>
    <w:rsid w:val="00907CB3"/>
    <w:rsid w:val="00913407"/>
    <w:rsid w:val="00916A47"/>
    <w:rsid w:val="00941FDB"/>
    <w:rsid w:val="00963D7B"/>
    <w:rsid w:val="00974B79"/>
    <w:rsid w:val="00990F95"/>
    <w:rsid w:val="009A56E6"/>
    <w:rsid w:val="009D60C3"/>
    <w:rsid w:val="009E2AA9"/>
    <w:rsid w:val="009F077C"/>
    <w:rsid w:val="00A02C56"/>
    <w:rsid w:val="00A03301"/>
    <w:rsid w:val="00A20C7E"/>
    <w:rsid w:val="00A4260B"/>
    <w:rsid w:val="00A500A8"/>
    <w:rsid w:val="00A7701F"/>
    <w:rsid w:val="00A82AB2"/>
    <w:rsid w:val="00AC260A"/>
    <w:rsid w:val="00AF5F3D"/>
    <w:rsid w:val="00AF7828"/>
    <w:rsid w:val="00B152D5"/>
    <w:rsid w:val="00B22384"/>
    <w:rsid w:val="00B22CF2"/>
    <w:rsid w:val="00B42054"/>
    <w:rsid w:val="00B4539D"/>
    <w:rsid w:val="00B522A4"/>
    <w:rsid w:val="00B65CB1"/>
    <w:rsid w:val="00B65F45"/>
    <w:rsid w:val="00B867C1"/>
    <w:rsid w:val="00B93805"/>
    <w:rsid w:val="00BA45E0"/>
    <w:rsid w:val="00BA7684"/>
    <w:rsid w:val="00BB70F0"/>
    <w:rsid w:val="00BD6783"/>
    <w:rsid w:val="00BE42F1"/>
    <w:rsid w:val="00C24179"/>
    <w:rsid w:val="00C258CC"/>
    <w:rsid w:val="00C51DF4"/>
    <w:rsid w:val="00C63D42"/>
    <w:rsid w:val="00C67C39"/>
    <w:rsid w:val="00C75BFD"/>
    <w:rsid w:val="00C822C9"/>
    <w:rsid w:val="00CC13C7"/>
    <w:rsid w:val="00CE4FC6"/>
    <w:rsid w:val="00CE6A02"/>
    <w:rsid w:val="00D22E34"/>
    <w:rsid w:val="00D3619D"/>
    <w:rsid w:val="00D416FA"/>
    <w:rsid w:val="00D65EA0"/>
    <w:rsid w:val="00D70C06"/>
    <w:rsid w:val="00D829FC"/>
    <w:rsid w:val="00D902AF"/>
    <w:rsid w:val="00D96645"/>
    <w:rsid w:val="00DB261D"/>
    <w:rsid w:val="00DC3914"/>
    <w:rsid w:val="00DC7AF8"/>
    <w:rsid w:val="00DD7979"/>
    <w:rsid w:val="00DE54E5"/>
    <w:rsid w:val="00DF3942"/>
    <w:rsid w:val="00DF69F9"/>
    <w:rsid w:val="00E118CA"/>
    <w:rsid w:val="00E16A7A"/>
    <w:rsid w:val="00E171C8"/>
    <w:rsid w:val="00E22848"/>
    <w:rsid w:val="00E241DD"/>
    <w:rsid w:val="00E2623F"/>
    <w:rsid w:val="00E30358"/>
    <w:rsid w:val="00E34C1B"/>
    <w:rsid w:val="00E36A80"/>
    <w:rsid w:val="00E615BE"/>
    <w:rsid w:val="00E83F3F"/>
    <w:rsid w:val="00EA37F4"/>
    <w:rsid w:val="00EA7471"/>
    <w:rsid w:val="00EB01A0"/>
    <w:rsid w:val="00EB1C5B"/>
    <w:rsid w:val="00ED5E35"/>
    <w:rsid w:val="00F01734"/>
    <w:rsid w:val="00F02B1C"/>
    <w:rsid w:val="00F05BC0"/>
    <w:rsid w:val="00F321AD"/>
    <w:rsid w:val="00F52FC7"/>
    <w:rsid w:val="00F96AA0"/>
    <w:rsid w:val="00FA4B00"/>
    <w:rsid w:val="00FC40DF"/>
    <w:rsid w:val="00FD202C"/>
    <w:rsid w:val="10641379"/>
    <w:rsid w:val="4FC05696"/>
    <w:rsid w:val="60BB720F"/>
    <w:rsid w:val="75CB674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EF8410D"/>
  <w15:docId w15:val="{D03F12F8-F30D-4359-8EB9-2325A4456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001" w:eastAsia="en-001"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Aptos Display" w:eastAsiaTheme="minorHAnsi" w:hAnsi="Aptos Display" w:cstheme="minorBidi"/>
      <w:sz w:val="24"/>
      <w:szCs w:val="22"/>
      <w:lang w:val="en-US" w:eastAsia="en-US"/>
    </w:rPr>
  </w:style>
  <w:style w:type="paragraph" w:styleId="Heading1">
    <w:name w:val="heading 1"/>
    <w:basedOn w:val="Normal"/>
    <w:next w:val="Normal"/>
    <w:link w:val="Heading1Char"/>
    <w:qFormat/>
    <w:pPr>
      <w:keepNext/>
      <w:keepLines/>
      <w:numPr>
        <w:numId w:val="1"/>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pPr>
      <w:numPr>
        <w:ilvl w:val="2"/>
        <w:numId w:val="1"/>
      </w:numPr>
      <w:spacing w:before="240" w:after="240" w:line="240" w:lineRule="exact"/>
      <w:outlineLvl w:val="2"/>
    </w:pPr>
    <w:rPr>
      <w:rFonts w:ascii="Times" w:eastAsia="Times New Roman" w:hAnsi="Times" w:cs="Times New Roman"/>
      <w:b/>
      <w:szCs w:val="20"/>
    </w:rPr>
  </w:style>
  <w:style w:type="paragraph" w:styleId="Heading4">
    <w:name w:val="heading 4"/>
    <w:basedOn w:val="Normal"/>
    <w:next w:val="Normal"/>
    <w:link w:val="Heading4Char"/>
    <w:qFormat/>
    <w:pPr>
      <w:keepNext/>
      <w:numPr>
        <w:ilvl w:val="3"/>
        <w:numId w:val="1"/>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pPr>
      <w:numPr>
        <w:ilvl w:val="4"/>
        <w:numId w:val="1"/>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pPr>
      <w:numPr>
        <w:ilvl w:val="5"/>
        <w:numId w:val="1"/>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pPr>
      <w:numPr>
        <w:ilvl w:val="6"/>
        <w:numId w:val="1"/>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pPr>
      <w:numPr>
        <w:ilvl w:val="7"/>
        <w:numId w:val="1"/>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pPr>
      <w:numPr>
        <w:ilvl w:val="8"/>
        <w:numId w:val="1"/>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uiPriority w:val="99"/>
    <w:qFormat/>
    <w:rPr>
      <w:color w:val="0000FF"/>
      <w:u w:val="single"/>
    </w:rPr>
  </w:style>
  <w:style w:type="paragraph" w:styleId="ListBullet">
    <w:name w:val="List Bullet"/>
    <w:basedOn w:val="Normal"/>
    <w:uiPriority w:val="99"/>
    <w:unhideWhenUsed/>
    <w:qFormat/>
    <w:pPr>
      <w:numPr>
        <w:numId w:val="2"/>
      </w:numPr>
      <w:tabs>
        <w:tab w:val="clear" w:pos="360"/>
      </w:tabs>
      <w:spacing w:after="120" w:line="360" w:lineRule="exact"/>
      <w:ind w:left="0" w:firstLine="0"/>
      <w:contextualSpacing/>
    </w:pPr>
    <w:rPr>
      <w:rFonts w:ascii="Times New Roman" w:eastAsiaTheme="minorEastAsia" w:hAnsi="Times New Roman"/>
    </w:rPr>
  </w:style>
  <w:style w:type="paragraph" w:styleId="NormalWeb">
    <w:name w:val="Normal (Web)"/>
    <w:uiPriority w:val="99"/>
    <w:semiHidden/>
    <w:unhideWhenUsed/>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line="240" w:lineRule="exact"/>
    </w:pPr>
    <w:rPr>
      <w:rFonts w:ascii="Times" w:eastAsia="Times New Roman" w:hAnsi="Times" w:cs="Times New Roman"/>
      <w:szCs w:val="20"/>
    </w:rPr>
  </w:style>
  <w:style w:type="paragraph" w:styleId="Title">
    <w:name w:val="Title"/>
    <w:basedOn w:val="Normal"/>
    <w:link w:val="TitleChar"/>
    <w:qFormat/>
    <w:pPr>
      <w:spacing w:before="240" w:after="720" w:line="240" w:lineRule="auto"/>
      <w:jc w:val="right"/>
    </w:pPr>
    <w:rPr>
      <w:rFonts w:ascii="Arial" w:eastAsia="Times New Roman" w:hAnsi="Arial" w:cs="Times New Roman"/>
      <w:b/>
      <w:kern w:val="28"/>
      <w:sz w:val="64"/>
      <w:szCs w:val="20"/>
    </w:rPr>
  </w:style>
  <w:style w:type="paragraph" w:styleId="TOC1">
    <w:name w:val="toc 1"/>
    <w:basedOn w:val="Normal"/>
    <w:next w:val="Normal"/>
    <w:uiPriority w:val="39"/>
    <w:qFormat/>
    <w:pPr>
      <w:tabs>
        <w:tab w:val="left" w:pos="360"/>
        <w:tab w:val="right" w:leader="dot" w:pos="9360"/>
      </w:tabs>
      <w:spacing w:before="60" w:after="0" w:line="220" w:lineRule="exact"/>
      <w:ind w:left="360" w:hanging="360"/>
      <w:jc w:val="both"/>
    </w:pPr>
    <w:rPr>
      <w:rFonts w:ascii="Times" w:eastAsia="Times New Roman" w:hAnsi="Times" w:cs="Times New Roman"/>
      <w:b/>
      <w:szCs w:val="20"/>
    </w:rPr>
  </w:style>
  <w:style w:type="paragraph" w:styleId="TOC2">
    <w:name w:val="toc 2"/>
    <w:basedOn w:val="Normal"/>
    <w:next w:val="Normal"/>
    <w:uiPriority w:val="39"/>
    <w:qFormat/>
    <w:pPr>
      <w:tabs>
        <w:tab w:val="right" w:leader="dot" w:pos="9360"/>
      </w:tabs>
      <w:spacing w:after="0" w:line="220" w:lineRule="exact"/>
      <w:ind w:left="270"/>
      <w:jc w:val="both"/>
    </w:pPr>
    <w:rPr>
      <w:rFonts w:ascii="Times" w:eastAsia="Times New Roman" w:hAnsi="Times" w:cs="Times New Roman"/>
      <w:szCs w:val="20"/>
    </w:rPr>
  </w:style>
  <w:style w:type="paragraph" w:styleId="TOC3">
    <w:name w:val="toc 3"/>
    <w:basedOn w:val="Normal"/>
    <w:next w:val="Normal"/>
    <w:uiPriority w:val="39"/>
    <w:qFormat/>
    <w:pPr>
      <w:tabs>
        <w:tab w:val="left" w:pos="1200"/>
        <w:tab w:val="right" w:leader="dot" w:pos="9360"/>
      </w:tabs>
      <w:spacing w:after="0" w:line="240" w:lineRule="exact"/>
      <w:ind w:left="480"/>
    </w:pPr>
    <w:rPr>
      <w:rFonts w:ascii="Times" w:eastAsia="Times New Roman" w:hAnsi="Times" w:cs="Times New Roman"/>
      <w:szCs w:val="20"/>
    </w:rPr>
  </w:style>
  <w:style w:type="character" w:customStyle="1" w:styleId="toolbarlabel">
    <w:name w:val="toolbarlabel"/>
    <w:basedOn w:val="DefaultParagraphFont"/>
    <w:qFormat/>
  </w:style>
  <w:style w:type="character" w:customStyle="1" w:styleId="dropdowntoolbarbutton">
    <w:name w:val="dropdowntoolbarbutton"/>
    <w:basedOn w:val="DefaultParagraphFont"/>
    <w:qFormat/>
  </w:style>
  <w:style w:type="character" w:customStyle="1" w:styleId="apple-converted-space">
    <w:name w:val="apple-converted-space"/>
    <w:basedOn w:val="DefaultParagraphFont"/>
    <w:qFormat/>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qFormat/>
    <w:rPr>
      <w:rFonts w:ascii="Arial" w:eastAsia="Times New Roman" w:hAnsi="Arial" w:cs="Times New Roman"/>
      <w:b/>
      <w:kern w:val="28"/>
      <w:sz w:val="64"/>
      <w:szCs w:val="20"/>
    </w:rPr>
  </w:style>
  <w:style w:type="character" w:customStyle="1" w:styleId="Heading1Char">
    <w:name w:val="Heading 1 Char"/>
    <w:basedOn w:val="DefaultParagraphFont"/>
    <w:link w:val="Heading1"/>
    <w:qFormat/>
    <w:rPr>
      <w:rFonts w:ascii="Times" w:eastAsia="Times New Roman" w:hAnsi="Times" w:cs="Times New Roman"/>
      <w:b/>
      <w:kern w:val="28"/>
      <w:sz w:val="36"/>
      <w:szCs w:val="20"/>
    </w:rPr>
  </w:style>
  <w:style w:type="character" w:customStyle="1" w:styleId="Heading2Char">
    <w:name w:val="Heading 2 Char"/>
    <w:basedOn w:val="DefaultParagraphFont"/>
    <w:link w:val="Heading2"/>
    <w:qFormat/>
    <w:rPr>
      <w:rFonts w:ascii="Times" w:eastAsia="Times New Roman" w:hAnsi="Times" w:cs="Times New Roman"/>
      <w:b/>
      <w:sz w:val="28"/>
      <w:szCs w:val="20"/>
    </w:rPr>
  </w:style>
  <w:style w:type="character" w:customStyle="1" w:styleId="Heading3Char">
    <w:name w:val="Heading 3 Char"/>
    <w:basedOn w:val="DefaultParagraphFont"/>
    <w:link w:val="Heading3"/>
    <w:qFormat/>
    <w:rPr>
      <w:rFonts w:ascii="Times" w:eastAsia="Times New Roman" w:hAnsi="Times" w:cs="Times New Roman"/>
      <w:b/>
      <w:sz w:val="24"/>
      <w:szCs w:val="20"/>
    </w:rPr>
  </w:style>
  <w:style w:type="character" w:customStyle="1" w:styleId="Heading4Char">
    <w:name w:val="Heading 4 Char"/>
    <w:basedOn w:val="DefaultParagraphFont"/>
    <w:link w:val="Heading4"/>
    <w:qFormat/>
    <w:rPr>
      <w:rFonts w:ascii="Times New Roman" w:eastAsia="Times New Roman" w:hAnsi="Times New Roman" w:cs="Times New Roman"/>
      <w:b/>
      <w:i/>
      <w:szCs w:val="20"/>
    </w:rPr>
  </w:style>
  <w:style w:type="character" w:customStyle="1" w:styleId="Heading5Char">
    <w:name w:val="Heading 5 Char"/>
    <w:basedOn w:val="DefaultParagraphFont"/>
    <w:link w:val="Heading5"/>
    <w:qFormat/>
    <w:rPr>
      <w:rFonts w:ascii="Arial" w:eastAsia="Times New Roman" w:hAnsi="Arial" w:cs="Times New Roman"/>
      <w:szCs w:val="20"/>
    </w:rPr>
  </w:style>
  <w:style w:type="character" w:customStyle="1" w:styleId="Heading6Char">
    <w:name w:val="Heading 6 Char"/>
    <w:basedOn w:val="DefaultParagraphFont"/>
    <w:link w:val="Heading6"/>
    <w:qFormat/>
    <w:rPr>
      <w:rFonts w:ascii="Arial" w:eastAsia="Times New Roman" w:hAnsi="Arial" w:cs="Times New Roman"/>
      <w:i/>
      <w:szCs w:val="20"/>
    </w:rPr>
  </w:style>
  <w:style w:type="character" w:customStyle="1" w:styleId="Heading7Char">
    <w:name w:val="Heading 7 Char"/>
    <w:basedOn w:val="DefaultParagraphFont"/>
    <w:link w:val="Heading7"/>
    <w:qFormat/>
    <w:rPr>
      <w:rFonts w:ascii="Arial" w:eastAsia="Times New Roman" w:hAnsi="Arial" w:cs="Times New Roman"/>
      <w:sz w:val="20"/>
      <w:szCs w:val="20"/>
    </w:rPr>
  </w:style>
  <w:style w:type="character" w:customStyle="1" w:styleId="Heading8Char">
    <w:name w:val="Heading 8 Char"/>
    <w:basedOn w:val="DefaultParagraphFont"/>
    <w:link w:val="Heading8"/>
    <w:qFormat/>
    <w:rPr>
      <w:rFonts w:ascii="Arial" w:eastAsia="Times New Roman" w:hAnsi="Arial" w:cs="Times New Roman"/>
      <w:i/>
      <w:sz w:val="20"/>
      <w:szCs w:val="20"/>
    </w:rPr>
  </w:style>
  <w:style w:type="character" w:customStyle="1" w:styleId="Heading9Char">
    <w:name w:val="Heading 9 Char"/>
    <w:basedOn w:val="DefaultParagraphFont"/>
    <w:link w:val="Heading9"/>
    <w:qFormat/>
    <w:rPr>
      <w:rFonts w:ascii="Arial" w:eastAsia="Times New Roman" w:hAnsi="Arial" w:cs="Times New Roman"/>
      <w:i/>
      <w:sz w:val="18"/>
      <w:szCs w:val="20"/>
    </w:rPr>
  </w:style>
  <w:style w:type="paragraph" w:customStyle="1" w:styleId="TOCHeading1">
    <w:name w:val="TOC Heading1"/>
    <w:basedOn w:val="Heading1"/>
    <w:next w:val="Normal"/>
    <w:uiPriority w:val="39"/>
    <w:unhideWhenUsed/>
    <w:qFormat/>
    <w:pPr>
      <w:numPr>
        <w:numId w:val="0"/>
      </w:numPr>
      <w:spacing w:before="240" w:after="0" w:line="259" w:lineRule="auto"/>
      <w:outlineLvl w:val="9"/>
    </w:pPr>
    <w:rPr>
      <w:rFonts w:asciiTheme="majorHAnsi" w:eastAsiaTheme="majorEastAsia" w:hAnsiTheme="majorHAnsi" w:cstheme="majorBidi"/>
      <w:b w:val="0"/>
      <w:color w:val="2E74B5" w:themeColor="accent1" w:themeShade="BF"/>
      <w:kern w:val="0"/>
      <w:sz w:val="32"/>
      <w:szCs w:val="3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0.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14.png"/><Relationship Id="rId22" Type="http://schemas.openxmlformats.org/officeDocument/2006/relationships/image" Target="media/image10.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4.png"/><Relationship Id="rId1" Type="http://schemas.openxmlformats.org/officeDocument/2006/relationships/image" Target="media/image4.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7D2E75B-2B17-4CD0-9588-AA4D89387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27</Pages>
  <Words>4619</Words>
  <Characters>26329</Characters>
  <Application>Microsoft Office Word</Application>
  <DocSecurity>0</DocSecurity>
  <Lines>219</Lines>
  <Paragraphs>61</Paragraphs>
  <ScaleCrop>false</ScaleCrop>
  <Company/>
  <LinksUpToDate>false</LinksUpToDate>
  <CharactersWithSpaces>30887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up2u 2000</dc:creator>
  <cp:lastModifiedBy>Mohamed GElNaggar</cp:lastModifiedBy>
  <cp:revision>119</cp:revision>
  <cp:lastPrinted>2019-01-28T22:16:00Z</cp:lastPrinted>
  <dcterms:created xsi:type="dcterms:W3CDTF">2022-01-07T13:47:00Z</dcterms:created>
  <dcterms:modified xsi:type="dcterms:W3CDTF">2026-05-09T21:34:00Z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94EE02C89D8A485C925DAEEA607127B3_12</vt:lpwstr>
  </property>
</Properties>
</file>