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FDE6" w14:textId="77777777" w:rsidR="00FC633F" w:rsidRDefault="00056DB1">
      <w:pPr>
        <w:spacing w:after="60" w:line="276" w:lineRule="auto"/>
      </w:pPr>
      <w:r>
        <w:rPr>
          <w:b/>
          <w:bCs/>
          <w:color w:val="1F3864"/>
          <w:sz w:val="36"/>
          <w:szCs w:val="36"/>
        </w:rPr>
        <w:t>Stage 3: Requirements Gathering</w:t>
      </w:r>
    </w:p>
    <w:p w14:paraId="5ACA55AB" w14:textId="77777777" w:rsidR="00FC633F" w:rsidRDefault="00056DB1">
      <w:pPr>
        <w:spacing w:after="200" w:line="276" w:lineRule="auto"/>
      </w:pPr>
      <w:r>
        <w:rPr>
          <w:color w:val="6B7280"/>
          <w:sz w:val="22"/>
          <w:szCs w:val="22"/>
        </w:rPr>
        <w:t>ML Diploma Graduation Project  |  Deliverable Template v1.0</w:t>
      </w:r>
    </w:p>
    <w:tbl>
      <w:tblPr>
        <w:tblW w:w="1008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FC633F" w14:paraId="27805162" w14:textId="77777777">
        <w:trPr>
          <w:cantSplit/>
        </w:trPr>
        <w:tc>
          <w:tcPr>
            <w:tcW w:w="24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574A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A1A1A"/>
              </w:rPr>
              <w:t>Team name</w:t>
            </w:r>
          </w:p>
        </w:tc>
        <w:tc>
          <w:tcPr>
            <w:tcW w:w="7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8760" w14:textId="65AD209A" w:rsidR="00FC633F" w:rsidRDefault="004F6B36">
            <w:pPr>
              <w:keepNext/>
              <w:spacing w:line="256" w:lineRule="auto"/>
            </w:pPr>
            <w:r>
              <w:t>HexaMind</w:t>
            </w:r>
          </w:p>
        </w:tc>
      </w:tr>
      <w:tr w:rsidR="00FC633F" w14:paraId="2CFF0455" w14:textId="77777777">
        <w:trPr>
          <w:cantSplit/>
        </w:trPr>
        <w:tc>
          <w:tcPr>
            <w:tcW w:w="24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D879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A1A1A"/>
              </w:rPr>
              <w:t>Project title</w:t>
            </w:r>
          </w:p>
        </w:tc>
        <w:tc>
          <w:tcPr>
            <w:tcW w:w="7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5274" w14:textId="22A2EAA8" w:rsidR="00FC633F" w:rsidRDefault="004F6B36" w:rsidP="004F6B36">
            <w:pPr>
              <w:keepNext/>
              <w:spacing w:line="256" w:lineRule="auto"/>
            </w:pPr>
            <w:r w:rsidRPr="004F6B36">
              <w:t>AI-Powered Predictive Maintenance System</w:t>
            </w:r>
          </w:p>
        </w:tc>
      </w:tr>
      <w:tr w:rsidR="00FC633F" w14:paraId="7E38970E" w14:textId="77777777">
        <w:trPr>
          <w:cantSplit/>
        </w:trPr>
        <w:tc>
          <w:tcPr>
            <w:tcW w:w="24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350F9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A1A1A"/>
              </w:rPr>
              <w:t>Submission date</w:t>
            </w:r>
          </w:p>
        </w:tc>
        <w:tc>
          <w:tcPr>
            <w:tcW w:w="7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3128" w14:textId="422585DA" w:rsidR="00FC633F" w:rsidRDefault="004F6B36" w:rsidP="004F6B36">
            <w:pPr>
              <w:keepNext/>
              <w:spacing w:line="256" w:lineRule="auto"/>
            </w:pPr>
            <w:r w:rsidRPr="004F6B36">
              <w:t>October 2026</w:t>
            </w:r>
          </w:p>
        </w:tc>
      </w:tr>
      <w:tr w:rsidR="00FC633F" w14:paraId="59DAB799" w14:textId="77777777">
        <w:trPr>
          <w:cantSplit/>
        </w:trPr>
        <w:tc>
          <w:tcPr>
            <w:tcW w:w="24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F7E2" w14:textId="77777777" w:rsidR="00FC633F" w:rsidRDefault="00056DB1">
            <w:pPr>
              <w:spacing w:line="256" w:lineRule="auto"/>
            </w:pPr>
            <w:r>
              <w:rPr>
                <w:b/>
                <w:bCs/>
                <w:color w:val="1A1A1A"/>
              </w:rPr>
              <w:t>Version</w:t>
            </w:r>
          </w:p>
        </w:tc>
        <w:tc>
          <w:tcPr>
            <w:tcW w:w="7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866C" w14:textId="77777777" w:rsidR="00FC633F" w:rsidRDefault="00056DB1">
            <w:pPr>
              <w:spacing w:line="256" w:lineRule="auto"/>
            </w:pPr>
            <w:r>
              <w:rPr>
                <w:color w:val="1A1A1A"/>
              </w:rPr>
              <w:t>v1</w:t>
            </w:r>
          </w:p>
        </w:tc>
      </w:tr>
    </w:tbl>
    <w:p w14:paraId="36C244AB" w14:textId="77777777" w:rsidR="00FC633F" w:rsidRDefault="00FC633F">
      <w:pPr>
        <w:spacing w:after="60" w:line="276" w:lineRule="auto"/>
      </w:pPr>
    </w:p>
    <w:p w14:paraId="55D13707" w14:textId="77777777" w:rsidR="00FC633F" w:rsidRDefault="00056DB1">
      <w:pPr>
        <w:shd w:val="clear" w:color="auto" w:fill="E8EDF5"/>
        <w:spacing w:before="40" w:after="15" w:line="260" w:lineRule="auto"/>
        <w:ind w:left="120" w:right="120"/>
      </w:pPr>
      <w:r>
        <w:rPr>
          <w:b/>
          <w:bCs/>
          <w:color w:val="1F3864"/>
          <w:sz w:val="22"/>
          <w:szCs w:val="22"/>
        </w:rPr>
        <w:t>How to use this template</w:t>
      </w:r>
    </w:p>
    <w:p w14:paraId="5638D864" w14:textId="77777777" w:rsidR="00FC633F" w:rsidRDefault="00056DB1">
      <w:pPr>
        <w:pStyle w:val="ListParagraph"/>
        <w:numPr>
          <w:ilvl w:val="0"/>
          <w:numId w:val="2"/>
        </w:numPr>
        <w:shd w:val="clear" w:color="auto" w:fill="E8EDF5"/>
        <w:spacing w:before="15" w:after="15" w:line="260" w:lineRule="auto"/>
      </w:pPr>
      <w:r>
        <w:rPr>
          <w:color w:val="1A1A1A"/>
        </w:rPr>
        <w:t>Replace every [ placeholder ] and fill every table. If a section does not apply to your project, write why.</w:t>
      </w:r>
    </w:p>
    <w:p w14:paraId="5DD24DCA" w14:textId="77777777" w:rsidR="00FC633F" w:rsidRDefault="00056DB1">
      <w:pPr>
        <w:pStyle w:val="ListParagraph"/>
        <w:numPr>
          <w:ilvl w:val="0"/>
          <w:numId w:val="2"/>
        </w:numPr>
        <w:shd w:val="clear" w:color="auto" w:fill="E8EDF5"/>
        <w:spacing w:before="15" w:after="15" w:line="260" w:lineRule="auto"/>
      </w:pPr>
      <w:r>
        <w:rPr>
          <w:color w:val="1A1A1A"/>
        </w:rPr>
        <w:t>Delete the gray guidance text before you submit.</w:t>
      </w:r>
    </w:p>
    <w:p w14:paraId="67FF39F0" w14:textId="77777777" w:rsidR="00FC633F" w:rsidRDefault="00056DB1">
      <w:pPr>
        <w:pStyle w:val="ListParagraph"/>
        <w:numPr>
          <w:ilvl w:val="0"/>
          <w:numId w:val="2"/>
        </w:numPr>
        <w:shd w:val="clear" w:color="auto" w:fill="E8EDF5"/>
        <w:spacing w:before="15" w:after="15" w:line="260" w:lineRule="auto"/>
      </w:pPr>
      <w:r>
        <w:rPr>
          <w:color w:val="1A1A1A"/>
        </w:rPr>
        <w:t>Keep the IDs you created in earlier stages (O-01, FR-01, T-01, TC-01). Later stages refer back to them.</w:t>
      </w:r>
    </w:p>
    <w:p w14:paraId="455E9A2F" w14:textId="77777777" w:rsidR="00FC633F" w:rsidRDefault="00056DB1">
      <w:pPr>
        <w:pStyle w:val="ListParagraph"/>
        <w:numPr>
          <w:ilvl w:val="0"/>
          <w:numId w:val="2"/>
        </w:numPr>
        <w:shd w:val="clear" w:color="auto" w:fill="E8EDF5"/>
        <w:spacing w:before="15" w:after="15" w:line="260" w:lineRule="auto"/>
      </w:pPr>
      <w:r>
        <w:rPr>
          <w:color w:val="1A1A1A"/>
        </w:rPr>
        <w:t>Save as TeamName_S3_Requirements_v1.docx and send it to your instructor before the deadline of your track.</w:t>
      </w:r>
    </w:p>
    <w:p w14:paraId="594DC96D" w14:textId="77777777" w:rsidR="00FC633F" w:rsidRDefault="00FC633F">
      <w:pPr>
        <w:spacing w:after="80" w:line="276" w:lineRule="auto"/>
      </w:pPr>
    </w:p>
    <w:p w14:paraId="183537F6" w14:textId="77777777" w:rsidR="00FC633F" w:rsidRDefault="00056DB1">
      <w:pPr>
        <w:pStyle w:val="Heading2"/>
        <w:keepNext/>
        <w:pBdr>
          <w:bottom w:val="single" w:sz="6" w:space="4" w:color="C9D2DE"/>
        </w:pBdr>
        <w:spacing w:before="280" w:after="100"/>
      </w:pPr>
      <w:r>
        <w:rPr>
          <w:b/>
          <w:bCs/>
          <w:color w:val="1F3864"/>
        </w:rPr>
        <w:t>1. Stakeholders and Users</w:t>
      </w:r>
    </w:p>
    <w:tbl>
      <w:tblPr>
        <w:tblW w:w="1008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600"/>
        <w:gridCol w:w="2900"/>
        <w:gridCol w:w="2280"/>
      </w:tblGrid>
      <w:tr w:rsidR="00FC633F" w14:paraId="38060972" w14:textId="77777777">
        <w:trPr>
          <w:cantSplit/>
          <w:tblHeader/>
        </w:trPr>
        <w:tc>
          <w:tcPr>
            <w:tcW w:w="23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9848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Stakeholder</w:t>
            </w:r>
          </w:p>
        </w:tc>
        <w:tc>
          <w:tcPr>
            <w:tcW w:w="26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ED9AD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Relation to the system</w:t>
            </w:r>
          </w:p>
        </w:tc>
        <w:tc>
          <w:tcPr>
            <w:tcW w:w="29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7B51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What they need</w:t>
            </w:r>
          </w:p>
        </w:tc>
        <w:tc>
          <w:tcPr>
            <w:tcW w:w="228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4B87A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How we gathered it</w:t>
            </w:r>
          </w:p>
        </w:tc>
      </w:tr>
      <w:tr w:rsidR="00FC633F" w14:paraId="40F5F9E0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2E2F" w14:textId="4D45405F" w:rsidR="00FC633F" w:rsidRDefault="004F6B36" w:rsidP="004F6B36">
            <w:pPr>
              <w:keepNext/>
              <w:spacing w:line="256" w:lineRule="auto"/>
            </w:pPr>
            <w:r w:rsidRPr="004F6B36">
              <w:t>Plant Maintenance Engineers / Technicians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9DC4" w14:textId="24E68E51" w:rsidR="00FC633F" w:rsidRDefault="004F6B36" w:rsidP="004F6B36">
            <w:pPr>
              <w:keepNext/>
              <w:spacing w:line="256" w:lineRule="auto"/>
            </w:pPr>
            <w:r w:rsidRPr="004F6B36">
              <w:t>End Users (Operational)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0FC4" w14:textId="2CD5A04F" w:rsidR="00FC633F" w:rsidRDefault="004F6B36" w:rsidP="004F6B36">
            <w:pPr>
              <w:keepNext/>
              <w:spacing w:line="256" w:lineRule="auto"/>
            </w:pPr>
            <w:r w:rsidRPr="004F6B36">
              <w:t>Real-time health monitoring of machines, early failure alerts, RUL estimates, and actionable XAI explanations to prevent unscheduled downtime.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7A872" w14:textId="7A2C9829" w:rsidR="00FC633F" w:rsidRDefault="004F6B36" w:rsidP="004F6B36">
            <w:pPr>
              <w:keepNext/>
              <w:spacing w:line="256" w:lineRule="auto"/>
            </w:pPr>
            <w:r w:rsidRPr="004F6B36">
              <w:t>Stakeholder interviews, operational workflow analysis, and domain literature analysis.</w:t>
            </w:r>
          </w:p>
        </w:tc>
      </w:tr>
      <w:tr w:rsidR="00FC633F" w14:paraId="17CEBDE9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FE5C2" w14:textId="20ACB4D0" w:rsidR="00FC633F" w:rsidRDefault="004F6B36" w:rsidP="004F6B36">
            <w:pPr>
              <w:keepNext/>
              <w:spacing w:line="256" w:lineRule="auto"/>
            </w:pPr>
            <w:r w:rsidRPr="004F6B36">
              <w:t>Plant / Operations Managers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2615" w14:textId="33875618" w:rsidR="00FC633F" w:rsidRDefault="004F6B36" w:rsidP="004F6B36">
            <w:pPr>
              <w:keepNext/>
              <w:spacing w:line="256" w:lineRule="auto"/>
            </w:pPr>
            <w:r w:rsidRPr="004F6B36">
              <w:t>Business &amp; Strategic Decision Makers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CEF8" w14:textId="2F1844EA" w:rsidR="00FC633F" w:rsidRDefault="004F6B36" w:rsidP="004F6B36">
            <w:pPr>
              <w:keepNext/>
              <w:spacing w:line="256" w:lineRule="auto"/>
            </w:pPr>
            <w:r w:rsidRPr="004F6B36">
              <w:t>Executive dashboards showing fleet status, ROI/cost savings evaluation, risk analysis, and automated PDF diagnostic reports.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C3AE" w14:textId="1A313610" w:rsidR="00FC633F" w:rsidRDefault="004F6B36" w:rsidP="004F6B36">
            <w:pPr>
              <w:keepNext/>
              <w:spacing w:line="256" w:lineRule="auto"/>
            </w:pPr>
            <w:r w:rsidRPr="004F6B36">
              <w:t>Business requirement surveys, competitor analysis, and domain documentation.</w:t>
            </w:r>
          </w:p>
        </w:tc>
      </w:tr>
      <w:tr w:rsidR="00FC633F" w14:paraId="0B1BFCC1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42FF" w14:textId="07CDC6D9" w:rsidR="00FC633F" w:rsidRDefault="004F6B36" w:rsidP="004F6B36">
            <w:pPr>
              <w:keepNext/>
              <w:spacing w:line="256" w:lineRule="auto"/>
            </w:pPr>
            <w:r w:rsidRPr="004F6B36">
              <w:t>Data Science / MLOps Engineers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290B" w14:textId="04B5F8E1" w:rsidR="00FC633F" w:rsidRDefault="004F6B36" w:rsidP="004F6B36">
            <w:pPr>
              <w:keepNext/>
              <w:spacing w:line="256" w:lineRule="auto"/>
            </w:pPr>
            <w:r w:rsidRPr="004F6B36">
              <w:t>System Developers &amp; Maintainers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6874D" w14:textId="46749835" w:rsidR="00FC633F" w:rsidRDefault="004F6B36" w:rsidP="004F6B36">
            <w:pPr>
              <w:keepNext/>
              <w:spacing w:line="256" w:lineRule="auto"/>
            </w:pPr>
            <w:r w:rsidRPr="004F6B36">
              <w:t>Model performance tracking, experiment logging via MLflow, data drift monitoring, and retrainable API pipelines.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17BEC" w14:textId="06B18C4D" w:rsidR="00FC633F" w:rsidRDefault="004F6B36" w:rsidP="004F6B36">
            <w:pPr>
              <w:keepNext/>
              <w:spacing w:line="256" w:lineRule="auto"/>
            </w:pPr>
            <w:r w:rsidRPr="004F6B36">
              <w:t>Technical team discussions, architecture workshops, and EDA findings.</w:t>
            </w:r>
          </w:p>
        </w:tc>
      </w:tr>
      <w:tr w:rsidR="00FC633F" w14:paraId="64ABBB66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40CB" w14:textId="33199C48" w:rsidR="00FC633F" w:rsidRDefault="004F6B36" w:rsidP="004F6B36">
            <w:pPr>
              <w:spacing w:line="256" w:lineRule="auto"/>
            </w:pPr>
            <w:r>
              <w:t>S</w:t>
            </w:r>
            <w:r w:rsidRPr="004F6B36">
              <w:t>ystem Administrator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E8CEE" w14:textId="6C6BEE12" w:rsidR="00FC633F" w:rsidRDefault="004F6B36" w:rsidP="004F6B36">
            <w:pPr>
              <w:spacing w:line="256" w:lineRule="auto"/>
            </w:pPr>
            <w:r w:rsidRPr="004F6B36">
              <w:t>Platform Administrators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1507E" w14:textId="225755B0" w:rsidR="00FC633F" w:rsidRDefault="004F6B36" w:rsidP="004F6B36">
            <w:pPr>
              <w:spacing w:line="256" w:lineRule="auto"/>
            </w:pPr>
            <w:r w:rsidRPr="004F6B36">
              <w:t>Role-based access control, secure authentication, database maintenance, and reliable system integration (FastAPI + Streamlit).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B6EE" w14:textId="70EADE2A" w:rsidR="00FC633F" w:rsidRDefault="004F6B36" w:rsidP="004F6B36">
            <w:pPr>
              <w:spacing w:line="256" w:lineRule="auto"/>
            </w:pPr>
            <w:r w:rsidRPr="004F6B36">
              <w:t>System security requirements review and technical documentation.</w:t>
            </w:r>
          </w:p>
        </w:tc>
      </w:tr>
    </w:tbl>
    <w:p w14:paraId="2B412A79" w14:textId="77777777" w:rsidR="00FC633F" w:rsidRDefault="00FC633F">
      <w:pPr>
        <w:spacing w:after="60" w:line="276" w:lineRule="auto"/>
      </w:pPr>
    </w:p>
    <w:p w14:paraId="7E072571" w14:textId="77777777" w:rsidR="00FC633F" w:rsidRDefault="00056DB1">
      <w:pPr>
        <w:pStyle w:val="Heading2"/>
        <w:keepNext/>
        <w:pBdr>
          <w:bottom w:val="single" w:sz="6" w:space="4" w:color="C9D2DE"/>
        </w:pBdr>
        <w:spacing w:before="280" w:after="100"/>
      </w:pPr>
      <w:r>
        <w:rPr>
          <w:b/>
          <w:bCs/>
          <w:color w:val="1F3864"/>
        </w:rPr>
        <w:lastRenderedPageBreak/>
        <w:t>2. Elicitation Summary</w:t>
      </w:r>
    </w:p>
    <w:p w14:paraId="733456CF" w14:textId="77777777" w:rsidR="00FC633F" w:rsidRDefault="00056DB1">
      <w:pPr>
        <w:keepNext/>
        <w:spacing w:before="30" w:after="90" w:line="260" w:lineRule="auto"/>
      </w:pPr>
      <w:r>
        <w:rPr>
          <w:i/>
          <w:iCs/>
          <w:color w:val="6B7280"/>
        </w:rPr>
        <w:t>How you gathered requirements (interviews, surveys, domain documents, competitor analysis, data exploration) and the key findings.</w:t>
      </w:r>
    </w:p>
    <w:p w14:paraId="1CA1B7D8" w14:textId="77777777" w:rsidR="004F6B36" w:rsidRPr="004F6B36" w:rsidRDefault="004F6B36" w:rsidP="004F6B36">
      <w:pPr>
        <w:keepNext/>
        <w:shd w:val="clear" w:color="auto" w:fill="F3F5F8"/>
        <w:spacing w:line="300" w:lineRule="auto"/>
        <w:ind w:left="120" w:right="120"/>
        <w:rPr>
          <w:color w:val="9AA4B2"/>
          <w:sz w:val="22"/>
          <w:szCs w:val="22"/>
        </w:rPr>
      </w:pPr>
      <w:r w:rsidRPr="004F6B36">
        <w:rPr>
          <w:color w:val="9AA4B2"/>
          <w:sz w:val="22"/>
          <w:szCs w:val="22"/>
        </w:rPr>
        <w:t>We gathered requirements through a combination of:</w:t>
      </w:r>
    </w:p>
    <w:p w14:paraId="03168CA6" w14:textId="77777777" w:rsidR="004F6B36" w:rsidRPr="004F6B36" w:rsidRDefault="004F6B36" w:rsidP="004F6B36">
      <w:pPr>
        <w:keepNext/>
        <w:numPr>
          <w:ilvl w:val="0"/>
          <w:numId w:val="4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4F6B36">
        <w:rPr>
          <w:b/>
          <w:bCs/>
          <w:color w:val="9AA4B2"/>
          <w:sz w:val="22"/>
          <w:szCs w:val="22"/>
        </w:rPr>
        <w:t>Exploratory Data Analysis (EDA) &amp; Data Exploration:</w:t>
      </w:r>
      <w:r w:rsidRPr="004F6B36">
        <w:rPr>
          <w:color w:val="9AA4B2"/>
          <w:sz w:val="22"/>
          <w:szCs w:val="22"/>
        </w:rPr>
        <w:t xml:space="preserve"> Analyzed time-series sensor streams (vibration, temperature, pressure) to identify data distributions, missing value patterns, and signal correlations for degradation modeling.</w:t>
      </w:r>
    </w:p>
    <w:p w14:paraId="131E721B" w14:textId="77777777" w:rsidR="004F6B36" w:rsidRPr="004F6B36" w:rsidRDefault="004F6B36" w:rsidP="004F6B36">
      <w:pPr>
        <w:keepNext/>
        <w:numPr>
          <w:ilvl w:val="0"/>
          <w:numId w:val="4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4F6B36">
        <w:rPr>
          <w:b/>
          <w:bCs/>
          <w:color w:val="9AA4B2"/>
          <w:sz w:val="22"/>
          <w:szCs w:val="22"/>
        </w:rPr>
        <w:t>Domain Document &amp; Literature Review:</w:t>
      </w:r>
      <w:r w:rsidRPr="004F6B36">
        <w:rPr>
          <w:color w:val="9AA4B2"/>
          <w:sz w:val="22"/>
          <w:szCs w:val="22"/>
        </w:rPr>
        <w:t xml:space="preserve"> Evaluated standard industrial maintenance benchmarks (e.g., C-MAPSS dataset specifications), failure severity taxonomies, and predictive maintenance protocols.</w:t>
      </w:r>
    </w:p>
    <w:p w14:paraId="120C3953" w14:textId="77777777" w:rsidR="004F6B36" w:rsidRPr="004F6B36" w:rsidRDefault="004F6B36" w:rsidP="004F6B36">
      <w:pPr>
        <w:keepNext/>
        <w:numPr>
          <w:ilvl w:val="0"/>
          <w:numId w:val="4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4F6B36">
        <w:rPr>
          <w:b/>
          <w:bCs/>
          <w:color w:val="9AA4B2"/>
          <w:sz w:val="22"/>
          <w:szCs w:val="22"/>
        </w:rPr>
        <w:t>Competitor &amp; Market Analysis:</w:t>
      </w:r>
      <w:r w:rsidRPr="004F6B36">
        <w:rPr>
          <w:color w:val="9AA4B2"/>
          <w:sz w:val="22"/>
          <w:szCs w:val="22"/>
        </w:rPr>
        <w:t xml:space="preserve"> Assessed existing industrial IoT and predictive maintenance platforms to identify key gaps, specifically the lack of Explainable AI (XAI) and conversational diagnostic assistance (LLM RAG).</w:t>
      </w:r>
    </w:p>
    <w:p w14:paraId="2FD9C45E" w14:textId="1B5AA1DF" w:rsidR="00FC633F" w:rsidRDefault="004F6B36" w:rsidP="004F6B36">
      <w:pPr>
        <w:keepNext/>
        <w:numPr>
          <w:ilvl w:val="0"/>
          <w:numId w:val="4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4F6B36">
        <w:rPr>
          <w:b/>
          <w:bCs/>
          <w:color w:val="9AA4B2"/>
          <w:sz w:val="22"/>
          <w:szCs w:val="22"/>
        </w:rPr>
        <w:t>Technical Workshops &amp; Stakeholder Meetings:</w:t>
      </w:r>
      <w:r w:rsidRPr="004F6B36">
        <w:rPr>
          <w:color w:val="9AA4B2"/>
          <w:sz w:val="22"/>
          <w:szCs w:val="22"/>
        </w:rPr>
        <w:t xml:space="preserve"> Conducted internal technical alignment sessions with team leads across Backend, Deep Learning, UI/UX, and Feature Engineering to define system interaction requirements and workflow bottlenecks.</w:t>
      </w:r>
    </w:p>
    <w:p w14:paraId="3D4C4918" w14:textId="77777777" w:rsidR="004F6B36" w:rsidRPr="004F6B36" w:rsidRDefault="004F6B36" w:rsidP="004F6B36">
      <w:pPr>
        <w:keepNext/>
        <w:shd w:val="clear" w:color="auto" w:fill="F3F5F8"/>
        <w:spacing w:line="300" w:lineRule="auto"/>
        <w:ind w:left="720" w:right="120"/>
        <w:rPr>
          <w:color w:val="9AA4B2"/>
          <w:sz w:val="22"/>
          <w:szCs w:val="22"/>
        </w:rPr>
      </w:pPr>
      <w:r w:rsidRPr="004F6B36">
        <w:rPr>
          <w:b/>
          <w:bCs/>
          <w:color w:val="9AA4B2"/>
          <w:sz w:val="22"/>
          <w:szCs w:val="22"/>
        </w:rPr>
        <w:t>Key Findings:</w:t>
      </w:r>
    </w:p>
    <w:p w14:paraId="329D0293" w14:textId="77777777" w:rsidR="004F6B36" w:rsidRPr="004F6B36" w:rsidRDefault="004F6B36" w:rsidP="004F6B36">
      <w:pPr>
        <w:keepNext/>
        <w:numPr>
          <w:ilvl w:val="0"/>
          <w:numId w:val="5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4F6B36">
        <w:rPr>
          <w:color w:val="9AA4B2"/>
          <w:sz w:val="22"/>
          <w:szCs w:val="22"/>
        </w:rPr>
        <w:t>End-users require explainable predictions (e.g., SHAP/LIME feature importance) rather than "black-box" failure scores to trust AI recommendations.</w:t>
      </w:r>
    </w:p>
    <w:p w14:paraId="4C78879C" w14:textId="77777777" w:rsidR="004F6B36" w:rsidRPr="004F6B36" w:rsidRDefault="004F6B36" w:rsidP="004F6B36">
      <w:pPr>
        <w:keepNext/>
        <w:numPr>
          <w:ilvl w:val="0"/>
          <w:numId w:val="5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4F6B36">
        <w:rPr>
          <w:color w:val="9AA4B2"/>
          <w:sz w:val="22"/>
          <w:szCs w:val="22"/>
        </w:rPr>
        <w:t>Sensor data requires robust signal processing (FFT, rolling statistics) and validation prior to inference.</w:t>
      </w:r>
    </w:p>
    <w:p w14:paraId="592E0FFB" w14:textId="2CDACDF8" w:rsidR="004F6B36" w:rsidRPr="004F6B36" w:rsidRDefault="004F6B36" w:rsidP="004F6B36">
      <w:pPr>
        <w:keepNext/>
        <w:numPr>
          <w:ilvl w:val="0"/>
          <w:numId w:val="5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4F6B36">
        <w:rPr>
          <w:color w:val="9AA4B2"/>
          <w:sz w:val="22"/>
          <w:szCs w:val="22"/>
        </w:rPr>
        <w:t>Real-time interaction requires low latency (</w:t>
      </w:r>
      <m:oMath>
        <m:r>
          <w:rPr>
            <w:rFonts w:ascii="Cambria Math" w:hAnsi="Cambria Math"/>
            <w:color w:val="9AA4B2"/>
            <w:sz w:val="22"/>
            <w:szCs w:val="22"/>
          </w:rPr>
          <m:t>&lt;200</m:t>
        </m:r>
        <m:r>
          <m:rPr>
            <m:nor/>
          </m:rPr>
          <w:rPr>
            <w:color w:val="9AA4B2"/>
            <w:sz w:val="22"/>
            <w:szCs w:val="22"/>
          </w:rPr>
          <m:t> ms</m:t>
        </m:r>
      </m:oMath>
      <w:r w:rsidRPr="004F6B36">
        <w:rPr>
          <w:color w:val="9AA4B2"/>
          <w:sz w:val="22"/>
          <w:szCs w:val="22"/>
        </w:rPr>
        <w:t>) for model inference via FastAPI and an intuitive Streamlit interface featuring a Digital Twin simulator.</w:t>
      </w:r>
    </w:p>
    <w:p w14:paraId="504F068A" w14:textId="77777777" w:rsidR="00FC633F" w:rsidRDefault="00FC633F">
      <w:pPr>
        <w:spacing w:after="40" w:line="276" w:lineRule="auto"/>
      </w:pPr>
    </w:p>
    <w:p w14:paraId="02BAC569" w14:textId="77777777" w:rsidR="00FC633F" w:rsidRDefault="00056DB1">
      <w:pPr>
        <w:pStyle w:val="Heading2"/>
        <w:keepNext/>
        <w:pBdr>
          <w:bottom w:val="single" w:sz="6" w:space="4" w:color="C9D2DE"/>
        </w:pBdr>
        <w:spacing w:before="280" w:after="100"/>
      </w:pPr>
      <w:r>
        <w:rPr>
          <w:b/>
          <w:bCs/>
          <w:color w:val="1F3864"/>
        </w:rPr>
        <w:lastRenderedPageBreak/>
        <w:t>3. User Stories</w:t>
      </w:r>
    </w:p>
    <w:tbl>
      <w:tblPr>
        <w:tblW w:w="1008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580"/>
        <w:gridCol w:w="1700"/>
        <w:gridCol w:w="1800"/>
      </w:tblGrid>
      <w:tr w:rsidR="00FC633F" w14:paraId="6AD21BAF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087D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ID</w:t>
            </w:r>
          </w:p>
        </w:tc>
        <w:tc>
          <w:tcPr>
            <w:tcW w:w="558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677DC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As a ..., I want ..., so that ...</w:t>
            </w:r>
          </w:p>
        </w:tc>
        <w:tc>
          <w:tcPr>
            <w:tcW w:w="17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F23D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Priority (MoSCoW)</w:t>
            </w:r>
          </w:p>
        </w:tc>
        <w:tc>
          <w:tcPr>
            <w:tcW w:w="18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D44B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Objective ID (S1)</w:t>
            </w:r>
          </w:p>
        </w:tc>
      </w:tr>
      <w:tr w:rsidR="00FC633F" w14:paraId="5681E807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EBA2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US-01</w:t>
            </w:r>
          </w:p>
        </w:tc>
        <w:tc>
          <w:tcPr>
            <w:tcW w:w="5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5E6C" w14:textId="5521F012" w:rsidR="00FC633F" w:rsidRDefault="004F6B36" w:rsidP="004F6B36">
            <w:pPr>
              <w:keepNext/>
              <w:spacing w:line="256" w:lineRule="auto"/>
            </w:pPr>
            <w:r w:rsidRPr="004F6B36">
              <w:t xml:space="preserve">As a </w:t>
            </w:r>
            <w:r w:rsidRPr="004F6B36">
              <w:rPr>
                <w:b/>
                <w:bCs/>
              </w:rPr>
              <w:t>Maintenance Technician</w:t>
            </w:r>
            <w:r w:rsidRPr="004F6B36">
              <w:t>, I want to view real-time health scores and RUL estimates for monitored machines, so that I can schedule maintenance before catastrophic failures occur.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3466" w14:textId="013710BC" w:rsidR="00FC633F" w:rsidRDefault="004F6B36" w:rsidP="004F6B36">
            <w:pPr>
              <w:keepNext/>
              <w:spacing w:line="256" w:lineRule="auto"/>
            </w:pPr>
            <w:r w:rsidRPr="004F6B36">
              <w:t>Must Have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D464" w14:textId="72D8A32A" w:rsidR="00FC633F" w:rsidRDefault="004F6B36" w:rsidP="004F6B36">
            <w:pPr>
              <w:keepNext/>
              <w:spacing w:line="256" w:lineRule="auto"/>
            </w:pPr>
            <w:r w:rsidRPr="004F6B36">
              <w:t>O-01</w:t>
            </w:r>
          </w:p>
        </w:tc>
      </w:tr>
      <w:tr w:rsidR="00FC633F" w14:paraId="55EDBC60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F3D5E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US-02</w:t>
            </w:r>
          </w:p>
        </w:tc>
        <w:tc>
          <w:tcPr>
            <w:tcW w:w="5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21D68" w14:textId="4EF0329C" w:rsidR="00FC633F" w:rsidRDefault="004F6B36" w:rsidP="004F6B36">
            <w:pPr>
              <w:keepNext/>
              <w:spacing w:line="256" w:lineRule="auto"/>
            </w:pPr>
            <w:r w:rsidRPr="004F6B36">
              <w:t xml:space="preserve">As a </w:t>
            </w:r>
            <w:r w:rsidRPr="004F6B36">
              <w:rPr>
                <w:b/>
                <w:bCs/>
              </w:rPr>
              <w:t>Maintenance Engineer</w:t>
            </w:r>
            <w:r w:rsidRPr="004F6B36">
              <w:t>, I want to inspect SHAP/LIME feature importance for any anomaly, so that I can understand which sensor (vibration, temperature, pressure) is driving the failure risk.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F0BF4" w14:textId="250BEC23" w:rsidR="00FC633F" w:rsidRDefault="004F6B36" w:rsidP="004F6B36">
            <w:pPr>
              <w:keepNext/>
              <w:spacing w:line="256" w:lineRule="auto"/>
            </w:pPr>
            <w:r w:rsidRPr="004F6B36">
              <w:t>Must Have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A5C25" w14:textId="672EB055" w:rsidR="00FC633F" w:rsidRDefault="004F6B36" w:rsidP="004F6B36">
            <w:pPr>
              <w:keepNext/>
              <w:spacing w:line="256" w:lineRule="auto"/>
            </w:pPr>
            <w:r w:rsidRPr="004F6B36">
              <w:t>O-0</w:t>
            </w:r>
            <w:r>
              <w:t>2</w:t>
            </w:r>
          </w:p>
        </w:tc>
      </w:tr>
      <w:tr w:rsidR="00FC633F" w14:paraId="2FB4A9C4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8CEA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US-03</w:t>
            </w:r>
          </w:p>
        </w:tc>
        <w:tc>
          <w:tcPr>
            <w:tcW w:w="5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A9EE9" w14:textId="5048D492" w:rsidR="00FC633F" w:rsidRDefault="004F6B36" w:rsidP="004F6B36">
            <w:pPr>
              <w:keepNext/>
              <w:spacing w:line="256" w:lineRule="auto"/>
            </w:pPr>
            <w:r w:rsidRPr="004F6B36">
              <w:t xml:space="preserve">As an </w:t>
            </w:r>
            <w:r w:rsidRPr="004F6B36">
              <w:rPr>
                <w:b/>
                <w:bCs/>
              </w:rPr>
              <w:t>Operations Manager</w:t>
            </w:r>
            <w:r w:rsidRPr="004F6B36">
              <w:t>, I want to simulate "What-If" sensor conditions using a Digital Twin simulator, so that I can test hypothetical operational scenarios and evaluate risk.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F2970" w14:textId="5FE589F6" w:rsidR="00FC633F" w:rsidRDefault="004F6B36" w:rsidP="004F6B36">
            <w:pPr>
              <w:keepNext/>
              <w:spacing w:line="256" w:lineRule="auto"/>
            </w:pPr>
            <w:r w:rsidRPr="004F6B36">
              <w:t>Should Have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56A87" w14:textId="70AF27A5" w:rsidR="00FC633F" w:rsidRDefault="004F6B36" w:rsidP="004F6B36">
            <w:pPr>
              <w:keepNext/>
              <w:spacing w:line="256" w:lineRule="auto"/>
            </w:pPr>
            <w:r w:rsidRPr="004F6B36">
              <w:t>O-0</w:t>
            </w:r>
            <w:r>
              <w:t>3</w:t>
            </w:r>
          </w:p>
        </w:tc>
      </w:tr>
      <w:tr w:rsidR="00FC633F" w14:paraId="5A9F78A7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18D2F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US-04</w:t>
            </w:r>
          </w:p>
        </w:tc>
        <w:tc>
          <w:tcPr>
            <w:tcW w:w="5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1AC5" w14:textId="58AB0B73" w:rsidR="00FC633F" w:rsidRDefault="004F6B36" w:rsidP="004F6B36">
            <w:pPr>
              <w:keepNext/>
              <w:spacing w:line="256" w:lineRule="auto"/>
            </w:pPr>
            <w:r w:rsidRPr="004F6B36">
              <w:t xml:space="preserve">As a </w:t>
            </w:r>
            <w:r w:rsidRPr="004F6B36">
              <w:rPr>
                <w:b/>
                <w:bCs/>
              </w:rPr>
              <w:t>Plant Manager</w:t>
            </w:r>
            <w:r w:rsidRPr="004F6B36">
              <w:t>, I want to interact with an LLM-based Maintenance Assistant via chat, so that I can query historical machine logs and diagnostic records in natural language.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9B11D" w14:textId="721C1586" w:rsidR="00FC633F" w:rsidRDefault="004F6B36" w:rsidP="004F6B36">
            <w:pPr>
              <w:keepNext/>
              <w:spacing w:line="256" w:lineRule="auto"/>
            </w:pPr>
            <w:r w:rsidRPr="004F6B36">
              <w:t>Should Have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C6C31" w14:textId="30FB8ADE" w:rsidR="00FC633F" w:rsidRDefault="004F6B36" w:rsidP="004F6B36">
            <w:pPr>
              <w:keepNext/>
              <w:spacing w:line="256" w:lineRule="auto"/>
            </w:pPr>
            <w:r w:rsidRPr="004F6B36">
              <w:t>O-0</w:t>
            </w:r>
            <w:r>
              <w:t>4</w:t>
            </w:r>
          </w:p>
        </w:tc>
      </w:tr>
      <w:tr w:rsidR="00FC633F" w14:paraId="13A95115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8B3D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US-05</w:t>
            </w:r>
          </w:p>
        </w:tc>
        <w:tc>
          <w:tcPr>
            <w:tcW w:w="5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8492" w14:textId="7417CD97" w:rsidR="00FC633F" w:rsidRDefault="004F6B36" w:rsidP="004F6B36">
            <w:pPr>
              <w:keepNext/>
              <w:spacing w:line="256" w:lineRule="auto"/>
              <w:jc w:val="center"/>
            </w:pPr>
            <w:r w:rsidRPr="004F6B36">
              <w:t xml:space="preserve">As an </w:t>
            </w:r>
            <w:r w:rsidRPr="004F6B36">
              <w:rPr>
                <w:b/>
                <w:bCs/>
              </w:rPr>
              <w:t>Executive User</w:t>
            </w:r>
            <w:r w:rsidRPr="004F6B36">
              <w:t>, I want to generate automated PDF diagnostic and ROI cost-saving reports, so that I can share health summaries with management and document maintenance history.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08D9D" w14:textId="5E16CF4F" w:rsidR="00FC633F" w:rsidRDefault="004F6B36" w:rsidP="004F6B36">
            <w:pPr>
              <w:keepNext/>
              <w:spacing w:line="256" w:lineRule="auto"/>
            </w:pPr>
            <w:r w:rsidRPr="004F6B36">
              <w:t>Should Have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578D4" w14:textId="47E7054D" w:rsidR="00FC633F" w:rsidRDefault="004F6B36" w:rsidP="004F6B36">
            <w:pPr>
              <w:keepNext/>
              <w:spacing w:line="256" w:lineRule="auto"/>
            </w:pPr>
            <w:r w:rsidRPr="004F6B36">
              <w:t>O-0</w:t>
            </w:r>
            <w:r>
              <w:t>5</w:t>
            </w:r>
          </w:p>
        </w:tc>
      </w:tr>
      <w:tr w:rsidR="00FC633F" w14:paraId="3B96E260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540A" w14:textId="77777777" w:rsidR="00FC633F" w:rsidRDefault="00056DB1">
            <w:pPr>
              <w:spacing w:line="256" w:lineRule="auto"/>
            </w:pPr>
            <w:r>
              <w:rPr>
                <w:color w:val="1A1A1A"/>
              </w:rPr>
              <w:t>US-06</w:t>
            </w:r>
          </w:p>
        </w:tc>
        <w:tc>
          <w:tcPr>
            <w:tcW w:w="5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F36D" w14:textId="4FF3C84D" w:rsidR="00FC633F" w:rsidRDefault="004F6B36" w:rsidP="004F6B36">
            <w:pPr>
              <w:spacing w:line="256" w:lineRule="auto"/>
            </w:pPr>
            <w:r w:rsidRPr="004F6B36">
              <w:t xml:space="preserve">As an </w:t>
            </w:r>
            <w:r w:rsidRPr="004F6B36">
              <w:rPr>
                <w:b/>
                <w:bCs/>
              </w:rPr>
              <w:t>MLOps Engineer</w:t>
            </w:r>
            <w:r w:rsidRPr="004F6B36">
              <w:t>, I want the system to track model versions and experiments using MLflow, so that I can monitor data drift and re-deploy updated models seamlessly.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76BC" w14:textId="50D2D19D" w:rsidR="00FC633F" w:rsidRDefault="004F6B36" w:rsidP="004F6B36">
            <w:pPr>
              <w:spacing w:line="256" w:lineRule="auto"/>
            </w:pPr>
            <w:r w:rsidRPr="004F6B36">
              <w:t>Could Have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F7D8" w14:textId="405C74FA" w:rsidR="00FC633F" w:rsidRDefault="004F6B36" w:rsidP="004F6B36">
            <w:pPr>
              <w:spacing w:line="256" w:lineRule="auto"/>
            </w:pPr>
            <w:r w:rsidRPr="004F6B36">
              <w:t>O-0</w:t>
            </w:r>
            <w:r>
              <w:t>6</w:t>
            </w:r>
          </w:p>
        </w:tc>
      </w:tr>
    </w:tbl>
    <w:p w14:paraId="26774C9A" w14:textId="77777777" w:rsidR="00FC633F" w:rsidRDefault="00FC633F">
      <w:pPr>
        <w:spacing w:after="60" w:line="276" w:lineRule="auto"/>
      </w:pPr>
    </w:p>
    <w:p w14:paraId="49C26D9C" w14:textId="77777777" w:rsidR="00FC633F" w:rsidRDefault="00056DB1">
      <w:pPr>
        <w:pStyle w:val="Heading2"/>
        <w:keepNext/>
        <w:pBdr>
          <w:bottom w:val="single" w:sz="6" w:space="4" w:color="C9D2DE"/>
        </w:pBdr>
        <w:spacing w:before="280" w:after="100"/>
      </w:pPr>
      <w:r>
        <w:rPr>
          <w:b/>
          <w:bCs/>
          <w:color w:val="1F3864"/>
        </w:rPr>
        <w:lastRenderedPageBreak/>
        <w:t>4. Functional Requirements</w:t>
      </w:r>
    </w:p>
    <w:p w14:paraId="42F3E651" w14:textId="77777777" w:rsidR="00FC633F" w:rsidRDefault="00056DB1">
      <w:pPr>
        <w:keepNext/>
        <w:spacing w:before="30" w:after="90" w:line="260" w:lineRule="auto"/>
      </w:pPr>
      <w:r>
        <w:rPr>
          <w:i/>
          <w:iCs/>
          <w:color w:val="6B7280"/>
        </w:rPr>
        <w:t>Write each one as "The system shall ...". Every requirement must be testable: the acceptance criterion is how you will prove it works in Stage 6.</w:t>
      </w:r>
    </w:p>
    <w:tbl>
      <w:tblPr>
        <w:tblW w:w="1008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700"/>
        <w:gridCol w:w="1300"/>
        <w:gridCol w:w="3080"/>
      </w:tblGrid>
      <w:tr w:rsidR="00FC633F" w14:paraId="6AB892CC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99CE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ID</w:t>
            </w:r>
          </w:p>
        </w:tc>
        <w:tc>
          <w:tcPr>
            <w:tcW w:w="47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2849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Requirement</w:t>
            </w:r>
          </w:p>
        </w:tc>
        <w:tc>
          <w:tcPr>
            <w:tcW w:w="13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580D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Priority</w:t>
            </w:r>
          </w:p>
        </w:tc>
        <w:tc>
          <w:tcPr>
            <w:tcW w:w="308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DB43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Acceptance criterion</w:t>
            </w:r>
          </w:p>
        </w:tc>
      </w:tr>
      <w:tr w:rsidR="00FC633F" w14:paraId="6E9068D9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86CF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FR-01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7FD9" w14:textId="74CDA9F7" w:rsidR="00FC633F" w:rsidRDefault="004F6B36" w:rsidP="004F6B36">
            <w:pPr>
              <w:keepNext/>
              <w:spacing w:line="256" w:lineRule="auto"/>
            </w:pPr>
            <w:r w:rsidRPr="004F6B36">
              <w:t>The system shall validate incoming time-series sensor streams (checking missing fields, data types, and valid operating ranges) before model processing.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A112" w14:textId="338F6730" w:rsidR="00FC633F" w:rsidRDefault="004F6B36" w:rsidP="004F6B36">
            <w:pPr>
              <w:keepNext/>
              <w:spacing w:line="256" w:lineRule="auto"/>
            </w:pPr>
            <w:r w:rsidRPr="004F6B36">
              <w:t>High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DF1F" w14:textId="31D9A7CF" w:rsidR="00FC633F" w:rsidRDefault="004F6B36" w:rsidP="004F6B36">
            <w:pPr>
              <w:keepNext/>
              <w:spacing w:line="256" w:lineRule="auto"/>
            </w:pPr>
            <w:r w:rsidRPr="004F6B36">
              <w:t>System flags invalid records and passes 100% valid sensor payloads to the preprocessing pipeline without system crash.</w:t>
            </w:r>
          </w:p>
        </w:tc>
      </w:tr>
      <w:tr w:rsidR="00FC633F" w14:paraId="1509BBD0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3CB3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FR-02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C8036" w14:textId="00F4BE8F" w:rsidR="00FC633F" w:rsidRDefault="004F6B36" w:rsidP="004F6B36">
            <w:pPr>
              <w:keepNext/>
              <w:spacing w:line="256" w:lineRule="auto"/>
            </w:pPr>
            <w:r w:rsidRPr="004F6B36">
              <w:t>The system shall perform time-series feature engineering, including rolling statistics and Fast Fourier Transform (FFT) for vibration signals.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F61A7" w14:textId="49215652" w:rsidR="00FC633F" w:rsidRDefault="004F6B36" w:rsidP="004F6B36">
            <w:pPr>
              <w:keepNext/>
              <w:spacing w:line="256" w:lineRule="auto"/>
            </w:pPr>
            <w:r w:rsidRPr="004F6B36">
              <w:t>High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1E276" w14:textId="16DC5AC3" w:rsidR="00FC633F" w:rsidRDefault="004F6B36" w:rsidP="004F6B36">
            <w:pPr>
              <w:keepNext/>
              <w:spacing w:line="256" w:lineRule="auto"/>
            </w:pPr>
            <w:r w:rsidRPr="004F6B36">
              <w:t>Processed feature matrix contains calculated rolling mean, RMS, and FFT frequency spectrum features ready for inference.</w:t>
            </w:r>
          </w:p>
        </w:tc>
      </w:tr>
      <w:tr w:rsidR="00FC633F" w14:paraId="315D9F0E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CBA4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FR-03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2B72" w14:textId="3BD49FF0" w:rsidR="00FC633F" w:rsidRDefault="004F6B36" w:rsidP="004F6B36">
            <w:pPr>
              <w:keepNext/>
              <w:spacing w:line="256" w:lineRule="auto"/>
            </w:pPr>
            <w:r w:rsidRPr="004F6B36">
              <w:t>The system shall detect equipment anomalies using trained ML/DL models (e.g., Autoencoders / XGBoost) and generate an anomaly score.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2783A" w14:textId="2AFE22A3" w:rsidR="00FC633F" w:rsidRDefault="004F6B36" w:rsidP="004F6B36">
            <w:pPr>
              <w:keepNext/>
              <w:spacing w:line="256" w:lineRule="auto"/>
            </w:pPr>
            <w:r w:rsidRPr="004F6B36">
              <w:t>Critical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0B4E" w14:textId="3C4651DC" w:rsidR="00FC633F" w:rsidRDefault="004F6B36" w:rsidP="004F6B36">
            <w:pPr>
              <w:keepNext/>
              <w:spacing w:line="256" w:lineRule="auto"/>
              <w:jc w:val="center"/>
            </w:pPr>
            <w:r w:rsidRPr="004F6B36">
              <w:t>System outputs an anomaly score between 0.0 and 1.0 for each incoming data window.</w:t>
            </w:r>
          </w:p>
        </w:tc>
      </w:tr>
      <w:tr w:rsidR="00FC633F" w14:paraId="6318FB7E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AF54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FR-04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22227" w14:textId="6C44CF6B" w:rsidR="00FC633F" w:rsidRDefault="004F6B36" w:rsidP="004F6B36">
            <w:pPr>
              <w:keepNext/>
              <w:spacing w:line="256" w:lineRule="auto"/>
            </w:pPr>
            <w:r w:rsidRPr="004F6B36">
              <w:t>The system shall estimate the Remaining Useful Life (RUL) of monitored equipment using sequential models (LSTM / GRU / 1D-CNN).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F6BA" w14:textId="6F7142E2" w:rsidR="00FC633F" w:rsidRDefault="004F6B36" w:rsidP="004F6B36">
            <w:pPr>
              <w:keepNext/>
              <w:spacing w:line="256" w:lineRule="auto"/>
            </w:pPr>
            <w:r w:rsidRPr="004F6B36">
              <w:t>Critical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A1F21" w14:textId="247BF0B0" w:rsidR="00FC633F" w:rsidRDefault="00AB647B" w:rsidP="00AB647B">
            <w:pPr>
              <w:keepNext/>
              <w:spacing w:line="256" w:lineRule="auto"/>
            </w:pPr>
            <w:r w:rsidRPr="00AB647B">
              <w:t xml:space="preserve">System predicts RUL in operational days with an acceptable confidence range (e.g., </w:t>
            </w:r>
            <m:oMath>
              <m:r>
                <w:rPr>
                  <w:rFonts w:ascii="Cambria Math" w:hAnsi="Cambria Math"/>
                </w:rPr>
                <m:t>18</m:t>
              </m:r>
              <m:r>
                <m:rPr>
                  <m:nor/>
                </m:rPr>
                <m:t> days</m:t>
              </m:r>
              <m:r>
                <w:rPr>
                  <w:rFonts w:ascii="Cambria Math" w:hAnsi="Cambria Math"/>
                </w:rPr>
                <m:t>±4</m:t>
              </m:r>
              <m:r>
                <m:rPr>
                  <m:nor/>
                </m:rPr>
                <m:t> days</m:t>
              </m:r>
            </m:oMath>
            <w:r w:rsidRPr="00AB647B">
              <w:t>)</w:t>
            </w:r>
          </w:p>
        </w:tc>
      </w:tr>
      <w:tr w:rsidR="00FC633F" w14:paraId="737AF168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50E0E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FR-05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8FD89" w14:textId="03153184" w:rsidR="00FC633F" w:rsidRDefault="004F6B36" w:rsidP="004F6B36">
            <w:pPr>
              <w:keepNext/>
              <w:spacing w:line="256" w:lineRule="auto"/>
            </w:pPr>
            <w:r w:rsidRPr="004F6B36">
              <w:t>The system shall classify machine health condition into severity levels (Info, Warning, Critical) based on anomaly scores and configurable thresholds.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3516E" w14:textId="559DF50B" w:rsidR="00FC633F" w:rsidRDefault="004F6B36" w:rsidP="004F6B36">
            <w:pPr>
              <w:keepNext/>
              <w:spacing w:line="256" w:lineRule="auto"/>
            </w:pPr>
            <w:r w:rsidRPr="004F6B36">
              <w:t>Critical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A894" w14:textId="449C6E65" w:rsidR="00FC633F" w:rsidRDefault="00AB647B" w:rsidP="00AB647B">
            <w:pPr>
              <w:keepNext/>
              <w:spacing w:line="256" w:lineRule="auto"/>
            </w:pPr>
            <w:r w:rsidRPr="00AB647B">
              <w:t xml:space="preserve">Machine status updates to Critical when the anomaly score exceeds configured threshold (e.g., </w:t>
            </w:r>
            <m:oMath>
              <m:r>
                <w:rPr>
                  <w:rFonts w:ascii="Cambria Math" w:hAnsi="Cambria Math"/>
                </w:rPr>
                <m:t>&gt;0.85</m:t>
              </m:r>
            </m:oMath>
            <w:r w:rsidRPr="00AB647B">
              <w:t>).</w:t>
            </w:r>
          </w:p>
        </w:tc>
      </w:tr>
      <w:tr w:rsidR="00FC633F" w14:paraId="266FF827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C1319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FR-06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58AB5" w14:textId="02E9B3DA" w:rsidR="00FC633F" w:rsidRDefault="004F6B36" w:rsidP="004F6B36">
            <w:pPr>
              <w:keepNext/>
              <w:spacing w:line="256" w:lineRule="auto"/>
            </w:pPr>
            <w:r w:rsidRPr="004F6B36">
              <w:t>The system shall provide Explainable AI (XAI) outputs using SHAP or LIME to display top contributing sensor features for predictions.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3FC9" w14:textId="6E69C7DA" w:rsidR="00FC633F" w:rsidRDefault="004F6B36" w:rsidP="004F6B36">
            <w:pPr>
              <w:keepNext/>
              <w:spacing w:line="256" w:lineRule="auto"/>
            </w:pPr>
            <w:r w:rsidRPr="004F6B36">
              <w:t>Critical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6C994" w14:textId="1C0A9EC0" w:rsidR="00FC633F" w:rsidRDefault="00AB647B" w:rsidP="00AB647B">
            <w:pPr>
              <w:keepNext/>
              <w:spacing w:line="256" w:lineRule="auto"/>
            </w:pPr>
            <w:r w:rsidRPr="00AB647B">
              <w:t>UI displays a breakdown plot listing top 3 sensor drivers (e.g., vibration spike) for every flagged anomaly.</w:t>
            </w:r>
          </w:p>
        </w:tc>
      </w:tr>
      <w:tr w:rsidR="00FC633F" w14:paraId="73A61B0A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AB4A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FR-07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F56D" w14:textId="49BA18C5" w:rsidR="00AB647B" w:rsidRPr="00AB647B" w:rsidRDefault="004F6B36" w:rsidP="00AB647B">
            <w:pPr>
              <w:keepNext/>
              <w:spacing w:line="256" w:lineRule="auto"/>
            </w:pPr>
            <w:r w:rsidRPr="004F6B36">
              <w:t>The system shall expose a RESTful inference API via FastAPI accepting sensor data and returning structured JSON predictions.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60B46" w14:textId="319D2354" w:rsidR="00FC633F" w:rsidRDefault="004F6B36" w:rsidP="004F6B36">
            <w:pPr>
              <w:keepNext/>
              <w:spacing w:line="256" w:lineRule="auto"/>
            </w:pPr>
            <w:r w:rsidRPr="004F6B36">
              <w:t>Critical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4A81" w14:textId="666E02F6" w:rsidR="00FC633F" w:rsidRDefault="00AB647B" w:rsidP="00AB647B">
            <w:pPr>
              <w:keepNext/>
              <w:spacing w:line="256" w:lineRule="auto"/>
            </w:pPr>
            <w:r w:rsidRPr="00AB647B">
              <w:t xml:space="preserve">FastAPI /predict endpoint returns valid JSON containing anomaly score, RUL, severity, and XAI explanations in </w:t>
            </w:r>
            <m:oMath>
              <m:r>
                <w:rPr>
                  <w:rFonts w:ascii="Cambria Math" w:hAnsi="Cambria Math"/>
                </w:rPr>
                <m:t>&lt;200</m:t>
              </m:r>
              <m:r>
                <m:rPr>
                  <m:nor/>
                </m:rPr>
                <m:t> ms</m:t>
              </m:r>
            </m:oMath>
            <w:r w:rsidRPr="00AB647B">
              <w:t>.</w:t>
            </w:r>
          </w:p>
        </w:tc>
      </w:tr>
      <w:tr w:rsidR="00FC633F" w14:paraId="01C2D44F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8494A" w14:textId="77777777" w:rsidR="00FC633F" w:rsidRDefault="00056DB1">
            <w:pPr>
              <w:spacing w:line="256" w:lineRule="auto"/>
            </w:pPr>
            <w:r>
              <w:rPr>
                <w:color w:val="1A1A1A"/>
              </w:rPr>
              <w:t>FR-08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08310" w14:textId="19622E8F" w:rsidR="00FC633F" w:rsidRDefault="004F6B36" w:rsidP="004F6B36">
            <w:pPr>
              <w:spacing w:line="256" w:lineRule="auto"/>
            </w:pPr>
            <w:r w:rsidRPr="004F6B36">
              <w:t>The system shall track model versions, parameters, and evaluation metrics using MLflow.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B4DC" w14:textId="7CEB08C9" w:rsidR="00FC633F" w:rsidRDefault="004F6B36" w:rsidP="004F6B36">
            <w:pPr>
              <w:spacing w:line="256" w:lineRule="auto"/>
            </w:pPr>
            <w:r w:rsidRPr="004F6B36">
              <w:t>High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30AB" w14:textId="0A8948D4" w:rsidR="00FC633F" w:rsidRDefault="00AB647B" w:rsidP="00AB647B">
            <w:pPr>
              <w:spacing w:line="256" w:lineRule="auto"/>
            </w:pPr>
            <w:r w:rsidRPr="00AB647B">
              <w:t>MLflow Registry logs model artifact, training metrics (MAE/RMSE), and version ID for every deployed model.</w:t>
            </w:r>
          </w:p>
        </w:tc>
      </w:tr>
    </w:tbl>
    <w:p w14:paraId="2A57996A" w14:textId="77777777" w:rsidR="00FC633F" w:rsidRDefault="00FC633F">
      <w:pPr>
        <w:spacing w:after="60" w:line="276" w:lineRule="auto"/>
      </w:pPr>
    </w:p>
    <w:p w14:paraId="7DA5529F" w14:textId="77777777" w:rsidR="00FC633F" w:rsidRDefault="00056DB1">
      <w:pPr>
        <w:pStyle w:val="Heading2"/>
        <w:keepNext/>
        <w:pBdr>
          <w:bottom w:val="single" w:sz="6" w:space="4" w:color="C9D2DE"/>
        </w:pBdr>
        <w:spacing w:before="280" w:after="100"/>
      </w:pPr>
      <w:r>
        <w:rPr>
          <w:b/>
          <w:bCs/>
          <w:color w:val="1F3864"/>
        </w:rPr>
        <w:lastRenderedPageBreak/>
        <w:t>5. Machine Learning Requirements</w:t>
      </w:r>
    </w:p>
    <w:tbl>
      <w:tblPr>
        <w:tblW w:w="1008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80"/>
      </w:tblGrid>
      <w:tr w:rsidR="00FC633F" w14:paraId="20D869F6" w14:textId="77777777">
        <w:trPr>
          <w:cantSplit/>
        </w:trPr>
        <w:tc>
          <w:tcPr>
            <w:tcW w:w="36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89CF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A1A1A"/>
              </w:rPr>
              <w:t>Prediction task (classification, regression, detection, ...)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A157" w14:textId="77B3F529" w:rsidR="00FC633F" w:rsidRDefault="00AB647B" w:rsidP="00AB647B">
            <w:pPr>
              <w:keepNext/>
              <w:spacing w:line="256" w:lineRule="auto"/>
            </w:pPr>
            <w:r w:rsidRPr="00AB647B">
              <w:t>Time-series Anomaly Detection (Classification/Unsupervised) and Remaining Useful Life (RUL) estimation (Regression).</w:t>
            </w:r>
          </w:p>
        </w:tc>
      </w:tr>
      <w:tr w:rsidR="00FC633F" w14:paraId="7E91F793" w14:textId="77777777">
        <w:trPr>
          <w:cantSplit/>
        </w:trPr>
        <w:tc>
          <w:tcPr>
            <w:tcW w:w="36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D6AA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A1A1A"/>
              </w:rPr>
              <w:t>Target or output, and its format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F87F" w14:textId="604ECF76" w:rsidR="00FC633F" w:rsidRDefault="00AB647B" w:rsidP="00AB647B">
            <w:pPr>
              <w:keepNext/>
              <w:spacing w:line="256" w:lineRule="auto"/>
            </w:pPr>
            <w:r w:rsidRPr="00AB647B">
              <w:t>Anomaly Score (float, [0,1]), Machine Severity Level (enum: Info, Warning, Critical), and Estimated RUL (float, in operational days/cycles) with confidence range.</w:t>
            </w:r>
          </w:p>
        </w:tc>
      </w:tr>
      <w:tr w:rsidR="00FC633F" w14:paraId="31DC26BD" w14:textId="77777777">
        <w:trPr>
          <w:cantSplit/>
        </w:trPr>
        <w:tc>
          <w:tcPr>
            <w:tcW w:w="36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3C1A2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A1A1A"/>
              </w:rPr>
              <w:t>Inputs available at prediction time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27D0" w14:textId="2DE751D2" w:rsidR="00FC633F" w:rsidRDefault="00AB647B" w:rsidP="00AB647B">
            <w:pPr>
              <w:keepNext/>
              <w:spacing w:line="256" w:lineRule="auto"/>
            </w:pPr>
            <w:r w:rsidRPr="00AB647B">
              <w:t>Historical and real-time sensor streams (Vibration, Temperature, Pressure), machine metadata (Machine ID, operating hours), and windowed temporal features.</w:t>
            </w:r>
          </w:p>
        </w:tc>
      </w:tr>
      <w:tr w:rsidR="00FC633F" w14:paraId="64BB3B74" w14:textId="77777777">
        <w:trPr>
          <w:cantSplit/>
        </w:trPr>
        <w:tc>
          <w:tcPr>
            <w:tcW w:w="36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E1C5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A1A1A"/>
              </w:rPr>
              <w:t>Minimum performance (metric and target value)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DC19" w14:textId="70156D0A" w:rsidR="00AB647B" w:rsidRPr="00AB647B" w:rsidRDefault="00AB647B" w:rsidP="00AB647B">
            <w:pPr>
              <w:keepNext/>
              <w:spacing w:line="256" w:lineRule="auto"/>
            </w:pPr>
            <w:r w:rsidRPr="00AB647B">
              <w:t xml:space="preserve">Anomaly Detection: </w:t>
            </w:r>
            <m:oMath>
              <m:r>
                <m:rPr>
                  <m:nor/>
                </m:rPr>
                <m:t>F1-Score</m:t>
              </m:r>
              <m:r>
                <w:rPr>
                  <w:rFonts w:ascii="Cambria Math" w:hAnsi="Cambria Math"/>
                </w:rPr>
                <m:t>≥0.88</m:t>
              </m:r>
            </m:oMath>
            <w:r w:rsidRPr="00AB647B">
              <w:t xml:space="preserve">, </w:t>
            </w:r>
            <m:oMath>
              <m:r>
                <m:rPr>
                  <m:nor/>
                </m:rPr>
                <m:t>ROC-AUC</m:t>
              </m:r>
              <m:r>
                <w:rPr>
                  <w:rFonts w:ascii="Cambria Math" w:hAnsi="Cambria Math"/>
                </w:rPr>
                <m:t>≥0.90</m:t>
              </m:r>
            </m:oMath>
            <w:r w:rsidRPr="00AB647B">
              <w:t>.</w:t>
            </w:r>
          </w:p>
          <w:p w14:paraId="19D03CDA" w14:textId="10FA754F" w:rsidR="00FC633F" w:rsidRDefault="00AB647B" w:rsidP="00AB647B">
            <w:pPr>
              <w:keepNext/>
              <w:spacing w:line="256" w:lineRule="auto"/>
            </w:pPr>
            <w:r w:rsidRPr="00AB647B">
              <w:t xml:space="preserve">RUL Regression: </w:t>
            </w:r>
            <m:oMath>
              <m:r>
                <m:rPr>
                  <m:nor/>
                </m:rPr>
                <m:t>MAE</m:t>
              </m:r>
              <m:r>
                <w:rPr>
                  <w:rFonts w:ascii="Cambria Math" w:hAnsi="Cambria Math"/>
                </w:rPr>
                <m:t>≤8.5</m:t>
              </m:r>
              <m:r>
                <m:rPr>
                  <m:nor/>
                </m:rPr>
                <m:t> cycles/days</m:t>
              </m:r>
            </m:oMath>
            <w:r w:rsidRPr="00AB647B">
              <w:t xml:space="preserve">, </w:t>
            </w:r>
            <m:oMath>
              <m:r>
                <m:rPr>
                  <m:nor/>
                </m:rPr>
                <m:t>RMSE</m:t>
              </m:r>
              <m:r>
                <w:rPr>
                  <w:rFonts w:ascii="Cambria Math" w:hAnsi="Cambria Math"/>
                </w:rPr>
                <m:t>≤12.0</m:t>
              </m:r>
              <m:r>
                <m:rPr>
                  <m:nor/>
                </m:rPr>
                <m:t> cycles/days</m:t>
              </m:r>
            </m:oMath>
            <w:r w:rsidRPr="00AB647B">
              <w:t>.</w:t>
            </w:r>
          </w:p>
        </w:tc>
      </w:tr>
      <w:tr w:rsidR="00FC633F" w14:paraId="25B59E75" w14:textId="77777777">
        <w:trPr>
          <w:cantSplit/>
        </w:trPr>
        <w:tc>
          <w:tcPr>
            <w:tcW w:w="36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BD2F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A1A1A"/>
              </w:rPr>
              <w:t>Baseline to beat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B16E" w14:textId="7C925C53" w:rsidR="00FC633F" w:rsidRDefault="00AB647B" w:rsidP="00AB647B">
            <w:pPr>
              <w:keepNext/>
              <w:spacing w:line="256" w:lineRule="auto"/>
              <w:jc w:val="center"/>
            </w:pPr>
            <w:r w:rsidRPr="00AB647B">
              <w:t>Random Forest / XGBoost baseline regressor (</w:t>
            </w:r>
            <m:oMath>
              <m:r>
                <m:rPr>
                  <m:nor/>
                </m:rPr>
                <m:t>MAE</m:t>
              </m:r>
              <m:r>
                <w:rPr>
                  <w:rFonts w:ascii="Cambria Math" w:hAnsi="Cambria Math"/>
                </w:rPr>
                <m:t>≈14.2</m:t>
              </m:r>
              <m:r>
                <m:rPr>
                  <m:nor/>
                </m:rPr>
                <m:t> cycles</m:t>
              </m:r>
            </m:oMath>
            <w:r w:rsidRPr="00AB647B">
              <w:t>) and rule-based thresholding for anomalies.</w:t>
            </w:r>
          </w:p>
        </w:tc>
      </w:tr>
      <w:tr w:rsidR="00FC633F" w14:paraId="059665D9" w14:textId="77777777">
        <w:trPr>
          <w:cantSplit/>
        </w:trPr>
        <w:tc>
          <w:tcPr>
            <w:tcW w:w="36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ABA5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A1A1A"/>
              </w:rPr>
              <w:t>Latency or throughput requirement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1BB2D" w14:textId="1AF5FCD0" w:rsidR="00FC633F" w:rsidRDefault="00AB647B" w:rsidP="00AB647B">
            <w:pPr>
              <w:keepNext/>
              <w:spacing w:line="256" w:lineRule="auto"/>
            </w:pPr>
            <w:r w:rsidRPr="00AB647B">
              <w:t xml:space="preserve">Single-instance inference API latency </w:t>
            </w:r>
            <m:oMath>
              <m:r>
                <w:rPr>
                  <w:rFonts w:ascii="Cambria Math" w:hAnsi="Cambria Math"/>
                </w:rPr>
                <m:t>&lt;200</m:t>
              </m:r>
              <m:r>
                <m:rPr>
                  <m:nor/>
                </m:rPr>
                <m:t> ms</m:t>
              </m:r>
            </m:oMath>
            <w:r w:rsidRPr="00AB647B">
              <w:t xml:space="preserve">; Batch inference processing rate </w:t>
            </w:r>
            <m:oMath>
              <m:r>
                <w:rPr>
                  <w:rFonts w:ascii="Cambria Math" w:hAnsi="Cambria Math"/>
                </w:rPr>
                <m:t>≥500</m:t>
              </m:r>
              <m:r>
                <m:rPr>
                  <m:nor/>
                </m:rPr>
                <m:t> log entries/sec</m:t>
              </m:r>
            </m:oMath>
            <w:r w:rsidRPr="00AB647B">
              <w:t>.</w:t>
            </w:r>
          </w:p>
        </w:tc>
      </w:tr>
      <w:tr w:rsidR="00FC633F" w14:paraId="7CA3F54E" w14:textId="77777777">
        <w:trPr>
          <w:cantSplit/>
        </w:trPr>
        <w:tc>
          <w:tcPr>
            <w:tcW w:w="36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E7A8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A1A1A"/>
              </w:rPr>
              <w:t>Explainability requirement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1037" w14:textId="4E1B78E2" w:rsidR="00FC633F" w:rsidRDefault="00AB647B" w:rsidP="00AB647B">
            <w:pPr>
              <w:keepNext/>
              <w:spacing w:line="256" w:lineRule="auto"/>
            </w:pPr>
            <w:r w:rsidRPr="00AB647B">
              <w:t>Mandatory local explanations (SHAP / LIME feature importance values) for every Warning and Critical prediction.</w:t>
            </w:r>
          </w:p>
        </w:tc>
      </w:tr>
      <w:tr w:rsidR="00FC633F" w14:paraId="7C8480F5" w14:textId="77777777">
        <w:trPr>
          <w:cantSplit/>
        </w:trPr>
        <w:tc>
          <w:tcPr>
            <w:tcW w:w="36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69DC2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A1A1A"/>
              </w:rPr>
              <w:t>Fairness or bias considerations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EF05" w14:textId="26AF5E3A" w:rsidR="00FC633F" w:rsidRDefault="00AB647B" w:rsidP="00AB647B">
            <w:pPr>
              <w:keepNext/>
              <w:spacing w:line="256" w:lineRule="auto"/>
            </w:pPr>
            <w:r w:rsidRPr="00AB647B">
              <w:t>Balanced performance across different machine types/models; prevention of sensor drift bias over extended operating periods.</w:t>
            </w:r>
          </w:p>
        </w:tc>
      </w:tr>
      <w:tr w:rsidR="00FC633F" w14:paraId="25EA61B5" w14:textId="77777777">
        <w:trPr>
          <w:cantSplit/>
        </w:trPr>
        <w:tc>
          <w:tcPr>
            <w:tcW w:w="3600" w:type="dxa"/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37A9" w14:textId="77777777" w:rsidR="00FC633F" w:rsidRDefault="00056DB1">
            <w:pPr>
              <w:spacing w:line="256" w:lineRule="auto"/>
            </w:pPr>
            <w:r>
              <w:rPr>
                <w:b/>
                <w:bCs/>
                <w:color w:val="1A1A1A"/>
              </w:rPr>
              <w:t>Retraining or update expectation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FD39" w14:textId="4D9C7AD4" w:rsidR="00FC633F" w:rsidRDefault="00AB647B" w:rsidP="00AB647B">
            <w:pPr>
              <w:spacing w:line="256" w:lineRule="auto"/>
            </w:pPr>
            <w:r w:rsidRPr="00AB647B">
              <w:t>Automated data drift notifications when sensor distribution shifts (</w:t>
            </w:r>
            <m:oMath>
              <m:r>
                <w:rPr>
                  <w:rFonts w:ascii="Cambria Math" w:hAnsi="Cambria Math"/>
                </w:rPr>
                <m:t>p&lt;0.05</m:t>
              </m:r>
            </m:oMath>
            <w:r w:rsidRPr="00AB647B">
              <w:t>); scheduled model re-training quarterly or on-demand via MLflow.</w:t>
            </w:r>
          </w:p>
        </w:tc>
      </w:tr>
    </w:tbl>
    <w:p w14:paraId="2BB319D2" w14:textId="77777777" w:rsidR="00FC633F" w:rsidRDefault="00FC633F">
      <w:pPr>
        <w:spacing w:after="60" w:line="276" w:lineRule="auto"/>
      </w:pPr>
    </w:p>
    <w:p w14:paraId="10F2688E" w14:textId="77777777" w:rsidR="00FC633F" w:rsidRDefault="00056DB1">
      <w:pPr>
        <w:pStyle w:val="Heading2"/>
        <w:keepNext/>
        <w:pBdr>
          <w:bottom w:val="single" w:sz="6" w:space="4" w:color="C9D2DE"/>
        </w:pBdr>
        <w:spacing w:before="280" w:after="100"/>
      </w:pPr>
      <w:r>
        <w:rPr>
          <w:b/>
          <w:bCs/>
          <w:color w:val="1F3864"/>
        </w:rPr>
        <w:t>6. Data Requirements</w:t>
      </w:r>
    </w:p>
    <w:tbl>
      <w:tblPr>
        <w:tblW w:w="1008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2"/>
        <w:gridCol w:w="2272"/>
        <w:gridCol w:w="1604"/>
        <w:gridCol w:w="1489"/>
        <w:gridCol w:w="2743"/>
      </w:tblGrid>
      <w:tr w:rsidR="00FC633F" w14:paraId="49F92D67" w14:textId="77777777">
        <w:trPr>
          <w:cantSplit/>
          <w:tblHeader/>
        </w:trPr>
        <w:tc>
          <w:tcPr>
            <w:tcW w:w="20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CC34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Data item</w:t>
            </w:r>
          </w:p>
        </w:tc>
        <w:tc>
          <w:tcPr>
            <w:tcW w:w="23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BEB4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Source</w:t>
            </w:r>
          </w:p>
        </w:tc>
        <w:tc>
          <w:tcPr>
            <w:tcW w:w="15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FB19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Volume</w:t>
            </w:r>
          </w:p>
        </w:tc>
        <w:tc>
          <w:tcPr>
            <w:tcW w:w="15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C3A7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Update frequency</w:t>
            </w:r>
          </w:p>
        </w:tc>
        <w:tc>
          <w:tcPr>
            <w:tcW w:w="278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A1C7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Quality or privacy constraint</w:t>
            </w:r>
          </w:p>
        </w:tc>
      </w:tr>
      <w:tr w:rsidR="00FC633F" w14:paraId="3B7515C7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A7A6" w14:textId="45C86A82" w:rsidR="00FC633F" w:rsidRDefault="00571EC6" w:rsidP="00571EC6">
            <w:pPr>
              <w:keepNext/>
              <w:spacing w:line="256" w:lineRule="auto"/>
            </w:pPr>
            <w:r w:rsidRPr="00571EC6">
              <w:t>Sensor Log Streams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8656" w14:textId="76AE2A8D" w:rsidR="00FC633F" w:rsidRDefault="00571EC6" w:rsidP="00571EC6">
            <w:pPr>
              <w:keepNext/>
              <w:spacing w:line="256" w:lineRule="auto"/>
            </w:pPr>
            <w:r w:rsidRPr="00571EC6">
              <w:t>Industrial IoT Sensors (Vibration, Temperature, Pressure)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74F9" w14:textId="6DF55B38" w:rsidR="00FC633F" w:rsidRDefault="00571EC6" w:rsidP="00571EC6">
            <w:pPr>
              <w:keepNext/>
              <w:spacing w:line="256" w:lineRule="auto"/>
            </w:pPr>
            <w:r w:rsidRPr="00571EC6">
              <w:t>~100,000 readings/day (~50 MB/day)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453B" w14:textId="2789F6B7" w:rsidR="00FC633F" w:rsidRDefault="00571EC6" w:rsidP="00571EC6">
            <w:pPr>
              <w:keepNext/>
              <w:spacing w:line="256" w:lineRule="auto"/>
            </w:pPr>
            <w:r w:rsidRPr="00571EC6">
              <w:t>Real-time / Streaming (1 Hz - 10 Hz)</w:t>
            </w:r>
          </w:p>
        </w:tc>
        <w:tc>
          <w:tcPr>
            <w:tcW w:w="2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BAED" w14:textId="74F4935F" w:rsidR="00FC633F" w:rsidRDefault="00571EC6" w:rsidP="00571EC6">
            <w:pPr>
              <w:keepNext/>
              <w:spacing w:line="256" w:lineRule="auto"/>
            </w:pPr>
            <w:r w:rsidRPr="00571EC6">
              <w:t xml:space="preserve">Missing values </w:t>
            </w:r>
            <m:oMath>
              <m:r>
                <w:rPr>
                  <w:rFonts w:ascii="Cambria Math" w:hAnsi="Cambria Math"/>
                </w:rPr>
                <m:t>&lt;2%</m:t>
              </m:r>
            </m:oMath>
            <w:r w:rsidRPr="00571EC6">
              <w:t>; sensor timestamp synchronization required; noise filtering.</w:t>
            </w:r>
          </w:p>
        </w:tc>
      </w:tr>
      <w:tr w:rsidR="00FC633F" w14:paraId="30D084AF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3A8D" w14:textId="4BA0B2A9" w:rsidR="00FC633F" w:rsidRDefault="00571EC6" w:rsidP="00571EC6">
            <w:pPr>
              <w:keepNext/>
              <w:spacing w:line="256" w:lineRule="auto"/>
            </w:pPr>
            <w:r w:rsidRPr="00571EC6">
              <w:t>Machine Metadata &amp; Registry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00319" w14:textId="119D5BB4" w:rsidR="00FC633F" w:rsidRDefault="00571EC6" w:rsidP="00571EC6">
            <w:pPr>
              <w:keepNext/>
              <w:spacing w:line="256" w:lineRule="auto"/>
            </w:pPr>
            <w:r w:rsidRPr="00571EC6">
              <w:t>Plant Database (MySQL / PostgreSQL)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3A1AF" w14:textId="395F847C" w:rsidR="00FC633F" w:rsidRDefault="00571EC6" w:rsidP="00571EC6">
            <w:pPr>
              <w:keepNext/>
              <w:spacing w:line="256" w:lineRule="auto"/>
            </w:pPr>
            <w:r w:rsidRPr="00571EC6">
              <w:t>~500 records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9AFA" w14:textId="10F54F5B" w:rsidR="00FC633F" w:rsidRDefault="00571EC6" w:rsidP="00571EC6">
            <w:pPr>
              <w:keepNext/>
              <w:spacing w:line="256" w:lineRule="auto"/>
            </w:pPr>
            <w:r w:rsidRPr="00571EC6">
              <w:t>Static / On machine onboarding</w:t>
            </w:r>
          </w:p>
        </w:tc>
        <w:tc>
          <w:tcPr>
            <w:tcW w:w="2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51F2" w14:textId="53A4AB5B" w:rsidR="00FC633F" w:rsidRDefault="00571EC6" w:rsidP="00571EC6">
            <w:pPr>
              <w:keepNext/>
              <w:spacing w:line="256" w:lineRule="auto"/>
            </w:pPr>
            <w:r w:rsidRPr="00571EC6">
              <w:t>Unique machine_id; strict relational integrity constraints.</w:t>
            </w:r>
          </w:p>
        </w:tc>
      </w:tr>
      <w:tr w:rsidR="00FC633F" w14:paraId="51A19895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0A43" w14:textId="597523B2" w:rsidR="00FC633F" w:rsidRDefault="00571EC6" w:rsidP="00571EC6">
            <w:pPr>
              <w:keepNext/>
              <w:spacing w:line="256" w:lineRule="auto"/>
            </w:pPr>
            <w:r w:rsidRPr="00571EC6">
              <w:t>Prediction &amp; Alert Logs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7A45" w14:textId="56C9F2E6" w:rsidR="00FC633F" w:rsidRDefault="00571EC6" w:rsidP="00571EC6">
            <w:pPr>
              <w:keepNext/>
              <w:spacing w:line="256" w:lineRule="auto"/>
            </w:pPr>
            <w:r w:rsidRPr="00571EC6">
              <w:t>System Inference Engine (FastAPI)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58F3" w14:textId="340A7177" w:rsidR="00FC633F" w:rsidRDefault="00571EC6" w:rsidP="00571EC6">
            <w:pPr>
              <w:keepNext/>
              <w:spacing w:line="256" w:lineRule="auto"/>
            </w:pPr>
            <w:r w:rsidRPr="00571EC6">
              <w:t>~10,000 logs/day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1861" w14:textId="2853004D" w:rsidR="00FC633F" w:rsidRDefault="00571EC6" w:rsidP="00571EC6">
            <w:pPr>
              <w:keepNext/>
              <w:spacing w:line="256" w:lineRule="auto"/>
            </w:pPr>
            <w:r w:rsidRPr="00571EC6">
              <w:t>On prediction execution</w:t>
            </w:r>
          </w:p>
        </w:tc>
        <w:tc>
          <w:tcPr>
            <w:tcW w:w="2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FA43" w14:textId="622FEDCE" w:rsidR="00FC633F" w:rsidRDefault="00571EC6" w:rsidP="00571EC6">
            <w:pPr>
              <w:keepNext/>
              <w:spacing w:line="256" w:lineRule="auto"/>
            </w:pPr>
            <w:r w:rsidRPr="00571EC6">
              <w:t>Persistent audit logging; indexed foreign keys for historical lookup.</w:t>
            </w:r>
          </w:p>
        </w:tc>
      </w:tr>
      <w:tr w:rsidR="00FC633F" w14:paraId="5BCDFF7D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76778" w14:textId="027447F2" w:rsidR="00FC633F" w:rsidRDefault="00571EC6" w:rsidP="00571EC6">
            <w:pPr>
              <w:spacing w:line="256" w:lineRule="auto"/>
            </w:pPr>
            <w:r w:rsidRPr="00571EC6">
              <w:t>Chat &amp; Diagnostic Logs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2A2D" w14:textId="5F7D5C37" w:rsidR="00FC633F" w:rsidRDefault="00571EC6" w:rsidP="00571EC6">
            <w:pPr>
              <w:spacing w:line="256" w:lineRule="auto"/>
            </w:pPr>
            <w:r w:rsidRPr="00571EC6">
              <w:t>Streamlit LLM Assistant Interface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FA67" w14:textId="76E5D516" w:rsidR="00FC633F" w:rsidRDefault="00571EC6" w:rsidP="00571EC6">
            <w:pPr>
              <w:spacing w:line="256" w:lineRule="auto"/>
            </w:pPr>
            <w:r w:rsidRPr="00571EC6">
              <w:t>~1,000 messages/month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3D93" w14:textId="6F93F817" w:rsidR="00FC633F" w:rsidRDefault="00571EC6" w:rsidP="00571EC6">
            <w:pPr>
              <w:spacing w:line="256" w:lineRule="auto"/>
            </w:pPr>
            <w:r w:rsidRPr="00571EC6">
              <w:t>On user session</w:t>
            </w:r>
          </w:p>
        </w:tc>
        <w:tc>
          <w:tcPr>
            <w:tcW w:w="2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097D" w14:textId="3CA45F7E" w:rsidR="00FC633F" w:rsidRDefault="00571EC6" w:rsidP="00571EC6">
            <w:pPr>
              <w:spacing w:line="256" w:lineRule="auto"/>
            </w:pPr>
            <w:r w:rsidRPr="00571EC6">
              <w:t>Anonymization of user identifiers; restricted access via RBAC.</w:t>
            </w:r>
          </w:p>
        </w:tc>
      </w:tr>
    </w:tbl>
    <w:p w14:paraId="08CF3AA7" w14:textId="77777777" w:rsidR="00FC633F" w:rsidRDefault="00FC633F">
      <w:pPr>
        <w:spacing w:after="60" w:line="276" w:lineRule="auto"/>
      </w:pPr>
    </w:p>
    <w:p w14:paraId="1109BCC9" w14:textId="77777777" w:rsidR="00FC633F" w:rsidRDefault="00056DB1">
      <w:pPr>
        <w:pStyle w:val="Heading2"/>
        <w:keepNext/>
        <w:pBdr>
          <w:bottom w:val="single" w:sz="6" w:space="4" w:color="C9D2DE"/>
        </w:pBdr>
        <w:spacing w:before="280" w:after="100"/>
      </w:pPr>
      <w:r>
        <w:rPr>
          <w:b/>
          <w:bCs/>
          <w:color w:val="1F3864"/>
        </w:rPr>
        <w:lastRenderedPageBreak/>
        <w:t>7. Non Functional Requirements</w:t>
      </w:r>
    </w:p>
    <w:tbl>
      <w:tblPr>
        <w:tblW w:w="1008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4300"/>
        <w:gridCol w:w="2980"/>
      </w:tblGrid>
      <w:tr w:rsidR="00FC633F" w14:paraId="019B8B71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C33A0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ID</w:t>
            </w:r>
          </w:p>
        </w:tc>
        <w:tc>
          <w:tcPr>
            <w:tcW w:w="18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5B57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Category</w:t>
            </w:r>
          </w:p>
        </w:tc>
        <w:tc>
          <w:tcPr>
            <w:tcW w:w="43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DE6C2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Requirement</w:t>
            </w:r>
          </w:p>
        </w:tc>
        <w:tc>
          <w:tcPr>
            <w:tcW w:w="298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6543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How it will be measured</w:t>
            </w:r>
          </w:p>
        </w:tc>
      </w:tr>
      <w:tr w:rsidR="00FC633F" w14:paraId="535E2806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2832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NFR-01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DE35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Performance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669A" w14:textId="5FA85D44" w:rsidR="00FC633F" w:rsidRDefault="00571EC6" w:rsidP="00571EC6">
            <w:pPr>
              <w:keepNext/>
              <w:spacing w:line="256" w:lineRule="auto"/>
            </w:pPr>
            <w:r w:rsidRPr="00571EC6">
              <w:t xml:space="preserve">The FastAPI backend shall process model inference requests in </w:t>
            </w:r>
            <m:oMath>
              <m:r>
                <w:rPr>
                  <w:rFonts w:ascii="Cambria Math" w:hAnsi="Cambria Math"/>
                </w:rPr>
                <m:t>&lt;200</m:t>
              </m:r>
              <m:r>
                <m:rPr>
                  <m:nor/>
                </m:rPr>
                <m:t> ms</m:t>
              </m:r>
            </m:oMath>
            <w:r w:rsidRPr="00571EC6">
              <w:t xml:space="preserve"> under nominal load.</w:t>
            </w:r>
          </w:p>
        </w:tc>
        <w:tc>
          <w:tcPr>
            <w:tcW w:w="2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097F" w14:textId="38C92601" w:rsidR="00FC633F" w:rsidRDefault="00571EC6" w:rsidP="00571EC6">
            <w:pPr>
              <w:keepNext/>
              <w:spacing w:line="256" w:lineRule="auto"/>
            </w:pPr>
            <w:r w:rsidRPr="00571EC6">
              <w:t>Benchmarking using Locust/Postman API test suites under 100 concurrent requests.</w:t>
            </w:r>
          </w:p>
        </w:tc>
      </w:tr>
      <w:tr w:rsidR="00FC633F" w14:paraId="1DA94B24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254AE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NFR-02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83A2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Usability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B153" w14:textId="54A23B26" w:rsidR="00FC633F" w:rsidRDefault="00571EC6" w:rsidP="00571EC6">
            <w:pPr>
              <w:keepNext/>
              <w:spacing w:line="256" w:lineRule="auto"/>
            </w:pPr>
            <w:r w:rsidRPr="00571EC6">
              <w:t>The Streamlit Web UI shall allow technicians to access machine health status and XAI explanations within 2 clicks from the main dashboard.</w:t>
            </w:r>
          </w:p>
        </w:tc>
        <w:tc>
          <w:tcPr>
            <w:tcW w:w="2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7DF7" w14:textId="294B5D9A" w:rsidR="00FC633F" w:rsidRDefault="00571EC6" w:rsidP="00571EC6">
            <w:pPr>
              <w:keepNext/>
              <w:spacing w:line="256" w:lineRule="auto"/>
            </w:pPr>
            <w:r w:rsidRPr="00571EC6">
              <w:t>User usability testing and navigation click-path evaluation.</w:t>
            </w:r>
          </w:p>
        </w:tc>
      </w:tr>
      <w:tr w:rsidR="00FC633F" w14:paraId="6FF1EBD5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78D3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NFR-03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FAD6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Security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C8D2" w14:textId="5F389A8B" w:rsidR="00FC633F" w:rsidRDefault="00571EC6" w:rsidP="00571EC6">
            <w:pPr>
              <w:keepNext/>
              <w:spacing w:line="256" w:lineRule="auto"/>
            </w:pPr>
            <w:r w:rsidRPr="00571EC6">
              <w:t>The system shall enforce Role-Based Access Control (RBAC) and OAuth2/JWT authentication for API access and administrative operations.</w:t>
            </w:r>
          </w:p>
        </w:tc>
        <w:tc>
          <w:tcPr>
            <w:tcW w:w="2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F1267" w14:textId="64F0BF23" w:rsidR="00FC633F" w:rsidRDefault="00571EC6" w:rsidP="00571EC6">
            <w:pPr>
              <w:keepNext/>
              <w:spacing w:line="256" w:lineRule="auto"/>
            </w:pPr>
            <w:r w:rsidRPr="00571EC6">
              <w:t>Penetration testing and unauthorized endpoint access validation tests.</w:t>
            </w:r>
          </w:p>
        </w:tc>
      </w:tr>
      <w:tr w:rsidR="00FC633F" w14:paraId="39E11A91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1323B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NFR-04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D1FB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Privacy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6E23" w14:textId="6EC54C01" w:rsidR="00FC633F" w:rsidRDefault="00571EC6" w:rsidP="00571EC6">
            <w:pPr>
              <w:keepNext/>
              <w:spacing w:line="256" w:lineRule="auto"/>
            </w:pPr>
            <w:r w:rsidRPr="00571EC6">
              <w:t>Sensitive operational data and user credentials shall be encrypted in transit (HTTPS/TLS 1.3) and at rest.</w:t>
            </w:r>
          </w:p>
        </w:tc>
        <w:tc>
          <w:tcPr>
            <w:tcW w:w="2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1A8A" w14:textId="67DD1435" w:rsidR="00FC633F" w:rsidRDefault="00571EC6" w:rsidP="00571EC6">
            <w:pPr>
              <w:keepNext/>
              <w:spacing w:line="256" w:lineRule="auto"/>
            </w:pPr>
            <w:r w:rsidRPr="00571EC6">
              <w:t>Automated security scanning (SSL/TLS verification) and database encryption audit.</w:t>
            </w:r>
          </w:p>
        </w:tc>
      </w:tr>
      <w:tr w:rsidR="00FC633F" w14:paraId="5037ECD3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FEE0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NFR-05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94D2" w14:textId="77777777" w:rsidR="00FC633F" w:rsidRDefault="00056DB1">
            <w:pPr>
              <w:keepNext/>
              <w:spacing w:line="256" w:lineRule="auto"/>
            </w:pPr>
            <w:r>
              <w:rPr>
                <w:color w:val="1A1A1A"/>
              </w:rPr>
              <w:t>Reliability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EDAC" w14:textId="78A13BB3" w:rsidR="00FC633F" w:rsidRDefault="00571EC6" w:rsidP="00571EC6">
            <w:pPr>
              <w:keepNext/>
              <w:spacing w:line="256" w:lineRule="auto"/>
            </w:pPr>
            <w:r w:rsidRPr="00571EC6">
              <w:t xml:space="preserve">The system shall maintain an uptime of </w:t>
            </w:r>
            <m:oMath>
              <m:r>
                <w:rPr>
                  <w:rFonts w:ascii="Cambria Math" w:hAnsi="Cambria Math"/>
                </w:rPr>
                <m:t>99.5%</m:t>
              </m:r>
            </m:oMath>
            <w:r w:rsidRPr="00571EC6">
              <w:t xml:space="preserve"> with automatic fallback handling for model inference failures.</w:t>
            </w:r>
          </w:p>
        </w:tc>
        <w:tc>
          <w:tcPr>
            <w:tcW w:w="2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877F" w14:textId="668E62BE" w:rsidR="00FC633F" w:rsidRDefault="00571EC6" w:rsidP="00571EC6">
            <w:pPr>
              <w:keepNext/>
              <w:spacing w:line="256" w:lineRule="auto"/>
            </w:pPr>
            <w:r w:rsidRPr="00571EC6">
              <w:t>System uptime monitoring logs and fault-injection testing (API fallback verification).</w:t>
            </w:r>
          </w:p>
        </w:tc>
      </w:tr>
      <w:tr w:rsidR="00FC633F" w14:paraId="2E4F2A61" w14:textId="77777777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44C1" w14:textId="77777777" w:rsidR="00FC633F" w:rsidRDefault="00056DB1">
            <w:pPr>
              <w:spacing w:line="256" w:lineRule="auto"/>
            </w:pPr>
            <w:r>
              <w:rPr>
                <w:color w:val="1A1A1A"/>
              </w:rPr>
              <w:t>NFR-06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5B61" w14:textId="77777777" w:rsidR="00FC633F" w:rsidRDefault="00056DB1">
            <w:pPr>
              <w:spacing w:line="256" w:lineRule="auto"/>
            </w:pPr>
            <w:r>
              <w:rPr>
                <w:color w:val="1A1A1A"/>
              </w:rPr>
              <w:t>Maintainability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8C14" w14:textId="5226DDFE" w:rsidR="00FC633F" w:rsidRDefault="00571EC6" w:rsidP="00571EC6">
            <w:pPr>
              <w:spacing w:line="256" w:lineRule="auto"/>
            </w:pPr>
            <w:r w:rsidRPr="00571EC6">
              <w:t xml:space="preserve">The codebase shall maintain modular architecture with </w:t>
            </w:r>
            <m:oMath>
              <m:r>
                <w:rPr>
                  <w:rFonts w:ascii="Cambria Math" w:hAnsi="Cambria Math"/>
                </w:rPr>
                <m:t>&gt;80%</m:t>
              </m:r>
            </m:oMath>
            <w:r w:rsidRPr="00571EC6">
              <w:t xml:space="preserve"> unit test coverage for data preprocessing and inference modules.</w:t>
            </w:r>
          </w:p>
        </w:tc>
        <w:tc>
          <w:tcPr>
            <w:tcW w:w="2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AE37" w14:textId="72217840" w:rsidR="00FC633F" w:rsidRDefault="00571EC6" w:rsidP="00571EC6">
            <w:pPr>
              <w:spacing w:line="256" w:lineRule="auto"/>
            </w:pPr>
            <w:r w:rsidRPr="00571EC6">
              <w:t>Automated PyTest code coverage reports in CI/CD pipeline.</w:t>
            </w:r>
          </w:p>
        </w:tc>
      </w:tr>
    </w:tbl>
    <w:p w14:paraId="2E19A022" w14:textId="77777777" w:rsidR="00FC633F" w:rsidRDefault="00FC633F">
      <w:pPr>
        <w:spacing w:after="60" w:line="276" w:lineRule="auto"/>
      </w:pPr>
    </w:p>
    <w:p w14:paraId="28210A7A" w14:textId="77777777" w:rsidR="00FC633F" w:rsidRDefault="00056DB1">
      <w:pPr>
        <w:pStyle w:val="Heading2"/>
        <w:keepNext/>
        <w:pBdr>
          <w:bottom w:val="single" w:sz="6" w:space="4" w:color="C9D2DE"/>
        </w:pBdr>
        <w:spacing w:before="280" w:after="100"/>
      </w:pPr>
      <w:r>
        <w:rPr>
          <w:b/>
          <w:bCs/>
          <w:color w:val="1F3864"/>
        </w:rPr>
        <w:t>8. Constraints and Assumptions</w:t>
      </w:r>
    </w:p>
    <w:p w14:paraId="169BA0CC" w14:textId="77777777" w:rsidR="00FC633F" w:rsidRDefault="00056DB1">
      <w:pPr>
        <w:keepNext/>
        <w:spacing w:before="30" w:after="90" w:line="260" w:lineRule="auto"/>
      </w:pPr>
      <w:r>
        <w:rPr>
          <w:i/>
          <w:iCs/>
          <w:color w:val="6B7280"/>
        </w:rPr>
        <w:t>Time, budget, compute (for example free Colab GPU), data access, regulations.</w:t>
      </w:r>
    </w:p>
    <w:p w14:paraId="2703DFF7" w14:textId="77777777" w:rsidR="00571EC6" w:rsidRPr="00571EC6" w:rsidRDefault="00571EC6" w:rsidP="00571EC6">
      <w:pPr>
        <w:keepNext/>
        <w:shd w:val="clear" w:color="auto" w:fill="F3F5F8"/>
        <w:spacing w:line="300" w:lineRule="auto"/>
        <w:ind w:left="120" w:right="120"/>
        <w:rPr>
          <w:color w:val="9AA4B2"/>
          <w:sz w:val="22"/>
          <w:szCs w:val="22"/>
        </w:rPr>
      </w:pPr>
      <w:r w:rsidRPr="00571EC6">
        <w:rPr>
          <w:b/>
          <w:bCs/>
          <w:color w:val="9AA4B2"/>
          <w:sz w:val="22"/>
          <w:szCs w:val="22"/>
        </w:rPr>
        <w:t>Constraints:</w:t>
      </w:r>
    </w:p>
    <w:p w14:paraId="5AB3E07E" w14:textId="77777777" w:rsidR="00571EC6" w:rsidRPr="00571EC6" w:rsidRDefault="00571EC6" w:rsidP="00571EC6">
      <w:pPr>
        <w:keepNext/>
        <w:numPr>
          <w:ilvl w:val="0"/>
          <w:numId w:val="7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571EC6">
        <w:rPr>
          <w:b/>
          <w:bCs/>
          <w:color w:val="9AA4B2"/>
          <w:sz w:val="22"/>
          <w:szCs w:val="22"/>
        </w:rPr>
        <w:t>Compute Resources:</w:t>
      </w:r>
      <w:r w:rsidRPr="00571EC6">
        <w:rPr>
          <w:color w:val="9AA4B2"/>
          <w:sz w:val="22"/>
          <w:szCs w:val="22"/>
        </w:rPr>
        <w:t xml:space="preserve"> Model training and evaluation are limited to free/budget GPU environments (Google Colab / local NVIDIA GPU instances).</w:t>
      </w:r>
    </w:p>
    <w:p w14:paraId="41B832D7" w14:textId="77777777" w:rsidR="00571EC6" w:rsidRPr="00571EC6" w:rsidRDefault="00571EC6" w:rsidP="00571EC6">
      <w:pPr>
        <w:keepNext/>
        <w:numPr>
          <w:ilvl w:val="0"/>
          <w:numId w:val="7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571EC6">
        <w:rPr>
          <w:b/>
          <w:bCs/>
          <w:color w:val="9AA4B2"/>
          <w:sz w:val="22"/>
          <w:szCs w:val="22"/>
        </w:rPr>
        <w:t>Data Access:</w:t>
      </w:r>
      <w:r w:rsidRPr="00571EC6">
        <w:rPr>
          <w:color w:val="9AA4B2"/>
          <w:sz w:val="22"/>
          <w:szCs w:val="22"/>
        </w:rPr>
        <w:t xml:space="preserve"> Historical training data relies on simulated and benchmark industrial datasets (e.g., NASA C-MAPSS dataset) augmented with domain noise.</w:t>
      </w:r>
    </w:p>
    <w:p w14:paraId="52833F9D" w14:textId="77777777" w:rsidR="00571EC6" w:rsidRPr="00571EC6" w:rsidRDefault="00571EC6" w:rsidP="00571EC6">
      <w:pPr>
        <w:keepNext/>
        <w:numPr>
          <w:ilvl w:val="0"/>
          <w:numId w:val="7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571EC6">
        <w:rPr>
          <w:b/>
          <w:bCs/>
          <w:color w:val="9AA4B2"/>
          <w:sz w:val="22"/>
          <w:szCs w:val="22"/>
        </w:rPr>
        <w:t>Timeframe:</w:t>
      </w:r>
      <w:r w:rsidRPr="00571EC6">
        <w:rPr>
          <w:color w:val="9AA4B2"/>
          <w:sz w:val="22"/>
          <w:szCs w:val="22"/>
        </w:rPr>
        <w:t xml:space="preserve"> Development, modeling, and deliverable submissions must strictly comply with the 24-week graduation project roadmap.</w:t>
      </w:r>
    </w:p>
    <w:p w14:paraId="102C5E41" w14:textId="77777777" w:rsidR="00571EC6" w:rsidRPr="00571EC6" w:rsidRDefault="00571EC6" w:rsidP="00571EC6">
      <w:pPr>
        <w:keepNext/>
        <w:shd w:val="clear" w:color="auto" w:fill="F3F5F8"/>
        <w:spacing w:line="300" w:lineRule="auto"/>
        <w:ind w:left="120" w:right="120"/>
        <w:rPr>
          <w:color w:val="9AA4B2"/>
          <w:sz w:val="22"/>
          <w:szCs w:val="22"/>
        </w:rPr>
      </w:pPr>
      <w:r w:rsidRPr="00571EC6">
        <w:rPr>
          <w:b/>
          <w:bCs/>
          <w:color w:val="9AA4B2"/>
          <w:sz w:val="22"/>
          <w:szCs w:val="22"/>
        </w:rPr>
        <w:t>Assumptions:</w:t>
      </w:r>
    </w:p>
    <w:p w14:paraId="11288C87" w14:textId="77777777" w:rsidR="00571EC6" w:rsidRPr="00571EC6" w:rsidRDefault="00571EC6" w:rsidP="00571EC6">
      <w:pPr>
        <w:keepNext/>
        <w:numPr>
          <w:ilvl w:val="0"/>
          <w:numId w:val="8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571EC6">
        <w:rPr>
          <w:color w:val="9AA4B2"/>
          <w:sz w:val="22"/>
          <w:szCs w:val="22"/>
        </w:rPr>
        <w:t>Sensor data timestamps are synchronized across vibration, temperature, and pressure channels.</w:t>
      </w:r>
    </w:p>
    <w:p w14:paraId="5BA3D143" w14:textId="77777777" w:rsidR="00571EC6" w:rsidRPr="00571EC6" w:rsidRDefault="00571EC6" w:rsidP="00571EC6">
      <w:pPr>
        <w:keepNext/>
        <w:numPr>
          <w:ilvl w:val="0"/>
          <w:numId w:val="8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571EC6">
        <w:rPr>
          <w:color w:val="9AA4B2"/>
          <w:sz w:val="22"/>
          <w:szCs w:val="22"/>
        </w:rPr>
        <w:t>Industrial machines operate under continuous or well-defined cyclic operational regimes.</w:t>
      </w:r>
    </w:p>
    <w:p w14:paraId="7A81BCF2" w14:textId="1EA3D404" w:rsidR="00FC633F" w:rsidRPr="00571EC6" w:rsidRDefault="00571EC6" w:rsidP="00571EC6">
      <w:pPr>
        <w:keepNext/>
        <w:numPr>
          <w:ilvl w:val="0"/>
          <w:numId w:val="8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571EC6">
        <w:rPr>
          <w:color w:val="9AA4B2"/>
          <w:sz w:val="22"/>
          <w:szCs w:val="22"/>
        </w:rPr>
        <w:t>Network bandwidth between IoT edge devices/simulators and the FastAPI backend is stable and sufficient for JSON payload transmission.</w:t>
      </w:r>
    </w:p>
    <w:p w14:paraId="5E3A98F5" w14:textId="77777777" w:rsidR="00FC633F" w:rsidRDefault="00FC633F">
      <w:pPr>
        <w:spacing w:after="40" w:line="276" w:lineRule="auto"/>
      </w:pPr>
    </w:p>
    <w:p w14:paraId="090AD163" w14:textId="77777777" w:rsidR="00FC633F" w:rsidRDefault="00056DB1">
      <w:pPr>
        <w:pStyle w:val="Heading2"/>
        <w:keepNext/>
        <w:pBdr>
          <w:bottom w:val="single" w:sz="6" w:space="4" w:color="C9D2DE"/>
        </w:pBdr>
        <w:spacing w:before="280" w:after="100"/>
      </w:pPr>
      <w:r>
        <w:rPr>
          <w:b/>
          <w:bCs/>
          <w:color w:val="1F3864"/>
        </w:rPr>
        <w:lastRenderedPageBreak/>
        <w:t>9. Out of Scope</w:t>
      </w:r>
    </w:p>
    <w:p w14:paraId="08AFCEBE" w14:textId="77777777" w:rsidR="00AB647B" w:rsidRPr="00AB647B" w:rsidRDefault="00AB647B" w:rsidP="00AB647B">
      <w:pPr>
        <w:keepNext/>
        <w:shd w:val="clear" w:color="auto" w:fill="F3F5F8"/>
        <w:spacing w:line="300" w:lineRule="auto"/>
        <w:ind w:left="120" w:right="120"/>
        <w:rPr>
          <w:color w:val="9AA4B2"/>
          <w:sz w:val="22"/>
          <w:szCs w:val="22"/>
        </w:rPr>
      </w:pPr>
      <w:r w:rsidRPr="00AB647B">
        <w:rPr>
          <w:color w:val="9AA4B2"/>
          <w:sz w:val="22"/>
          <w:szCs w:val="22"/>
        </w:rPr>
        <w:t xml:space="preserve">The system will </w:t>
      </w:r>
      <w:r w:rsidRPr="00AB647B">
        <w:rPr>
          <w:b/>
          <w:bCs/>
          <w:color w:val="9AA4B2"/>
          <w:sz w:val="22"/>
          <w:szCs w:val="22"/>
        </w:rPr>
        <w:t>NOT</w:t>
      </w:r>
      <w:r w:rsidRPr="00AB647B">
        <w:rPr>
          <w:color w:val="9AA4B2"/>
          <w:sz w:val="22"/>
          <w:szCs w:val="22"/>
        </w:rPr>
        <w:t>:</w:t>
      </w:r>
    </w:p>
    <w:p w14:paraId="5B9B0891" w14:textId="77777777" w:rsidR="00AB647B" w:rsidRPr="00AB647B" w:rsidRDefault="00AB647B" w:rsidP="00AB647B">
      <w:pPr>
        <w:keepNext/>
        <w:numPr>
          <w:ilvl w:val="0"/>
          <w:numId w:val="6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AB647B">
        <w:rPr>
          <w:color w:val="9AA4B2"/>
          <w:sz w:val="22"/>
          <w:szCs w:val="22"/>
        </w:rPr>
        <w:t>Perform direct physical control or automated emergency shutdown of plant machinery (advisory and predictive system only).</w:t>
      </w:r>
    </w:p>
    <w:p w14:paraId="65A48FB2" w14:textId="77777777" w:rsidR="00AB647B" w:rsidRPr="00AB647B" w:rsidRDefault="00AB647B" w:rsidP="00AB647B">
      <w:pPr>
        <w:keepNext/>
        <w:numPr>
          <w:ilvl w:val="0"/>
          <w:numId w:val="6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AB647B">
        <w:rPr>
          <w:color w:val="9AA4B2"/>
          <w:sz w:val="22"/>
          <w:szCs w:val="22"/>
        </w:rPr>
        <w:t>Support hardware-level firmware deployment or micro-controller embedded code compilation (edge deployment is limited to API containerization).</w:t>
      </w:r>
    </w:p>
    <w:p w14:paraId="75298484" w14:textId="77777777" w:rsidR="00AB647B" w:rsidRPr="00AB647B" w:rsidRDefault="00AB647B" w:rsidP="00AB647B">
      <w:pPr>
        <w:keepNext/>
        <w:numPr>
          <w:ilvl w:val="0"/>
          <w:numId w:val="6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AB647B">
        <w:rPr>
          <w:color w:val="9AA4B2"/>
          <w:sz w:val="22"/>
          <w:szCs w:val="22"/>
        </w:rPr>
        <w:t>Process raw uncompressed video/computer vision inspection streams (focus is strictly on time-series numerical sensor telemetry).</w:t>
      </w:r>
    </w:p>
    <w:p w14:paraId="1216DE02" w14:textId="1BA870BD" w:rsidR="00FC633F" w:rsidRPr="00AB647B" w:rsidRDefault="00AB647B" w:rsidP="00AB647B">
      <w:pPr>
        <w:keepNext/>
        <w:numPr>
          <w:ilvl w:val="0"/>
          <w:numId w:val="6"/>
        </w:numPr>
        <w:shd w:val="clear" w:color="auto" w:fill="F3F5F8"/>
        <w:spacing w:line="300" w:lineRule="auto"/>
        <w:ind w:right="120"/>
        <w:rPr>
          <w:color w:val="9AA4B2"/>
          <w:sz w:val="22"/>
          <w:szCs w:val="22"/>
        </w:rPr>
      </w:pPr>
      <w:r w:rsidRPr="00AB647B">
        <w:rPr>
          <w:color w:val="9AA4B2"/>
          <w:sz w:val="22"/>
          <w:szCs w:val="22"/>
        </w:rPr>
        <w:t>Provide accounting, ERP billing, or external supply-chain procurement integrations for replacement parts.</w:t>
      </w:r>
    </w:p>
    <w:p w14:paraId="1393F6FB" w14:textId="77777777" w:rsidR="00FC633F" w:rsidRDefault="00FC633F">
      <w:pPr>
        <w:spacing w:after="40" w:line="276" w:lineRule="auto"/>
      </w:pPr>
    </w:p>
    <w:p w14:paraId="2E76BA33" w14:textId="77777777" w:rsidR="00FC633F" w:rsidRDefault="00056DB1">
      <w:pPr>
        <w:pStyle w:val="Heading2"/>
        <w:keepNext/>
        <w:pBdr>
          <w:bottom w:val="single" w:sz="6" w:space="4" w:color="C9D2DE"/>
        </w:pBdr>
        <w:spacing w:before="280" w:after="100"/>
      </w:pPr>
      <w:r>
        <w:rPr>
          <w:b/>
          <w:bCs/>
          <w:color w:val="1F3864"/>
        </w:rPr>
        <w:t>10. Traceability Matrix</w:t>
      </w:r>
    </w:p>
    <w:p w14:paraId="1BD20727" w14:textId="77777777" w:rsidR="00FC633F" w:rsidRDefault="00056DB1">
      <w:pPr>
        <w:keepNext/>
        <w:spacing w:before="30" w:after="90" w:line="260" w:lineRule="auto"/>
      </w:pPr>
      <w:r>
        <w:rPr>
          <w:i/>
          <w:iCs/>
          <w:color w:val="6B7280"/>
        </w:rPr>
        <w:t>Fill the first two columns now. You will fill the remaining columns in Stages 4, 5 and 6, so keep this table.</w:t>
      </w:r>
    </w:p>
    <w:tbl>
      <w:tblPr>
        <w:tblW w:w="1008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2300"/>
        <w:gridCol w:w="2300"/>
        <w:gridCol w:w="2080"/>
      </w:tblGrid>
      <w:tr w:rsidR="00FC633F" w14:paraId="5680AE6D" w14:textId="77777777">
        <w:trPr>
          <w:cantSplit/>
          <w:tblHeader/>
        </w:trPr>
        <w:tc>
          <w:tcPr>
            <w:tcW w:w="17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27BA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Requirement ID</w:t>
            </w:r>
          </w:p>
        </w:tc>
        <w:tc>
          <w:tcPr>
            <w:tcW w:w="17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5EC20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Objective ID (S1)</w:t>
            </w:r>
          </w:p>
        </w:tc>
        <w:tc>
          <w:tcPr>
            <w:tcW w:w="23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747F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Design component (S4)</w:t>
            </w:r>
          </w:p>
        </w:tc>
        <w:tc>
          <w:tcPr>
            <w:tcW w:w="230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2030E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Implemented in (S5)</w:t>
            </w:r>
          </w:p>
        </w:tc>
        <w:tc>
          <w:tcPr>
            <w:tcW w:w="2080" w:type="dxa"/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FE8A" w14:textId="77777777" w:rsidR="00FC633F" w:rsidRDefault="00056DB1">
            <w:pPr>
              <w:keepNext/>
              <w:spacing w:line="256" w:lineRule="auto"/>
            </w:pPr>
            <w:r>
              <w:rPr>
                <w:b/>
                <w:bCs/>
                <w:color w:val="1F3864"/>
              </w:rPr>
              <w:t>Test case (S6)</w:t>
            </w:r>
          </w:p>
        </w:tc>
      </w:tr>
      <w:tr w:rsidR="00FC633F" w14:paraId="4AFE7489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07194" w14:textId="7A9A997C" w:rsidR="00FC633F" w:rsidRDefault="00571EC6" w:rsidP="00571EC6">
            <w:pPr>
              <w:keepNext/>
              <w:spacing w:line="256" w:lineRule="auto"/>
            </w:pPr>
            <w:r w:rsidRPr="00571EC6">
              <w:t>FR-01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1F66A" w14:textId="1BCFC77E" w:rsidR="00FC633F" w:rsidRDefault="00571EC6" w:rsidP="00571EC6">
            <w:pPr>
              <w:keepNext/>
              <w:spacing w:line="256" w:lineRule="auto"/>
            </w:pPr>
            <w:r w:rsidRPr="00571EC6">
              <w:t>O-01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E41A" w14:textId="3B13A4FB" w:rsidR="00FC633F" w:rsidRDefault="00571EC6" w:rsidP="00571EC6">
            <w:pPr>
              <w:keepNext/>
              <w:spacing w:line="256" w:lineRule="auto"/>
            </w:pPr>
            <w:r w:rsidRPr="00571EC6">
              <w:t>Data Preprocessing Pipeline / FastAPI Service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77A3" w14:textId="1D63F582" w:rsidR="00FC633F" w:rsidRDefault="00571EC6" w:rsidP="00571EC6">
            <w:pPr>
              <w:keepNext/>
              <w:spacing w:line="256" w:lineRule="auto"/>
            </w:pPr>
            <w:r w:rsidRPr="00571EC6">
              <w:t>preprocessing.py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F78EA" w14:textId="028B885F" w:rsidR="00FC633F" w:rsidRDefault="00571EC6" w:rsidP="00571EC6">
            <w:pPr>
              <w:keepNext/>
              <w:spacing w:line="256" w:lineRule="auto"/>
            </w:pPr>
            <w:r w:rsidRPr="00571EC6">
              <w:t>TC-01</w:t>
            </w:r>
          </w:p>
        </w:tc>
      </w:tr>
      <w:tr w:rsidR="00FC633F" w14:paraId="5B3FC202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8935" w14:textId="55928F6B" w:rsidR="00FC633F" w:rsidRDefault="00571EC6" w:rsidP="00571EC6">
            <w:pPr>
              <w:keepNext/>
              <w:spacing w:line="256" w:lineRule="auto"/>
            </w:pPr>
            <w:r w:rsidRPr="00571EC6">
              <w:t>FR-0</w:t>
            </w:r>
            <w:r>
              <w:t>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7D23" w14:textId="42D01EB2" w:rsidR="00FC633F" w:rsidRDefault="00571EC6" w:rsidP="00571EC6">
            <w:pPr>
              <w:keepNext/>
              <w:spacing w:line="256" w:lineRule="auto"/>
            </w:pPr>
            <w:r w:rsidRPr="00571EC6">
              <w:t>O-01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A7B1C" w14:textId="59EC3A55" w:rsidR="00FC633F" w:rsidRDefault="00571EC6" w:rsidP="00571EC6">
            <w:pPr>
              <w:keepNext/>
              <w:spacing w:line="256" w:lineRule="auto"/>
            </w:pPr>
            <w:r w:rsidRPr="00571EC6">
              <w:t>Feature Engineering Module (FFT &amp; Rolling Stats)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1C161" w14:textId="5F38DC92" w:rsidR="00FC633F" w:rsidRDefault="00571EC6" w:rsidP="00571EC6">
            <w:pPr>
              <w:keepNext/>
              <w:spacing w:line="256" w:lineRule="auto"/>
            </w:pPr>
            <w:r w:rsidRPr="00571EC6">
              <w:t>features.py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488C5" w14:textId="19563A74" w:rsidR="00FC633F" w:rsidRDefault="00571EC6" w:rsidP="00571EC6">
            <w:pPr>
              <w:keepNext/>
              <w:spacing w:line="256" w:lineRule="auto"/>
            </w:pPr>
            <w:r w:rsidRPr="00571EC6">
              <w:t>TC-0</w:t>
            </w:r>
            <w:r>
              <w:t>2</w:t>
            </w:r>
          </w:p>
        </w:tc>
      </w:tr>
      <w:tr w:rsidR="00FC633F" w14:paraId="4243F648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BBC4" w14:textId="2442A71C" w:rsidR="00FC633F" w:rsidRDefault="00571EC6" w:rsidP="00571EC6">
            <w:pPr>
              <w:keepNext/>
              <w:spacing w:line="256" w:lineRule="auto"/>
            </w:pPr>
            <w:r w:rsidRPr="00571EC6">
              <w:t>FR-0</w:t>
            </w:r>
            <w: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1D67" w14:textId="22DA5CDE" w:rsidR="00FC633F" w:rsidRDefault="00571EC6" w:rsidP="00571EC6">
            <w:pPr>
              <w:keepNext/>
              <w:spacing w:line="256" w:lineRule="auto"/>
            </w:pPr>
            <w:r w:rsidRPr="00571EC6">
              <w:t>O-01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D208" w14:textId="4A1C35FB" w:rsidR="00FC633F" w:rsidRDefault="00571EC6" w:rsidP="00571EC6">
            <w:pPr>
              <w:keepNext/>
              <w:spacing w:line="256" w:lineRule="auto"/>
            </w:pPr>
            <w:r w:rsidRPr="00571EC6">
              <w:t>Anomaly Detection Engine (Autoencoder / ML)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6009" w14:textId="09318BE6" w:rsidR="00FC633F" w:rsidRDefault="00571EC6" w:rsidP="00571EC6">
            <w:pPr>
              <w:keepNext/>
              <w:spacing w:line="256" w:lineRule="auto"/>
            </w:pPr>
            <w:r w:rsidRPr="00571EC6">
              <w:t>models/anomaly.py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1F06" w14:textId="3EF232DD" w:rsidR="00FC633F" w:rsidRDefault="00571EC6" w:rsidP="00571EC6">
            <w:pPr>
              <w:keepNext/>
              <w:spacing w:line="256" w:lineRule="auto"/>
            </w:pPr>
            <w:r w:rsidRPr="00571EC6">
              <w:t>TC-0</w:t>
            </w:r>
            <w:r>
              <w:t>3</w:t>
            </w:r>
          </w:p>
        </w:tc>
      </w:tr>
      <w:tr w:rsidR="00FC633F" w14:paraId="38BCC97A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FE79" w14:textId="03D380D3" w:rsidR="00FC633F" w:rsidRDefault="00571EC6" w:rsidP="00571EC6">
            <w:pPr>
              <w:keepNext/>
              <w:spacing w:line="256" w:lineRule="auto"/>
            </w:pPr>
            <w:r w:rsidRPr="00571EC6">
              <w:t>FR-0</w:t>
            </w:r>
            <w:r>
              <w:t>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4B63" w14:textId="1C8E07E6" w:rsidR="00FC633F" w:rsidRDefault="00571EC6" w:rsidP="00571EC6">
            <w:pPr>
              <w:keepNext/>
              <w:spacing w:line="256" w:lineRule="auto"/>
            </w:pPr>
            <w:r w:rsidRPr="00571EC6">
              <w:t>O-01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F03A" w14:textId="4131E649" w:rsidR="00FC633F" w:rsidRDefault="00571EC6" w:rsidP="00571EC6">
            <w:pPr>
              <w:keepNext/>
              <w:spacing w:line="256" w:lineRule="auto"/>
            </w:pPr>
            <w:r w:rsidRPr="00571EC6">
              <w:t>RUL Prediction Engine (LSTM / GRU / 1D-CNN)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2C40E" w14:textId="55D22853" w:rsidR="00FC633F" w:rsidRDefault="00571EC6" w:rsidP="00571EC6">
            <w:pPr>
              <w:keepNext/>
              <w:spacing w:line="256" w:lineRule="auto"/>
            </w:pPr>
            <w:r w:rsidRPr="00571EC6">
              <w:t>models/rul.py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FE89" w14:textId="585723E6" w:rsidR="00FC633F" w:rsidRDefault="00571EC6" w:rsidP="00571EC6">
            <w:pPr>
              <w:keepNext/>
              <w:spacing w:line="256" w:lineRule="auto"/>
            </w:pPr>
            <w:r w:rsidRPr="00571EC6">
              <w:t>TC-0</w:t>
            </w:r>
            <w:r>
              <w:t>4</w:t>
            </w:r>
          </w:p>
        </w:tc>
      </w:tr>
      <w:tr w:rsidR="00FC633F" w14:paraId="331D6C72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22E4" w14:textId="400E8AD1" w:rsidR="00FC633F" w:rsidRDefault="00571EC6" w:rsidP="00571EC6">
            <w:pPr>
              <w:keepNext/>
              <w:spacing w:line="256" w:lineRule="auto"/>
            </w:pPr>
            <w:r w:rsidRPr="00571EC6">
              <w:t>FR-0</w:t>
            </w:r>
            <w: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48EF" w14:textId="1FD18042" w:rsidR="00FC633F" w:rsidRDefault="00571EC6" w:rsidP="00571EC6">
            <w:pPr>
              <w:keepNext/>
              <w:spacing w:line="256" w:lineRule="auto"/>
            </w:pPr>
            <w:r w:rsidRPr="00571EC6">
              <w:t>O-01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FFD4D" w14:textId="4D29C1EC" w:rsidR="00FC633F" w:rsidRDefault="00571EC6" w:rsidP="00571EC6">
            <w:pPr>
              <w:keepNext/>
              <w:spacing w:line="256" w:lineRule="auto"/>
            </w:pPr>
            <w:r w:rsidRPr="00571EC6">
              <w:t>Machine Health Classification &amp; Threshold Module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2BD7" w14:textId="2C6B70F6" w:rsidR="00FC633F" w:rsidRDefault="00571EC6" w:rsidP="00571EC6">
            <w:pPr>
              <w:keepNext/>
              <w:spacing w:line="256" w:lineRule="auto"/>
            </w:pPr>
            <w:r w:rsidRPr="00571EC6">
              <w:t>services/health.py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FD223" w14:textId="4EDBE4A4" w:rsidR="00FC633F" w:rsidRDefault="00571EC6" w:rsidP="00571EC6">
            <w:pPr>
              <w:keepNext/>
              <w:spacing w:line="256" w:lineRule="auto"/>
            </w:pPr>
            <w:r w:rsidRPr="00571EC6">
              <w:t>TC-0</w:t>
            </w:r>
            <w:r>
              <w:t>5</w:t>
            </w:r>
          </w:p>
        </w:tc>
      </w:tr>
      <w:tr w:rsidR="00FC633F" w14:paraId="5C3E1C80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2231" w14:textId="253A7A59" w:rsidR="00FC633F" w:rsidRDefault="00571EC6" w:rsidP="00571EC6">
            <w:pPr>
              <w:keepNext/>
              <w:spacing w:line="256" w:lineRule="auto"/>
            </w:pPr>
            <w:r w:rsidRPr="00571EC6">
              <w:t>FR-0</w:t>
            </w:r>
            <w:r>
              <w:t>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A5DEF" w14:textId="3E54F93D" w:rsidR="00FC633F" w:rsidRDefault="00571EC6" w:rsidP="00571EC6">
            <w:pPr>
              <w:keepNext/>
              <w:spacing w:line="256" w:lineRule="auto"/>
            </w:pPr>
            <w:r w:rsidRPr="00571EC6">
              <w:t>O-01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7323" w14:textId="5875653C" w:rsidR="00FC633F" w:rsidRDefault="00571EC6" w:rsidP="00571EC6">
            <w:pPr>
              <w:keepNext/>
              <w:spacing w:line="256" w:lineRule="auto"/>
            </w:pPr>
            <w:r w:rsidRPr="00571EC6">
              <w:t>Explainable AI Module (SHAP &amp; LIME Engine)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F357" w14:textId="5A7C15A9" w:rsidR="00FC633F" w:rsidRDefault="00571EC6" w:rsidP="00571EC6">
            <w:pPr>
              <w:keepNext/>
              <w:spacing w:line="256" w:lineRule="auto"/>
            </w:pPr>
            <w:r w:rsidRPr="00571EC6">
              <w:t>xai/explainer.py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FA1E" w14:textId="41F82C7F" w:rsidR="00FC633F" w:rsidRPr="00571EC6" w:rsidRDefault="00571EC6" w:rsidP="00571EC6">
            <w:pPr>
              <w:keepNext/>
              <w:spacing w:line="256" w:lineRule="auto"/>
            </w:pPr>
            <w:r w:rsidRPr="00571EC6">
              <w:t>TC-0</w:t>
            </w:r>
            <w:r>
              <w:t>6</w:t>
            </w:r>
          </w:p>
        </w:tc>
      </w:tr>
      <w:tr w:rsidR="00FC633F" w14:paraId="0D69D9E3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4A68" w14:textId="402C0C44" w:rsidR="00FC633F" w:rsidRDefault="00571EC6" w:rsidP="00571EC6">
            <w:pPr>
              <w:keepNext/>
              <w:spacing w:line="256" w:lineRule="auto"/>
            </w:pPr>
            <w:r w:rsidRPr="00571EC6">
              <w:t>FR-0</w:t>
            </w:r>
            <w:r>
              <w:t>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B4927" w14:textId="3EC7A839" w:rsidR="00FC633F" w:rsidRDefault="00571EC6" w:rsidP="00571EC6">
            <w:pPr>
              <w:keepNext/>
              <w:spacing w:line="256" w:lineRule="auto"/>
            </w:pPr>
            <w:r w:rsidRPr="00571EC6">
              <w:t>O-01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410B" w14:textId="5C1D1211" w:rsidR="00FC633F" w:rsidRDefault="00571EC6" w:rsidP="00571EC6">
            <w:pPr>
              <w:keepNext/>
              <w:spacing w:line="256" w:lineRule="auto"/>
            </w:pPr>
            <w:r w:rsidRPr="00571EC6">
              <w:t>FastAPI Backend Service &amp; REST Endpoints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4811" w14:textId="1C37E9F0" w:rsidR="00FC633F" w:rsidRDefault="00571EC6" w:rsidP="00571EC6">
            <w:pPr>
              <w:keepNext/>
              <w:spacing w:line="256" w:lineRule="auto"/>
            </w:pPr>
            <w:r w:rsidRPr="00571EC6">
              <w:t>main.py / routers/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A4CA" w14:textId="09D9CD9E" w:rsidR="00FC633F" w:rsidRDefault="00571EC6" w:rsidP="00571EC6">
            <w:pPr>
              <w:keepNext/>
              <w:spacing w:line="256" w:lineRule="auto"/>
            </w:pPr>
            <w:r w:rsidRPr="00571EC6">
              <w:t>TC-0</w:t>
            </w:r>
            <w:r>
              <w:t>7</w:t>
            </w:r>
          </w:p>
        </w:tc>
      </w:tr>
      <w:tr w:rsidR="00FC633F" w14:paraId="4553A79B" w14:textId="77777777"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A0B9" w14:textId="37CFC6CB" w:rsidR="00FC633F" w:rsidRDefault="00571EC6" w:rsidP="00571EC6">
            <w:pPr>
              <w:spacing w:line="256" w:lineRule="auto"/>
            </w:pPr>
            <w:r w:rsidRPr="00571EC6">
              <w:t>FR-0</w:t>
            </w:r>
            <w:r>
              <w:t>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A916" w14:textId="3E61BE3A" w:rsidR="00FC633F" w:rsidRDefault="00571EC6" w:rsidP="00571EC6">
            <w:pPr>
              <w:spacing w:line="256" w:lineRule="auto"/>
            </w:pPr>
            <w:r w:rsidRPr="00571EC6">
              <w:t>O-01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563C" w14:textId="1124B13E" w:rsidR="00FC633F" w:rsidRDefault="00571EC6" w:rsidP="00571EC6">
            <w:pPr>
              <w:spacing w:line="256" w:lineRule="auto"/>
            </w:pPr>
            <w:r w:rsidRPr="00571EC6">
              <w:t>MLOps &amp; Experiment Tracking (MLflow Registry)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9F9D6" w14:textId="04D2D10B" w:rsidR="00FC633F" w:rsidRDefault="00571EC6" w:rsidP="00571EC6">
            <w:pPr>
              <w:spacing w:line="256" w:lineRule="auto"/>
            </w:pPr>
            <w:r w:rsidRPr="00571EC6">
              <w:t>mlops/tracker.py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27B5F" w14:textId="57A74791" w:rsidR="00FC633F" w:rsidRDefault="00571EC6" w:rsidP="00571EC6">
            <w:pPr>
              <w:spacing w:line="256" w:lineRule="auto"/>
            </w:pPr>
            <w:r w:rsidRPr="00571EC6">
              <w:t>TC-0</w:t>
            </w:r>
            <w:r>
              <w:t>8</w:t>
            </w:r>
          </w:p>
        </w:tc>
      </w:tr>
    </w:tbl>
    <w:p w14:paraId="3551B2B6" w14:textId="77777777" w:rsidR="00FC633F" w:rsidRDefault="00FC633F">
      <w:pPr>
        <w:spacing w:after="60" w:line="276" w:lineRule="auto"/>
      </w:pPr>
    </w:p>
    <w:p w14:paraId="1A41BBF2" w14:textId="77777777" w:rsidR="00FC633F" w:rsidRDefault="00056DB1">
      <w:pPr>
        <w:pStyle w:val="Heading2"/>
        <w:keepNext/>
        <w:pBdr>
          <w:bottom w:val="single" w:sz="6" w:space="4" w:color="C9D2DE"/>
        </w:pBdr>
        <w:spacing w:before="280" w:after="100"/>
      </w:pPr>
      <w:r>
        <w:rPr>
          <w:b/>
          <w:bCs/>
          <w:color w:val="1F3864"/>
        </w:rPr>
        <w:lastRenderedPageBreak/>
        <w:t>Before you submit, check that</w:t>
      </w:r>
    </w:p>
    <w:p w14:paraId="66D405DC" w14:textId="77777777" w:rsidR="00FC633F" w:rsidRDefault="00056DB1">
      <w:pPr>
        <w:pStyle w:val="ListParagraph"/>
        <w:keepNext/>
        <w:numPr>
          <w:ilvl w:val="0"/>
          <w:numId w:val="3"/>
        </w:numPr>
        <w:spacing w:before="25" w:after="25" w:line="276" w:lineRule="auto"/>
      </w:pPr>
      <w:r>
        <w:rPr>
          <w:color w:val="1A1A1A"/>
          <w:sz w:val="22"/>
          <w:szCs w:val="22"/>
        </w:rPr>
        <w:t>Every functional requirement is testable and has an acceptance criterion.</w:t>
      </w:r>
    </w:p>
    <w:p w14:paraId="6EF1A5AE" w14:textId="77777777" w:rsidR="00FC633F" w:rsidRDefault="00056DB1">
      <w:pPr>
        <w:pStyle w:val="ListParagraph"/>
        <w:keepNext/>
        <w:numPr>
          <w:ilvl w:val="0"/>
          <w:numId w:val="3"/>
        </w:numPr>
        <w:spacing w:before="25" w:after="25" w:line="276" w:lineRule="auto"/>
      </w:pPr>
      <w:r>
        <w:rPr>
          <w:color w:val="1A1A1A"/>
          <w:sz w:val="22"/>
          <w:szCs w:val="22"/>
        </w:rPr>
        <w:t>The ML requirements state a metric, a target value, and a baseline.</w:t>
      </w:r>
    </w:p>
    <w:p w14:paraId="476DFF78" w14:textId="77777777" w:rsidR="00FC633F" w:rsidRDefault="00056DB1">
      <w:pPr>
        <w:pStyle w:val="ListParagraph"/>
        <w:keepNext/>
        <w:numPr>
          <w:ilvl w:val="0"/>
          <w:numId w:val="3"/>
        </w:numPr>
        <w:spacing w:before="25" w:after="25" w:line="276" w:lineRule="auto"/>
      </w:pPr>
      <w:r>
        <w:rPr>
          <w:color w:val="1A1A1A"/>
          <w:sz w:val="22"/>
          <w:szCs w:val="22"/>
        </w:rPr>
        <w:t>Every input listed is really available at prediction time (no leakage).</w:t>
      </w:r>
    </w:p>
    <w:p w14:paraId="61EE70CA" w14:textId="77777777" w:rsidR="00FC633F" w:rsidRDefault="00056DB1">
      <w:pPr>
        <w:pStyle w:val="ListParagraph"/>
        <w:keepNext/>
        <w:numPr>
          <w:ilvl w:val="0"/>
          <w:numId w:val="3"/>
        </w:numPr>
        <w:spacing w:before="25" w:after="25" w:line="276" w:lineRule="auto"/>
      </w:pPr>
      <w:r>
        <w:rPr>
          <w:color w:val="1A1A1A"/>
          <w:sz w:val="22"/>
          <w:szCs w:val="22"/>
        </w:rPr>
        <w:t>Every requirement traces back to a Stage 1 objective.</w:t>
      </w:r>
    </w:p>
    <w:p w14:paraId="1369D931" w14:textId="77777777" w:rsidR="00FC633F" w:rsidRDefault="00056DB1">
      <w:pPr>
        <w:pStyle w:val="ListParagraph"/>
        <w:numPr>
          <w:ilvl w:val="0"/>
          <w:numId w:val="3"/>
        </w:numPr>
        <w:spacing w:before="25" w:after="25" w:line="276" w:lineRule="auto"/>
      </w:pPr>
      <w:r>
        <w:rPr>
          <w:color w:val="1A1A1A"/>
          <w:sz w:val="22"/>
          <w:szCs w:val="22"/>
        </w:rPr>
        <w:t>Requirement IDs are final. Later stages will reference them.</w:t>
      </w:r>
    </w:p>
    <w:sectPr w:rsidR="00FC633F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061A2" w14:textId="77777777" w:rsidR="00F37FCF" w:rsidRDefault="00F37FCF">
      <w:r>
        <w:separator/>
      </w:r>
    </w:p>
  </w:endnote>
  <w:endnote w:type="continuationSeparator" w:id="0">
    <w:p w14:paraId="51DCA8D8" w14:textId="77777777" w:rsidR="00F37FCF" w:rsidRDefault="00F37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36A84" w14:textId="77777777" w:rsidR="00FC633F" w:rsidRDefault="00056DB1">
    <w:pPr>
      <w:jc w:val="right"/>
    </w:pPr>
    <w:r>
      <w:rPr>
        <w:color w:val="6B7280"/>
        <w:sz w:val="16"/>
        <w:szCs w:val="16"/>
      </w:rPr>
      <w:t xml:space="preserve">Stage 3: Requirements Gathering   | 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75B6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3C169" w14:textId="77777777" w:rsidR="00F37FCF" w:rsidRDefault="00F37FCF">
      <w:r>
        <w:separator/>
      </w:r>
    </w:p>
  </w:footnote>
  <w:footnote w:type="continuationSeparator" w:id="0">
    <w:p w14:paraId="6A4AE0BA" w14:textId="77777777" w:rsidR="00F37FCF" w:rsidRDefault="00F37F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621F"/>
    <w:multiLevelType w:val="hybridMultilevel"/>
    <w:tmpl w:val="FE9E92FE"/>
    <w:lvl w:ilvl="0" w:tplc="87147B44">
      <w:start w:val="1"/>
      <w:numFmt w:val="bullet"/>
      <w:lvlText w:val="•"/>
      <w:lvlJc w:val="left"/>
      <w:pPr>
        <w:ind w:left="420" w:hanging="220"/>
      </w:pPr>
    </w:lvl>
    <w:lvl w:ilvl="1" w:tplc="587266CE">
      <w:numFmt w:val="decimal"/>
      <w:lvlText w:val=""/>
      <w:lvlJc w:val="left"/>
    </w:lvl>
    <w:lvl w:ilvl="2" w:tplc="628643A4">
      <w:numFmt w:val="decimal"/>
      <w:lvlText w:val=""/>
      <w:lvlJc w:val="left"/>
    </w:lvl>
    <w:lvl w:ilvl="3" w:tplc="754C5804">
      <w:numFmt w:val="decimal"/>
      <w:lvlText w:val=""/>
      <w:lvlJc w:val="left"/>
    </w:lvl>
    <w:lvl w:ilvl="4" w:tplc="25CC5E3A">
      <w:numFmt w:val="decimal"/>
      <w:lvlText w:val=""/>
      <w:lvlJc w:val="left"/>
    </w:lvl>
    <w:lvl w:ilvl="5" w:tplc="61740170">
      <w:numFmt w:val="decimal"/>
      <w:lvlText w:val=""/>
      <w:lvlJc w:val="left"/>
    </w:lvl>
    <w:lvl w:ilvl="6" w:tplc="7532589E">
      <w:numFmt w:val="decimal"/>
      <w:lvlText w:val=""/>
      <w:lvlJc w:val="left"/>
    </w:lvl>
    <w:lvl w:ilvl="7" w:tplc="F8B6E0AC">
      <w:numFmt w:val="decimal"/>
      <w:lvlText w:val=""/>
      <w:lvlJc w:val="left"/>
    </w:lvl>
    <w:lvl w:ilvl="8" w:tplc="D14C0518">
      <w:numFmt w:val="decimal"/>
      <w:lvlText w:val=""/>
      <w:lvlJc w:val="left"/>
    </w:lvl>
  </w:abstractNum>
  <w:abstractNum w:abstractNumId="1" w15:restartNumberingAfterBreak="0">
    <w:nsid w:val="33D775EB"/>
    <w:multiLevelType w:val="multilevel"/>
    <w:tmpl w:val="EF1A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36A4B"/>
    <w:multiLevelType w:val="multilevel"/>
    <w:tmpl w:val="3B62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92647"/>
    <w:multiLevelType w:val="hybridMultilevel"/>
    <w:tmpl w:val="784ED9BC"/>
    <w:lvl w:ilvl="0" w:tplc="99920FBA">
      <w:start w:val="1"/>
      <w:numFmt w:val="bullet"/>
      <w:lvlText w:val="●"/>
      <w:lvlJc w:val="left"/>
      <w:pPr>
        <w:ind w:left="720" w:hanging="360"/>
      </w:pPr>
    </w:lvl>
    <w:lvl w:ilvl="1" w:tplc="B03C6D96">
      <w:start w:val="1"/>
      <w:numFmt w:val="bullet"/>
      <w:lvlText w:val="○"/>
      <w:lvlJc w:val="left"/>
      <w:pPr>
        <w:ind w:left="1440" w:hanging="360"/>
      </w:pPr>
    </w:lvl>
    <w:lvl w:ilvl="2" w:tplc="7AAEF520">
      <w:start w:val="1"/>
      <w:numFmt w:val="bullet"/>
      <w:lvlText w:val="■"/>
      <w:lvlJc w:val="left"/>
      <w:pPr>
        <w:ind w:left="2160" w:hanging="360"/>
      </w:pPr>
    </w:lvl>
    <w:lvl w:ilvl="3" w:tplc="526C6B02">
      <w:start w:val="1"/>
      <w:numFmt w:val="bullet"/>
      <w:lvlText w:val="●"/>
      <w:lvlJc w:val="left"/>
      <w:pPr>
        <w:ind w:left="2880" w:hanging="360"/>
      </w:pPr>
    </w:lvl>
    <w:lvl w:ilvl="4" w:tplc="AFE8E9C2">
      <w:start w:val="1"/>
      <w:numFmt w:val="bullet"/>
      <w:lvlText w:val="○"/>
      <w:lvlJc w:val="left"/>
      <w:pPr>
        <w:ind w:left="3600" w:hanging="360"/>
      </w:pPr>
    </w:lvl>
    <w:lvl w:ilvl="5" w:tplc="3F18F3D4">
      <w:start w:val="1"/>
      <w:numFmt w:val="bullet"/>
      <w:lvlText w:val="■"/>
      <w:lvlJc w:val="left"/>
      <w:pPr>
        <w:ind w:left="4320" w:hanging="360"/>
      </w:pPr>
    </w:lvl>
    <w:lvl w:ilvl="6" w:tplc="8C5C28E0">
      <w:start w:val="1"/>
      <w:numFmt w:val="bullet"/>
      <w:lvlText w:val="●"/>
      <w:lvlJc w:val="left"/>
      <w:pPr>
        <w:ind w:left="5040" w:hanging="360"/>
      </w:pPr>
    </w:lvl>
    <w:lvl w:ilvl="7" w:tplc="6B762FA6">
      <w:start w:val="1"/>
      <w:numFmt w:val="bullet"/>
      <w:lvlText w:val="●"/>
      <w:lvlJc w:val="left"/>
      <w:pPr>
        <w:ind w:left="5760" w:hanging="360"/>
      </w:pPr>
    </w:lvl>
    <w:lvl w:ilvl="8" w:tplc="66CC29B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C4307EC"/>
    <w:multiLevelType w:val="multilevel"/>
    <w:tmpl w:val="3316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91136"/>
    <w:multiLevelType w:val="multilevel"/>
    <w:tmpl w:val="D990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9947B5"/>
    <w:multiLevelType w:val="multilevel"/>
    <w:tmpl w:val="72C0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836D1D"/>
    <w:multiLevelType w:val="hybridMultilevel"/>
    <w:tmpl w:val="5CB26F00"/>
    <w:lvl w:ilvl="0" w:tplc="F176E986">
      <w:start w:val="1"/>
      <w:numFmt w:val="bullet"/>
      <w:lvlText w:val="□"/>
      <w:lvlJc w:val="left"/>
      <w:pPr>
        <w:ind w:left="420" w:hanging="220"/>
      </w:pPr>
    </w:lvl>
    <w:lvl w:ilvl="1" w:tplc="5F3E3948">
      <w:numFmt w:val="decimal"/>
      <w:lvlText w:val=""/>
      <w:lvlJc w:val="left"/>
    </w:lvl>
    <w:lvl w:ilvl="2" w:tplc="E5A6D844">
      <w:numFmt w:val="decimal"/>
      <w:lvlText w:val=""/>
      <w:lvlJc w:val="left"/>
    </w:lvl>
    <w:lvl w:ilvl="3" w:tplc="5E7884A8">
      <w:numFmt w:val="decimal"/>
      <w:lvlText w:val=""/>
      <w:lvlJc w:val="left"/>
    </w:lvl>
    <w:lvl w:ilvl="4" w:tplc="9946AA1A">
      <w:numFmt w:val="decimal"/>
      <w:lvlText w:val=""/>
      <w:lvlJc w:val="left"/>
    </w:lvl>
    <w:lvl w:ilvl="5" w:tplc="2B887BC8">
      <w:numFmt w:val="decimal"/>
      <w:lvlText w:val=""/>
      <w:lvlJc w:val="left"/>
    </w:lvl>
    <w:lvl w:ilvl="6" w:tplc="1AB0356E">
      <w:numFmt w:val="decimal"/>
      <w:lvlText w:val=""/>
      <w:lvlJc w:val="left"/>
    </w:lvl>
    <w:lvl w:ilvl="7" w:tplc="3A5AE956">
      <w:numFmt w:val="decimal"/>
      <w:lvlText w:val=""/>
      <w:lvlJc w:val="left"/>
    </w:lvl>
    <w:lvl w:ilvl="8" w:tplc="1B1081B2">
      <w:numFmt w:val="decimal"/>
      <w:lvlText w:val=""/>
      <w:lvlJc w:val="left"/>
    </w:lvl>
  </w:abstractNum>
  <w:num w:numId="1" w16cid:durableId="1361199657">
    <w:abstractNumId w:val="3"/>
    <w:lvlOverride w:ilvl="0">
      <w:startOverride w:val="1"/>
    </w:lvlOverride>
  </w:num>
  <w:num w:numId="2" w16cid:durableId="26374807">
    <w:abstractNumId w:val="0"/>
    <w:lvlOverride w:ilvl="0">
      <w:startOverride w:val="1"/>
    </w:lvlOverride>
  </w:num>
  <w:num w:numId="3" w16cid:durableId="1080981442">
    <w:abstractNumId w:val="7"/>
    <w:lvlOverride w:ilvl="0">
      <w:startOverride w:val="1"/>
    </w:lvlOverride>
  </w:num>
  <w:num w:numId="4" w16cid:durableId="373039782">
    <w:abstractNumId w:val="6"/>
  </w:num>
  <w:num w:numId="5" w16cid:durableId="1163549189">
    <w:abstractNumId w:val="4"/>
  </w:num>
  <w:num w:numId="6" w16cid:durableId="502938434">
    <w:abstractNumId w:val="5"/>
  </w:num>
  <w:num w:numId="7" w16cid:durableId="1827697359">
    <w:abstractNumId w:val="2"/>
  </w:num>
  <w:num w:numId="8" w16cid:durableId="1501046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33F"/>
    <w:rsid w:val="00056DB1"/>
    <w:rsid w:val="00294FF1"/>
    <w:rsid w:val="004F6B36"/>
    <w:rsid w:val="00571EC6"/>
    <w:rsid w:val="00782190"/>
    <w:rsid w:val="00975B66"/>
    <w:rsid w:val="00AB647B"/>
    <w:rsid w:val="00F37FCF"/>
    <w:rsid w:val="00FC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895E"/>
  <w15:docId w15:val="{D375C560-E099-48FA-BD9E-E2CCB217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C1A76-AFAF-4628-B041-1872721F3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1956</Words>
  <Characters>11151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Salah Mohyee</cp:lastModifiedBy>
  <cp:revision>2</cp:revision>
  <dcterms:created xsi:type="dcterms:W3CDTF">2026-10-27T14:39:00Z</dcterms:created>
  <dcterms:modified xsi:type="dcterms:W3CDTF">2026-10-27T14:39:00Z</dcterms:modified>
</cp:coreProperties>
</file>