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D5181" w:rsidRPr="00A0156D" w:rsidRDefault="00A0156D" w:rsidP="00A0156D">
      <w:pPr>
        <w:jc w:val="center"/>
        <w:rPr>
          <w:b/>
          <w:bCs/>
          <w:sz w:val="52"/>
          <w:szCs w:val="52"/>
        </w:rPr>
      </w:pPr>
      <w:r w:rsidRPr="00A0156D">
        <w:rPr>
          <w:b/>
          <w:bCs/>
          <w:sz w:val="52"/>
          <w:szCs w:val="52"/>
        </w:rPr>
        <w:t>FINAL REPORT</w:t>
      </w:r>
    </w:p>
    <w:p w:rsidR="00A0156D" w:rsidRDefault="00A0156D" w:rsidP="00A0156D">
      <w:pPr>
        <w:jc w:val="center"/>
        <w:rPr>
          <w:b/>
          <w:bCs/>
          <w:sz w:val="52"/>
          <w:szCs w:val="52"/>
        </w:rPr>
      </w:pPr>
      <w:r w:rsidRPr="00A0156D">
        <w:rPr>
          <w:b/>
          <w:bCs/>
          <w:sz w:val="52"/>
          <w:szCs w:val="52"/>
        </w:rPr>
        <w:t>CAPSTONE PROJECT</w:t>
      </w:r>
    </w:p>
    <w:p w:rsidR="00A0156D" w:rsidRDefault="00A0156D" w:rsidP="00A0156D">
      <w:pPr>
        <w:jc w:val="center"/>
        <w:rPr>
          <w:b/>
          <w:bCs/>
          <w:sz w:val="52"/>
          <w:szCs w:val="52"/>
        </w:rPr>
      </w:pPr>
    </w:p>
    <w:p w:rsidR="00A0156D" w:rsidRDefault="00A0156D" w:rsidP="00A0156D">
      <w:pPr>
        <w:jc w:val="center"/>
        <w:rPr>
          <w:b/>
          <w:bCs/>
          <w:sz w:val="52"/>
          <w:szCs w:val="52"/>
        </w:rPr>
      </w:pPr>
    </w:p>
    <w:p w:rsidR="00A0156D" w:rsidRPr="00A0156D" w:rsidRDefault="00A0156D" w:rsidP="00A0156D">
      <w:pPr>
        <w:jc w:val="center"/>
        <w:rPr>
          <w:b/>
          <w:bCs/>
          <w:sz w:val="52"/>
          <w:szCs w:val="52"/>
        </w:rPr>
      </w:pPr>
    </w:p>
    <w:p w:rsidR="00A0156D" w:rsidRPr="00A0156D" w:rsidRDefault="00A0156D" w:rsidP="00A0156D">
      <w:pPr>
        <w:jc w:val="center"/>
        <w:rPr>
          <w:b/>
          <w:bCs/>
          <w:sz w:val="28"/>
          <w:szCs w:val="28"/>
        </w:rPr>
      </w:pPr>
      <w:r w:rsidRPr="00A0156D">
        <w:rPr>
          <w:b/>
          <w:bCs/>
          <w:sz w:val="28"/>
          <w:szCs w:val="28"/>
        </w:rPr>
        <w:t>TIME SERIES ANALYSIS</w:t>
      </w:r>
    </w:p>
    <w:p w:rsidR="00A0156D" w:rsidRPr="00A0156D" w:rsidRDefault="00A0156D" w:rsidP="00A0156D">
      <w:pPr>
        <w:jc w:val="center"/>
        <w:rPr>
          <w:b/>
          <w:bCs/>
          <w:sz w:val="28"/>
          <w:szCs w:val="28"/>
        </w:rPr>
      </w:pPr>
      <w:r w:rsidRPr="00A0156D">
        <w:rPr>
          <w:b/>
          <w:bCs/>
          <w:sz w:val="28"/>
          <w:szCs w:val="28"/>
        </w:rPr>
        <w:t>OF</w:t>
      </w:r>
    </w:p>
    <w:p w:rsidR="00A0156D" w:rsidRPr="00A0156D" w:rsidRDefault="00A0156D" w:rsidP="00A0156D">
      <w:pPr>
        <w:jc w:val="center"/>
        <w:rPr>
          <w:b/>
          <w:bCs/>
          <w:sz w:val="28"/>
          <w:szCs w:val="28"/>
        </w:rPr>
      </w:pPr>
      <w:r w:rsidRPr="00A0156D">
        <w:rPr>
          <w:b/>
          <w:bCs/>
          <w:sz w:val="28"/>
          <w:szCs w:val="28"/>
        </w:rPr>
        <w:t>POPULATION MOVEMENT IS COOK COUNTY, ILLINOIS USA</w:t>
      </w:r>
    </w:p>
    <w:p w:rsidR="00A0156D" w:rsidRDefault="00A0156D" w:rsidP="00A0156D">
      <w:pPr>
        <w:jc w:val="center"/>
        <w:rPr>
          <w:b/>
          <w:bCs/>
          <w:sz w:val="28"/>
          <w:szCs w:val="28"/>
        </w:rPr>
      </w:pPr>
    </w:p>
    <w:p w:rsidR="00A0156D" w:rsidRDefault="00A0156D" w:rsidP="00A0156D">
      <w:pPr>
        <w:jc w:val="center"/>
        <w:rPr>
          <w:b/>
          <w:bCs/>
          <w:sz w:val="28"/>
          <w:szCs w:val="28"/>
        </w:rPr>
      </w:pPr>
    </w:p>
    <w:p w:rsidR="00A0156D" w:rsidRDefault="00A0156D" w:rsidP="00A0156D">
      <w:pPr>
        <w:jc w:val="center"/>
        <w:rPr>
          <w:b/>
          <w:bCs/>
          <w:sz w:val="28"/>
          <w:szCs w:val="28"/>
        </w:rPr>
      </w:pPr>
    </w:p>
    <w:p w:rsidR="00A0156D" w:rsidRDefault="00A0156D" w:rsidP="00A0156D">
      <w:pPr>
        <w:jc w:val="center"/>
        <w:rPr>
          <w:b/>
          <w:bCs/>
          <w:sz w:val="28"/>
          <w:szCs w:val="28"/>
        </w:rPr>
      </w:pPr>
    </w:p>
    <w:p w:rsidR="00A0156D" w:rsidRPr="00A0156D" w:rsidRDefault="00A0156D" w:rsidP="00A0156D">
      <w:pPr>
        <w:jc w:val="center"/>
        <w:rPr>
          <w:b/>
          <w:bCs/>
          <w:sz w:val="28"/>
          <w:szCs w:val="28"/>
        </w:rPr>
      </w:pPr>
    </w:p>
    <w:p w:rsidR="00A0156D" w:rsidRPr="00A0156D" w:rsidRDefault="00A0156D" w:rsidP="00A0156D">
      <w:pPr>
        <w:jc w:val="center"/>
        <w:rPr>
          <w:b/>
          <w:bCs/>
          <w:sz w:val="28"/>
          <w:szCs w:val="28"/>
        </w:rPr>
      </w:pPr>
    </w:p>
    <w:p w:rsidR="00A0156D" w:rsidRPr="00A0156D" w:rsidRDefault="00A0156D" w:rsidP="00A0156D">
      <w:pPr>
        <w:jc w:val="center"/>
        <w:rPr>
          <w:b/>
          <w:bCs/>
          <w:sz w:val="28"/>
          <w:szCs w:val="28"/>
        </w:rPr>
      </w:pPr>
      <w:r w:rsidRPr="00A0156D">
        <w:rPr>
          <w:b/>
          <w:bCs/>
          <w:sz w:val="28"/>
          <w:szCs w:val="28"/>
        </w:rPr>
        <w:t>By:</w:t>
      </w:r>
    </w:p>
    <w:p w:rsidR="00A0156D" w:rsidRDefault="00A0156D" w:rsidP="00A0156D">
      <w:pPr>
        <w:jc w:val="center"/>
      </w:pPr>
      <w:r>
        <w:t>Nurul Hakimah Mohd Zaki</w:t>
      </w:r>
    </w:p>
    <w:p w:rsidR="00A0156D" w:rsidRDefault="00A0156D" w:rsidP="00A0156D">
      <w:pPr>
        <w:jc w:val="center"/>
      </w:pPr>
      <w:r>
        <w:t>Date: 23 June 2024</w:t>
      </w:r>
    </w:p>
    <w:p w:rsidR="00A0156D" w:rsidRDefault="00A0156D" w:rsidP="00A0156D">
      <w:pPr>
        <w:jc w:val="center"/>
      </w:pPr>
    </w:p>
    <w:p w:rsidR="00A0156D" w:rsidRDefault="00A0156D" w:rsidP="00A0156D">
      <w:pPr>
        <w:jc w:val="center"/>
      </w:pPr>
    </w:p>
    <w:p w:rsidR="00A0156D" w:rsidRDefault="00A0156D" w:rsidP="00A0156D">
      <w:pPr>
        <w:jc w:val="center"/>
      </w:pPr>
    </w:p>
    <w:p w:rsidR="00A0156D" w:rsidRDefault="00A0156D" w:rsidP="00A0156D">
      <w:pPr>
        <w:jc w:val="center"/>
      </w:pPr>
    </w:p>
    <w:p w:rsidR="00A0156D" w:rsidRDefault="00A0156D" w:rsidP="00A0156D">
      <w:pPr>
        <w:jc w:val="center"/>
      </w:pPr>
    </w:p>
    <w:p w:rsidR="00A0156D" w:rsidRDefault="00A0156D" w:rsidP="00A0156D">
      <w:pPr>
        <w:jc w:val="center"/>
      </w:pPr>
    </w:p>
    <w:p w:rsidR="00A0156D" w:rsidRPr="00266D03" w:rsidRDefault="00A0156D" w:rsidP="00315779">
      <w:pPr>
        <w:spacing w:line="276" w:lineRule="auto"/>
        <w:rPr>
          <w:b/>
          <w:bCs/>
        </w:rPr>
      </w:pPr>
      <w:r w:rsidRPr="00266D03">
        <w:rPr>
          <w:b/>
          <w:bCs/>
        </w:rPr>
        <w:lastRenderedPageBreak/>
        <w:t>PROBLEM STATEMENT</w:t>
      </w:r>
    </w:p>
    <w:p w:rsidR="00A0156D" w:rsidRDefault="00A0156D" w:rsidP="00315779">
      <w:pPr>
        <w:spacing w:line="276" w:lineRule="auto"/>
        <w:rPr>
          <w:rFonts w:ascii="Times New Roman" w:hAnsi="Times New Roman" w:cs="Times New Roman"/>
        </w:rPr>
      </w:pPr>
      <w:r w:rsidRPr="00266D03">
        <w:rPr>
          <w:rFonts w:ascii="Times New Roman" w:hAnsi="Times New Roman" w:cs="Times New Roman"/>
        </w:rPr>
        <w:t xml:space="preserve">Traffic congestion in the US has gotten worse over the past year. According to </w:t>
      </w:r>
      <w:proofErr w:type="spellStart"/>
      <w:r w:rsidRPr="00266D03">
        <w:rPr>
          <w:rFonts w:ascii="Times New Roman" w:hAnsi="Times New Roman" w:cs="Times New Roman"/>
        </w:rPr>
        <w:t>Inrix</w:t>
      </w:r>
      <w:proofErr w:type="spellEnd"/>
      <w:r w:rsidRPr="00266D03">
        <w:rPr>
          <w:rFonts w:ascii="Times New Roman" w:hAnsi="Times New Roman" w:cs="Times New Roman"/>
        </w:rPr>
        <w:t xml:space="preserve">, the average driver in the US spent time 29% more than in 2021, equivalent to $134 more spent on fuel in a year. This problem is expected as US population has steadily increased by 300 million people every year. By modelling the population movements, the pattern can be </w:t>
      </w:r>
      <w:proofErr w:type="spellStart"/>
      <w:r w:rsidRPr="00266D03">
        <w:rPr>
          <w:rFonts w:ascii="Times New Roman" w:hAnsi="Times New Roman" w:cs="Times New Roman"/>
        </w:rPr>
        <w:t>analyzed</w:t>
      </w:r>
      <w:proofErr w:type="spellEnd"/>
      <w:r w:rsidRPr="00266D03">
        <w:rPr>
          <w:rFonts w:ascii="Times New Roman" w:hAnsi="Times New Roman" w:cs="Times New Roman"/>
        </w:rPr>
        <w:t xml:space="preserve"> to determine the </w:t>
      </w:r>
      <w:r>
        <w:rPr>
          <w:rFonts w:ascii="Times New Roman" w:hAnsi="Times New Roman" w:cs="Times New Roman"/>
        </w:rPr>
        <w:t>needs for</w:t>
      </w:r>
      <w:r w:rsidRPr="00266D03">
        <w:rPr>
          <w:rFonts w:ascii="Times New Roman" w:hAnsi="Times New Roman" w:cs="Times New Roman"/>
        </w:rPr>
        <w:t xml:space="preserve"> significant changes that require attention by the town ship planner. Modelling and forecasting </w:t>
      </w:r>
      <w:r>
        <w:rPr>
          <w:rFonts w:ascii="Times New Roman" w:hAnsi="Times New Roman" w:cs="Times New Roman"/>
        </w:rPr>
        <w:t>were</w:t>
      </w:r>
      <w:r w:rsidRPr="00266D03">
        <w:rPr>
          <w:rFonts w:ascii="Times New Roman" w:hAnsi="Times New Roman" w:cs="Times New Roman"/>
        </w:rPr>
        <w:t xml:space="preserve"> done </w:t>
      </w:r>
      <w:r>
        <w:rPr>
          <w:rFonts w:ascii="Times New Roman" w:hAnsi="Times New Roman" w:cs="Times New Roman"/>
        </w:rPr>
        <w:t>for Cook County, IL, where Chicago as the second most congested city in the world is located</w:t>
      </w:r>
      <w:r w:rsidRPr="00266D03">
        <w:rPr>
          <w:rFonts w:ascii="Times New Roman" w:hAnsi="Times New Roman" w:cs="Times New Roman"/>
        </w:rPr>
        <w:t xml:space="preserve">. </w:t>
      </w:r>
    </w:p>
    <w:p w:rsidR="008223B7" w:rsidRPr="008223B7" w:rsidRDefault="008223B7" w:rsidP="00315779">
      <w:pPr>
        <w:spacing w:line="276" w:lineRule="auto"/>
        <w:rPr>
          <w:b/>
          <w:bCs/>
        </w:rPr>
      </w:pPr>
      <w:r w:rsidRPr="008223B7">
        <w:rPr>
          <w:b/>
          <w:bCs/>
        </w:rPr>
        <w:t>ANALYSIS</w:t>
      </w:r>
    </w:p>
    <w:p w:rsidR="00A0156D" w:rsidRDefault="008223B7" w:rsidP="00315779">
      <w:pPr>
        <w:spacing w:line="276" w:lineRule="auto"/>
      </w:pPr>
      <w:r>
        <w:t xml:space="preserve">This dataset is mostly suitable to be </w:t>
      </w:r>
      <w:proofErr w:type="spellStart"/>
      <w:r>
        <w:t>analyzed</w:t>
      </w:r>
      <w:proofErr w:type="spellEnd"/>
      <w:r>
        <w:t xml:space="preserve"> using time series analysis. </w:t>
      </w:r>
    </w:p>
    <w:p w:rsidR="008223B7" w:rsidRDefault="008223B7" w:rsidP="00315779">
      <w:pPr>
        <w:spacing w:line="276" w:lineRule="auto"/>
        <w:rPr>
          <w:b/>
          <w:bCs/>
        </w:rPr>
      </w:pPr>
      <w:r>
        <w:rPr>
          <w:b/>
          <w:bCs/>
        </w:rPr>
        <w:t>DATA</w:t>
      </w:r>
    </w:p>
    <w:p w:rsidR="008223B7" w:rsidRDefault="008223B7" w:rsidP="00315779">
      <w:pPr>
        <w:spacing w:line="276" w:lineRule="auto"/>
        <w:rPr>
          <w:rFonts w:ascii="Times New Roman" w:hAnsi="Times New Roman" w:cs="Times New Roman"/>
        </w:rPr>
      </w:pPr>
      <w:r w:rsidRPr="00BE71EC">
        <w:rPr>
          <w:rFonts w:ascii="Times New Roman" w:hAnsi="Times New Roman" w:cs="Times New Roman"/>
        </w:rPr>
        <w:t xml:space="preserve">Data was obtained from Kaggle.com, and Bureau of Transportation Statistics by the Maryland Transportation Institute and </w:t>
      </w:r>
      <w:proofErr w:type="spellStart"/>
      <w:r w:rsidRPr="00BE71EC">
        <w:rPr>
          <w:rFonts w:ascii="Times New Roman" w:hAnsi="Times New Roman" w:cs="Times New Roman"/>
        </w:rPr>
        <w:t>Center</w:t>
      </w:r>
      <w:proofErr w:type="spellEnd"/>
      <w:r w:rsidRPr="00BE71EC">
        <w:rPr>
          <w:rFonts w:ascii="Times New Roman" w:hAnsi="Times New Roman" w:cs="Times New Roman"/>
        </w:rPr>
        <w:t xml:space="preserve"> for Advanced Transportation Technology Laboratory at the University of Maryland</w:t>
      </w:r>
      <w:r>
        <w:rPr>
          <w:rFonts w:ascii="Times New Roman" w:hAnsi="Times New Roman" w:cs="Times New Roman"/>
        </w:rPr>
        <w:t>.</w:t>
      </w:r>
    </w:p>
    <w:p w:rsidR="008223B7" w:rsidRDefault="008223B7" w:rsidP="00315779">
      <w:pPr>
        <w:spacing w:line="276" w:lineRule="auto"/>
        <w:rPr>
          <w:rFonts w:ascii="Times New Roman" w:hAnsi="Times New Roman" w:cs="Times New Roman"/>
        </w:rPr>
      </w:pPr>
      <w:r>
        <w:rPr>
          <w:rFonts w:ascii="Times New Roman" w:hAnsi="Times New Roman" w:cs="Times New Roman"/>
        </w:rPr>
        <w:t xml:space="preserve">The dataset has </w:t>
      </w:r>
      <w:r w:rsidR="00C61A46">
        <w:rPr>
          <w:rFonts w:ascii="Times New Roman" w:hAnsi="Times New Roman" w:cs="Times New Roman"/>
        </w:rPr>
        <w:t xml:space="preserve">22 </w:t>
      </w:r>
      <w:r>
        <w:rPr>
          <w:rFonts w:ascii="Times New Roman" w:hAnsi="Times New Roman" w:cs="Times New Roman"/>
        </w:rPr>
        <w:t>columns of total no of trips and different frequency of trips taken in different counties in different states from 01 January 2019 until</w:t>
      </w:r>
      <w:r w:rsidR="00C61A46">
        <w:rPr>
          <w:rFonts w:ascii="Times New Roman" w:hAnsi="Times New Roman" w:cs="Times New Roman"/>
        </w:rPr>
        <w:t xml:space="preserve"> 13 May 2023. This data is recorded daily.</w:t>
      </w:r>
    </w:p>
    <w:p w:rsidR="00C61A46" w:rsidRDefault="00C61A46" w:rsidP="00315779">
      <w:pPr>
        <w:spacing w:line="276" w:lineRule="auto"/>
        <w:rPr>
          <w:rFonts w:ascii="Times New Roman" w:hAnsi="Times New Roman" w:cs="Times New Roman"/>
        </w:rPr>
      </w:pPr>
      <w:r>
        <w:rPr>
          <w:rFonts w:ascii="Times New Roman" w:hAnsi="Times New Roman" w:cs="Times New Roman"/>
        </w:rPr>
        <w:t>Upon checking null values, they are 2% of null value, that are actually comes from a summary rows. The data has combined total daily data into a state level, and leaving county details as null. Hence, it is safe to drop null values as they are redundant.</w:t>
      </w:r>
    </w:p>
    <w:p w:rsidR="002F5CBD" w:rsidRDefault="002F5CBD" w:rsidP="00315779">
      <w:pPr>
        <w:spacing w:line="276" w:lineRule="auto"/>
        <w:rPr>
          <w:rFonts w:ascii="Times New Roman" w:hAnsi="Times New Roman" w:cs="Times New Roman"/>
        </w:rPr>
      </w:pPr>
      <w:r w:rsidRPr="00DD711E">
        <w:rPr>
          <w:rFonts w:ascii="Times New Roman" w:hAnsi="Times New Roman" w:cs="Times New Roman"/>
        </w:rPr>
        <w:t>N</w:t>
      </w:r>
      <w:r>
        <w:rPr>
          <w:rFonts w:ascii="Times New Roman" w:hAnsi="Times New Roman" w:cs="Times New Roman"/>
        </w:rPr>
        <w:t>umber</w:t>
      </w:r>
      <w:r w:rsidRPr="00DD711E">
        <w:rPr>
          <w:rFonts w:ascii="Times New Roman" w:hAnsi="Times New Roman" w:cs="Times New Roman"/>
        </w:rPr>
        <w:t xml:space="preserve"> of Trips </w:t>
      </w:r>
      <w:r>
        <w:rPr>
          <w:rFonts w:ascii="Times New Roman" w:hAnsi="Times New Roman" w:cs="Times New Roman"/>
        </w:rPr>
        <w:t xml:space="preserve">was chosen </w:t>
      </w:r>
      <w:r w:rsidRPr="00DD711E">
        <w:rPr>
          <w:rFonts w:ascii="Times New Roman" w:hAnsi="Times New Roman" w:cs="Times New Roman"/>
        </w:rPr>
        <w:t>as the main dataset because I want to capture the whole population movements, regardless of the distance.</w:t>
      </w:r>
    </w:p>
    <w:p w:rsidR="00C61A46" w:rsidRDefault="00C61A46" w:rsidP="00315779">
      <w:pPr>
        <w:spacing w:line="276" w:lineRule="auto"/>
        <w:rPr>
          <w:rFonts w:ascii="Times New Roman" w:hAnsi="Times New Roman" w:cs="Times New Roman"/>
        </w:rPr>
      </w:pPr>
      <w:r>
        <w:rPr>
          <w:rFonts w:ascii="Times New Roman" w:hAnsi="Times New Roman" w:cs="Times New Roman"/>
        </w:rPr>
        <w:t>After loading the time series data, it is apparent visually that the series is not stationary.</w:t>
      </w:r>
    </w:p>
    <w:p w:rsidR="00C61A46" w:rsidRDefault="00C61A46" w:rsidP="00315779">
      <w:pPr>
        <w:spacing w:line="276" w:lineRule="auto"/>
        <w:rPr>
          <w:rFonts w:ascii="Times New Roman" w:hAnsi="Times New Roman" w:cs="Times New Roman"/>
        </w:rPr>
      </w:pPr>
      <w:r>
        <w:rPr>
          <w:rFonts w:ascii="Times New Roman" w:hAnsi="Times New Roman" w:cs="Times New Roman"/>
        </w:rPr>
        <w:t>This condition determines the approaches need to be taken.</w:t>
      </w:r>
    </w:p>
    <w:p w:rsidR="00C61A46" w:rsidRPr="00251E0C" w:rsidRDefault="00C61A46" w:rsidP="00315779">
      <w:pPr>
        <w:spacing w:line="276" w:lineRule="auto"/>
        <w:rPr>
          <w:b/>
          <w:bCs/>
        </w:rPr>
      </w:pPr>
      <w:r w:rsidRPr="00251E0C">
        <w:rPr>
          <w:b/>
          <w:bCs/>
        </w:rPr>
        <w:t>METRICS</w:t>
      </w:r>
    </w:p>
    <w:p w:rsidR="002F5CBD" w:rsidRDefault="00C61A46" w:rsidP="00315779">
      <w:pPr>
        <w:spacing w:line="276" w:lineRule="auto"/>
        <w:rPr>
          <w:rFonts w:ascii="Times New Roman" w:hAnsi="Times New Roman" w:cs="Times New Roman"/>
        </w:rPr>
      </w:pPr>
      <w:r>
        <w:rPr>
          <w:rFonts w:ascii="Times New Roman" w:hAnsi="Times New Roman" w:cs="Times New Roman"/>
        </w:rPr>
        <w:t>The stationarity test is using p-value.</w:t>
      </w:r>
    </w:p>
    <w:p w:rsidR="00C61A46" w:rsidRDefault="00C61A46" w:rsidP="00315779">
      <w:pPr>
        <w:spacing w:line="276" w:lineRule="auto"/>
        <w:rPr>
          <w:rFonts w:ascii="Times New Roman" w:hAnsi="Times New Roman" w:cs="Times New Roman"/>
        </w:rPr>
      </w:pPr>
      <w:r>
        <w:rPr>
          <w:rFonts w:ascii="Times New Roman" w:hAnsi="Times New Roman" w:cs="Times New Roman"/>
        </w:rPr>
        <w:t>The</w:t>
      </w:r>
      <w:r>
        <w:rPr>
          <w:rFonts w:ascii="Times New Roman" w:hAnsi="Times New Roman" w:cs="Times New Roman"/>
        </w:rPr>
        <w:t xml:space="preserve"> accuracy is measured by RMSE.</w:t>
      </w:r>
    </w:p>
    <w:p w:rsidR="002F5CBD" w:rsidRDefault="002F5CBD" w:rsidP="00315779">
      <w:pPr>
        <w:spacing w:line="276" w:lineRule="auto"/>
        <w:rPr>
          <w:b/>
          <w:bCs/>
        </w:rPr>
      </w:pPr>
      <w:r w:rsidRPr="000C55DE">
        <w:rPr>
          <w:b/>
          <w:bCs/>
        </w:rPr>
        <w:t>STATISTICAL ANALYSIS</w:t>
      </w:r>
    </w:p>
    <w:p w:rsidR="002F5CBD" w:rsidRDefault="002F5CBD" w:rsidP="00315779">
      <w:pPr>
        <w:spacing w:line="276" w:lineRule="auto"/>
        <w:rPr>
          <w:rFonts w:ascii="Times New Roman" w:hAnsi="Times New Roman" w:cs="Times New Roman"/>
        </w:rPr>
      </w:pPr>
      <w:r>
        <w:rPr>
          <w:rFonts w:ascii="Times New Roman" w:hAnsi="Times New Roman" w:cs="Times New Roman"/>
        </w:rPr>
        <w:t xml:space="preserve">In the beginning, a routine data cleaning, and visualization is done to understand the whole data. </w:t>
      </w:r>
    </w:p>
    <w:p w:rsidR="002F5CBD" w:rsidRDefault="002F5CBD" w:rsidP="00315779">
      <w:pPr>
        <w:spacing w:line="276" w:lineRule="auto"/>
        <w:rPr>
          <w:rFonts w:ascii="Times New Roman" w:hAnsi="Times New Roman" w:cs="Times New Roman"/>
        </w:rPr>
      </w:pPr>
      <w:r>
        <w:rPr>
          <w:rFonts w:ascii="Times New Roman" w:hAnsi="Times New Roman" w:cs="Times New Roman"/>
        </w:rPr>
        <w:t xml:space="preserve">Then, Number of Trips column is chosen to be the main dataset and </w:t>
      </w:r>
      <w:proofErr w:type="spellStart"/>
      <w:r>
        <w:rPr>
          <w:rFonts w:ascii="Times New Roman" w:hAnsi="Times New Roman" w:cs="Times New Roman"/>
        </w:rPr>
        <w:t>analyzed</w:t>
      </w:r>
      <w:proofErr w:type="spellEnd"/>
      <w:r>
        <w:rPr>
          <w:rFonts w:ascii="Times New Roman" w:hAnsi="Times New Roman" w:cs="Times New Roman"/>
        </w:rPr>
        <w:t>. Time series data is plotted.</w:t>
      </w:r>
    </w:p>
    <w:p w:rsidR="002F5CBD" w:rsidRDefault="002F5CBD" w:rsidP="00315779">
      <w:pPr>
        <w:spacing w:line="276" w:lineRule="auto"/>
        <w:rPr>
          <w:rFonts w:ascii="Times New Roman" w:hAnsi="Times New Roman" w:cs="Times New Roman"/>
        </w:rPr>
      </w:pPr>
      <w:r>
        <w:rPr>
          <w:rFonts w:ascii="Times New Roman" w:hAnsi="Times New Roman" w:cs="Times New Roman"/>
        </w:rPr>
        <w:t>Dataset decomposition is done to check thoroughly on the trend, seasonality and residual components. It is apparent that all three components exist and need to be transformed, if it is not stationary.</w:t>
      </w:r>
    </w:p>
    <w:p w:rsidR="002F5CBD" w:rsidRDefault="002F5CBD" w:rsidP="00315779">
      <w:pPr>
        <w:spacing w:line="276" w:lineRule="auto"/>
        <w:rPr>
          <w:rFonts w:ascii="Times New Roman" w:hAnsi="Times New Roman" w:cs="Times New Roman"/>
        </w:rPr>
      </w:pPr>
      <w:r>
        <w:rPr>
          <w:rFonts w:ascii="Times New Roman" w:hAnsi="Times New Roman" w:cs="Times New Roman"/>
        </w:rPr>
        <w:lastRenderedPageBreak/>
        <w:t xml:space="preserve">Due to high magnitude in the dataset and high residual, log is performed before any transformation. This was confirmed in the first round of modelling and forecasting, all RMSEs are extremely high. </w:t>
      </w:r>
      <w:r w:rsidR="00D7236A">
        <w:rPr>
          <w:rFonts w:ascii="Times New Roman" w:hAnsi="Times New Roman" w:cs="Times New Roman"/>
        </w:rPr>
        <w:t>The dataset was reevaluated and found that log method works best.</w:t>
      </w:r>
    </w:p>
    <w:p w:rsidR="002F5CBD" w:rsidRDefault="002F5CBD" w:rsidP="00315779">
      <w:pPr>
        <w:spacing w:line="276" w:lineRule="auto"/>
        <w:rPr>
          <w:rFonts w:ascii="Times New Roman" w:hAnsi="Times New Roman" w:cs="Times New Roman"/>
        </w:rPr>
      </w:pPr>
      <w:r>
        <w:rPr>
          <w:rFonts w:ascii="Times New Roman" w:hAnsi="Times New Roman" w:cs="Times New Roman"/>
        </w:rPr>
        <w:t>ADF test confirmed that data is not stationary, with p-value = 0.158.</w:t>
      </w:r>
    </w:p>
    <w:p w:rsidR="00D7236A" w:rsidRDefault="002F5CBD" w:rsidP="00315779">
      <w:pPr>
        <w:spacing w:line="276" w:lineRule="auto"/>
        <w:rPr>
          <w:rFonts w:ascii="Times New Roman" w:hAnsi="Times New Roman" w:cs="Times New Roman"/>
        </w:rPr>
      </w:pPr>
      <w:r>
        <w:rPr>
          <w:rFonts w:ascii="Times New Roman" w:hAnsi="Times New Roman" w:cs="Times New Roman"/>
        </w:rPr>
        <w:t>Hence,</w:t>
      </w:r>
      <w:r w:rsidRPr="00DD711E">
        <w:rPr>
          <w:rFonts w:ascii="Times New Roman" w:hAnsi="Times New Roman" w:cs="Times New Roman"/>
        </w:rPr>
        <w:t xml:space="preserve"> </w:t>
      </w:r>
      <w:r w:rsidR="00D7236A">
        <w:rPr>
          <w:rFonts w:ascii="Times New Roman" w:hAnsi="Times New Roman" w:cs="Times New Roman"/>
        </w:rPr>
        <w:t>9</w:t>
      </w:r>
      <w:r w:rsidRPr="00DD711E">
        <w:rPr>
          <w:rFonts w:ascii="Times New Roman" w:hAnsi="Times New Roman" w:cs="Times New Roman"/>
        </w:rPr>
        <w:t xml:space="preserve"> differencing methods </w:t>
      </w:r>
      <w:r>
        <w:rPr>
          <w:rFonts w:ascii="Times New Roman" w:hAnsi="Times New Roman" w:cs="Times New Roman"/>
        </w:rPr>
        <w:t xml:space="preserve">was performed </w:t>
      </w:r>
      <w:r w:rsidRPr="00DD711E">
        <w:rPr>
          <w:rFonts w:ascii="Times New Roman" w:hAnsi="Times New Roman" w:cs="Times New Roman"/>
        </w:rPr>
        <w:t xml:space="preserve">&amp; found time shift period of 1 </w:t>
      </w:r>
      <w:r w:rsidR="00D7236A">
        <w:rPr>
          <w:rFonts w:ascii="Times New Roman" w:hAnsi="Times New Roman" w:cs="Times New Roman"/>
        </w:rPr>
        <w:t xml:space="preserve">of log dataset </w:t>
      </w:r>
      <w:r w:rsidRPr="00DD711E">
        <w:rPr>
          <w:rFonts w:ascii="Times New Roman" w:hAnsi="Times New Roman" w:cs="Times New Roman"/>
        </w:rPr>
        <w:t xml:space="preserve">gives the </w:t>
      </w:r>
      <w:r w:rsidR="00D7236A">
        <w:rPr>
          <w:rFonts w:ascii="Times New Roman" w:hAnsi="Times New Roman" w:cs="Times New Roman"/>
        </w:rPr>
        <w:t>lowest</w:t>
      </w:r>
      <w:r w:rsidRPr="00DD711E">
        <w:rPr>
          <w:rFonts w:ascii="Times New Roman" w:hAnsi="Times New Roman" w:cs="Times New Roman"/>
        </w:rPr>
        <w:t xml:space="preserve"> p-value in ADF test. </w:t>
      </w:r>
    </w:p>
    <w:p w:rsidR="00315779" w:rsidRDefault="00315779" w:rsidP="00315779">
      <w:pPr>
        <w:spacing w:line="276" w:lineRule="auto"/>
        <w:rPr>
          <w:rFonts w:ascii="Times New Roman" w:hAnsi="Times New Roman" w:cs="Times New Roman"/>
        </w:rPr>
      </w:pPr>
    </w:p>
    <w:tbl>
      <w:tblPr>
        <w:tblW w:w="5220" w:type="dxa"/>
        <w:jc w:val="center"/>
        <w:tblLook w:val="04A0" w:firstRow="1" w:lastRow="0" w:firstColumn="1" w:lastColumn="0" w:noHBand="0" w:noVBand="1"/>
      </w:tblPr>
      <w:tblGrid>
        <w:gridCol w:w="3900"/>
        <w:gridCol w:w="1320"/>
      </w:tblGrid>
      <w:tr w:rsidR="00D7236A" w:rsidRPr="00D7236A" w:rsidTr="00D7236A">
        <w:trPr>
          <w:trHeight w:val="285"/>
          <w:jc w:val="center"/>
        </w:trPr>
        <w:tc>
          <w:tcPr>
            <w:tcW w:w="3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236A" w:rsidRPr="00D7236A" w:rsidRDefault="00D7236A" w:rsidP="00315779">
            <w:pPr>
              <w:spacing w:after="0" w:line="276" w:lineRule="auto"/>
              <w:jc w:val="center"/>
              <w:rPr>
                <w:rFonts w:ascii="Calibri" w:eastAsia="Times New Roman" w:hAnsi="Calibri" w:cs="Calibri"/>
                <w:b/>
                <w:bCs/>
                <w:color w:val="000000"/>
                <w:kern w:val="0"/>
                <w:sz w:val="22"/>
                <w:szCs w:val="22"/>
                <w:lang w:eastAsia="en-MY"/>
                <w14:ligatures w14:val="none"/>
              </w:rPr>
            </w:pPr>
            <w:r w:rsidRPr="00D7236A">
              <w:rPr>
                <w:rFonts w:ascii="Calibri" w:eastAsia="Times New Roman" w:hAnsi="Calibri" w:cs="Calibri"/>
                <w:b/>
                <w:bCs/>
                <w:color w:val="000000"/>
                <w:kern w:val="0"/>
                <w:sz w:val="22"/>
                <w:szCs w:val="22"/>
                <w:lang w:eastAsia="en-MY"/>
                <w14:ligatures w14:val="none"/>
              </w:rPr>
              <w:t>Method</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rsidR="00D7236A" w:rsidRPr="00D7236A" w:rsidRDefault="00D7236A" w:rsidP="00315779">
            <w:pPr>
              <w:spacing w:after="0" w:line="276" w:lineRule="auto"/>
              <w:jc w:val="center"/>
              <w:rPr>
                <w:rFonts w:ascii="Calibri" w:eastAsia="Times New Roman" w:hAnsi="Calibri" w:cs="Calibri"/>
                <w:b/>
                <w:bCs/>
                <w:color w:val="000000"/>
                <w:kern w:val="0"/>
                <w:sz w:val="22"/>
                <w:szCs w:val="22"/>
                <w:lang w:eastAsia="en-MY"/>
                <w14:ligatures w14:val="none"/>
              </w:rPr>
            </w:pPr>
            <w:r w:rsidRPr="00D7236A">
              <w:rPr>
                <w:rFonts w:ascii="Calibri" w:eastAsia="Times New Roman" w:hAnsi="Calibri" w:cs="Calibri"/>
                <w:b/>
                <w:bCs/>
                <w:color w:val="000000"/>
                <w:kern w:val="0"/>
                <w:sz w:val="22"/>
                <w:szCs w:val="22"/>
                <w:lang w:eastAsia="en-MY"/>
                <w14:ligatures w14:val="none"/>
              </w:rPr>
              <w:t>ADF p-value</w:t>
            </w:r>
          </w:p>
        </w:tc>
      </w:tr>
      <w:tr w:rsidR="00D7236A" w:rsidRPr="00D7236A" w:rsidTr="00D7236A">
        <w:trPr>
          <w:trHeight w:val="285"/>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D7236A" w:rsidRPr="00D7236A" w:rsidRDefault="00D7236A" w:rsidP="00315779">
            <w:pPr>
              <w:spacing w:after="0" w:line="276" w:lineRule="auto"/>
              <w:jc w:val="center"/>
              <w:rPr>
                <w:rFonts w:ascii="Calibri" w:eastAsia="Times New Roman" w:hAnsi="Calibri" w:cs="Calibri"/>
                <w:color w:val="000000"/>
                <w:kern w:val="0"/>
                <w:sz w:val="22"/>
                <w:szCs w:val="22"/>
                <w:lang w:eastAsia="en-MY"/>
                <w14:ligatures w14:val="none"/>
              </w:rPr>
            </w:pPr>
            <w:r w:rsidRPr="00D7236A">
              <w:rPr>
                <w:rFonts w:ascii="Calibri" w:eastAsia="Times New Roman" w:hAnsi="Calibri" w:cs="Calibri"/>
                <w:color w:val="000000"/>
                <w:kern w:val="0"/>
                <w:sz w:val="22"/>
                <w:szCs w:val="22"/>
                <w:lang w:eastAsia="en-MY"/>
                <w14:ligatures w14:val="none"/>
              </w:rPr>
              <w:t>Initial Data</w:t>
            </w:r>
          </w:p>
        </w:tc>
        <w:tc>
          <w:tcPr>
            <w:tcW w:w="1320" w:type="dxa"/>
            <w:tcBorders>
              <w:top w:val="nil"/>
              <w:left w:val="nil"/>
              <w:bottom w:val="single" w:sz="4" w:space="0" w:color="auto"/>
              <w:right w:val="single" w:sz="4" w:space="0" w:color="auto"/>
            </w:tcBorders>
            <w:shd w:val="clear" w:color="auto" w:fill="auto"/>
            <w:noWrap/>
            <w:vAlign w:val="center"/>
            <w:hideMark/>
          </w:tcPr>
          <w:p w:rsidR="00D7236A" w:rsidRPr="00D7236A" w:rsidRDefault="00D7236A" w:rsidP="00315779">
            <w:pPr>
              <w:spacing w:after="0" w:line="276" w:lineRule="auto"/>
              <w:jc w:val="center"/>
              <w:rPr>
                <w:rFonts w:ascii="Calibri" w:eastAsia="Times New Roman" w:hAnsi="Calibri" w:cs="Calibri"/>
                <w:color w:val="000000"/>
                <w:kern w:val="0"/>
                <w:sz w:val="22"/>
                <w:szCs w:val="22"/>
                <w:lang w:eastAsia="en-MY"/>
                <w14:ligatures w14:val="none"/>
              </w:rPr>
            </w:pPr>
            <w:r w:rsidRPr="00D7236A">
              <w:rPr>
                <w:rFonts w:ascii="Calibri" w:eastAsia="Times New Roman" w:hAnsi="Calibri" w:cs="Calibri"/>
                <w:color w:val="000000"/>
                <w:kern w:val="0"/>
                <w:sz w:val="22"/>
                <w:szCs w:val="22"/>
                <w:lang w:eastAsia="en-MY"/>
                <w14:ligatures w14:val="none"/>
              </w:rPr>
              <w:t>1.94E-01</w:t>
            </w:r>
          </w:p>
        </w:tc>
      </w:tr>
      <w:tr w:rsidR="00D7236A" w:rsidRPr="00D7236A" w:rsidTr="00D7236A">
        <w:trPr>
          <w:trHeight w:val="285"/>
          <w:jc w:val="center"/>
        </w:trPr>
        <w:tc>
          <w:tcPr>
            <w:tcW w:w="3900" w:type="dxa"/>
            <w:tcBorders>
              <w:top w:val="nil"/>
              <w:left w:val="single" w:sz="4" w:space="0" w:color="auto"/>
              <w:bottom w:val="single" w:sz="4" w:space="0" w:color="auto"/>
              <w:right w:val="single" w:sz="4" w:space="0" w:color="auto"/>
            </w:tcBorders>
            <w:shd w:val="clear" w:color="000000" w:fill="FF0000"/>
            <w:noWrap/>
            <w:vAlign w:val="center"/>
            <w:hideMark/>
          </w:tcPr>
          <w:p w:rsidR="00D7236A" w:rsidRPr="00D7236A" w:rsidRDefault="00D7236A" w:rsidP="00315779">
            <w:pPr>
              <w:spacing w:after="0" w:line="276" w:lineRule="auto"/>
              <w:jc w:val="center"/>
              <w:rPr>
                <w:rFonts w:ascii="Calibri" w:eastAsia="Times New Roman" w:hAnsi="Calibri" w:cs="Calibri"/>
                <w:color w:val="000000"/>
                <w:kern w:val="0"/>
                <w:sz w:val="22"/>
                <w:szCs w:val="22"/>
                <w:lang w:eastAsia="en-MY"/>
                <w14:ligatures w14:val="none"/>
              </w:rPr>
            </w:pPr>
            <w:r w:rsidRPr="00D7236A">
              <w:rPr>
                <w:rFonts w:ascii="Calibri" w:eastAsia="Times New Roman" w:hAnsi="Calibri" w:cs="Calibri"/>
                <w:color w:val="000000"/>
                <w:kern w:val="0"/>
                <w:sz w:val="22"/>
                <w:szCs w:val="22"/>
                <w:lang w:eastAsia="en-MY"/>
                <w14:ligatures w14:val="none"/>
              </w:rPr>
              <w:t>Differencing d= 1</w:t>
            </w:r>
          </w:p>
        </w:tc>
        <w:tc>
          <w:tcPr>
            <w:tcW w:w="1320" w:type="dxa"/>
            <w:tcBorders>
              <w:top w:val="nil"/>
              <w:left w:val="nil"/>
              <w:bottom w:val="single" w:sz="4" w:space="0" w:color="auto"/>
              <w:right w:val="single" w:sz="4" w:space="0" w:color="auto"/>
            </w:tcBorders>
            <w:shd w:val="clear" w:color="000000" w:fill="FF0000"/>
            <w:noWrap/>
            <w:vAlign w:val="center"/>
            <w:hideMark/>
          </w:tcPr>
          <w:p w:rsidR="00D7236A" w:rsidRPr="00D7236A" w:rsidRDefault="00D7236A" w:rsidP="00315779">
            <w:pPr>
              <w:spacing w:after="0" w:line="276" w:lineRule="auto"/>
              <w:jc w:val="center"/>
              <w:rPr>
                <w:rFonts w:ascii="Calibri" w:eastAsia="Times New Roman" w:hAnsi="Calibri" w:cs="Calibri"/>
                <w:color w:val="000000"/>
                <w:kern w:val="0"/>
                <w:sz w:val="22"/>
                <w:szCs w:val="22"/>
                <w:lang w:eastAsia="en-MY"/>
                <w14:ligatures w14:val="none"/>
              </w:rPr>
            </w:pPr>
            <w:r w:rsidRPr="00D7236A">
              <w:rPr>
                <w:rFonts w:ascii="Calibri" w:eastAsia="Times New Roman" w:hAnsi="Calibri" w:cs="Calibri"/>
                <w:color w:val="000000"/>
                <w:kern w:val="0"/>
                <w:sz w:val="22"/>
                <w:szCs w:val="22"/>
                <w:lang w:eastAsia="en-MY"/>
                <w14:ligatures w14:val="none"/>
              </w:rPr>
              <w:t>1.94E-18</w:t>
            </w:r>
          </w:p>
        </w:tc>
      </w:tr>
      <w:tr w:rsidR="00D7236A" w:rsidRPr="00D7236A" w:rsidTr="00D7236A">
        <w:trPr>
          <w:trHeight w:val="285"/>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D7236A" w:rsidRPr="00D7236A" w:rsidRDefault="00D7236A" w:rsidP="00315779">
            <w:pPr>
              <w:spacing w:after="0" w:line="276" w:lineRule="auto"/>
              <w:jc w:val="center"/>
              <w:rPr>
                <w:rFonts w:ascii="Calibri" w:eastAsia="Times New Roman" w:hAnsi="Calibri" w:cs="Calibri"/>
                <w:color w:val="000000"/>
                <w:kern w:val="0"/>
                <w:sz w:val="22"/>
                <w:szCs w:val="22"/>
                <w:lang w:eastAsia="en-MY"/>
                <w14:ligatures w14:val="none"/>
              </w:rPr>
            </w:pPr>
            <w:r w:rsidRPr="00D7236A">
              <w:rPr>
                <w:rFonts w:ascii="Calibri" w:eastAsia="Times New Roman" w:hAnsi="Calibri" w:cs="Calibri"/>
                <w:color w:val="000000"/>
                <w:kern w:val="0"/>
                <w:sz w:val="22"/>
                <w:szCs w:val="22"/>
                <w:lang w:eastAsia="en-MY"/>
                <w14:ligatures w14:val="none"/>
              </w:rPr>
              <w:t>Differencing d = 7</w:t>
            </w:r>
          </w:p>
        </w:tc>
        <w:tc>
          <w:tcPr>
            <w:tcW w:w="1320" w:type="dxa"/>
            <w:tcBorders>
              <w:top w:val="nil"/>
              <w:left w:val="nil"/>
              <w:bottom w:val="single" w:sz="4" w:space="0" w:color="auto"/>
              <w:right w:val="single" w:sz="4" w:space="0" w:color="auto"/>
            </w:tcBorders>
            <w:shd w:val="clear" w:color="auto" w:fill="auto"/>
            <w:noWrap/>
            <w:vAlign w:val="center"/>
            <w:hideMark/>
          </w:tcPr>
          <w:p w:rsidR="00D7236A" w:rsidRPr="00D7236A" w:rsidRDefault="00D7236A" w:rsidP="00315779">
            <w:pPr>
              <w:spacing w:after="0" w:line="276" w:lineRule="auto"/>
              <w:jc w:val="center"/>
              <w:rPr>
                <w:rFonts w:ascii="Calibri" w:eastAsia="Times New Roman" w:hAnsi="Calibri" w:cs="Calibri"/>
                <w:color w:val="000000"/>
                <w:kern w:val="0"/>
                <w:sz w:val="22"/>
                <w:szCs w:val="22"/>
                <w:lang w:eastAsia="en-MY"/>
                <w14:ligatures w14:val="none"/>
              </w:rPr>
            </w:pPr>
            <w:r w:rsidRPr="00D7236A">
              <w:rPr>
                <w:rFonts w:ascii="Calibri" w:eastAsia="Times New Roman" w:hAnsi="Calibri" w:cs="Calibri"/>
                <w:color w:val="000000"/>
                <w:kern w:val="0"/>
                <w:sz w:val="22"/>
                <w:szCs w:val="22"/>
                <w:lang w:eastAsia="en-MY"/>
                <w14:ligatures w14:val="none"/>
              </w:rPr>
              <w:t>8.00E-12</w:t>
            </w:r>
          </w:p>
        </w:tc>
      </w:tr>
      <w:tr w:rsidR="00D7236A" w:rsidRPr="00D7236A" w:rsidTr="00D7236A">
        <w:trPr>
          <w:trHeight w:val="285"/>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D7236A" w:rsidRPr="00D7236A" w:rsidRDefault="00D7236A" w:rsidP="00315779">
            <w:pPr>
              <w:spacing w:after="0" w:line="276" w:lineRule="auto"/>
              <w:jc w:val="center"/>
              <w:rPr>
                <w:rFonts w:ascii="Calibri" w:eastAsia="Times New Roman" w:hAnsi="Calibri" w:cs="Calibri"/>
                <w:color w:val="000000"/>
                <w:kern w:val="0"/>
                <w:sz w:val="22"/>
                <w:szCs w:val="22"/>
                <w:lang w:eastAsia="en-MY"/>
                <w14:ligatures w14:val="none"/>
              </w:rPr>
            </w:pPr>
            <w:r w:rsidRPr="00D7236A">
              <w:rPr>
                <w:rFonts w:ascii="Calibri" w:eastAsia="Times New Roman" w:hAnsi="Calibri" w:cs="Calibri"/>
                <w:color w:val="000000"/>
                <w:kern w:val="0"/>
                <w:sz w:val="22"/>
                <w:szCs w:val="22"/>
                <w:lang w:eastAsia="en-MY"/>
                <w14:ligatures w14:val="none"/>
              </w:rPr>
              <w:t xml:space="preserve">Log </w:t>
            </w:r>
          </w:p>
        </w:tc>
        <w:tc>
          <w:tcPr>
            <w:tcW w:w="1320" w:type="dxa"/>
            <w:tcBorders>
              <w:top w:val="nil"/>
              <w:left w:val="nil"/>
              <w:bottom w:val="single" w:sz="4" w:space="0" w:color="auto"/>
              <w:right w:val="single" w:sz="4" w:space="0" w:color="auto"/>
            </w:tcBorders>
            <w:shd w:val="clear" w:color="auto" w:fill="auto"/>
            <w:noWrap/>
            <w:vAlign w:val="center"/>
            <w:hideMark/>
          </w:tcPr>
          <w:p w:rsidR="00D7236A" w:rsidRPr="00D7236A" w:rsidRDefault="00D7236A" w:rsidP="00315779">
            <w:pPr>
              <w:spacing w:after="0" w:line="276" w:lineRule="auto"/>
              <w:jc w:val="center"/>
              <w:rPr>
                <w:rFonts w:ascii="Calibri" w:eastAsia="Times New Roman" w:hAnsi="Calibri" w:cs="Calibri"/>
                <w:color w:val="000000"/>
                <w:kern w:val="0"/>
                <w:sz w:val="22"/>
                <w:szCs w:val="22"/>
                <w:lang w:eastAsia="en-MY"/>
                <w14:ligatures w14:val="none"/>
              </w:rPr>
            </w:pPr>
            <w:r w:rsidRPr="00D7236A">
              <w:rPr>
                <w:rFonts w:ascii="Calibri" w:eastAsia="Times New Roman" w:hAnsi="Calibri" w:cs="Calibri"/>
                <w:color w:val="000000"/>
                <w:kern w:val="0"/>
                <w:sz w:val="22"/>
                <w:szCs w:val="22"/>
                <w:lang w:eastAsia="en-MY"/>
                <w14:ligatures w14:val="none"/>
              </w:rPr>
              <w:t>1.58E-01</w:t>
            </w:r>
          </w:p>
        </w:tc>
      </w:tr>
      <w:tr w:rsidR="00D7236A" w:rsidRPr="00D7236A" w:rsidTr="00D7236A">
        <w:trPr>
          <w:trHeight w:val="285"/>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D7236A" w:rsidRPr="00D7236A" w:rsidRDefault="00D7236A" w:rsidP="00315779">
            <w:pPr>
              <w:spacing w:after="0" w:line="276" w:lineRule="auto"/>
              <w:jc w:val="center"/>
              <w:rPr>
                <w:rFonts w:ascii="Calibri" w:eastAsia="Times New Roman" w:hAnsi="Calibri" w:cs="Calibri"/>
                <w:color w:val="000000"/>
                <w:kern w:val="0"/>
                <w:sz w:val="22"/>
                <w:szCs w:val="22"/>
                <w:lang w:eastAsia="en-MY"/>
                <w14:ligatures w14:val="none"/>
              </w:rPr>
            </w:pPr>
            <w:r w:rsidRPr="00D7236A">
              <w:rPr>
                <w:rFonts w:ascii="Calibri" w:eastAsia="Times New Roman" w:hAnsi="Calibri" w:cs="Calibri"/>
                <w:color w:val="000000"/>
                <w:kern w:val="0"/>
                <w:sz w:val="22"/>
                <w:szCs w:val="22"/>
                <w:lang w:eastAsia="en-MY"/>
                <w14:ligatures w14:val="none"/>
              </w:rPr>
              <w:t>SQRT</w:t>
            </w:r>
          </w:p>
        </w:tc>
        <w:tc>
          <w:tcPr>
            <w:tcW w:w="1320" w:type="dxa"/>
            <w:tcBorders>
              <w:top w:val="nil"/>
              <w:left w:val="nil"/>
              <w:bottom w:val="single" w:sz="4" w:space="0" w:color="auto"/>
              <w:right w:val="single" w:sz="4" w:space="0" w:color="auto"/>
            </w:tcBorders>
            <w:shd w:val="clear" w:color="auto" w:fill="auto"/>
            <w:noWrap/>
            <w:vAlign w:val="center"/>
            <w:hideMark/>
          </w:tcPr>
          <w:p w:rsidR="00D7236A" w:rsidRPr="00D7236A" w:rsidRDefault="00D7236A" w:rsidP="00315779">
            <w:pPr>
              <w:spacing w:after="0" w:line="276" w:lineRule="auto"/>
              <w:jc w:val="center"/>
              <w:rPr>
                <w:rFonts w:ascii="Calibri" w:eastAsia="Times New Roman" w:hAnsi="Calibri" w:cs="Calibri"/>
                <w:color w:val="000000"/>
                <w:kern w:val="0"/>
                <w:sz w:val="22"/>
                <w:szCs w:val="22"/>
                <w:lang w:eastAsia="en-MY"/>
                <w14:ligatures w14:val="none"/>
              </w:rPr>
            </w:pPr>
            <w:r w:rsidRPr="00D7236A">
              <w:rPr>
                <w:rFonts w:ascii="Calibri" w:eastAsia="Times New Roman" w:hAnsi="Calibri" w:cs="Calibri"/>
                <w:color w:val="000000"/>
                <w:kern w:val="0"/>
                <w:sz w:val="22"/>
                <w:szCs w:val="22"/>
                <w:lang w:eastAsia="en-MY"/>
                <w14:ligatures w14:val="none"/>
              </w:rPr>
              <w:t>1.78E-01</w:t>
            </w:r>
          </w:p>
        </w:tc>
      </w:tr>
      <w:tr w:rsidR="00D7236A" w:rsidRPr="00D7236A" w:rsidTr="00D7236A">
        <w:trPr>
          <w:trHeight w:val="285"/>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D7236A" w:rsidRPr="00D7236A" w:rsidRDefault="00D7236A" w:rsidP="00315779">
            <w:pPr>
              <w:spacing w:after="0" w:line="276" w:lineRule="auto"/>
              <w:jc w:val="center"/>
              <w:rPr>
                <w:rFonts w:ascii="Calibri" w:eastAsia="Times New Roman" w:hAnsi="Calibri" w:cs="Calibri"/>
                <w:color w:val="000000"/>
                <w:kern w:val="0"/>
                <w:sz w:val="22"/>
                <w:szCs w:val="22"/>
                <w:lang w:eastAsia="en-MY"/>
                <w14:ligatures w14:val="none"/>
              </w:rPr>
            </w:pPr>
            <w:r w:rsidRPr="00D7236A">
              <w:rPr>
                <w:rFonts w:ascii="Calibri" w:eastAsia="Times New Roman" w:hAnsi="Calibri" w:cs="Calibri"/>
                <w:color w:val="000000"/>
                <w:kern w:val="0"/>
                <w:sz w:val="22"/>
                <w:szCs w:val="22"/>
                <w:lang w:eastAsia="en-MY"/>
                <w14:ligatures w14:val="none"/>
              </w:rPr>
              <w:t>CBRT</w:t>
            </w:r>
          </w:p>
        </w:tc>
        <w:tc>
          <w:tcPr>
            <w:tcW w:w="1320" w:type="dxa"/>
            <w:tcBorders>
              <w:top w:val="nil"/>
              <w:left w:val="nil"/>
              <w:bottom w:val="single" w:sz="4" w:space="0" w:color="auto"/>
              <w:right w:val="single" w:sz="4" w:space="0" w:color="auto"/>
            </w:tcBorders>
            <w:shd w:val="clear" w:color="auto" w:fill="auto"/>
            <w:noWrap/>
            <w:vAlign w:val="center"/>
            <w:hideMark/>
          </w:tcPr>
          <w:p w:rsidR="00D7236A" w:rsidRPr="00D7236A" w:rsidRDefault="00D7236A" w:rsidP="00315779">
            <w:pPr>
              <w:spacing w:after="0" w:line="276" w:lineRule="auto"/>
              <w:jc w:val="center"/>
              <w:rPr>
                <w:rFonts w:ascii="Calibri" w:eastAsia="Times New Roman" w:hAnsi="Calibri" w:cs="Calibri"/>
                <w:color w:val="000000"/>
                <w:kern w:val="0"/>
                <w:sz w:val="22"/>
                <w:szCs w:val="22"/>
                <w:lang w:eastAsia="en-MY"/>
                <w14:ligatures w14:val="none"/>
              </w:rPr>
            </w:pPr>
            <w:r w:rsidRPr="00D7236A">
              <w:rPr>
                <w:rFonts w:ascii="Calibri" w:eastAsia="Times New Roman" w:hAnsi="Calibri" w:cs="Calibri"/>
                <w:color w:val="000000"/>
                <w:kern w:val="0"/>
                <w:sz w:val="22"/>
                <w:szCs w:val="22"/>
                <w:lang w:eastAsia="en-MY"/>
                <w14:ligatures w14:val="none"/>
              </w:rPr>
              <w:t>1.72E-01</w:t>
            </w:r>
          </w:p>
        </w:tc>
      </w:tr>
      <w:tr w:rsidR="00D7236A" w:rsidRPr="00D7236A" w:rsidTr="00D7236A">
        <w:trPr>
          <w:trHeight w:val="285"/>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D7236A" w:rsidRPr="00D7236A" w:rsidRDefault="00D7236A" w:rsidP="00315779">
            <w:pPr>
              <w:spacing w:after="0" w:line="276" w:lineRule="auto"/>
              <w:jc w:val="center"/>
              <w:rPr>
                <w:rFonts w:ascii="Calibri" w:eastAsia="Times New Roman" w:hAnsi="Calibri" w:cs="Calibri"/>
                <w:color w:val="000000"/>
                <w:kern w:val="0"/>
                <w:sz w:val="22"/>
                <w:szCs w:val="22"/>
                <w:lang w:eastAsia="en-MY"/>
                <w14:ligatures w14:val="none"/>
              </w:rPr>
            </w:pPr>
            <w:r w:rsidRPr="00D7236A">
              <w:rPr>
                <w:rFonts w:ascii="Calibri" w:eastAsia="Times New Roman" w:hAnsi="Calibri" w:cs="Calibri"/>
                <w:color w:val="000000"/>
                <w:kern w:val="0"/>
                <w:sz w:val="22"/>
                <w:szCs w:val="22"/>
                <w:lang w:eastAsia="en-MY"/>
                <w14:ligatures w14:val="none"/>
              </w:rPr>
              <w:t xml:space="preserve">Log &amp; SQRT </w:t>
            </w:r>
          </w:p>
        </w:tc>
        <w:tc>
          <w:tcPr>
            <w:tcW w:w="1320" w:type="dxa"/>
            <w:tcBorders>
              <w:top w:val="nil"/>
              <w:left w:val="nil"/>
              <w:bottom w:val="single" w:sz="4" w:space="0" w:color="auto"/>
              <w:right w:val="single" w:sz="4" w:space="0" w:color="auto"/>
            </w:tcBorders>
            <w:shd w:val="clear" w:color="auto" w:fill="auto"/>
            <w:noWrap/>
            <w:vAlign w:val="center"/>
            <w:hideMark/>
          </w:tcPr>
          <w:p w:rsidR="00D7236A" w:rsidRPr="00D7236A" w:rsidRDefault="00D7236A" w:rsidP="00315779">
            <w:pPr>
              <w:spacing w:after="0" w:line="276" w:lineRule="auto"/>
              <w:jc w:val="center"/>
              <w:rPr>
                <w:rFonts w:ascii="Calibri" w:eastAsia="Times New Roman" w:hAnsi="Calibri" w:cs="Calibri"/>
                <w:color w:val="000000"/>
                <w:kern w:val="0"/>
                <w:sz w:val="22"/>
                <w:szCs w:val="22"/>
                <w:lang w:eastAsia="en-MY"/>
                <w14:ligatures w14:val="none"/>
              </w:rPr>
            </w:pPr>
            <w:r w:rsidRPr="00D7236A">
              <w:rPr>
                <w:rFonts w:ascii="Calibri" w:eastAsia="Times New Roman" w:hAnsi="Calibri" w:cs="Calibri"/>
                <w:color w:val="000000"/>
                <w:kern w:val="0"/>
                <w:sz w:val="22"/>
                <w:szCs w:val="22"/>
                <w:lang w:eastAsia="en-MY"/>
                <w14:ligatures w14:val="none"/>
              </w:rPr>
              <w:t>1.57E-01</w:t>
            </w:r>
          </w:p>
        </w:tc>
      </w:tr>
      <w:tr w:rsidR="00D7236A" w:rsidRPr="00D7236A" w:rsidTr="00D7236A">
        <w:trPr>
          <w:trHeight w:val="285"/>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D7236A" w:rsidRPr="00D7236A" w:rsidRDefault="00D7236A" w:rsidP="00315779">
            <w:pPr>
              <w:spacing w:after="0" w:line="276" w:lineRule="auto"/>
              <w:jc w:val="center"/>
              <w:rPr>
                <w:rFonts w:ascii="Calibri" w:eastAsia="Times New Roman" w:hAnsi="Calibri" w:cs="Calibri"/>
                <w:color w:val="000000"/>
                <w:kern w:val="0"/>
                <w:sz w:val="22"/>
                <w:szCs w:val="22"/>
                <w:lang w:eastAsia="en-MY"/>
                <w14:ligatures w14:val="none"/>
              </w:rPr>
            </w:pPr>
            <w:r w:rsidRPr="00D7236A">
              <w:rPr>
                <w:rFonts w:ascii="Calibri" w:eastAsia="Times New Roman" w:hAnsi="Calibri" w:cs="Calibri"/>
                <w:color w:val="000000"/>
                <w:kern w:val="0"/>
                <w:sz w:val="22"/>
                <w:szCs w:val="22"/>
                <w:lang w:eastAsia="en-MY"/>
                <w14:ligatures w14:val="none"/>
              </w:rPr>
              <w:t xml:space="preserve">Log &amp; CBRT </w:t>
            </w:r>
          </w:p>
        </w:tc>
        <w:tc>
          <w:tcPr>
            <w:tcW w:w="1320" w:type="dxa"/>
            <w:tcBorders>
              <w:top w:val="nil"/>
              <w:left w:val="nil"/>
              <w:bottom w:val="single" w:sz="4" w:space="0" w:color="auto"/>
              <w:right w:val="single" w:sz="4" w:space="0" w:color="auto"/>
            </w:tcBorders>
            <w:shd w:val="clear" w:color="auto" w:fill="auto"/>
            <w:noWrap/>
            <w:vAlign w:val="center"/>
            <w:hideMark/>
          </w:tcPr>
          <w:p w:rsidR="00D7236A" w:rsidRPr="00D7236A" w:rsidRDefault="00D7236A" w:rsidP="00315779">
            <w:pPr>
              <w:spacing w:after="0" w:line="276" w:lineRule="auto"/>
              <w:jc w:val="center"/>
              <w:rPr>
                <w:rFonts w:ascii="Calibri" w:eastAsia="Times New Roman" w:hAnsi="Calibri" w:cs="Calibri"/>
                <w:color w:val="000000"/>
                <w:kern w:val="0"/>
                <w:sz w:val="22"/>
                <w:szCs w:val="22"/>
                <w:lang w:eastAsia="en-MY"/>
                <w14:ligatures w14:val="none"/>
              </w:rPr>
            </w:pPr>
            <w:r w:rsidRPr="00D7236A">
              <w:rPr>
                <w:rFonts w:ascii="Calibri" w:eastAsia="Times New Roman" w:hAnsi="Calibri" w:cs="Calibri"/>
                <w:color w:val="000000"/>
                <w:kern w:val="0"/>
                <w:sz w:val="22"/>
                <w:szCs w:val="22"/>
                <w:lang w:eastAsia="en-MY"/>
                <w14:ligatures w14:val="none"/>
              </w:rPr>
              <w:t>1.57E-01</w:t>
            </w:r>
          </w:p>
        </w:tc>
      </w:tr>
      <w:tr w:rsidR="00D7236A" w:rsidRPr="00D7236A" w:rsidTr="00D7236A">
        <w:trPr>
          <w:trHeight w:val="285"/>
          <w:jc w:val="center"/>
        </w:trPr>
        <w:tc>
          <w:tcPr>
            <w:tcW w:w="3900" w:type="dxa"/>
            <w:tcBorders>
              <w:top w:val="nil"/>
              <w:left w:val="single" w:sz="4" w:space="0" w:color="auto"/>
              <w:bottom w:val="single" w:sz="4" w:space="0" w:color="auto"/>
              <w:right w:val="single" w:sz="4" w:space="0" w:color="auto"/>
            </w:tcBorders>
            <w:shd w:val="clear" w:color="000000" w:fill="A9D08E"/>
            <w:noWrap/>
            <w:vAlign w:val="center"/>
            <w:hideMark/>
          </w:tcPr>
          <w:p w:rsidR="00D7236A" w:rsidRPr="00D7236A" w:rsidRDefault="00D7236A" w:rsidP="00315779">
            <w:pPr>
              <w:spacing w:after="0" w:line="276" w:lineRule="auto"/>
              <w:jc w:val="center"/>
              <w:rPr>
                <w:rFonts w:ascii="Calibri" w:eastAsia="Times New Roman" w:hAnsi="Calibri" w:cs="Calibri"/>
                <w:b/>
                <w:bCs/>
                <w:color w:val="000000"/>
                <w:kern w:val="0"/>
                <w:sz w:val="22"/>
                <w:szCs w:val="22"/>
                <w:lang w:eastAsia="en-MY"/>
                <w14:ligatures w14:val="none"/>
              </w:rPr>
            </w:pPr>
            <w:r w:rsidRPr="00D7236A">
              <w:rPr>
                <w:rFonts w:ascii="Calibri" w:eastAsia="Times New Roman" w:hAnsi="Calibri" w:cs="Calibri"/>
                <w:b/>
                <w:bCs/>
                <w:color w:val="000000"/>
                <w:kern w:val="0"/>
                <w:sz w:val="22"/>
                <w:szCs w:val="22"/>
                <w:lang w:eastAsia="en-MY"/>
                <w14:ligatures w14:val="none"/>
              </w:rPr>
              <w:t>Log &amp; Time Shift Period = 1</w:t>
            </w:r>
          </w:p>
        </w:tc>
        <w:tc>
          <w:tcPr>
            <w:tcW w:w="1320" w:type="dxa"/>
            <w:tcBorders>
              <w:top w:val="nil"/>
              <w:left w:val="nil"/>
              <w:bottom w:val="single" w:sz="4" w:space="0" w:color="auto"/>
              <w:right w:val="single" w:sz="4" w:space="0" w:color="auto"/>
            </w:tcBorders>
            <w:shd w:val="clear" w:color="000000" w:fill="A9D08E"/>
            <w:noWrap/>
            <w:vAlign w:val="center"/>
            <w:hideMark/>
          </w:tcPr>
          <w:p w:rsidR="00D7236A" w:rsidRPr="00D7236A" w:rsidRDefault="00D7236A" w:rsidP="00315779">
            <w:pPr>
              <w:spacing w:after="0" w:line="276" w:lineRule="auto"/>
              <w:jc w:val="center"/>
              <w:rPr>
                <w:rFonts w:ascii="Calibri" w:eastAsia="Times New Roman" w:hAnsi="Calibri" w:cs="Calibri"/>
                <w:b/>
                <w:bCs/>
                <w:color w:val="000000"/>
                <w:kern w:val="0"/>
                <w:sz w:val="22"/>
                <w:szCs w:val="22"/>
                <w:lang w:eastAsia="en-MY"/>
                <w14:ligatures w14:val="none"/>
              </w:rPr>
            </w:pPr>
            <w:r w:rsidRPr="00D7236A">
              <w:rPr>
                <w:rFonts w:ascii="Calibri" w:eastAsia="Times New Roman" w:hAnsi="Calibri" w:cs="Calibri"/>
                <w:b/>
                <w:bCs/>
                <w:color w:val="000000"/>
                <w:kern w:val="0"/>
                <w:sz w:val="22"/>
                <w:szCs w:val="22"/>
                <w:lang w:eastAsia="en-MY"/>
                <w14:ligatures w14:val="none"/>
              </w:rPr>
              <w:t>5.67E-18</w:t>
            </w:r>
          </w:p>
        </w:tc>
      </w:tr>
    </w:tbl>
    <w:p w:rsidR="00D7236A" w:rsidRDefault="00D7236A" w:rsidP="00315779">
      <w:pPr>
        <w:spacing w:line="276" w:lineRule="auto"/>
        <w:jc w:val="center"/>
        <w:rPr>
          <w:rFonts w:ascii="Times New Roman" w:hAnsi="Times New Roman" w:cs="Times New Roman"/>
        </w:rPr>
      </w:pPr>
    </w:p>
    <w:p w:rsidR="00D7236A" w:rsidRDefault="00D7236A" w:rsidP="00315779">
      <w:pPr>
        <w:spacing w:line="276" w:lineRule="auto"/>
        <w:jc w:val="center"/>
        <w:rPr>
          <w:rFonts w:ascii="Times New Roman" w:hAnsi="Times New Roman" w:cs="Times New Roman"/>
        </w:rPr>
      </w:pPr>
      <w:r>
        <w:rPr>
          <w:rFonts w:ascii="Times New Roman" w:hAnsi="Times New Roman" w:cs="Times New Roman"/>
        </w:rPr>
        <w:t>Table 1: ADF p-value with corresponding transformation method.</w:t>
      </w:r>
    </w:p>
    <w:p w:rsidR="00D7236A" w:rsidRDefault="00D7236A" w:rsidP="00315779">
      <w:pPr>
        <w:spacing w:line="276" w:lineRule="auto"/>
        <w:jc w:val="center"/>
        <w:rPr>
          <w:rFonts w:ascii="Times New Roman" w:hAnsi="Times New Roman" w:cs="Times New Roman"/>
        </w:rPr>
      </w:pPr>
    </w:p>
    <w:p w:rsidR="00D7236A" w:rsidRDefault="00D7236A" w:rsidP="00315779">
      <w:pPr>
        <w:spacing w:line="276" w:lineRule="auto"/>
        <w:rPr>
          <w:rFonts w:ascii="Times New Roman" w:hAnsi="Times New Roman" w:cs="Times New Roman"/>
        </w:rPr>
      </w:pPr>
      <w:r>
        <w:rPr>
          <w:rFonts w:ascii="Times New Roman" w:hAnsi="Times New Roman" w:cs="Times New Roman"/>
        </w:rPr>
        <w:t xml:space="preserve">ARIMA method is chosen because it is the most common model and needs differencing component. </w:t>
      </w:r>
    </w:p>
    <w:p w:rsidR="00D7236A" w:rsidRDefault="00D7236A" w:rsidP="00315779">
      <w:pPr>
        <w:spacing w:line="276" w:lineRule="auto"/>
        <w:rPr>
          <w:rFonts w:ascii="Times New Roman" w:hAnsi="Times New Roman" w:cs="Times New Roman"/>
        </w:rPr>
      </w:pPr>
      <w:r>
        <w:rPr>
          <w:rFonts w:ascii="Times New Roman" w:hAnsi="Times New Roman" w:cs="Times New Roman"/>
        </w:rPr>
        <w:t>As a start, train and test data is defined with 75:25 ratio.</w:t>
      </w:r>
    </w:p>
    <w:p w:rsidR="00D7236A" w:rsidRDefault="002F5CBD" w:rsidP="00315779">
      <w:pPr>
        <w:spacing w:line="276" w:lineRule="auto"/>
        <w:rPr>
          <w:rFonts w:ascii="Times New Roman" w:hAnsi="Times New Roman" w:cs="Times New Roman"/>
        </w:rPr>
      </w:pPr>
      <w:r>
        <w:rPr>
          <w:rFonts w:ascii="Times New Roman" w:hAnsi="Times New Roman" w:cs="Times New Roman"/>
        </w:rPr>
        <w:t>F</w:t>
      </w:r>
      <w:r w:rsidRPr="00DD711E">
        <w:rPr>
          <w:rFonts w:ascii="Times New Roman" w:hAnsi="Times New Roman" w:cs="Times New Roman"/>
        </w:rPr>
        <w:t xml:space="preserve">or loop </w:t>
      </w:r>
      <w:r>
        <w:rPr>
          <w:rFonts w:ascii="Times New Roman" w:hAnsi="Times New Roman" w:cs="Times New Roman"/>
        </w:rPr>
        <w:t xml:space="preserve">was </w:t>
      </w:r>
      <w:r w:rsidR="00D7236A">
        <w:rPr>
          <w:rFonts w:ascii="Times New Roman" w:hAnsi="Times New Roman" w:cs="Times New Roman"/>
        </w:rPr>
        <w:t>performed</w:t>
      </w:r>
      <w:r>
        <w:rPr>
          <w:rFonts w:ascii="Times New Roman" w:hAnsi="Times New Roman" w:cs="Times New Roman"/>
        </w:rPr>
        <w:t xml:space="preserve"> </w:t>
      </w:r>
      <w:r w:rsidRPr="00DD711E">
        <w:rPr>
          <w:rFonts w:ascii="Times New Roman" w:hAnsi="Times New Roman" w:cs="Times New Roman"/>
        </w:rPr>
        <w:t xml:space="preserve">to find the best </w:t>
      </w:r>
      <w:r w:rsidR="00D7236A">
        <w:rPr>
          <w:rFonts w:ascii="Times New Roman" w:hAnsi="Times New Roman" w:cs="Times New Roman"/>
        </w:rPr>
        <w:t xml:space="preserve">hyperparameter </w:t>
      </w:r>
      <w:r w:rsidRPr="00DD711E">
        <w:rPr>
          <w:rFonts w:ascii="Times New Roman" w:hAnsi="Times New Roman" w:cs="Times New Roman"/>
        </w:rPr>
        <w:t>combination</w:t>
      </w:r>
      <w:r w:rsidR="00D7236A">
        <w:rPr>
          <w:rFonts w:ascii="Times New Roman" w:hAnsi="Times New Roman" w:cs="Times New Roman"/>
        </w:rPr>
        <w:t xml:space="preserve"> with the lowest RMSE. The best parameters for ARIMA is p=5, d=1, q=5.</w:t>
      </w:r>
      <w:r w:rsidRPr="00DD711E">
        <w:rPr>
          <w:rFonts w:ascii="Times New Roman" w:hAnsi="Times New Roman" w:cs="Times New Roman"/>
        </w:rPr>
        <w:t xml:space="preserve"> </w:t>
      </w:r>
    </w:p>
    <w:p w:rsidR="004B6BC5" w:rsidRDefault="00D7236A" w:rsidP="00315779">
      <w:pPr>
        <w:spacing w:line="276" w:lineRule="auto"/>
        <w:rPr>
          <w:rFonts w:ascii="Times New Roman" w:hAnsi="Times New Roman" w:cs="Times New Roman"/>
        </w:rPr>
      </w:pPr>
      <w:r>
        <w:rPr>
          <w:rFonts w:ascii="Times New Roman" w:hAnsi="Times New Roman" w:cs="Times New Roman"/>
        </w:rPr>
        <w:t xml:space="preserve">The first step is to use training data and model </w:t>
      </w:r>
      <w:r w:rsidR="004B6BC5">
        <w:rPr>
          <w:rFonts w:ascii="Times New Roman" w:hAnsi="Times New Roman" w:cs="Times New Roman"/>
        </w:rPr>
        <w:t xml:space="preserve">the prediction </w:t>
      </w:r>
      <w:r>
        <w:rPr>
          <w:rFonts w:ascii="Times New Roman" w:hAnsi="Times New Roman" w:cs="Times New Roman"/>
        </w:rPr>
        <w:t xml:space="preserve">on test data. </w:t>
      </w:r>
    </w:p>
    <w:p w:rsidR="004B6BC5" w:rsidRDefault="004B6BC5" w:rsidP="00315779">
      <w:pPr>
        <w:spacing w:line="276" w:lineRule="auto"/>
        <w:rPr>
          <w:rFonts w:ascii="Times New Roman" w:hAnsi="Times New Roman" w:cs="Times New Roman"/>
        </w:rPr>
      </w:pPr>
      <w:r>
        <w:rPr>
          <w:rFonts w:ascii="Times New Roman" w:hAnsi="Times New Roman" w:cs="Times New Roman"/>
        </w:rPr>
        <w:t>The RSME for ARIMA Prediction on test data is 0.0635. This shows that ARIMA is a good model to make prediction on top of test data.</w:t>
      </w:r>
    </w:p>
    <w:p w:rsidR="004B6BC5" w:rsidRDefault="004B6BC5" w:rsidP="00315779">
      <w:pPr>
        <w:spacing w:line="276" w:lineRule="auto"/>
        <w:rPr>
          <w:rFonts w:ascii="Times New Roman" w:hAnsi="Times New Roman" w:cs="Times New Roman"/>
        </w:rPr>
      </w:pPr>
      <w:r>
        <w:rPr>
          <w:rFonts w:ascii="Times New Roman" w:hAnsi="Times New Roman" w:cs="Times New Roman"/>
        </w:rPr>
        <w:t>Next is to perform forecasting for 1 year ahead. The error is consider good.</w:t>
      </w:r>
    </w:p>
    <w:p w:rsidR="002F5CBD" w:rsidRPr="00DD711E" w:rsidRDefault="004B6BC5" w:rsidP="00315779">
      <w:pPr>
        <w:spacing w:line="276" w:lineRule="auto"/>
        <w:rPr>
          <w:rFonts w:ascii="Times New Roman" w:hAnsi="Times New Roman" w:cs="Times New Roman"/>
        </w:rPr>
      </w:pPr>
      <w:r>
        <w:rPr>
          <w:rFonts w:ascii="Times New Roman" w:hAnsi="Times New Roman" w:cs="Times New Roman"/>
        </w:rPr>
        <w:t>Due to seasonality component,</w:t>
      </w:r>
      <w:r w:rsidR="002F5CBD" w:rsidRPr="00DD711E">
        <w:rPr>
          <w:rFonts w:ascii="Times New Roman" w:hAnsi="Times New Roman" w:cs="Times New Roman"/>
        </w:rPr>
        <w:t xml:space="preserve"> SARIMAX model</w:t>
      </w:r>
      <w:r>
        <w:rPr>
          <w:rFonts w:ascii="Times New Roman" w:hAnsi="Times New Roman" w:cs="Times New Roman"/>
        </w:rPr>
        <w:t xml:space="preserve"> is introduced to improve existing model. </w:t>
      </w:r>
      <w:r>
        <w:rPr>
          <w:rFonts w:ascii="Times New Roman" w:hAnsi="Times New Roman" w:cs="Times New Roman"/>
        </w:rPr>
        <w:br/>
        <w:t xml:space="preserve">Same </w:t>
      </w:r>
      <w:r w:rsidR="00315779">
        <w:rPr>
          <w:rFonts w:ascii="Times New Roman" w:hAnsi="Times New Roman" w:cs="Times New Roman"/>
        </w:rPr>
        <w:t>train : test ratio</w:t>
      </w:r>
      <w:r w:rsidR="00315779">
        <w:rPr>
          <w:rFonts w:ascii="Times New Roman" w:hAnsi="Times New Roman" w:cs="Times New Roman"/>
        </w:rPr>
        <w:t xml:space="preserve">, </w:t>
      </w:r>
      <w:r>
        <w:rPr>
          <w:rFonts w:ascii="Times New Roman" w:hAnsi="Times New Roman" w:cs="Times New Roman"/>
        </w:rPr>
        <w:t>p, d, and q parameters were used, in addition to s=28 to account for 28 days cycle.</w:t>
      </w:r>
    </w:p>
    <w:p w:rsidR="00315779" w:rsidRDefault="00315779" w:rsidP="00315779">
      <w:pPr>
        <w:spacing w:line="276" w:lineRule="auto"/>
        <w:rPr>
          <w:rFonts w:ascii="Times New Roman" w:hAnsi="Times New Roman" w:cs="Times New Roman"/>
        </w:rPr>
      </w:pPr>
      <w:r>
        <w:rPr>
          <w:rFonts w:ascii="Times New Roman" w:hAnsi="Times New Roman" w:cs="Times New Roman"/>
        </w:rPr>
        <w:t xml:space="preserve">The RSMEs for SARIMAX prediction and forecast also showing 0.625, showing good model. </w:t>
      </w:r>
    </w:p>
    <w:p w:rsidR="00315779" w:rsidRPr="005C6CEF" w:rsidRDefault="00315779" w:rsidP="00315779">
      <w:pPr>
        <w:spacing w:line="276" w:lineRule="auto"/>
        <w:rPr>
          <w:b/>
          <w:bCs/>
        </w:rPr>
      </w:pPr>
      <w:r w:rsidRPr="005C6CEF">
        <w:rPr>
          <w:b/>
          <w:bCs/>
        </w:rPr>
        <w:t>PROPOSED SOLUTION</w:t>
      </w:r>
    </w:p>
    <w:p w:rsidR="00315779" w:rsidRDefault="00315779" w:rsidP="00315779">
      <w:pPr>
        <w:spacing w:line="276" w:lineRule="auto"/>
        <w:rPr>
          <w:rFonts w:ascii="Times New Roman" w:hAnsi="Times New Roman" w:cs="Times New Roman"/>
        </w:rPr>
      </w:pPr>
      <w:r w:rsidRPr="00266D03">
        <w:rPr>
          <w:rFonts w:ascii="Times New Roman" w:hAnsi="Times New Roman" w:cs="Times New Roman"/>
        </w:rPr>
        <w:lastRenderedPageBreak/>
        <w:t>Necessary development such as increasing public transport coverage and frequencies, adding more highways or smart traffic lights shall be evaluated for future needs.</w:t>
      </w:r>
    </w:p>
    <w:p w:rsidR="00315779" w:rsidRDefault="00315779" w:rsidP="00315779">
      <w:pPr>
        <w:spacing w:line="276" w:lineRule="auto"/>
        <w:rPr>
          <w:rFonts w:ascii="Times New Roman" w:hAnsi="Times New Roman" w:cs="Times New Roman"/>
        </w:rPr>
      </w:pPr>
      <w:r>
        <w:rPr>
          <w:rFonts w:ascii="Times New Roman" w:hAnsi="Times New Roman" w:cs="Times New Roman"/>
        </w:rPr>
        <w:t xml:space="preserve">Notice that there is significant upward trend before a decrease in trends end of 2019, that was due to COVID-19 spread. It seems like the population will move and reach the peak. Keep in mind that the number of population is also increasing, so the peak could be higher and could be faster. </w:t>
      </w:r>
      <w:r>
        <w:rPr>
          <w:rFonts w:ascii="Times New Roman" w:hAnsi="Times New Roman" w:cs="Times New Roman"/>
        </w:rPr>
        <w:br/>
        <w:t xml:space="preserve">Local and federal authority should make a more thorough development plan to avoid congestion problem. </w:t>
      </w:r>
    </w:p>
    <w:p w:rsidR="00315779" w:rsidRDefault="00315779" w:rsidP="00315779">
      <w:pPr>
        <w:spacing w:line="276" w:lineRule="auto"/>
      </w:pPr>
    </w:p>
    <w:sectPr w:rsidR="003157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56D"/>
    <w:rsid w:val="002471A3"/>
    <w:rsid w:val="002F5CBD"/>
    <w:rsid w:val="00315779"/>
    <w:rsid w:val="004B6BC5"/>
    <w:rsid w:val="008223B7"/>
    <w:rsid w:val="009D5181"/>
    <w:rsid w:val="00A0156D"/>
    <w:rsid w:val="00C61A46"/>
    <w:rsid w:val="00D7236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24105"/>
  <w15:chartTrackingRefBased/>
  <w15:docId w15:val="{83860349-CC50-47B6-959C-8C086BBF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85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Hakimah Zaki</dc:creator>
  <cp:keywords/>
  <dc:description/>
  <cp:lastModifiedBy>Hakimah Zaki</cp:lastModifiedBy>
  <cp:revision>2</cp:revision>
  <dcterms:created xsi:type="dcterms:W3CDTF">2024-06-23T08:25:00Z</dcterms:created>
  <dcterms:modified xsi:type="dcterms:W3CDTF">2024-06-23T09:41:00Z</dcterms:modified>
</cp:coreProperties>
</file>