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243460"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243460"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243460"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243460"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243460"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243460"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243460"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243460"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243460">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243460">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243460">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243460">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243460"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243460">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243460">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243460">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243460">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243460"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243460">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243460">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243460">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243460">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243460"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243460">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243460">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243460"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243460"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243460"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243460">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224A84F2" w14:textId="5DF77CE7" w:rsidR="00F84111" w:rsidRDefault="00B5666E" w:rsidP="00F84111">
      <w:pPr>
        <w:pStyle w:val="Nomal-"/>
      </w:pPr>
      <w:r>
        <w:t>Đ</w:t>
      </w:r>
      <w:r w:rsidR="00671A40">
        <w:t>ề</w:t>
      </w:r>
      <w:r>
        <w:t xml:space="preserve"> tài này nghiên cứu </w:t>
      </w:r>
      <w:r w:rsidR="00F84111">
        <w:t>…</w:t>
      </w:r>
    </w:p>
    <w:p w14:paraId="1FDAFA01" w14:textId="484694BD" w:rsidR="00B5666E" w:rsidRDefault="00B5666E" w:rsidP="00B5666E">
      <w:pPr>
        <w:pStyle w:val="Nomal-"/>
      </w:pPr>
    </w:p>
    <w:p w14:paraId="2EB5B3C8"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0BBEDB13" w14:textId="6CD46C6F" w:rsidR="000D07ED" w:rsidRPr="00701F40" w:rsidRDefault="00546300" w:rsidP="006A579F">
      <w:pPr>
        <w:pStyle w:val="Nomal-"/>
        <w:ind w:left="714" w:hanging="357"/>
        <w:rPr>
          <w:lang w:val="de-DE"/>
        </w:rPr>
      </w:pPr>
      <w:r w:rsidRPr="00701F40">
        <w:t>Nghiên</w:t>
      </w:r>
      <w:r w:rsidRPr="00701F40">
        <w:rPr>
          <w:lang w:val="de-DE"/>
        </w:rPr>
        <w:t xml:space="preserve"> cứu </w:t>
      </w:r>
      <w:r w:rsidR="00F84111">
        <w:rPr>
          <w:lang w:val="de-DE"/>
        </w:rPr>
        <w:t>...</w:t>
      </w:r>
    </w:p>
    <w:p w14:paraId="41C7C44B" w14:textId="7C6CECF1" w:rsidR="003E0333" w:rsidRPr="00701F40" w:rsidRDefault="00F84111" w:rsidP="00C92E07">
      <w:pPr>
        <w:pStyle w:val="Nomal-"/>
        <w:ind w:left="714" w:hanging="357"/>
        <w:rPr>
          <w:lang w:val="de-DE"/>
        </w:rPr>
      </w:pPr>
      <w:r>
        <w:rPr>
          <w:lang w:val="de-DE"/>
        </w:rPr>
        <w:t>...</w:t>
      </w:r>
    </w:p>
    <w:p w14:paraId="0BE12789" w14:textId="4FB9C035" w:rsidR="00D335F0" w:rsidRDefault="00D335F0" w:rsidP="00223717">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40FA266" w14:textId="75A32220" w:rsidR="00D335F0" w:rsidRPr="00D335F0" w:rsidRDefault="00D335F0" w:rsidP="00D335F0">
      <w:pPr>
        <w:pStyle w:val="Nomal-"/>
        <w:ind w:left="714" w:hanging="357"/>
        <w:rPr>
          <w:lang w:val="de-DE"/>
        </w:rPr>
      </w:pPr>
      <w:r w:rsidRPr="00D335F0">
        <w:rPr>
          <w:lang w:val="de-DE"/>
        </w:rPr>
        <w:t>...</w:t>
      </w:r>
    </w:p>
    <w:p w14:paraId="0DD9E77B" w14:textId="3C0E4D5E" w:rsidR="00D335F0" w:rsidRPr="00D335F0" w:rsidRDefault="00D335F0" w:rsidP="00223717">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BBAE53F" w14:textId="52F431DB" w:rsidR="00D335F0" w:rsidRPr="00D335F0" w:rsidRDefault="00D335F0" w:rsidP="00D335F0">
      <w:pPr>
        <w:pStyle w:val="Nomal-"/>
        <w:ind w:left="714" w:hanging="357"/>
        <w:rPr>
          <w:lang w:val="de-DE"/>
        </w:rPr>
      </w:pPr>
      <w:r>
        <w:rPr>
          <w:lang w:val="de-DE"/>
        </w:rPr>
        <w:t>...</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383B719E"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F84111" w:rsidRPr="00F84111">
        <w:rPr>
          <w:rFonts w:eastAsiaTheme="minorHAnsi"/>
          <w:highlight w:val="yellow"/>
          <w:lang w:val="de-DE"/>
        </w:rPr>
        <w:t>x</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27C7694D"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p>
    <w:p w14:paraId="13BB8AA7" w14:textId="2EC39F8D" w:rsidR="009C08AF" w:rsidRPr="00701F40" w:rsidRDefault="009C08AF" w:rsidP="009C08AF">
      <w:pPr>
        <w:pStyle w:val="Nomal-"/>
        <w:ind w:left="714" w:hanging="357"/>
        <w:rPr>
          <w:lang w:val="de-DE"/>
        </w:rPr>
      </w:pPr>
      <w:r w:rsidRPr="00701F40">
        <w:rPr>
          <w:b/>
          <w:lang w:val="vi-VN"/>
        </w:rPr>
        <w:t>Chương 2</w:t>
      </w:r>
      <w:r w:rsidRPr="00701F40">
        <w:rPr>
          <w:lang w:val="de-DE"/>
        </w:rPr>
        <w:t>:</w:t>
      </w:r>
    </w:p>
    <w:p w14:paraId="1CC2D3FB" w14:textId="685B1D96" w:rsidR="006D201A" w:rsidRPr="006D201A" w:rsidRDefault="009C08AF" w:rsidP="006D201A">
      <w:pPr>
        <w:pStyle w:val="Nomal-"/>
        <w:rPr>
          <w:lang w:val="de-DE"/>
        </w:rPr>
      </w:pPr>
      <w:r w:rsidRPr="00701F40">
        <w:rPr>
          <w:b/>
          <w:lang w:val="vi-VN"/>
        </w:rPr>
        <w:t>Chương 3</w:t>
      </w:r>
      <w:r w:rsidRPr="00701F40">
        <w:rPr>
          <w:lang w:val="de-DE"/>
        </w:rPr>
        <w:t>:</w:t>
      </w:r>
    </w:p>
    <w:p w14:paraId="794AF735" w14:textId="3AAC4A8A" w:rsidR="006D201A" w:rsidRDefault="009C08AF" w:rsidP="006D201A">
      <w:pPr>
        <w:pStyle w:val="Nomal-"/>
        <w:rPr>
          <w:lang w:val="de-DE"/>
        </w:rPr>
      </w:pPr>
      <w:r w:rsidRPr="00701F40">
        <w:rPr>
          <w:b/>
          <w:lang w:val="vi-VN"/>
        </w:rPr>
        <w:t>Chương 4</w:t>
      </w:r>
      <w:r w:rsidRPr="00701F40">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8"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lastRenderedPageBreak/>
        <w:t>Tổng quan về Mi</w:t>
      </w:r>
      <w:r w:rsidR="001458B1" w:rsidRPr="00CE44CC">
        <w:rPr>
          <w:rFonts w:cs="Times New Roman"/>
          <w:sz w:val="26"/>
        </w:rPr>
        <w:t>crosoft Azure</w:t>
      </w:r>
    </w:p>
    <w:p w14:paraId="22D0C81A" w14:textId="74FDDF48" w:rsidR="001F1238" w:rsidRPr="00CE44CC" w:rsidRDefault="001F1238" w:rsidP="00CE44CC">
      <w:pPr>
        <w:pStyle w:val="Heading3"/>
        <w:rPr>
          <w:rFonts w:cs="Times New Roman"/>
          <w:b w:val="0"/>
          <w:i w:val="0"/>
        </w:rPr>
      </w:pPr>
      <w:r w:rsidRPr="00CE44CC">
        <w:rPr>
          <w:rFonts w:cs="Times New Roman"/>
          <w:b w:val="0"/>
          <w:i w:val="0"/>
        </w:rPr>
        <w:t>Microsoft Azure là gì?</w:t>
      </w:r>
    </w:p>
    <w:p w14:paraId="4A6BB648" w14:textId="37723217" w:rsidR="001F1238" w:rsidRPr="00CE44CC" w:rsidRDefault="001F1238" w:rsidP="00CE44CC">
      <w:r w:rsidRPr="00CE44CC">
        <w:rPr>
          <w:noProof/>
        </w:rPr>
        <w:drawing>
          <wp:inline distT="0" distB="0" distL="0" distR="0" wp14:anchorId="27EE5E39" wp14:editId="1E176D3F">
            <wp:extent cx="3683000" cy="2266462"/>
            <wp:effectExtent l="0" t="0" r="0" b="635"/>
            <wp:docPr id="15" name="Picture 15" descr="Microsoft Azure là gì? Dịch vụ này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là gì? Dịch vụ này hoạt động như thế nà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626" cy="2273616"/>
                    </a:xfrm>
                    <a:prstGeom prst="rect">
                      <a:avLst/>
                    </a:prstGeom>
                    <a:noFill/>
                    <a:ln>
                      <a:noFill/>
                    </a:ln>
                  </pic:spPr>
                </pic:pic>
              </a:graphicData>
            </a:graphic>
          </wp:inline>
        </w:drawing>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lastRenderedPageBreak/>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Hybrid Cloud: Là sự kết hợp giữa cả hai hình thức trên. Chúng được ràng buộc với nhau bằng công nghệ để đảm bảo sự riêng tư. Lựa chọn này sẽ giúp 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6DB3AF64" w14:textId="1226A06C" w:rsidR="005135E4" w:rsidRPr="00CE44CC" w:rsidRDefault="005135E4" w:rsidP="00CE44CC">
      <w:pPr>
        <w:pStyle w:val="Nomal-"/>
      </w:pPr>
      <w:r w:rsidRPr="00CE44CC">
        <w:rPr>
          <w:shd w:val="clear" w:color="auto" w:fill="FFFFFF"/>
        </w:rPr>
        <w:lastRenderedPageBreak/>
        <w:t>Blod trong container.</w:t>
      </w:r>
    </w:p>
    <w:p w14:paraId="215C93A7" w14:textId="0290CE37" w:rsidR="005135E4" w:rsidRPr="00CE44CC" w:rsidRDefault="005135E4" w:rsidP="00CE44CC">
      <w:pPr>
        <w:spacing w:before="240" w:after="240"/>
        <w:ind w:left="2160" w:firstLine="0"/>
      </w:pPr>
      <w:r w:rsidRPr="00CE44CC">
        <w:rPr>
          <w:noProof/>
          <w:color w:val="1B1B1B"/>
          <w:bdr w:val="none" w:sz="0" w:space="0" w:color="auto" w:frame="1"/>
          <w:shd w:val="clear" w:color="auto" w:fill="FFFFFF"/>
        </w:rPr>
        <w:drawing>
          <wp:inline distT="0" distB="0" distL="0" distR="0" wp14:anchorId="09696222" wp14:editId="7C37C516">
            <wp:extent cx="3314700" cy="1219200"/>
            <wp:effectExtent l="0" t="0" r="0" b="0"/>
            <wp:docPr id="18" name="Picture 18" descr="https://lh5.googleusercontent.com/Noug2LeZSoMbgMcncVZQ49wyOwOAvMyC2I8rLgX96q6bsUIyesB-V83l0ITFfzqKZuKKTjyzutLiMEYDbOS2_9wzK8C6C45OMmXO2AirUb9AzMg0jIwOzPlfLSYWfCNfgOiny6Zy4M7eyCz1iRNWw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oug2LeZSoMbgMcncVZQ49wyOwOAvMyC2I8rLgX96q6bsUIyesB-V83l0ITFfzqKZuKKTjyzutLiMEYDbOS2_9wzK8C6C45OMmXO2AirUb9AzMg0jIwOzPlfLSYWfCNfgOiny6Zy4M7eyCz1iRNWw9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1219200"/>
                    </a:xfrm>
                    <a:prstGeom prst="rect">
                      <a:avLst/>
                    </a:prstGeom>
                    <a:noFill/>
                    <a:ln>
                      <a:noFill/>
                    </a:ln>
                  </pic:spPr>
                </pic:pic>
              </a:graphicData>
            </a:graphic>
          </wp:inline>
        </w:drawing>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lastRenderedPageBreak/>
        <w:t>Append blobs: lý tưởng cho việc ghi dữ liệu từ máy ảo</w:t>
      </w:r>
    </w:p>
    <w:p w14:paraId="1246F0D6" w14:textId="6771D92B" w:rsidR="005135E4" w:rsidRPr="00CE44CC" w:rsidRDefault="005135E4" w:rsidP="00CE44CC">
      <w:pPr>
        <w:pStyle w:val="Nomal-"/>
      </w:pPr>
      <w:r w:rsidRPr="00CE44CC">
        <w:rPr>
          <w:shd w:val="clear" w:color="auto" w:fill="FFFFFF"/>
        </w:rPr>
        <w:t>Page blobs: lưu trữ các tệp truy cập ngẫu nhiên có kích thước lên đến 8 TB</w:t>
      </w:r>
    </w:p>
    <w:p w14:paraId="3EB1B9A3" w14:textId="77777777" w:rsidR="005135E4" w:rsidRPr="00CE44CC" w:rsidRDefault="005135E4" w:rsidP="00CE44CC"/>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Azure SQL Database hiện đang kích hoạt được Azure Arc. Bạn có thể chạy Azure SQL Database trên hạ tầng tại chỗ hoặc trên bất kỳ dịch vụ đám mây nào. 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 xml:space="preserve">Tăng tốc quá trình di chuyển SQL Server trên on-premise mà không cần thay đổi mã với Managed Instance. Luôn sử dụng các tính năng mới nhất của SQL </w:t>
      </w:r>
      <w:r w:rsidRPr="00CE44CC">
        <w:rPr>
          <w:color w:val="334141"/>
        </w:rPr>
        <w:lastRenderedPageBreak/>
        <w:t>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2099E60A" w14:textId="5FFE92D6" w:rsidR="00A75048" w:rsidRPr="00CE44CC" w:rsidRDefault="00A75048" w:rsidP="00CE44CC">
      <w:pPr>
        <w:shd w:val="clear" w:color="auto" w:fill="FFFFFF"/>
        <w:spacing w:before="0" w:after="0"/>
        <w:rPr>
          <w:color w:val="334141"/>
        </w:rPr>
      </w:pPr>
      <w:r w:rsidRPr="00CE44CC">
        <w:rPr>
          <w:color w:val="334141"/>
        </w:rPr>
        <w:t xml:space="preserve">Mang lại hiệu suất và độ ổn định cao nhất với công nghệ AI an </w:t>
      </w:r>
      <w:proofErr w:type="gramStart"/>
      <w:r w:rsidRPr="00CE44CC">
        <w:rPr>
          <w:color w:val="334141"/>
        </w:rPr>
        <w:t>toàn ,</w:t>
      </w:r>
      <w:proofErr w:type="gramEnd"/>
      <w:r w:rsidRPr="00CE44CC">
        <w:rPr>
          <w:color w:val="334141"/>
        </w:rPr>
        <w:t xml:space="preserve">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4453FC06" w14:textId="0ED2B5DB" w:rsidR="00A75048" w:rsidRPr="00CE44CC" w:rsidRDefault="00A75048" w:rsidP="00CE44CC">
      <w:pPr>
        <w:shd w:val="clear" w:color="auto" w:fill="FFFFFF"/>
        <w:spacing w:before="0" w:after="0"/>
      </w:pPr>
      <w:r w:rsidRPr="00CE44CC">
        <w:rPr>
          <w:noProof/>
          <w:color w:val="334141"/>
          <w:bdr w:val="none" w:sz="0" w:space="0" w:color="auto" w:frame="1"/>
        </w:rPr>
        <w:drawing>
          <wp:inline distT="0" distB="0" distL="0" distR="0" wp14:anchorId="6C21FEFB" wp14:editId="2AE0D832">
            <wp:extent cx="4953000" cy="2990850"/>
            <wp:effectExtent l="0" t="0" r="0" b="0"/>
            <wp:docPr id="19" name="Picture 19" descr="https://lh6.googleusercontent.com/9zWvSLWBAv75vBV__JjtVDbVikIcJZMVnX_CCaVBHx8RdtGn655I3c-LWtXUCVcQEEAKAiHK3bYGTA7eJviwhwTBRVH0ypwrVJnf9E_B2REkrAXUWXoo3gk7sVn6COQMMZebbhaNHlQZmLawqdBs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9zWvSLWBAv75vBV__JjtVDbVikIcJZMVnX_CCaVBHx8RdtGn655I3c-LWtXUCVcQEEAKAiHK3bYGTA7eJviwhwTBRVH0ypwrVJnf9E_B2REkrAXUWXoo3gk7sVn6COQMMZebbhaNHlQZmLawqdBsC5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 xml:space="preserve">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w:t>
      </w:r>
      <w:r w:rsidRPr="00CE44CC">
        <w:rPr>
          <w:shd w:val="clear" w:color="auto" w:fill="FFFFFF"/>
        </w:rPr>
        <w:lastRenderedPageBreak/>
        <w:t>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lastRenderedPageBreak/>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5F2621D" w14:textId="44FBF375" w:rsidR="00CE44CC" w:rsidRDefault="00CE44CC" w:rsidP="00CE44CC">
      <w:pPr>
        <w:pStyle w:val="Heading3"/>
        <w:rPr>
          <w:b w:val="0"/>
          <w:i w:val="0"/>
        </w:rPr>
      </w:pPr>
      <w:r w:rsidRPr="00CE44CC">
        <w:rPr>
          <w:b w:val="0"/>
          <w:i w:val="0"/>
        </w:rPr>
        <w:t>Ngôn ngữ lập trình Python</w:t>
      </w:r>
    </w:p>
    <w:p w14:paraId="10B7A945" w14:textId="6261D933" w:rsidR="00CE44CC" w:rsidRDefault="004420C2" w:rsidP="00CE44CC">
      <w:r>
        <w:rPr>
          <w:noProof/>
        </w:rPr>
        <w:drawing>
          <wp:inline distT="0" distB="0" distL="0" distR="0" wp14:anchorId="3AF028F3" wp14:editId="2A5FC899">
            <wp:extent cx="2141855" cy="2141855"/>
            <wp:effectExtent l="0" t="0" r="0" b="0"/>
            <wp:docPr id="21" name="Picture 21" descr="C:\Users\PHAN DINH VAN\AppData\Local\Microsoft\Windows\INetCache\Content.MSO\ABBFFA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 DINH VAN\AppData\Local\Microsoft\Windows\INetCache\Content.MSO\ABBFFA6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w:t>
      </w:r>
      <w:r>
        <w:t xml:space="preserve"> </w:t>
      </w:r>
      <w:r>
        <w:t>Có hình thức sáng sủa, cấu trúc rõ ràng, dễ đọc, dễ học và dễ nhớ, thuận tiện cho người mới học lập trình.</w:t>
      </w:r>
      <w:r>
        <w:t xml:space="preserve"> </w:t>
      </w:r>
      <w:r>
        <w:t>Cho phép người sử dụng viết mã lệnh với số lần gõ phím tối thiểu.</w:t>
      </w:r>
      <w:r>
        <w:t xml:space="preserve"> </w:t>
      </w:r>
      <w:r>
        <w:t>Thư viện phong phú, có cộng đồng lớn.</w:t>
      </w:r>
    </w:p>
    <w:p w14:paraId="19B083D2" w14:textId="5AF22F4F" w:rsidR="004420C2" w:rsidRDefault="004420C2" w:rsidP="004420C2">
      <w:r>
        <w:t>1.3.1.2. Lịch sử của Python</w:t>
      </w:r>
    </w:p>
    <w:p w14:paraId="7F2CDEA3" w14:textId="77777777" w:rsidR="004420C2" w:rsidRPr="004420C2" w:rsidRDefault="004420C2" w:rsidP="004420C2">
      <w:r w:rsidRPr="004420C2">
        <w:t>Python được hình thành vào cuối những năm 1980 bởi Guido van Rossum tại Centrum Wiskunde &amp; Infeomatica (CWI) ở Hà Lan như một ngôn ngữ kế thừa cho ngôn ngữ ABC.</w:t>
      </w:r>
    </w:p>
    <w:p w14:paraId="776611C4" w14:textId="77777777" w:rsidR="004420C2" w:rsidRDefault="004420C2" w:rsidP="004420C2">
      <w:pPr>
        <w:pStyle w:val="ListParagraph"/>
        <w:ind w:left="860" w:firstLine="0"/>
        <w:rPr>
          <w:szCs w:val="26"/>
        </w:rPr>
      </w:pPr>
      <w:r>
        <w:rPr>
          <w:szCs w:val="26"/>
        </w:rPr>
        <w:t xml:space="preserve">Quá trình phát triển Python từ khi phát hành đến giờ đã có 6 phiên bản: </w:t>
      </w:r>
    </w:p>
    <w:p w14:paraId="21C48477" w14:textId="77777777" w:rsidR="004420C2" w:rsidRPr="000F272E" w:rsidRDefault="004420C2" w:rsidP="004420C2">
      <w:r>
        <w:rPr>
          <w:noProof/>
        </w:rPr>
        <w:lastRenderedPageBreak/>
        <w:drawing>
          <wp:anchor distT="0" distB="0" distL="114300" distR="114300" simplePos="0" relativeHeight="251659264" behindDoc="0" locked="0" layoutInCell="1" allowOverlap="1" wp14:anchorId="0BFBEAB2" wp14:editId="5A677492">
            <wp:simplePos x="0" y="0"/>
            <wp:positionH relativeFrom="column">
              <wp:posOffset>625073</wp:posOffset>
            </wp:positionH>
            <wp:positionV relativeFrom="paragraph">
              <wp:posOffset>118046</wp:posOffset>
            </wp:positionV>
            <wp:extent cx="4502150" cy="49479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2150" cy="494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A913D" w14:textId="77777777" w:rsidR="004420C2" w:rsidRDefault="004420C2" w:rsidP="004420C2">
      <w:pPr>
        <w:pStyle w:val="Heading2"/>
        <w:numPr>
          <w:ilvl w:val="0"/>
          <w:numId w:val="0"/>
        </w:numPr>
        <w:ind w:left="576" w:hanging="576"/>
        <w:rPr>
          <w:bdr w:val="none" w:sz="0" w:space="0" w:color="auto" w:frame="1"/>
        </w:rPr>
      </w:pPr>
    </w:p>
    <w:p w14:paraId="154299FE" w14:textId="77777777" w:rsidR="004420C2" w:rsidRDefault="004420C2" w:rsidP="004420C2">
      <w:pPr>
        <w:pStyle w:val="Heading2"/>
        <w:numPr>
          <w:ilvl w:val="0"/>
          <w:numId w:val="0"/>
        </w:numPr>
        <w:ind w:left="576"/>
        <w:rPr>
          <w:bdr w:val="none" w:sz="0" w:space="0" w:color="auto" w:frame="1"/>
        </w:rPr>
      </w:pPr>
    </w:p>
    <w:p w14:paraId="371A6E08" w14:textId="77777777" w:rsidR="004420C2" w:rsidRPr="002407F8" w:rsidRDefault="004420C2" w:rsidP="004420C2">
      <w:pPr>
        <w:pStyle w:val="Heading2"/>
        <w:numPr>
          <w:ilvl w:val="0"/>
          <w:numId w:val="0"/>
        </w:numPr>
        <w:ind w:left="576"/>
        <w:rPr>
          <w:bdr w:val="none" w:sz="0" w:space="0" w:color="auto" w:frame="1"/>
        </w:rPr>
      </w:pPr>
    </w:p>
    <w:p w14:paraId="180DDB12" w14:textId="77777777" w:rsidR="004420C2" w:rsidRPr="004420C2" w:rsidRDefault="004420C2" w:rsidP="004420C2"/>
    <w:p w14:paraId="4548845A" w14:textId="42661BA9" w:rsidR="000C7A25" w:rsidRDefault="004420C2" w:rsidP="004420C2">
      <w:pPr>
        <w:ind w:left="720"/>
      </w:pPr>
      <w:r>
        <w:t xml:space="preserve">1.3.1.3. </w:t>
      </w:r>
      <w:r w:rsidR="00CE44CC">
        <w:t>Các tính chất chính của Python</w:t>
      </w:r>
    </w:p>
    <w:p w14:paraId="77E47191" w14:textId="333CEAA7" w:rsidR="00CE44CC" w:rsidRPr="00CE44CC" w:rsidRDefault="00CE44CC" w:rsidP="000C7A25">
      <w:pPr>
        <w:pStyle w:val="Nomal-"/>
      </w:pPr>
      <w:r w:rsidRPr="00CE44CC">
        <w:t>Interpreted: nhờ chức năng thông dịch mà trình thông dịch (Interpreter) của Python có thể xử lý lệnh tại thời điểm chạy chương trình (runtime). Nhờ đó mà không cần biên dịch chương trình trước khi thực hiện nó (tương tự như Perl và PHP).</w:t>
      </w:r>
    </w:p>
    <w:p w14:paraId="11E5BBE5" w14:textId="2BDE4B46" w:rsidR="00CE44CC" w:rsidRPr="00CE44CC" w:rsidRDefault="00CE44CC" w:rsidP="000C7A25">
      <w:pPr>
        <w:pStyle w:val="Nomal-"/>
      </w:pPr>
      <w:r w:rsidRPr="00CE44CC">
        <w:t>Interactive: tính năng tương tác của Python giúp tương tác trực tiếp với trình thông dịch của nó ngay tại dấu nhắc lệnh. Cụ thể: Có thể thực hiện lệnh một cách trực tiếp tại dấu nhắc của Python.</w:t>
      </w:r>
    </w:p>
    <w:p w14:paraId="3565E92E" w14:textId="4C6A50CD" w:rsidR="00CE44CC" w:rsidRPr="00CE44CC" w:rsidRDefault="00CE44CC" w:rsidP="000C7A25">
      <w:pPr>
        <w:pStyle w:val="Nomal-"/>
      </w:pPr>
      <w:r w:rsidRPr="00CE44CC">
        <w:t>Object-Oriented: Python hỗ trợ mạnh cho phong cách lập trình hướng đối tượng và kỹ thuật lập trình gói mã trong đối tượng.</w:t>
      </w:r>
    </w:p>
    <w:p w14:paraId="21AF4AE7" w14:textId="246513BA" w:rsidR="00CE44CC" w:rsidRDefault="00CE44CC" w:rsidP="000C7A25">
      <w:pPr>
        <w:pStyle w:val="Nomal-"/>
      </w:pPr>
      <w:r w:rsidRPr="00CE44CC">
        <w:t xml:space="preserve">Beginner's Language: Python được xem là ngôn ngữ lập trình dành cho những ai mới làm quen với việc lập trình trên máy tính, nhưng nó hỗ trợ </w:t>
      </w:r>
      <w:r w:rsidRPr="00CE44CC">
        <w:lastRenderedPageBreak/>
        <w:t>mạnh cho việc phát triển nhiều loại ứng dụng khác nhau, từ các chương trình xử lý văn bản đơn giản đến các ứng dụng web, đến các chương trình game, …</w:t>
      </w:r>
    </w:p>
    <w:p w14:paraId="479B70BD" w14:textId="5C68CD5F" w:rsidR="004420C2" w:rsidRDefault="004420C2" w:rsidP="004420C2">
      <w:pPr>
        <w:pStyle w:val="Nomal-"/>
        <w:numPr>
          <w:ilvl w:val="0"/>
          <w:numId w:val="0"/>
        </w:numPr>
        <w:ind w:left="849" w:firstLine="591"/>
      </w:pPr>
      <w:r>
        <w:t>1.3.1.5</w:t>
      </w:r>
      <w:r w:rsidR="000C7A25">
        <w:t xml:space="preserve">. </w:t>
      </w:r>
      <w:r w:rsidR="007178D8">
        <w:t>các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1B3AE300" w14:textId="1D007AE6" w:rsidR="004420C2" w:rsidRPr="004420C2" w:rsidRDefault="004420C2" w:rsidP="004420C2">
      <w:pPr>
        <w:pStyle w:val="Heading3"/>
        <w:rPr>
          <w:b w:val="0"/>
          <w:i w:val="0"/>
        </w:rPr>
      </w:pPr>
      <w:r w:rsidRPr="00CE44CC">
        <w:rPr>
          <w:b w:val="0"/>
          <w:i w:val="0"/>
        </w:rPr>
        <w:t xml:space="preserve">Ngôn ngữ lập trình </w:t>
      </w:r>
      <w:r>
        <w:rPr>
          <w:b w:val="0"/>
          <w:i w:val="0"/>
        </w:rPr>
        <w:t>Scala</w:t>
      </w:r>
    </w:p>
    <w:p w14:paraId="0A4EA42C" w14:textId="13124EAF" w:rsidR="007178D8" w:rsidRDefault="004420C2" w:rsidP="000C7A25">
      <w:pPr>
        <w:pStyle w:val="Nomal-"/>
        <w:numPr>
          <w:ilvl w:val="0"/>
          <w:numId w:val="0"/>
        </w:numPr>
        <w:ind w:left="709"/>
      </w:pPr>
      <w:bookmarkStart w:id="29" w:name="_GoBack"/>
      <w:r>
        <w:rPr>
          <w:noProof/>
        </w:rPr>
        <w:drawing>
          <wp:inline distT="0" distB="0" distL="0" distR="0" wp14:anchorId="4BED9B02" wp14:editId="41C26B27">
            <wp:extent cx="4704174" cy="1739900"/>
            <wp:effectExtent l="0" t="0" r="0" b="0"/>
            <wp:docPr id="23" name="Picture 23" descr="ngôn ngữ lập trình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ôn ngữ lập trình sca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308" cy="1741799"/>
                    </a:xfrm>
                    <a:prstGeom prst="rect">
                      <a:avLst/>
                    </a:prstGeom>
                    <a:noFill/>
                    <a:ln>
                      <a:noFill/>
                    </a:ln>
                  </pic:spPr>
                </pic:pic>
              </a:graphicData>
            </a:graphic>
          </wp:inline>
        </w:drawing>
      </w:r>
      <w:bookmarkEnd w:id="29"/>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t>1.3.2.2. Những ưu điểm của Scala</w:t>
      </w:r>
    </w:p>
    <w:p w14:paraId="3C2D3681" w14:textId="66CCD484" w:rsidR="00FB49D1" w:rsidRDefault="00FB49D1" w:rsidP="00FB49D1">
      <w:pPr>
        <w:pStyle w:val="Nomal-"/>
      </w:pPr>
      <w:r>
        <w:t xml:space="preserve">Scala ngắn gọn, súc tích, dễ đọc hiểu và dễ học. Các cấu trúc của Scala rất nhẹ. Cho phép lập trình viên có thể giảm kích thước của code ít nhất </w:t>
      </w:r>
      <w:r>
        <w:lastRenderedPageBreak/>
        <w:t>hai hoặc 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lastRenderedPageBreak/>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36FD6A1E" w14:textId="00361F38" w:rsidR="0018241B" w:rsidRPr="008935FE" w:rsidRDefault="000F0BCB" w:rsidP="00ED6509">
      <w:pPr>
        <w:pStyle w:val="ListParagraph"/>
        <w:numPr>
          <w:ilvl w:val="0"/>
          <w:numId w:val="19"/>
        </w:numPr>
      </w:pPr>
      <w:r w:rsidRPr="000F0BCB">
        <w:t>Mô hình: Trong dạng xem này, bạn thấy và quản lý mối quan hệ giữa các bảng trong mô hình dữ liệu của mình.</w:t>
      </w:r>
      <w:bookmarkEnd w:id="28"/>
    </w:p>
    <w:p w14:paraId="6EB277C3" w14:textId="1A2AD430" w:rsidR="00153BDA" w:rsidRDefault="00BD558E" w:rsidP="00104F01">
      <w:pPr>
        <w:pStyle w:val="Heading1"/>
      </w:pPr>
      <w:r>
        <w:t>Tổng quan</w:t>
      </w:r>
    </w:p>
    <w:p w14:paraId="781AE696" w14:textId="05B3659D" w:rsidR="001458B1" w:rsidRDefault="001458B1" w:rsidP="001458B1">
      <w:pPr>
        <w:pStyle w:val="Heading2"/>
      </w:pPr>
      <w:r>
        <w:t>Đặt vấn đề</w:t>
      </w:r>
    </w:p>
    <w:p w14:paraId="4E4DEDE8" w14:textId="33902993" w:rsidR="001458B1" w:rsidRDefault="001458B1" w:rsidP="001458B1">
      <w:pPr>
        <w:pStyle w:val="Heading2"/>
      </w:pPr>
      <w:r>
        <w:t>Hướng giải quyết</w:t>
      </w:r>
    </w:p>
    <w:p w14:paraId="3C97CB0A" w14:textId="0CD68A9F" w:rsidR="001458B1" w:rsidRDefault="001458B1" w:rsidP="001458B1">
      <w:pPr>
        <w:pStyle w:val="Heading2"/>
      </w:pPr>
      <w:r>
        <w:t>Các bước và công cụ</w:t>
      </w:r>
    </w:p>
    <w:p w14:paraId="1D909D1A" w14:textId="24273295" w:rsidR="001458B1" w:rsidRDefault="008F12F4" w:rsidP="001458B1">
      <w:pPr>
        <w:pStyle w:val="Heading3"/>
      </w:pPr>
      <w: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lastRenderedPageBreak/>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Default="001458B1" w:rsidP="001458B1">
      <w:pPr>
        <w:pStyle w:val="Heading3"/>
        <w:rPr>
          <w:shd w:val="clear" w:color="auto" w:fill="FFFFFF"/>
        </w:rPr>
      </w:pPr>
      <w:r>
        <w:t>ETL</w:t>
      </w:r>
      <w:r w:rsidR="008935FE">
        <w:t xml:space="preserve"> -</w:t>
      </w:r>
      <w:r w:rsidR="008935FE">
        <w:rPr>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doanh 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 xml:space="preserve">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w:t>
      </w:r>
      <w:r>
        <w:rPr>
          <w:shd w:val="clear" w:color="auto" w:fill="FFFFFF"/>
        </w:rPr>
        <w:lastRenderedPageBreak/>
        <w:t>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t>Các công cụ giúp các DE có thể thực hiện quá trình ETL có thể là: SQL, SSIS, Data Stage, Bash jobs, Python, Scala, DataBricks…</w:t>
      </w:r>
    </w:p>
    <w:p w14:paraId="5B7663C6" w14:textId="4DB04C63" w:rsidR="001458B1" w:rsidRPr="001458B1" w:rsidRDefault="001458B1" w:rsidP="001458B1">
      <w:pPr>
        <w:pStyle w:val="Heading3"/>
      </w:pPr>
      <w:r>
        <w:t>Trực quan hóa dữ liệu - Dashboard</w:t>
      </w:r>
    </w:p>
    <w:p w14:paraId="6B766FA0" w14:textId="6E9688D3" w:rsidR="00153BDA" w:rsidRDefault="00153BDA" w:rsidP="00104F01">
      <w:pPr>
        <w:pStyle w:val="Heading1"/>
      </w:pPr>
      <w:r>
        <w:br w:type="page"/>
      </w:r>
      <w:bookmarkStart w:id="30" w:name="_Toc98339750"/>
      <w:r w:rsidR="00111EC1" w:rsidRPr="00153BDA">
        <w:lastRenderedPageBreak/>
        <w:t>TRIỂN KHAI</w:t>
      </w:r>
      <w:bookmarkEnd w:id="30"/>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03195"/>
                    </a:xfrm>
                    <a:prstGeom prst="rect">
                      <a:avLst/>
                    </a:prstGeom>
                  </pic:spPr>
                </pic:pic>
              </a:graphicData>
            </a:graphic>
          </wp:inline>
        </w:drawing>
      </w:r>
    </w:p>
    <w:p w14:paraId="3D878C2D" w14:textId="77777777" w:rsidR="001458B1" w:rsidRDefault="001458B1" w:rsidP="003B3DF0">
      <w:pPr>
        <w:pStyle w:val="Heading2"/>
      </w:pPr>
      <w:r>
        <w:lastRenderedPageBreak/>
        <w:t>ETL</w:t>
      </w: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r w:rsidR="001458B1">
        <w:fldChar w:fldCharType="begin"/>
      </w:r>
      <w:r w:rsidR="001458B1">
        <w:instrText xml:space="preserve"> STYLEREF 1 \s </w:instrText>
      </w:r>
      <w:r w:rsidR="001458B1">
        <w:fldChar w:fldCharType="separate"/>
      </w:r>
      <w:r w:rsidR="004754F4">
        <w:rPr>
          <w:noProof/>
        </w:rPr>
        <w:t>4</w:t>
      </w:r>
      <w:r w:rsidR="001458B1">
        <w:rPr>
          <w:noProof/>
        </w:rPr>
        <w:fldChar w:fldCharType="end"/>
      </w:r>
      <w:r w:rsidR="008C4685">
        <w:t>.</w:t>
      </w:r>
      <w:r w:rsidR="001458B1">
        <w:fldChar w:fldCharType="begin"/>
      </w:r>
      <w:r w:rsidR="001458B1">
        <w:instrText xml:space="preserve"> SEQ Bảng \* ARABIC \s 1 </w:instrText>
      </w:r>
      <w:r w:rsidR="001458B1">
        <w:fldChar w:fldCharType="separate"/>
      </w:r>
      <w:r w:rsidR="004754F4">
        <w:rPr>
          <w:noProof/>
        </w:rPr>
        <w:t>1</w:t>
      </w:r>
      <w:r w:rsidR="001458B1">
        <w:rPr>
          <w:noProof/>
        </w:rPr>
        <w:fldChar w:fldCharType="end"/>
      </w:r>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r w:rsidR="001458B1">
        <w:fldChar w:fldCharType="begin"/>
      </w:r>
      <w:r w:rsidR="001458B1">
        <w:instrText xml:space="preserve"> STYLEREF 1 \s </w:instrText>
      </w:r>
      <w:r w:rsidR="001458B1">
        <w:fldChar w:fldCharType="separate"/>
      </w:r>
      <w:r w:rsidR="004754F4">
        <w:rPr>
          <w:noProof/>
        </w:rPr>
        <w:t>4</w:t>
      </w:r>
      <w:r w:rsidR="001458B1">
        <w:rPr>
          <w:noProof/>
        </w:rPr>
        <w:fldChar w:fldCharType="end"/>
      </w:r>
      <w:r w:rsidR="003B454E">
        <w:t>.</w:t>
      </w:r>
      <w:r w:rsidR="001458B1">
        <w:fldChar w:fldCharType="begin"/>
      </w:r>
      <w:r w:rsidR="001458B1">
        <w:instrText xml:space="preserve"> SEQ Hình \* ARABIC \s 1 </w:instrText>
      </w:r>
      <w:r w:rsidR="001458B1">
        <w:fldChar w:fldCharType="separate"/>
      </w:r>
      <w:r w:rsidR="004754F4">
        <w:rPr>
          <w:noProof/>
        </w:rPr>
        <w:t>1</w:t>
      </w:r>
      <w:r w:rsidR="001458B1">
        <w:rPr>
          <w:noProof/>
        </w:rPr>
        <w:fldChar w:fldCharType="end"/>
      </w:r>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03D10" w14:textId="77777777" w:rsidR="00ED6509" w:rsidRDefault="00ED6509" w:rsidP="00352F46">
      <w:r>
        <w:separator/>
      </w:r>
    </w:p>
    <w:p w14:paraId="752362BB" w14:textId="77777777" w:rsidR="00ED6509" w:rsidRDefault="00ED6509" w:rsidP="00352F46"/>
    <w:p w14:paraId="698F8A8E" w14:textId="77777777" w:rsidR="00ED6509" w:rsidRDefault="00ED6509" w:rsidP="00C50F39"/>
    <w:p w14:paraId="42C355B5" w14:textId="77777777" w:rsidR="00ED6509" w:rsidRDefault="00ED6509"/>
  </w:endnote>
  <w:endnote w:type="continuationSeparator" w:id="0">
    <w:p w14:paraId="745BE3C6" w14:textId="77777777" w:rsidR="00ED6509" w:rsidRDefault="00ED6509" w:rsidP="00352F46">
      <w:r>
        <w:continuationSeparator/>
      </w:r>
    </w:p>
    <w:p w14:paraId="043E2635" w14:textId="77777777" w:rsidR="00ED6509" w:rsidRDefault="00ED6509" w:rsidP="00352F46"/>
    <w:p w14:paraId="5F4C7BB8" w14:textId="77777777" w:rsidR="00ED6509" w:rsidRDefault="00ED6509" w:rsidP="00C50F39"/>
    <w:p w14:paraId="14333217" w14:textId="77777777" w:rsidR="00ED6509" w:rsidRDefault="00ED6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243460" w:rsidRPr="00871C48" w:rsidRDefault="00243460">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73BF02B5" w:rsidR="00243460" w:rsidRDefault="00243460">
        <w:pPr>
          <w:pStyle w:val="Footer"/>
          <w:jc w:val="right"/>
        </w:pPr>
        <w:r>
          <w:fldChar w:fldCharType="begin"/>
        </w:r>
        <w:r>
          <w:instrText xml:space="preserve"> PAGE   \* MERGEFORMAT </w:instrText>
        </w:r>
        <w:r>
          <w:fldChar w:fldCharType="separate"/>
        </w:r>
        <w:r w:rsidR="008935FE">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67A98" w14:textId="77777777" w:rsidR="00ED6509" w:rsidRDefault="00ED6509" w:rsidP="00352F46">
      <w:r>
        <w:separator/>
      </w:r>
    </w:p>
  </w:footnote>
  <w:footnote w:type="continuationSeparator" w:id="0">
    <w:p w14:paraId="0639A1B2" w14:textId="77777777" w:rsidR="00ED6509" w:rsidRDefault="00ED6509" w:rsidP="00352F46">
      <w:r>
        <w:continuationSeparator/>
      </w:r>
    </w:p>
    <w:p w14:paraId="6BFCDABD" w14:textId="77777777" w:rsidR="00ED6509" w:rsidRDefault="00ED6509" w:rsidP="00352F46"/>
    <w:p w14:paraId="5E6083E3" w14:textId="77777777" w:rsidR="00ED6509" w:rsidRDefault="00ED6509" w:rsidP="00C50F39"/>
    <w:p w14:paraId="37B085CA" w14:textId="77777777" w:rsidR="00ED6509" w:rsidRDefault="00ED650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243460" w:rsidRDefault="0024346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243460" w:rsidRDefault="0024346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243460" w:rsidRDefault="0024346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243460" w:rsidRDefault="0024346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243460" w:rsidRDefault="0024346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1069"/>
        </w:tabs>
        <w:ind w:left="1069"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F06C164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val="0"/>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3CBAA8AA-8A53-4BD9-B406-9BD15659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39</Pages>
  <Words>3973</Words>
  <Characters>22651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26571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DELL</cp:lastModifiedBy>
  <cp:revision>46</cp:revision>
  <cp:lastPrinted>2021-06-02T14:00:00Z</cp:lastPrinted>
  <dcterms:created xsi:type="dcterms:W3CDTF">2022-06-30T16:14:00Z</dcterms:created>
  <dcterms:modified xsi:type="dcterms:W3CDTF">2022-07-29T05:00:00Z</dcterms:modified>
</cp:coreProperties>
</file>