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173FC4" w14:textId="77777777" w:rsidR="00FB3A06" w:rsidRPr="00B110EF"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bookmarkStart w:id="0" w:name="_Hlk21355379"/>
      <w:bookmarkEnd w:id="0"/>
      <w:r w:rsidRPr="00B110EF">
        <w:rPr>
          <w:rFonts w:ascii="Times New Roman" w:hAnsi="Times New Roman" w:cs="Times New Roman"/>
          <w:b/>
          <w:color w:val="000000" w:themeColor="text1"/>
          <w:sz w:val="26"/>
          <w:szCs w:val="26"/>
        </w:rPr>
        <w:t>ĐẠI HỌC ĐÀ NẴNG</w:t>
      </w:r>
    </w:p>
    <w:p w14:paraId="6EF60DA7" w14:textId="77777777" w:rsidR="00FB3A06" w:rsidRPr="00B110EF"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TRƯỜNG ĐẠI HỌC KINH TẾ</w:t>
      </w:r>
    </w:p>
    <w:p w14:paraId="7076BC7F" w14:textId="77777777" w:rsidR="00FB3A06" w:rsidRPr="00B110EF"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B110EF">
        <w:rPr>
          <w:rFonts w:ascii="Times New Roman" w:eastAsia="Calibri" w:hAnsi="Times New Roman" w:cs="Times New Roman"/>
          <w:b/>
          <w:color w:val="000000" w:themeColor="text1"/>
          <w:sz w:val="26"/>
          <w:szCs w:val="26"/>
          <w:lang w:val="vi-VN"/>
        </w:rPr>
        <w:t>---</w:t>
      </w:r>
      <w:r w:rsidRPr="00B110EF">
        <w:rPr>
          <w:rFonts w:ascii="Times New Roman" w:eastAsia="Calibri" w:hAnsi="Times New Roman" w:cs="Times New Roman"/>
          <w:b/>
          <w:color w:val="000000" w:themeColor="text1"/>
          <w:sz w:val="26"/>
          <w:szCs w:val="26"/>
        </w:rPr>
        <w:sym w:font="Wingdings" w:char="F097"/>
      </w:r>
      <w:r w:rsidRPr="00B110EF">
        <w:rPr>
          <w:rFonts w:ascii="Times New Roman" w:eastAsia="Calibri" w:hAnsi="Times New Roman" w:cs="Times New Roman"/>
          <w:color w:val="000000" w:themeColor="text1"/>
          <w:sz w:val="26"/>
          <w:szCs w:val="26"/>
        </w:rPr>
        <w:sym w:font="Wingdings" w:char="F026"/>
      </w:r>
      <w:r w:rsidRPr="00B110EF">
        <w:rPr>
          <w:rFonts w:ascii="Times New Roman" w:eastAsia="Calibri" w:hAnsi="Times New Roman" w:cs="Times New Roman"/>
          <w:b/>
          <w:color w:val="000000" w:themeColor="text1"/>
          <w:sz w:val="26"/>
          <w:szCs w:val="26"/>
        </w:rPr>
        <w:sym w:font="Wingdings" w:char="F096"/>
      </w:r>
      <w:r w:rsidRPr="00B110EF">
        <w:rPr>
          <w:rFonts w:ascii="Times New Roman" w:eastAsia="Calibri" w:hAnsi="Times New Roman" w:cs="Times New Roman"/>
          <w:b/>
          <w:color w:val="000000" w:themeColor="text1"/>
          <w:sz w:val="26"/>
          <w:szCs w:val="26"/>
          <w:lang w:val="vi-VN"/>
        </w:rPr>
        <w:t>---</w:t>
      </w:r>
    </w:p>
    <w:p w14:paraId="162A45A8" w14:textId="77777777" w:rsidR="00FB3A06" w:rsidRPr="00B110EF"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B110EF">
        <w:rPr>
          <w:rFonts w:ascii="Times New Roman" w:hAnsi="Times New Roman" w:cs="Times New Roman"/>
          <w:b/>
          <w:noProof/>
          <w:color w:val="000000" w:themeColor="text1"/>
          <w:sz w:val="26"/>
          <w:szCs w:val="26"/>
        </w:rPr>
        <w:drawing>
          <wp:anchor distT="0" distB="0" distL="0" distR="0" simplePos="0" relativeHeight="251646976" behindDoc="1" locked="0" layoutInCell="1" allowOverlap="1" wp14:anchorId="7B20190B" wp14:editId="196DB728">
            <wp:simplePos x="0" y="0"/>
            <wp:positionH relativeFrom="margin">
              <wp:align>center</wp:align>
            </wp:positionH>
            <wp:positionV relativeFrom="paragraph">
              <wp:posOffset>238125</wp:posOffset>
            </wp:positionV>
            <wp:extent cx="1419225" cy="1362075"/>
            <wp:effectExtent l="0" t="0" r="9525" b="9525"/>
            <wp:wrapTopAndBottom/>
            <wp:docPr id="1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jpeg"/>
                    <pic:cNvPicPr>
                      <a:picLocks noChangeAspect="1"/>
                    </pic:cNvPicPr>
                  </pic:nvPicPr>
                  <pic:blipFill>
                    <a:blip r:embed="rId9" cstate="print"/>
                    <a:stretch>
                      <a:fillRect/>
                    </a:stretch>
                  </pic:blipFill>
                  <pic:spPr>
                    <a:xfrm>
                      <a:off x="0" y="0"/>
                      <a:ext cx="1419225" cy="1362075"/>
                    </a:xfrm>
                    <a:prstGeom prst="rect">
                      <a:avLst/>
                    </a:prstGeom>
                  </pic:spPr>
                </pic:pic>
              </a:graphicData>
            </a:graphic>
          </wp:anchor>
        </w:drawing>
      </w:r>
    </w:p>
    <w:p w14:paraId="6EBEF8B3" w14:textId="77777777" w:rsidR="00FB3A06" w:rsidRPr="00B110EF"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p>
    <w:p w14:paraId="5672DB99" w14:textId="77777777" w:rsidR="00FB3A06" w:rsidRPr="00B110EF"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rPr>
      </w:pPr>
    </w:p>
    <w:p w14:paraId="0F5F5659" w14:textId="77777777" w:rsidR="00FB3A06" w:rsidRPr="00B110EF"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u w:val="single"/>
        </w:rPr>
      </w:pPr>
      <w:r w:rsidRPr="00B110EF">
        <w:rPr>
          <w:rFonts w:ascii="Times New Roman" w:eastAsia="Calibri" w:hAnsi="Times New Roman" w:cs="Times New Roman"/>
          <w:b/>
          <w:color w:val="000000" w:themeColor="text1"/>
          <w:sz w:val="26"/>
          <w:szCs w:val="26"/>
          <w:u w:val="single"/>
        </w:rPr>
        <w:t>BÁO CÁO THỰC TẬP TỐT NGHIỆP</w:t>
      </w:r>
    </w:p>
    <w:p w14:paraId="6645FB81" w14:textId="227A01A4" w:rsidR="00FB3A06" w:rsidRPr="00B110EF" w:rsidRDefault="00890324" w:rsidP="0040573C">
      <w:pPr>
        <w:spacing w:before="120" w:after="120" w:line="312" w:lineRule="auto"/>
        <w:jc w:val="center"/>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 xml:space="preserve">TRIỂN KHAI ERP - PHÂN HỆ </w:t>
      </w:r>
      <w:r w:rsidR="0040573C" w:rsidRPr="00B110EF">
        <w:rPr>
          <w:rFonts w:ascii="Times New Roman" w:hAnsi="Times New Roman" w:cs="Times New Roman"/>
          <w:b/>
          <w:color w:val="000000" w:themeColor="text1"/>
          <w:sz w:val="26"/>
          <w:szCs w:val="26"/>
        </w:rPr>
        <w:t>CHẤM CÔNG – TIỀN  LƯƠNG CHO CÔNG TY TNHH QUIORNAC</w:t>
      </w:r>
    </w:p>
    <w:p w14:paraId="25CE7994" w14:textId="77777777" w:rsidR="00FB3A06" w:rsidRPr="00B110EF" w:rsidRDefault="00FB3A06">
      <w:pPr>
        <w:spacing w:before="120" w:after="120" w:line="312" w:lineRule="auto"/>
        <w:jc w:val="center"/>
        <w:rPr>
          <w:rFonts w:ascii="Times New Roman" w:hAnsi="Times New Roman" w:cs="Times New Roman"/>
          <w:color w:val="000000" w:themeColor="text1"/>
          <w:sz w:val="26"/>
          <w:szCs w:val="26"/>
        </w:rPr>
      </w:pPr>
    </w:p>
    <w:p w14:paraId="7D1AE3F3" w14:textId="77777777" w:rsidR="00FB3A06" w:rsidRPr="00B110EF" w:rsidRDefault="00FB3A06">
      <w:pPr>
        <w:spacing w:before="120" w:after="120" w:line="312" w:lineRule="auto"/>
        <w:jc w:val="center"/>
        <w:rPr>
          <w:rFonts w:ascii="Times New Roman" w:hAnsi="Times New Roman" w:cs="Times New Roman"/>
          <w:color w:val="000000" w:themeColor="text1"/>
          <w:sz w:val="26"/>
          <w:szCs w:val="26"/>
        </w:rPr>
      </w:pPr>
    </w:p>
    <w:p w14:paraId="0BA7E288" w14:textId="77777777" w:rsidR="00FB3A06" w:rsidRPr="00B110EF" w:rsidRDefault="00FB3A06">
      <w:pPr>
        <w:spacing w:before="120" w:after="120" w:line="312" w:lineRule="auto"/>
        <w:jc w:val="center"/>
        <w:rPr>
          <w:rFonts w:ascii="Times New Roman" w:hAnsi="Times New Roman" w:cs="Times New Roman"/>
          <w:color w:val="000000" w:themeColor="text1"/>
          <w:sz w:val="26"/>
          <w:szCs w:val="26"/>
        </w:rPr>
      </w:pPr>
    </w:p>
    <w:p w14:paraId="42AA3B9F" w14:textId="7258B85C" w:rsidR="00FB3A06" w:rsidRPr="00B110EF"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SVTH: </w:t>
      </w:r>
      <w:r w:rsidRPr="00B110EF">
        <w:rPr>
          <w:rFonts w:ascii="Times New Roman" w:hAnsi="Times New Roman" w:cs="Times New Roman"/>
          <w:color w:val="000000" w:themeColor="text1"/>
          <w:sz w:val="26"/>
          <w:szCs w:val="26"/>
        </w:rPr>
        <w:tab/>
      </w:r>
      <w:r w:rsidR="0040573C" w:rsidRPr="00B110EF">
        <w:rPr>
          <w:rFonts w:ascii="Times New Roman" w:hAnsi="Times New Roman" w:cs="Times New Roman"/>
          <w:color w:val="000000" w:themeColor="text1"/>
          <w:sz w:val="26"/>
          <w:szCs w:val="26"/>
        </w:rPr>
        <w:t>Đoàn Thị Vũ Sa</w:t>
      </w:r>
    </w:p>
    <w:p w14:paraId="17BE0FCA" w14:textId="6CB723B5" w:rsidR="00FB3A06" w:rsidRPr="00B110EF"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Lớ</w:t>
      </w:r>
      <w:r w:rsidR="0040573C" w:rsidRPr="00B110EF">
        <w:rPr>
          <w:rFonts w:ascii="Times New Roman" w:hAnsi="Times New Roman" w:cs="Times New Roman"/>
          <w:color w:val="000000" w:themeColor="text1"/>
          <w:sz w:val="26"/>
          <w:szCs w:val="26"/>
        </w:rPr>
        <w:t xml:space="preserve">p: </w:t>
      </w:r>
      <w:r w:rsidR="0040573C" w:rsidRPr="00B110EF">
        <w:rPr>
          <w:rFonts w:ascii="Times New Roman" w:hAnsi="Times New Roman" w:cs="Times New Roman"/>
          <w:color w:val="000000" w:themeColor="text1"/>
          <w:sz w:val="26"/>
          <w:szCs w:val="26"/>
        </w:rPr>
        <w:tab/>
      </w:r>
      <w:r w:rsidR="0040573C" w:rsidRPr="00B110EF">
        <w:rPr>
          <w:rFonts w:ascii="Times New Roman" w:hAnsi="Times New Roman" w:cs="Times New Roman"/>
          <w:color w:val="000000" w:themeColor="text1"/>
          <w:sz w:val="26"/>
          <w:szCs w:val="26"/>
        </w:rPr>
        <w:tab/>
        <w:t>44</w:t>
      </w:r>
      <w:r w:rsidRPr="00B110EF">
        <w:rPr>
          <w:rFonts w:ascii="Times New Roman" w:hAnsi="Times New Roman" w:cs="Times New Roman"/>
          <w:color w:val="000000" w:themeColor="text1"/>
          <w:sz w:val="26"/>
          <w:szCs w:val="26"/>
        </w:rPr>
        <w:t>K21</w:t>
      </w:r>
      <w:r w:rsidR="0040573C" w:rsidRPr="00B110EF">
        <w:rPr>
          <w:rFonts w:ascii="Times New Roman" w:hAnsi="Times New Roman" w:cs="Times New Roman"/>
          <w:color w:val="000000" w:themeColor="text1"/>
          <w:sz w:val="26"/>
          <w:szCs w:val="26"/>
        </w:rPr>
        <w:t>.2</w:t>
      </w:r>
    </w:p>
    <w:p w14:paraId="717087BB" w14:textId="77777777" w:rsidR="00FB3A06" w:rsidRPr="00B110EF" w:rsidRDefault="00890324" w:rsidP="00922F13">
      <w:pPr>
        <w:spacing w:before="120" w:after="120" w:line="312" w:lineRule="auto"/>
        <w:ind w:left="2880" w:firstLine="72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GVHD: </w:t>
      </w:r>
      <w:r w:rsidRPr="00B110EF">
        <w:rPr>
          <w:rFonts w:ascii="Times New Roman" w:hAnsi="Times New Roman" w:cs="Times New Roman"/>
          <w:color w:val="000000" w:themeColor="text1"/>
          <w:sz w:val="26"/>
          <w:szCs w:val="26"/>
        </w:rPr>
        <w:tab/>
        <w:t>ThS. Cao Thị Nhâm</w:t>
      </w:r>
    </w:p>
    <w:p w14:paraId="0513F87D" w14:textId="77777777" w:rsidR="00FB3A06" w:rsidRPr="00B110EF"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rPr>
      </w:pPr>
    </w:p>
    <w:p w14:paraId="0047AA5C" w14:textId="77777777" w:rsidR="00FB3A06" w:rsidRPr="00B110EF" w:rsidRDefault="00FB3A06">
      <w:pPr>
        <w:spacing w:before="120" w:after="120" w:line="312" w:lineRule="auto"/>
        <w:jc w:val="center"/>
        <w:rPr>
          <w:rFonts w:ascii="Times New Roman" w:eastAsia="Calibri" w:hAnsi="Times New Roman" w:cs="Times New Roman"/>
          <w:b/>
          <w:color w:val="000000" w:themeColor="text1"/>
          <w:sz w:val="26"/>
          <w:szCs w:val="26"/>
        </w:rPr>
      </w:pPr>
    </w:p>
    <w:p w14:paraId="585F3947" w14:textId="50E7185E" w:rsidR="00FB3A06" w:rsidRPr="00B110EF" w:rsidRDefault="00890324">
      <w:pPr>
        <w:spacing w:before="120" w:after="120" w:line="312" w:lineRule="auto"/>
        <w:jc w:val="center"/>
        <w:rPr>
          <w:rFonts w:ascii="Times New Roman" w:eastAsia="Calibri" w:hAnsi="Times New Roman" w:cs="Times New Roman"/>
          <w:b/>
          <w:color w:val="000000" w:themeColor="text1"/>
          <w:sz w:val="26"/>
          <w:szCs w:val="26"/>
        </w:rPr>
      </w:pPr>
      <w:r w:rsidRPr="00B110EF">
        <w:rPr>
          <w:rFonts w:ascii="Times New Roman" w:eastAsia="Calibri" w:hAnsi="Times New Roman" w:cs="Times New Roman"/>
          <w:b/>
          <w:color w:val="000000" w:themeColor="text1"/>
          <w:sz w:val="26"/>
          <w:szCs w:val="26"/>
        </w:rPr>
        <w:t>Đà Nẵ</w:t>
      </w:r>
      <w:r w:rsidR="00287DD6" w:rsidRPr="00B110EF">
        <w:rPr>
          <w:rFonts w:ascii="Times New Roman" w:eastAsia="Calibri" w:hAnsi="Times New Roman" w:cs="Times New Roman"/>
          <w:b/>
          <w:color w:val="000000" w:themeColor="text1"/>
          <w:sz w:val="26"/>
          <w:szCs w:val="26"/>
        </w:rPr>
        <w:t xml:space="preserve">ng, </w:t>
      </w:r>
      <w:r w:rsidRPr="00B110EF">
        <w:rPr>
          <w:rFonts w:ascii="Times New Roman" w:eastAsia="Calibri" w:hAnsi="Times New Roman" w:cs="Times New Roman"/>
          <w:b/>
          <w:color w:val="000000" w:themeColor="text1"/>
          <w:sz w:val="26"/>
          <w:szCs w:val="26"/>
        </w:rPr>
        <w:t xml:space="preserve"> năm 20</w:t>
      </w:r>
      <w:r w:rsidR="00287DD6" w:rsidRPr="00B110EF">
        <w:rPr>
          <w:rFonts w:ascii="Times New Roman" w:eastAsia="Calibri" w:hAnsi="Times New Roman" w:cs="Times New Roman"/>
          <w:b/>
          <w:color w:val="000000" w:themeColor="text1"/>
          <w:sz w:val="26"/>
          <w:szCs w:val="26"/>
        </w:rPr>
        <w:t>22</w:t>
      </w:r>
    </w:p>
    <w:p w14:paraId="76B8D503" w14:textId="0181E035" w:rsidR="00FB1902" w:rsidRPr="00B110EF" w:rsidRDefault="00FB1902">
      <w:pPr>
        <w:spacing w:before="120" w:after="120" w:line="312" w:lineRule="auto"/>
        <w:jc w:val="center"/>
        <w:rPr>
          <w:rFonts w:ascii="Times New Roman" w:eastAsia="Calibri" w:hAnsi="Times New Roman" w:cs="Times New Roman"/>
          <w:b/>
          <w:color w:val="000000" w:themeColor="text1"/>
          <w:sz w:val="26"/>
          <w:szCs w:val="26"/>
        </w:rPr>
      </w:pPr>
    </w:p>
    <w:p w14:paraId="6E82FEA8" w14:textId="77777777" w:rsidR="00FB1902" w:rsidRPr="00B110EF" w:rsidRDefault="00FB1902">
      <w:pPr>
        <w:spacing w:before="120" w:after="120" w:line="312" w:lineRule="auto"/>
        <w:jc w:val="center"/>
        <w:rPr>
          <w:rFonts w:ascii="Times New Roman" w:eastAsia="Calibri" w:hAnsi="Times New Roman" w:cs="Times New Roman"/>
          <w:b/>
          <w:color w:val="000000" w:themeColor="text1"/>
          <w:sz w:val="26"/>
          <w:szCs w:val="26"/>
        </w:rPr>
        <w:sectPr w:rsidR="00FB1902" w:rsidRPr="00B110EF" w:rsidSect="00671021">
          <w:footerReference w:type="default" r:id="rId10"/>
          <w:headerReference w:type="first" r:id="rId11"/>
          <w:footerReference w:type="first" r:id="rId12"/>
          <w:pgSz w:w="12240" w:h="15840"/>
          <w:pgMar w:top="1411" w:right="1138" w:bottom="1411" w:left="1699" w:header="1296" w:footer="1296"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fmt="upperRoman" w:start="1"/>
          <w:cols w:space="720"/>
          <w:titlePg/>
          <w:docGrid w:linePitch="360"/>
        </w:sectPr>
      </w:pPr>
    </w:p>
    <w:p w14:paraId="582538ED" w14:textId="31B1B6AE"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1" w:name="_Toc26367662"/>
      <w:r w:rsidRPr="00B110EF">
        <w:rPr>
          <w:rFonts w:ascii="Times New Roman" w:hAnsi="Times New Roman" w:cs="Times New Roman"/>
          <w:b/>
          <w:bCs/>
          <w:color w:val="000000" w:themeColor="text1"/>
          <w:sz w:val="26"/>
          <w:szCs w:val="26"/>
        </w:rPr>
        <w:lastRenderedPageBreak/>
        <w:t>LỜI CAM KẾT</w:t>
      </w:r>
      <w:bookmarkEnd w:id="1"/>
    </w:p>
    <w:p w14:paraId="42B76490" w14:textId="77777777" w:rsidR="00FB3A06" w:rsidRPr="00B110EF" w:rsidRDefault="00890324">
      <w:pPr>
        <w:spacing w:before="120" w:after="120" w:line="312" w:lineRule="auto"/>
        <w:jc w:val="both"/>
        <w:rPr>
          <w:rFonts w:ascii="Times New Roman" w:hAnsi="Times New Roman" w:cs="Times New Roman"/>
          <w:color w:val="000000" w:themeColor="text1"/>
          <w:sz w:val="26"/>
          <w:szCs w:val="26"/>
          <w:lang w:val="vi-VN"/>
        </w:rPr>
      </w:pPr>
      <w:r w:rsidRPr="00B110EF">
        <w:rPr>
          <w:rFonts w:ascii="Times New Roman" w:hAnsi="Times New Roman" w:cs="Times New Roman"/>
          <w:color w:val="000000" w:themeColor="text1"/>
          <w:sz w:val="26"/>
          <w:szCs w:val="26"/>
          <w:lang w:val="vi-VN"/>
        </w:rPr>
        <w:br w:type="page"/>
      </w:r>
    </w:p>
    <w:p w14:paraId="1099AEE6" w14:textId="77777777"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 w:name="_Toc26367663"/>
      <w:r w:rsidRPr="00B110EF">
        <w:rPr>
          <w:rFonts w:ascii="Times New Roman" w:hAnsi="Times New Roman" w:cs="Times New Roman"/>
          <w:b/>
          <w:bCs/>
          <w:color w:val="000000" w:themeColor="text1"/>
          <w:sz w:val="26"/>
          <w:szCs w:val="26"/>
        </w:rPr>
        <w:lastRenderedPageBreak/>
        <w:t>LỜI CẢM ƠN</w:t>
      </w:r>
      <w:bookmarkEnd w:id="2"/>
    </w:p>
    <w:p w14:paraId="55222C27" w14:textId="77777777" w:rsidR="00FB3A06" w:rsidRPr="00B110EF" w:rsidRDefault="00FB3A06">
      <w:pPr>
        <w:spacing w:before="120" w:after="120" w:line="312" w:lineRule="auto"/>
        <w:ind w:left="7200" w:right="520"/>
        <w:jc w:val="both"/>
        <w:rPr>
          <w:rFonts w:ascii="Times New Roman" w:hAnsi="Times New Roman" w:cs="Times New Roman"/>
          <w:color w:val="000000" w:themeColor="text1"/>
          <w:sz w:val="26"/>
          <w:szCs w:val="26"/>
          <w:lang w:val="vi-VN"/>
        </w:rPr>
      </w:pPr>
    </w:p>
    <w:p w14:paraId="38BE038A" w14:textId="36D4AFB1" w:rsidR="00FB3A06" w:rsidRPr="00B110EF" w:rsidRDefault="00890324" w:rsidP="00922F13">
      <w:pPr>
        <w:spacing w:before="120" w:after="120" w:line="312" w:lineRule="auto"/>
        <w:ind w:right="223"/>
        <w:jc w:val="right"/>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ab/>
      </w:r>
      <w:r w:rsidRPr="00B110EF">
        <w:rPr>
          <w:rFonts w:ascii="Times New Roman" w:hAnsi="Times New Roman" w:cs="Times New Roman"/>
          <w:color w:val="000000" w:themeColor="text1"/>
          <w:sz w:val="26"/>
          <w:szCs w:val="26"/>
        </w:rPr>
        <w:br w:type="page"/>
      </w:r>
    </w:p>
    <w:p w14:paraId="6C9A9740" w14:textId="77777777"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3" w:name="_Toc26367664"/>
      <w:r w:rsidRPr="00B110EF">
        <w:rPr>
          <w:rFonts w:ascii="Times New Roman" w:hAnsi="Times New Roman" w:cs="Times New Roman"/>
          <w:b/>
          <w:bCs/>
          <w:color w:val="000000" w:themeColor="text1"/>
          <w:sz w:val="26"/>
          <w:szCs w:val="26"/>
        </w:rPr>
        <w:lastRenderedPageBreak/>
        <w:t>DANH MỤC TỪ VIẾT TẮT</w:t>
      </w:r>
      <w:bookmarkEnd w:id="3"/>
    </w:p>
    <w:p w14:paraId="47282FDC" w14:textId="77777777" w:rsidR="00FB3A06" w:rsidRPr="00B110EF"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4" w:name="_Toc26367665"/>
      <w:r w:rsidRPr="00B110EF">
        <w:rPr>
          <w:rFonts w:ascii="Times New Roman" w:hAnsi="Times New Roman" w:cs="Times New Roman"/>
          <w:b/>
          <w:bCs/>
          <w:color w:val="000000" w:themeColor="text1"/>
          <w:sz w:val="26"/>
          <w:szCs w:val="26"/>
        </w:rPr>
        <w:t>DANH MỤC BẢNG BIỂU</w:t>
      </w:r>
      <w:bookmarkEnd w:id="4"/>
    </w:p>
    <w:p w14:paraId="0BCF760B" w14:textId="77777777" w:rsidR="00FB3A06" w:rsidRPr="00B110EF"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5" w:name="_Toc26367666"/>
      <w:r w:rsidRPr="00B110EF">
        <w:rPr>
          <w:rFonts w:ascii="Times New Roman" w:hAnsi="Times New Roman" w:cs="Times New Roman"/>
          <w:b/>
          <w:bCs/>
          <w:color w:val="000000" w:themeColor="text1"/>
          <w:sz w:val="26"/>
          <w:szCs w:val="26"/>
        </w:rPr>
        <w:t>DANH MỤC HÌNH ẢNH</w:t>
      </w:r>
      <w:bookmarkEnd w:id="5"/>
    </w:p>
    <w:p w14:paraId="0CE17DD1" w14:textId="347DDC01" w:rsidR="0040573C" w:rsidRPr="00B110EF" w:rsidRDefault="00890324" w:rsidP="0040573C">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r w:rsidRPr="00B110EF">
        <w:rPr>
          <w:rFonts w:ascii="Times New Roman" w:hAnsi="Times New Roman" w:cs="Times New Roman"/>
          <w:color w:val="000000" w:themeColor="text1"/>
          <w:sz w:val="26"/>
          <w:szCs w:val="26"/>
        </w:rPr>
        <w:fldChar w:fldCharType="begin"/>
      </w:r>
      <w:r w:rsidRPr="00B110EF">
        <w:rPr>
          <w:rFonts w:ascii="Times New Roman" w:hAnsi="Times New Roman" w:cs="Times New Roman"/>
          <w:color w:val="000000" w:themeColor="text1"/>
          <w:sz w:val="26"/>
          <w:szCs w:val="26"/>
        </w:rPr>
        <w:instrText xml:space="preserve"> TOC \h \z \c "Hình" </w:instrText>
      </w:r>
      <w:r w:rsidRPr="00B110EF">
        <w:rPr>
          <w:rFonts w:ascii="Times New Roman" w:hAnsi="Times New Roman" w:cs="Times New Roman"/>
          <w:color w:val="000000" w:themeColor="text1"/>
          <w:sz w:val="26"/>
          <w:szCs w:val="26"/>
        </w:rPr>
        <w:fldChar w:fldCharType="separate"/>
      </w:r>
    </w:p>
    <w:p w14:paraId="6BA23C68" w14:textId="4D27E5C7" w:rsidR="00F926C5" w:rsidRPr="00B110EF" w:rsidRDefault="00F926C5" w:rsidP="00F926C5">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p>
    <w:p w14:paraId="5A82422F" w14:textId="49F453E6" w:rsidR="00FB3A06" w:rsidRPr="00B110EF" w:rsidRDefault="00890324" w:rsidP="00F926C5">
      <w:p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fldChar w:fldCharType="end"/>
      </w:r>
    </w:p>
    <w:p w14:paraId="5231D925" w14:textId="77777777" w:rsidR="00FB3A06" w:rsidRPr="00B110EF" w:rsidRDefault="00FB3A06">
      <w:pPr>
        <w:spacing w:before="120" w:after="120" w:line="312" w:lineRule="auto"/>
        <w:jc w:val="both"/>
        <w:rPr>
          <w:rFonts w:ascii="Times New Roman" w:hAnsi="Times New Roman" w:cs="Times New Roman"/>
          <w:color w:val="000000" w:themeColor="text1"/>
          <w:sz w:val="26"/>
          <w:szCs w:val="26"/>
          <w:lang w:val="vi-VN"/>
        </w:rPr>
      </w:pPr>
    </w:p>
    <w:p w14:paraId="5D6432A3" w14:textId="77777777" w:rsidR="00FB3A06" w:rsidRPr="00B110EF"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br w:type="page"/>
      </w:r>
    </w:p>
    <w:sdt>
      <w:sdtPr>
        <w:rPr>
          <w:rFonts w:ascii="Times New Roman" w:eastAsiaTheme="minorHAnsi" w:hAnsi="Times New Roman" w:cs="Times New Roman"/>
          <w:color w:val="000000" w:themeColor="text1"/>
          <w:sz w:val="26"/>
          <w:szCs w:val="26"/>
        </w:rPr>
        <w:id w:val="1425065041"/>
        <w:docPartObj>
          <w:docPartGallery w:val="Table of Contents"/>
          <w:docPartUnique/>
        </w:docPartObj>
      </w:sdtPr>
      <w:sdtEndPr>
        <w:rPr>
          <w:rFonts w:eastAsiaTheme="minorEastAsia"/>
          <w:b/>
          <w:bCs/>
        </w:rPr>
      </w:sdtEndPr>
      <w:sdtContent>
        <w:p w14:paraId="67F77B04" w14:textId="20B61309" w:rsidR="00B41FF7" w:rsidRPr="00B110EF" w:rsidRDefault="00B41FF7" w:rsidP="00B41FF7">
          <w:pPr>
            <w:pStyle w:val="TOCHeading1"/>
            <w:spacing w:before="120" w:after="120" w:line="312" w:lineRule="auto"/>
            <w:jc w:val="center"/>
            <w:rPr>
              <w:rFonts w:ascii="Times New Roman" w:hAnsi="Times New Roman" w:cs="Times New Roman"/>
              <w:color w:val="000000" w:themeColor="text1"/>
              <w:sz w:val="26"/>
              <w:szCs w:val="26"/>
            </w:rPr>
          </w:pPr>
        </w:p>
        <w:p w14:paraId="66368418" w14:textId="438D52FF" w:rsidR="00FB3A06" w:rsidRPr="00B110EF" w:rsidRDefault="00520B8D" w:rsidP="00B5640F">
          <w:pPr>
            <w:spacing w:before="120" w:after="120" w:line="312" w:lineRule="auto"/>
            <w:jc w:val="both"/>
            <w:rPr>
              <w:rFonts w:ascii="Times New Roman" w:hAnsi="Times New Roman" w:cs="Times New Roman"/>
              <w:color w:val="000000" w:themeColor="text1"/>
              <w:sz w:val="26"/>
              <w:szCs w:val="26"/>
            </w:rPr>
          </w:pPr>
        </w:p>
      </w:sdtContent>
    </w:sdt>
    <w:p w14:paraId="5476728C" w14:textId="77777777" w:rsidR="00FB3A06" w:rsidRPr="00B110EF"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br w:type="page"/>
      </w:r>
    </w:p>
    <w:p w14:paraId="5F1538ED" w14:textId="77777777"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6" w:name="_Toc26367667"/>
      <w:r w:rsidRPr="00B110EF">
        <w:rPr>
          <w:rFonts w:ascii="Times New Roman" w:hAnsi="Times New Roman" w:cs="Times New Roman"/>
          <w:b/>
          <w:bCs/>
          <w:color w:val="000000" w:themeColor="text1"/>
          <w:sz w:val="26"/>
          <w:szCs w:val="26"/>
        </w:rPr>
        <w:lastRenderedPageBreak/>
        <w:t>CHƯƠNG MỞ ĐẦU</w:t>
      </w:r>
      <w:bookmarkEnd w:id="6"/>
    </w:p>
    <w:p w14:paraId="4C35D4A8" w14:textId="77777777" w:rsidR="00FB3A06" w:rsidRPr="00B110EF"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7" w:name="_Toc26367668"/>
      <w:r w:rsidRPr="00B110EF">
        <w:rPr>
          <w:rFonts w:ascii="Times New Roman" w:hAnsi="Times New Roman" w:cs="Times New Roman"/>
          <w:b/>
          <w:bCs/>
          <w:color w:val="000000" w:themeColor="text1"/>
          <w:sz w:val="26"/>
          <w:szCs w:val="26"/>
        </w:rPr>
        <w:t>Lý do chọn đề tài</w:t>
      </w:r>
      <w:bookmarkEnd w:id="7"/>
    </w:p>
    <w:p w14:paraId="482C14D6" w14:textId="069EC898" w:rsidR="00FB3A06" w:rsidRPr="00B110EF"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Trong </w:t>
      </w:r>
      <w:r w:rsidR="0040573C" w:rsidRPr="00B110EF">
        <w:rPr>
          <w:rFonts w:ascii="Times New Roman" w:hAnsi="Times New Roman" w:cs="Times New Roman"/>
          <w:color w:val="000000" w:themeColor="text1"/>
          <w:sz w:val="26"/>
          <w:szCs w:val="26"/>
        </w:rPr>
        <w:t>thời đại hiện nay</w:t>
      </w:r>
      <w:r w:rsidRPr="00B110EF">
        <w:rPr>
          <w:rFonts w:ascii="Times New Roman" w:hAnsi="Times New Roman" w:cs="Times New Roman"/>
          <w:color w:val="000000" w:themeColor="text1"/>
          <w:sz w:val="26"/>
          <w:szCs w:val="26"/>
        </w:rPr>
        <w:t>, hệ thống thông tin ngày càng đóng vai trò quan trọng trong việc nâng cao tính cạnh tranh của doanh nghiệp. Không chỉ là công cụ để giải quyết các công việc lặp đi lặp lại, hệ thống thông tin còn được sử dụng để hỗ trợ mọi hoạt động hàng ngày của công ty. Ứng dụng hệ thống thông tin vào mô hình và cách thức hoạt động kinh doanh là hướng đi mà các doanh nghiệp đang dần chuyển đổi, xác định lộ trình đầu tư và mối quan hệ giữa các thành phần trong tổng thể bức tranh về ứng dụng hệ thống thông tin trong doanh nghiệp. Mỗi doanh nghiệp đều cần phải chọn cho mình một mô hình hoạt động phù hợp với quy trình làm việc của công ty để phát triển công ty một các tốt nhất phục vụ cho mục tiêu kinh doanh và phù hợp với năng lực của mỗi doanh nghiệp.</w:t>
      </w:r>
    </w:p>
    <w:p w14:paraId="5E282D7B" w14:textId="77777777" w:rsidR="00FB3A06" w:rsidRPr="00B110EF"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Hiện nay, phần mềm tích hợp quản lý có thể xem là một trong những con át chủ bài để dành lấy lợi thế trên thương trường. Để đạt được điều đó, chúng ta cần một thứ ngôn ngữ chung trong tất cả các tài liệu, số liệu, báo cáo, kế hoạch. Ở Việt Nam việc xác định đúng con số này không phải là chuyện đơn giản. Tuy vậy đây là bài toán đầu tư thông thường. Nếu doanh nghiệp xác định rõ được mục đích đầu tư và được cung cấp đầy đủ thông tin về các giải pháp, họ có thể dễ dàng lập được ngân sách thích ứng cho việc sở hữu một hệ thống quản lý tổng thể và hiện đại. Ở đây, ngoài nhà cung cấp giải pháp, nhà tư vấn triển khai đóng vai trò quan trọng trong việc giúp khách hàng xây dựng một lộ trình hợp lý cho việc triển khai hệ thống ERP (Enterprise Resource Planning, hoạch định nguồn lực doanh nghiệp). Mục đích của phần mềm ERP là hợp nhất mọi phòng ban và chức năng của tổ chức vào một hệ thống duy nhất có thể đáp ứng bất kỳ nhu cầu đặc thù nào từ những bộ phận khác nhau. </w:t>
      </w:r>
    </w:p>
    <w:p w14:paraId="4665BC6C" w14:textId="05EEC88F" w:rsidR="00FB3A06" w:rsidRPr="00B110EF"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Nhìn thấy được những lợi ích từ phần mềm ERP mang lại và sự cấp thiết của việc phát triển hệ thống thông tin vào quá trình sản xuất và kinh doanh, công ty…… đã quyết định nâng cấp hệ thống quản lý kế toán hiện tại và ứng dụng hệ thống thông tin vào quả</w:t>
      </w:r>
      <w:r w:rsidR="0040573C" w:rsidRPr="00B110EF">
        <w:rPr>
          <w:rFonts w:ascii="Times New Roman" w:hAnsi="Times New Roman" w:cs="Times New Roman"/>
          <w:color w:val="000000" w:themeColor="text1"/>
          <w:sz w:val="26"/>
          <w:szCs w:val="26"/>
        </w:rPr>
        <w:t>n lý chấm công</w:t>
      </w:r>
      <w:r w:rsidRPr="00B110EF">
        <w:rPr>
          <w:rFonts w:ascii="Times New Roman" w:hAnsi="Times New Roman" w:cs="Times New Roman"/>
          <w:color w:val="000000" w:themeColor="text1"/>
          <w:sz w:val="26"/>
          <w:szCs w:val="26"/>
        </w:rPr>
        <w:t>– quả</w:t>
      </w:r>
      <w:r w:rsidR="0040573C" w:rsidRPr="00B110EF">
        <w:rPr>
          <w:rFonts w:ascii="Times New Roman" w:hAnsi="Times New Roman" w:cs="Times New Roman"/>
          <w:color w:val="000000" w:themeColor="text1"/>
          <w:sz w:val="26"/>
          <w:szCs w:val="26"/>
        </w:rPr>
        <w:t>n lý tiền lương</w:t>
      </w:r>
      <w:r w:rsidRPr="00B110EF">
        <w:rPr>
          <w:rFonts w:ascii="Times New Roman" w:hAnsi="Times New Roman" w:cs="Times New Roman"/>
          <w:color w:val="000000" w:themeColor="text1"/>
          <w:sz w:val="26"/>
          <w:szCs w:val="26"/>
        </w:rPr>
        <w:t xml:space="preserve"> bằng phần mềm FAST </w:t>
      </w:r>
      <w:r w:rsidR="000F552C" w:rsidRPr="00B110EF">
        <w:rPr>
          <w:rFonts w:ascii="Times New Roman" w:hAnsi="Times New Roman" w:cs="Times New Roman"/>
          <w:color w:val="000000" w:themeColor="text1"/>
          <w:sz w:val="26"/>
          <w:szCs w:val="26"/>
        </w:rPr>
        <w:t xml:space="preserve">Business </w:t>
      </w:r>
      <w:r w:rsidRPr="00B110EF">
        <w:rPr>
          <w:rFonts w:ascii="Times New Roman" w:hAnsi="Times New Roman" w:cs="Times New Roman"/>
          <w:color w:val="000000" w:themeColor="text1"/>
          <w:sz w:val="26"/>
          <w:szCs w:val="26"/>
        </w:rPr>
        <w:t>Online.</w:t>
      </w:r>
    </w:p>
    <w:p w14:paraId="47FA54EC" w14:textId="77777777" w:rsidR="00FB3A06" w:rsidRPr="00B110EF" w:rsidRDefault="00890324" w:rsidP="00A96EBF">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8" w:name="_Toc26367669"/>
      <w:r w:rsidRPr="00B110EF">
        <w:rPr>
          <w:rFonts w:ascii="Times New Roman" w:hAnsi="Times New Roman" w:cs="Times New Roman"/>
          <w:b/>
          <w:bCs/>
          <w:color w:val="000000" w:themeColor="text1"/>
          <w:sz w:val="26"/>
          <w:szCs w:val="26"/>
        </w:rPr>
        <w:t>Mục đích nghiên cứu</w:t>
      </w:r>
      <w:bookmarkEnd w:id="8"/>
    </w:p>
    <w:p w14:paraId="6998CBD5" w14:textId="1C6A3D42" w:rsidR="00FB3A06" w:rsidRPr="00B110EF"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Tìm hiểu rõ về phần mềm ERP, đặc biệ</w:t>
      </w:r>
      <w:r w:rsidR="000F4849" w:rsidRPr="00B110EF">
        <w:rPr>
          <w:rFonts w:ascii="Times New Roman" w:hAnsi="Times New Roman" w:cs="Times New Roman"/>
          <w:color w:val="000000" w:themeColor="text1"/>
          <w:sz w:val="26"/>
          <w:szCs w:val="26"/>
        </w:rPr>
        <w:t>t</w:t>
      </w:r>
      <w:r w:rsidRPr="00B110EF">
        <w:rPr>
          <w:rFonts w:ascii="Times New Roman" w:hAnsi="Times New Roman" w:cs="Times New Roman"/>
          <w:color w:val="000000" w:themeColor="text1"/>
          <w:sz w:val="26"/>
          <w:szCs w:val="26"/>
        </w:rPr>
        <w:t xml:space="preserve"> là phần mềm FAS</w:t>
      </w:r>
      <w:r w:rsidR="000F4849" w:rsidRPr="00B110EF">
        <w:rPr>
          <w:rFonts w:ascii="Times New Roman" w:hAnsi="Times New Roman" w:cs="Times New Roman"/>
          <w:color w:val="000000" w:themeColor="text1"/>
          <w:sz w:val="26"/>
          <w:szCs w:val="26"/>
        </w:rPr>
        <w:t>T</w:t>
      </w:r>
      <w:r w:rsidR="000F552C" w:rsidRPr="00B110EF">
        <w:rPr>
          <w:rFonts w:ascii="Times New Roman" w:hAnsi="Times New Roman" w:cs="Times New Roman"/>
          <w:color w:val="000000" w:themeColor="text1"/>
          <w:sz w:val="26"/>
          <w:szCs w:val="26"/>
        </w:rPr>
        <w:t xml:space="preserve"> Business </w:t>
      </w:r>
      <w:r w:rsidRPr="00B110EF">
        <w:rPr>
          <w:rFonts w:ascii="Times New Roman" w:hAnsi="Times New Roman" w:cs="Times New Roman"/>
          <w:color w:val="000000" w:themeColor="text1"/>
          <w:sz w:val="26"/>
          <w:szCs w:val="26"/>
        </w:rPr>
        <w:t>Online</w:t>
      </w:r>
    </w:p>
    <w:p w14:paraId="25D08C03" w14:textId="77777777" w:rsidR="00FB3A06" w:rsidRPr="00B110EF"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Tìm hiểu quy trình, tiến hành phân tích nghiệp vụ để đưa ra giải pháp phù hợp với doanh nghiệp.</w:t>
      </w:r>
    </w:p>
    <w:p w14:paraId="2B72F1FF" w14:textId="3A516023" w:rsidR="0040573C" w:rsidRPr="00B110EF" w:rsidRDefault="00890324" w:rsidP="0040573C">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lastRenderedPageBreak/>
        <w:t xml:space="preserve">Tìm hiểu và tiến hành triển khai giải pháp ERP cho đối tượng cụ thể </w:t>
      </w:r>
      <w:r w:rsidR="0040573C" w:rsidRPr="00B110EF">
        <w:rPr>
          <w:rFonts w:ascii="Times New Roman" w:hAnsi="Times New Roman" w:cs="Times New Roman"/>
          <w:color w:val="000000" w:themeColor="text1"/>
          <w:sz w:val="26"/>
          <w:szCs w:val="26"/>
        </w:rPr>
        <w:t>là công ty TNHH Quicornac</w:t>
      </w:r>
    </w:p>
    <w:p w14:paraId="028CB97A" w14:textId="77777777" w:rsidR="00FB3A06" w:rsidRPr="00B110EF"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9" w:name="_Toc26367670"/>
      <w:r w:rsidRPr="00B110EF">
        <w:rPr>
          <w:rFonts w:ascii="Times New Roman" w:hAnsi="Times New Roman" w:cs="Times New Roman"/>
          <w:b/>
          <w:bCs/>
          <w:color w:val="000000" w:themeColor="text1"/>
          <w:sz w:val="26"/>
          <w:szCs w:val="26"/>
        </w:rPr>
        <w:t>Đối tượng và phương pháp nghiên cứu</w:t>
      </w:r>
      <w:bookmarkEnd w:id="9"/>
    </w:p>
    <w:p w14:paraId="6BB425C7" w14:textId="77777777" w:rsidR="00FB3A06" w:rsidRPr="00B110EF"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B110EF">
        <w:rPr>
          <w:rFonts w:ascii="Times New Roman" w:hAnsi="Times New Roman" w:cs="Times New Roman"/>
          <w:b/>
          <w:bCs/>
          <w:i/>
          <w:iCs/>
          <w:color w:val="000000" w:themeColor="text1"/>
          <w:sz w:val="26"/>
          <w:szCs w:val="26"/>
        </w:rPr>
        <w:t>Đối tượng nghiên cứu</w:t>
      </w:r>
    </w:p>
    <w:p w14:paraId="791A46CB" w14:textId="46FC27E6" w:rsidR="00FB3A06" w:rsidRPr="00B110EF" w:rsidRDefault="00890324" w:rsidP="007D552B">
      <w:pPr>
        <w:spacing w:before="120" w:after="120" w:line="312" w:lineRule="auto"/>
        <w:ind w:firstLine="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Quy trình </w:t>
      </w:r>
      <w:r w:rsidR="0040573C" w:rsidRPr="00B110EF">
        <w:rPr>
          <w:rFonts w:ascii="Times New Roman" w:hAnsi="Times New Roman" w:cs="Times New Roman"/>
          <w:color w:val="000000" w:themeColor="text1"/>
          <w:sz w:val="26"/>
          <w:szCs w:val="26"/>
        </w:rPr>
        <w:t>chấm công tiền lương</w:t>
      </w:r>
      <w:r w:rsidRPr="00B110EF">
        <w:rPr>
          <w:rFonts w:ascii="Times New Roman" w:hAnsi="Times New Roman" w:cs="Times New Roman"/>
          <w:color w:val="000000" w:themeColor="text1"/>
          <w:sz w:val="26"/>
          <w:szCs w:val="26"/>
        </w:rPr>
        <w:t xml:space="preserve"> tại tổng công ty </w:t>
      </w:r>
      <w:r w:rsidR="0040573C" w:rsidRPr="00B110EF">
        <w:rPr>
          <w:rFonts w:ascii="Times New Roman" w:hAnsi="Times New Roman" w:cs="Times New Roman"/>
          <w:color w:val="000000" w:themeColor="text1"/>
          <w:sz w:val="26"/>
          <w:szCs w:val="26"/>
        </w:rPr>
        <w:t>TNHH Quicornac</w:t>
      </w:r>
    </w:p>
    <w:p w14:paraId="001AC220" w14:textId="77777777" w:rsidR="00FB3A06" w:rsidRPr="00B110EF"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B110EF">
        <w:rPr>
          <w:rFonts w:ascii="Times New Roman" w:hAnsi="Times New Roman" w:cs="Times New Roman"/>
          <w:b/>
          <w:bCs/>
          <w:i/>
          <w:iCs/>
          <w:color w:val="000000" w:themeColor="text1"/>
          <w:sz w:val="26"/>
          <w:szCs w:val="26"/>
        </w:rPr>
        <w:t>Phương pháp nghiên cứu</w:t>
      </w:r>
    </w:p>
    <w:p w14:paraId="1D95FA27" w14:textId="010C4689" w:rsidR="00FB3A06" w:rsidRPr="00B110EF"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Phương pháp quan sát thực tiễn: quan sát thực tế, tìm hiểu các quy trình nghiệp vụ liên quan đế</w:t>
      </w:r>
      <w:r w:rsidR="0040573C" w:rsidRPr="00B110EF">
        <w:rPr>
          <w:rFonts w:ascii="Times New Roman" w:hAnsi="Times New Roman" w:cs="Times New Roman"/>
          <w:color w:val="000000" w:themeColor="text1"/>
          <w:sz w:val="26"/>
          <w:szCs w:val="26"/>
        </w:rPr>
        <w:t>n chấm công, tính lương</w:t>
      </w:r>
      <w:r w:rsidRPr="00B110EF">
        <w:rPr>
          <w:rFonts w:ascii="Times New Roman" w:hAnsi="Times New Roman" w:cs="Times New Roman"/>
          <w:color w:val="000000" w:themeColor="text1"/>
          <w:sz w:val="26"/>
          <w:szCs w:val="26"/>
        </w:rPr>
        <w:t xml:space="preserve"> tại công ty  để có cái nhìn thực tiễn và tổng quan.</w:t>
      </w:r>
    </w:p>
    <w:p w14:paraId="1DAA6A4F" w14:textId="77777777" w:rsidR="00FB3A06" w:rsidRPr="00B110EF"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Phương pháp thu thập thông tin: thu thập thông tin cần thiết về công ty, quy trình, nghiệp vụ mua hàng, phân tích triển khai hệ thống, đồng thời thu thập thêm thông tin trên giáo trình, tài liệu, internet,..</w:t>
      </w:r>
    </w:p>
    <w:p w14:paraId="2DBD2D25" w14:textId="77777777" w:rsidR="00FB3A06" w:rsidRPr="00B110EF"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Phương pháp phân tích tổng kết kinh nghiệm: Nghiên cứu và xem xét lại từ các nguồn tài liệu, giáo trình, thực tế nhìn nhận tại công ty và tiến hành triển khai hệ thống theo yêu cầu của khách hàng.</w:t>
      </w:r>
    </w:p>
    <w:p w14:paraId="4D79B31E" w14:textId="77777777" w:rsidR="00FB3A06" w:rsidRPr="00B110EF"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Phương pháp hỏi ý kiến chuyên gia: Tham khảo ý kiến từ giáo viên hướng dẫn và các anh chị trong bộ phận tư vấn - ứng dụng của công ty FAST để có thể hoàn thiện đề tài.</w:t>
      </w:r>
    </w:p>
    <w:p w14:paraId="50D95519" w14:textId="77777777" w:rsidR="00FB3A06" w:rsidRPr="00B110EF"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0" w:name="_Toc26367671"/>
      <w:r w:rsidRPr="00B110EF">
        <w:rPr>
          <w:rFonts w:ascii="Times New Roman" w:hAnsi="Times New Roman" w:cs="Times New Roman"/>
          <w:b/>
          <w:bCs/>
          <w:color w:val="000000" w:themeColor="text1"/>
          <w:sz w:val="26"/>
          <w:szCs w:val="26"/>
        </w:rPr>
        <w:t>Kết quả đạt được</w:t>
      </w:r>
      <w:bookmarkEnd w:id="10"/>
    </w:p>
    <w:p w14:paraId="402384CB" w14:textId="77777777" w:rsidR="00FB3A06" w:rsidRPr="00B110EF"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1" w:name="_Toc26367672"/>
      <w:r w:rsidRPr="00B110EF">
        <w:rPr>
          <w:rFonts w:ascii="Times New Roman" w:hAnsi="Times New Roman" w:cs="Times New Roman"/>
          <w:b/>
          <w:bCs/>
          <w:color w:val="000000" w:themeColor="text1"/>
          <w:sz w:val="26"/>
          <w:szCs w:val="26"/>
        </w:rPr>
        <w:t>Cấu trúc một bài báo cáo</w:t>
      </w:r>
      <w:bookmarkEnd w:id="11"/>
    </w:p>
    <w:p w14:paraId="2DAA4580" w14:textId="77777777" w:rsidR="00FB3A06" w:rsidRPr="00B110EF" w:rsidRDefault="00890324" w:rsidP="007D552B">
      <w:pPr>
        <w:pStyle w:val="ListParagraph"/>
        <w:spacing w:before="120" w:after="120" w:line="312" w:lineRule="auto"/>
        <w:ind w:left="0" w:firstLine="45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Báo cáo gồm chương:</w:t>
      </w:r>
    </w:p>
    <w:p w14:paraId="78390C99" w14:textId="366D773C" w:rsidR="00FB3A06" w:rsidRPr="00B110EF"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Chương 1: </w:t>
      </w:r>
      <w:r w:rsidRPr="00B110EF">
        <w:rPr>
          <w:rFonts w:ascii="Times New Roman" w:hAnsi="Times New Roman" w:cs="Times New Roman"/>
          <w:b/>
          <w:bCs/>
          <w:color w:val="000000" w:themeColor="text1"/>
          <w:sz w:val="26"/>
          <w:szCs w:val="26"/>
        </w:rPr>
        <w:t xml:space="preserve">: </w:t>
      </w:r>
      <w:r w:rsidRPr="00B110EF">
        <w:rPr>
          <w:rFonts w:ascii="Times New Roman" w:hAnsi="Times New Roman" w:cs="Times New Roman"/>
          <w:color w:val="000000" w:themeColor="text1"/>
          <w:sz w:val="26"/>
          <w:szCs w:val="26"/>
        </w:rPr>
        <w:t xml:space="preserve">Tổng quan về công ty phần mềm quản lý doanh nghiệp Fast Đà Nẵng và Tổng công ty </w:t>
      </w:r>
      <w:r w:rsidR="0040573C" w:rsidRPr="00B110EF">
        <w:rPr>
          <w:rFonts w:ascii="Times New Roman" w:hAnsi="Times New Roman" w:cs="Times New Roman"/>
          <w:color w:val="000000" w:themeColor="text1"/>
          <w:sz w:val="26"/>
          <w:szCs w:val="26"/>
        </w:rPr>
        <w:t xml:space="preserve"> TNHH Quicornac</w:t>
      </w:r>
    </w:p>
    <w:p w14:paraId="3FA54643" w14:textId="77777777" w:rsidR="00FB3A06" w:rsidRPr="00B110EF"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Chương 2: Cơ sở lý thuyết</w:t>
      </w:r>
    </w:p>
    <w:p w14:paraId="2CD33819" w14:textId="77777777" w:rsidR="00A5006D" w:rsidRPr="00B110EF"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Chương 3: Phân tích quy trình </w:t>
      </w:r>
      <w:r w:rsidR="00A5006D" w:rsidRPr="00B110EF">
        <w:rPr>
          <w:rFonts w:ascii="Times New Roman" w:hAnsi="Times New Roman" w:cs="Times New Roman"/>
          <w:color w:val="000000" w:themeColor="text1"/>
          <w:sz w:val="26"/>
          <w:szCs w:val="26"/>
        </w:rPr>
        <w:t>chấm công, tiền lương</w:t>
      </w:r>
      <w:r w:rsidRPr="00B110EF">
        <w:rPr>
          <w:rFonts w:ascii="Times New Roman" w:hAnsi="Times New Roman" w:cs="Times New Roman"/>
          <w:color w:val="000000" w:themeColor="text1"/>
          <w:sz w:val="26"/>
          <w:szCs w:val="26"/>
        </w:rPr>
        <w:t xml:space="preserve"> tại Tổng công ty </w:t>
      </w:r>
      <w:r w:rsidR="00A5006D" w:rsidRPr="00B110EF">
        <w:rPr>
          <w:rFonts w:ascii="Times New Roman" w:hAnsi="Times New Roman" w:cs="Times New Roman"/>
          <w:color w:val="000000" w:themeColor="text1"/>
          <w:sz w:val="26"/>
          <w:szCs w:val="26"/>
        </w:rPr>
        <w:t xml:space="preserve">TNHH Quicornac  </w:t>
      </w:r>
    </w:p>
    <w:p w14:paraId="111E6FD5" w14:textId="4966B62B" w:rsidR="00FB3A06" w:rsidRPr="00B110EF"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Chương 4: Triển khai phân hệ </w:t>
      </w:r>
      <w:r w:rsidR="00A5006D" w:rsidRPr="00B110EF">
        <w:rPr>
          <w:rFonts w:ascii="Times New Roman" w:hAnsi="Times New Roman" w:cs="Times New Roman"/>
          <w:color w:val="000000" w:themeColor="text1"/>
          <w:sz w:val="26"/>
          <w:szCs w:val="26"/>
        </w:rPr>
        <w:t xml:space="preserve"> chấm công, tiền lương</w:t>
      </w:r>
      <w:r w:rsidRPr="00B110EF">
        <w:rPr>
          <w:rFonts w:ascii="Times New Roman" w:hAnsi="Times New Roman" w:cs="Times New Roman"/>
          <w:color w:val="000000" w:themeColor="text1"/>
          <w:sz w:val="26"/>
          <w:szCs w:val="26"/>
        </w:rPr>
        <w:t xml:space="preserve"> bằng phần mềm Fast </w:t>
      </w:r>
      <w:r w:rsidR="00A5006D" w:rsidRPr="00B110EF">
        <w:rPr>
          <w:rFonts w:ascii="Times New Roman" w:hAnsi="Times New Roman" w:cs="Times New Roman"/>
          <w:color w:val="000000" w:themeColor="text1"/>
          <w:sz w:val="26"/>
          <w:szCs w:val="26"/>
        </w:rPr>
        <w:t>HRM</w:t>
      </w:r>
      <w:r w:rsidRPr="00B110EF">
        <w:rPr>
          <w:rFonts w:ascii="Times New Roman" w:hAnsi="Times New Roman" w:cs="Times New Roman"/>
          <w:color w:val="000000" w:themeColor="text1"/>
          <w:sz w:val="26"/>
          <w:szCs w:val="26"/>
        </w:rPr>
        <w:t xml:space="preserve"> Online</w:t>
      </w:r>
    </w:p>
    <w:p w14:paraId="57B4FAFF" w14:textId="77777777" w:rsidR="00FB3A06" w:rsidRPr="00B110EF"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Chương 5: Đánh giá kết quả - Tổng kết</w:t>
      </w:r>
    </w:p>
    <w:p w14:paraId="1068977D" w14:textId="34E98A2B" w:rsidR="00FB3A06" w:rsidRPr="00B110EF" w:rsidRDefault="00890324">
      <w:pPr>
        <w:spacing w:before="120" w:after="120" w:line="312" w:lineRule="auto"/>
        <w:jc w:val="both"/>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br w:type="page"/>
      </w:r>
      <w:r w:rsidRPr="00B110EF">
        <w:rPr>
          <w:rFonts w:ascii="Times New Roman" w:hAnsi="Times New Roman" w:cs="Times New Roman"/>
          <w:b/>
          <w:bCs/>
          <w:color w:val="000000" w:themeColor="text1"/>
          <w:sz w:val="26"/>
          <w:szCs w:val="26"/>
        </w:rPr>
        <w:lastRenderedPageBreak/>
        <w:t>Chương 1: TỔNG QUAN VỀ CÔNG TY PHẦN MỀM QUẢN LÝ DOANH NGHIỆP FAST ĐÀ NẴNG VÀ TỔNG CÔNG TY</w:t>
      </w:r>
      <w:r w:rsidR="00A5006D" w:rsidRPr="00B110EF">
        <w:rPr>
          <w:rFonts w:ascii="Times New Roman" w:hAnsi="Times New Roman" w:cs="Times New Roman"/>
          <w:b/>
          <w:bCs/>
          <w:color w:val="000000" w:themeColor="text1"/>
          <w:sz w:val="26"/>
          <w:szCs w:val="26"/>
        </w:rPr>
        <w:t xml:space="preserve"> TNHH QUICORNAC</w:t>
      </w:r>
    </w:p>
    <w:p w14:paraId="1788459E" w14:textId="77777777" w:rsidR="00FB3A06" w:rsidRPr="00B110EF" w:rsidRDefault="00890324" w:rsidP="007D552B">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2" w:name="_Toc26367673"/>
      <w:r w:rsidRPr="00B110EF">
        <w:rPr>
          <w:rFonts w:ascii="Times New Roman" w:hAnsi="Times New Roman" w:cs="Times New Roman"/>
          <w:b/>
          <w:bCs/>
          <w:color w:val="000000" w:themeColor="text1"/>
          <w:sz w:val="26"/>
          <w:szCs w:val="26"/>
        </w:rPr>
        <w:t>Giới thiệu về Công ty phần mềm quản lý doanh nghiệp FAST Đà Nẵng</w:t>
      </w:r>
      <w:bookmarkEnd w:id="12"/>
    </w:p>
    <w:p w14:paraId="61E38282" w14:textId="77777777" w:rsidR="00FB3A06" w:rsidRPr="00B110EF" w:rsidRDefault="00890324" w:rsidP="007D552B">
      <w:pPr>
        <w:pStyle w:val="Heading3"/>
        <w:numPr>
          <w:ilvl w:val="2"/>
          <w:numId w:val="6"/>
        </w:numPr>
        <w:spacing w:before="120" w:after="120" w:line="312" w:lineRule="auto"/>
        <w:jc w:val="both"/>
        <w:rPr>
          <w:rFonts w:ascii="Times New Roman" w:hAnsi="Times New Roman" w:cs="Times New Roman"/>
          <w:b/>
          <w:bCs/>
          <w:i/>
          <w:iCs/>
          <w:color w:val="000000" w:themeColor="text1"/>
          <w:sz w:val="26"/>
          <w:szCs w:val="26"/>
        </w:rPr>
      </w:pPr>
      <w:bookmarkStart w:id="13" w:name="_Toc26367674"/>
      <w:r w:rsidRPr="00B110EF">
        <w:rPr>
          <w:rFonts w:ascii="Times New Roman" w:hAnsi="Times New Roman" w:cs="Times New Roman"/>
          <w:b/>
          <w:bCs/>
          <w:i/>
          <w:iCs/>
          <w:color w:val="000000" w:themeColor="text1"/>
          <w:sz w:val="26"/>
          <w:szCs w:val="26"/>
        </w:rPr>
        <w:t>Tổng quan về công ty</w:t>
      </w:r>
      <w:bookmarkEnd w:id="13"/>
    </w:p>
    <w:p w14:paraId="70129355" w14:textId="77777777" w:rsidR="00FB3A06" w:rsidRPr="00B110EF"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Thông tin chung:</w:t>
      </w:r>
    </w:p>
    <w:p w14:paraId="13AB297B" w14:textId="3B57AB32"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Tên công ty: Công ty Cổ phần Phần mềm Quản lý Doanh nghiệp</w:t>
      </w:r>
      <w:r w:rsidR="00727241" w:rsidRPr="00B110EF">
        <w:rPr>
          <w:rFonts w:ascii="Times New Roman" w:hAnsi="Times New Roman" w:cs="Times New Roman"/>
          <w:color w:val="000000" w:themeColor="text1"/>
          <w:sz w:val="26"/>
          <w:szCs w:val="26"/>
        </w:rPr>
        <w:t xml:space="preserve"> tại Đà Nẵng</w:t>
      </w:r>
    </w:p>
    <w:p w14:paraId="28630211"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Tên tiếng Anh: Fast Software Company</w:t>
      </w:r>
    </w:p>
    <w:p w14:paraId="79530A5B"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Tên viết tắt: FAST</w:t>
      </w:r>
    </w:p>
    <w:p w14:paraId="01C15081"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Ngày thành lập: 11-06-1997</w:t>
      </w:r>
    </w:p>
    <w:p w14:paraId="703A19AF"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Lĩnh vực kinh doanh: Phát triển, tư vấn và triển khai ứng dụng phần mềm và giải pháp quản trị doanh nghiệp trên nền tảng CNTT.</w:t>
      </w:r>
    </w:p>
    <w:p w14:paraId="7FF850F3"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Trụ sở và các văn phòng: tại Hà Nội, TP Hồ Chí Minh và Đà Nẵng.</w:t>
      </w:r>
    </w:p>
    <w:p w14:paraId="31B6E02B" w14:textId="77777777" w:rsidR="00A5006D" w:rsidRPr="00B110EF"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Số nhân viên: hơn 500 (tính đến 31-12-2020)</w:t>
      </w:r>
    </w:p>
    <w:p w14:paraId="4FC28F49" w14:textId="77777777" w:rsidR="00A5006D" w:rsidRPr="00B110EF"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Số khách hàng: hơn 34.000 (tính đến 31-12-2020)</w:t>
      </w:r>
    </w:p>
    <w:p w14:paraId="21F699A4" w14:textId="75FFD02A" w:rsidR="00FB3A06" w:rsidRPr="00B110EF"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 </w:t>
      </w:r>
      <w:r w:rsidR="00890324" w:rsidRPr="00B110EF">
        <w:rPr>
          <w:rFonts w:ascii="Times New Roman" w:hAnsi="Times New Roman" w:cs="Times New Roman"/>
          <w:color w:val="000000" w:themeColor="text1"/>
          <w:sz w:val="26"/>
          <w:szCs w:val="26"/>
        </w:rPr>
        <w:t>Website: www.fast.com.vn</w:t>
      </w:r>
    </w:p>
    <w:p w14:paraId="0C70DE15" w14:textId="77777777" w:rsidR="00FB3A06" w:rsidRPr="00B110EF"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Sản phẩm và dịch vụ:</w:t>
      </w:r>
    </w:p>
    <w:p w14:paraId="61047344"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Các sản phẩm cho các doanh nghiệp có quy mô vừa và lớn:</w:t>
      </w:r>
    </w:p>
    <w:p w14:paraId="02C6D4EB"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Business Online: Giải pháp ERP trên nền tảng web</w:t>
      </w:r>
    </w:p>
    <w:p w14:paraId="20E2ED5A"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CRM Online: Phần mềm quản lý quan hệ khách hàng</w:t>
      </w:r>
    </w:p>
    <w:p w14:paraId="3CB84F18"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HRM Online: Phần mềm quản lý nhân sự- chấm công- tính lương</w:t>
      </w:r>
    </w:p>
    <w:p w14:paraId="05BF1B72"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DMS Online: Phần mềm quản lý phân phối</w:t>
      </w:r>
    </w:p>
    <w:p w14:paraId="0F8CA215"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Các sản phẩm cho các doanh nghiệp có quy mô vừa và nhỏ:</w:t>
      </w:r>
    </w:p>
    <w:p w14:paraId="2132C5EA"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Accounting: phần mềm kế toán cho doanh nghiệp vừa và nhỏ</w:t>
      </w:r>
    </w:p>
    <w:p w14:paraId="33DF6405" w14:textId="472F3EB0"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 Fast Accounting Online: Phần mềm kế toán trên nền điện toán đám mây cho doanh nghiệp vừa và </w:t>
      </w:r>
      <w:r w:rsidR="008E6CBC" w:rsidRPr="00B110EF">
        <w:rPr>
          <w:rFonts w:ascii="Times New Roman" w:hAnsi="Times New Roman" w:cs="Times New Roman"/>
          <w:color w:val="000000" w:themeColor="text1"/>
          <w:sz w:val="26"/>
          <w:szCs w:val="26"/>
        </w:rPr>
        <w:t>nhỏ</w:t>
      </w:r>
    </w:p>
    <w:p w14:paraId="1C0CEEA2"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Giải pháp hóa đơn điện tử: </w:t>
      </w:r>
    </w:p>
    <w:p w14:paraId="372B7606"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e- Invoice: Giải pháp hóa đơn điện tử</w:t>
      </w:r>
    </w:p>
    <w:p w14:paraId="195B8E5D" w14:textId="77777777"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Sản phẩm dành cho đào tạo sinh viên ở trường học:</w:t>
      </w:r>
    </w:p>
    <w:p w14:paraId="68713284" w14:textId="77777777" w:rsidR="00FB3A06" w:rsidRPr="00B110EF"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Fast Accounting Online for Education: Phần mềm kế toán trên nền điện toán đám mây dành cho đào tạo và thực hành môn kế toán máy cho sinh viên trong các trường học</w:t>
      </w:r>
    </w:p>
    <w:p w14:paraId="3AF4F92F" w14:textId="77777777" w:rsidR="007D552B" w:rsidRPr="00B110EF" w:rsidRDefault="007D552B">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br w:type="page"/>
      </w:r>
    </w:p>
    <w:p w14:paraId="59ABDCA6" w14:textId="15B424D0" w:rsidR="00FB3A06" w:rsidRPr="00B110EF"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lastRenderedPageBreak/>
        <w:t xml:space="preserve">Dịch vụ: </w:t>
      </w:r>
    </w:p>
    <w:p w14:paraId="313CBF52"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Tư vấn ứng dụng</w:t>
      </w:r>
    </w:p>
    <w:p w14:paraId="02847FAA"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Tư vấn, hỗ trợ sử dụng</w:t>
      </w:r>
    </w:p>
    <w:p w14:paraId="30224C30"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Dịch vụ CNTT</w:t>
      </w:r>
    </w:p>
    <w:p w14:paraId="2ED1A675"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Tư vấn triển khai ứng dụng phần mềm cho đào tạo môn kế toán máy cho các trường, các trung tâm đào tạo.</w:t>
      </w:r>
    </w:p>
    <w:p w14:paraId="3BEB98E4" w14:textId="77777777" w:rsidR="00FB3A06" w:rsidRPr="00B110EF" w:rsidRDefault="00890324">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Sứ mệnh và giá trị cốt lõi:</w:t>
      </w:r>
    </w:p>
    <w:p w14:paraId="58553A1E" w14:textId="77777777" w:rsidR="00FB3A06" w:rsidRPr="00B110EF"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Sứ mệnh: </w:t>
      </w:r>
    </w:p>
    <w:p w14:paraId="58A38230"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Phát triển và tư vấn ứng dụng phần mềm, giúp các doanh nghiệp tác nghiệp nhanh hơn, quản trị tốt hơn nhằm tăng năng suất lao động và tăng hiệu quả sản xuất kinh doanh.</w:t>
      </w:r>
    </w:p>
    <w:p w14:paraId="13C65DDB"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Phát triển nghề nghiệp, phát huy năng lực của mỗi cá nhân, cùng tạo dựng một cuộc sống hạnh phúc.</w:t>
      </w:r>
    </w:p>
    <w:p w14:paraId="3C0B5C0C"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Đóng góp cho cộng đồng, xã hội, góp phần xây dựng đất nước.</w:t>
      </w:r>
    </w:p>
    <w:p w14:paraId="1AD708C3" w14:textId="77777777" w:rsidR="00FB3A06" w:rsidRPr="00B110EF"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Giá trị cốt lõi: </w:t>
      </w:r>
    </w:p>
    <w:p w14:paraId="4677D07F"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Chăm chỉ, tập trung và kiên trì</w:t>
      </w:r>
    </w:p>
    <w:p w14:paraId="7D865FB1" w14:textId="77777777" w:rsidR="00FB3A06" w:rsidRPr="00B110EF"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Học hỏi, đổi mới và sáng tạo</w:t>
      </w:r>
    </w:p>
    <w:p w14:paraId="5788330B" w14:textId="5BB9BD61" w:rsidR="00686F00" w:rsidRPr="00B110EF" w:rsidRDefault="00890324" w:rsidP="00686F00">
      <w:pPr>
        <w:pStyle w:val="ListParagraph"/>
        <w:spacing w:before="120" w:after="120" w:line="312" w:lineRule="auto"/>
        <w:ind w:left="1222"/>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Đồng đội, chung sức và chia sẻ</w:t>
      </w:r>
    </w:p>
    <w:p w14:paraId="51FA8944" w14:textId="0AF3B11A" w:rsidR="00686F00" w:rsidRPr="00B110EF" w:rsidRDefault="00686F00" w:rsidP="00686F00">
      <w:pPr>
        <w:pStyle w:val="ListParagraph"/>
        <w:numPr>
          <w:ilvl w:val="2"/>
          <w:numId w:val="6"/>
        </w:numPr>
        <w:spacing w:before="120" w:after="120" w:line="312" w:lineRule="auto"/>
        <w:jc w:val="both"/>
        <w:outlineLvl w:val="2"/>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Giới thiệu về phần mềm Fast Business Online (FBO)</w:t>
      </w:r>
    </w:p>
    <w:p w14:paraId="0B24CD3C"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Fast Business là giải pháp ERP tổng thể, bao quát hầu hết các tác nghiệp của các phòng ban nghiệp vụ, từ tài chính kế toán, mua- bán- tồn kho đến quản trị sản xuất, quản trị nhân sự và quản trị quan hệ khách hàng.</w:t>
      </w:r>
    </w:p>
    <w:p w14:paraId="1DE23C2F"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Fast Business Online có nhiều đặc điểm nổi bật như:</w:t>
      </w:r>
    </w:p>
    <w:p w14:paraId="0B2B9232"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Quản lý tổng thể cho doanh nghiệp : một cho tất cả</w:t>
      </w:r>
    </w:p>
    <w:p w14:paraId="219447B5"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Đã tích hợp hóa đơn điện tử</w:t>
      </w:r>
    </w:p>
    <w:p w14:paraId="508F9F6E"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Lập trình chỉnh sửa theo yêu cầu</w:t>
      </w:r>
    </w:p>
    <w:p w14:paraId="30E40D0A"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Phù hợp với chế độ tài chính, kế toán và thuế</w:t>
      </w:r>
    </w:p>
    <w:p w14:paraId="37D4F673"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Quản lý số liệu đa tiền tệ</w:t>
      </w:r>
    </w:p>
    <w:p w14:paraId="7FFF6DFE"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Quản lý số liệu của nhiều đơn vị cơ sở</w:t>
      </w:r>
    </w:p>
    <w:p w14:paraId="052BAFC6"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Kết xuất số liệu ra PDF, EXCEL, XML</w:t>
      </w:r>
    </w:p>
    <w:p w14:paraId="7802F433"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Tính mềm dẻo</w:t>
      </w:r>
    </w:p>
    <w:p w14:paraId="245F4E5A" w14:textId="77777777"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Khả năng bảo mật</w:t>
      </w:r>
    </w:p>
    <w:p w14:paraId="41DDF8CE" w14:textId="774D960E" w:rsidR="00686F00" w:rsidRPr="00B110EF"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w:t>
      </w:r>
      <w:r w:rsidRPr="00B110EF">
        <w:rPr>
          <w:rFonts w:ascii="Times New Roman" w:hAnsi="Times New Roman" w:cs="Times New Roman"/>
          <w:color w:val="000000" w:themeColor="text1"/>
          <w:sz w:val="26"/>
          <w:szCs w:val="26"/>
        </w:rPr>
        <w:tab/>
        <w:t>Ngôn ngữ giao diện và báo cáo</w:t>
      </w:r>
    </w:p>
    <w:p w14:paraId="703703B9" w14:textId="5F5BA97C" w:rsidR="00FB3A06" w:rsidRPr="00B110EF" w:rsidRDefault="00890324">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4" w:name="_Toc26367677"/>
      <w:r w:rsidRPr="00B110EF">
        <w:rPr>
          <w:rFonts w:ascii="Times New Roman" w:hAnsi="Times New Roman" w:cs="Times New Roman"/>
          <w:b/>
          <w:bCs/>
          <w:color w:val="000000" w:themeColor="text1"/>
          <w:sz w:val="26"/>
          <w:szCs w:val="26"/>
        </w:rPr>
        <w:lastRenderedPageBreak/>
        <w:t xml:space="preserve">Tổng quan về Tổng công ty </w:t>
      </w:r>
      <w:bookmarkEnd w:id="14"/>
      <w:r w:rsidR="00A5006D" w:rsidRPr="00B110EF">
        <w:rPr>
          <w:rFonts w:ascii="Times New Roman" w:hAnsi="Times New Roman" w:cs="Times New Roman"/>
          <w:b/>
          <w:bCs/>
          <w:color w:val="000000" w:themeColor="text1"/>
          <w:sz w:val="26"/>
          <w:szCs w:val="26"/>
        </w:rPr>
        <w:t>TNHH Quicornac</w:t>
      </w:r>
    </w:p>
    <w:p w14:paraId="042D9B43" w14:textId="4E031160" w:rsidR="00B2616D" w:rsidRPr="00B110EF" w:rsidRDefault="00890324" w:rsidP="00B2616D">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5" w:name="_Toc17664058"/>
      <w:bookmarkStart w:id="16" w:name="_Toc4007494"/>
      <w:bookmarkStart w:id="17" w:name="_Toc26367678"/>
      <w:r w:rsidRPr="00B110EF">
        <w:rPr>
          <w:rFonts w:ascii="Times New Roman" w:hAnsi="Times New Roman" w:cs="Times New Roman"/>
          <w:b/>
          <w:bCs/>
          <w:i/>
          <w:iCs/>
          <w:color w:val="000000" w:themeColor="text1"/>
          <w:sz w:val="26"/>
          <w:szCs w:val="26"/>
        </w:rPr>
        <w:t>Về doanh nghiệp</w:t>
      </w:r>
      <w:bookmarkEnd w:id="15"/>
      <w:bookmarkEnd w:id="16"/>
      <w:bookmarkEnd w:id="17"/>
    </w:p>
    <w:p w14:paraId="765C4534" w14:textId="51F14DDC" w:rsidR="00FB3A06" w:rsidRPr="00B110EF" w:rsidRDefault="00890324">
      <w:pPr>
        <w:spacing w:before="120" w:after="120" w:line="312" w:lineRule="auto"/>
        <w:jc w:val="both"/>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Thông tin công ty</w:t>
      </w:r>
    </w:p>
    <w:p w14:paraId="5421DBA6" w14:textId="77777777" w:rsidR="000F552C" w:rsidRPr="00B110EF" w:rsidRDefault="000F552C" w:rsidP="00772BD4">
      <w:pPr>
        <w:rPr>
          <w:rFonts w:ascii="Times New Roman" w:hAnsi="Times New Roman" w:cs="Times New Roman"/>
          <w:color w:val="000000" w:themeColor="text1"/>
          <w:sz w:val="26"/>
          <w:szCs w:val="26"/>
        </w:rPr>
      </w:pPr>
    </w:p>
    <w:p w14:paraId="44350029" w14:textId="728062F5" w:rsidR="00FB3A06" w:rsidRPr="00B110EF" w:rsidRDefault="00890324">
      <w:pPr>
        <w:spacing w:before="120" w:after="120" w:line="312" w:lineRule="auto"/>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Ngành nghề kinh doanh</w:t>
      </w:r>
    </w:p>
    <w:p w14:paraId="60CEBA8A" w14:textId="77777777" w:rsidR="00924D83" w:rsidRPr="00B110EF" w:rsidRDefault="00924D83" w:rsidP="00924D83">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Quicornac S.A. là một công ty đa quốc gia có nguồn gốc Thụy Sĩ - Ecuadorian. Với hơn 30 năm trên thị trường chuyên sản xuất và tiếp thị đồ uống, nước ép, sản phẩm nghiền nhuyễn và cô đặc từ trái cây nhiệt đới trên toàn quốc và quốc tế, thúc đẩy sự hiện diện của chúng tôi tại hơn 40 quốc gia.</w:t>
      </w:r>
    </w:p>
    <w:p w14:paraId="42615268" w14:textId="77777777" w:rsidR="00924D83" w:rsidRPr="00B110EF" w:rsidRDefault="00924D83">
      <w:pPr>
        <w:spacing w:before="120" w:after="120" w:line="312" w:lineRule="auto"/>
        <w:rPr>
          <w:rFonts w:ascii="Times New Roman" w:hAnsi="Times New Roman" w:cs="Times New Roman"/>
          <w:b/>
          <w:bCs/>
          <w:color w:val="000000" w:themeColor="text1"/>
          <w:sz w:val="26"/>
          <w:szCs w:val="26"/>
        </w:rPr>
      </w:pPr>
    </w:p>
    <w:p w14:paraId="5A1D68FD" w14:textId="77777777" w:rsidR="00FB3A06" w:rsidRPr="00B110EF" w:rsidRDefault="00890324">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8" w:name="_Toc19258481"/>
      <w:bookmarkStart w:id="19" w:name="_Toc4007495"/>
      <w:bookmarkStart w:id="20" w:name="_Toc26367679"/>
      <w:r w:rsidRPr="00B110EF">
        <w:rPr>
          <w:rFonts w:ascii="Times New Roman" w:hAnsi="Times New Roman" w:cs="Times New Roman"/>
          <w:b/>
          <w:bCs/>
          <w:i/>
          <w:iCs/>
          <w:color w:val="000000" w:themeColor="text1"/>
          <w:sz w:val="26"/>
          <w:szCs w:val="26"/>
        </w:rPr>
        <w:t>Số người sử dụng, số lượng đơn vị</w:t>
      </w:r>
      <w:bookmarkEnd w:id="18"/>
      <w:bookmarkEnd w:id="19"/>
      <w:bookmarkEnd w:id="20"/>
    </w:p>
    <w:p w14:paraId="7933D49A" w14:textId="77777777"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1" w:name="_Toc26367680"/>
      <w:r w:rsidRPr="00B110EF">
        <w:rPr>
          <w:rFonts w:ascii="Times New Roman" w:hAnsi="Times New Roman" w:cs="Times New Roman"/>
          <w:b/>
          <w:bCs/>
          <w:color w:val="000000" w:themeColor="text1"/>
          <w:sz w:val="26"/>
          <w:szCs w:val="26"/>
        </w:rPr>
        <w:t>Chương 2: CƠ SỞ LÝ THUYẾT</w:t>
      </w:r>
      <w:bookmarkEnd w:id="21"/>
      <w:r w:rsidRPr="00B110EF">
        <w:rPr>
          <w:rFonts w:ascii="Times New Roman" w:hAnsi="Times New Roman" w:cs="Times New Roman"/>
          <w:b/>
          <w:bCs/>
          <w:color w:val="000000" w:themeColor="text1"/>
          <w:sz w:val="26"/>
          <w:szCs w:val="26"/>
        </w:rPr>
        <w:t xml:space="preserve"> </w:t>
      </w:r>
    </w:p>
    <w:p w14:paraId="5470178C" w14:textId="77777777" w:rsidR="00FB3A06" w:rsidRPr="00B110EF" w:rsidRDefault="00890324" w:rsidP="00520B8D">
      <w:pPr>
        <w:pStyle w:val="Heading2"/>
        <w:numPr>
          <w:ilvl w:val="1"/>
          <w:numId w:val="8"/>
        </w:numPr>
        <w:spacing w:before="120" w:after="120" w:line="312" w:lineRule="auto"/>
        <w:jc w:val="both"/>
        <w:rPr>
          <w:rFonts w:ascii="Times New Roman" w:hAnsi="Times New Roman" w:cs="Times New Roman"/>
          <w:b/>
          <w:bCs/>
          <w:color w:val="000000" w:themeColor="text1"/>
          <w:sz w:val="26"/>
          <w:szCs w:val="26"/>
        </w:rPr>
      </w:pPr>
      <w:bookmarkStart w:id="22" w:name="_Toc26367681"/>
      <w:r w:rsidRPr="00B110EF">
        <w:rPr>
          <w:rFonts w:ascii="Times New Roman" w:hAnsi="Times New Roman" w:cs="Times New Roman"/>
          <w:b/>
          <w:bCs/>
          <w:color w:val="000000" w:themeColor="text1"/>
          <w:sz w:val="26"/>
          <w:szCs w:val="26"/>
        </w:rPr>
        <w:t>Cơ sở lý thuyết về ERP</w:t>
      </w:r>
      <w:bookmarkEnd w:id="22"/>
    </w:p>
    <w:p w14:paraId="6B443C95" w14:textId="77777777" w:rsidR="00FB3A06" w:rsidRPr="00B110EF"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3" w:name="_Toc26367682"/>
      <w:r w:rsidRPr="00B110EF">
        <w:rPr>
          <w:rFonts w:ascii="Times New Roman" w:hAnsi="Times New Roman" w:cs="Times New Roman"/>
          <w:b/>
          <w:bCs/>
          <w:i/>
          <w:iCs/>
          <w:color w:val="000000" w:themeColor="text1"/>
          <w:sz w:val="26"/>
          <w:szCs w:val="26"/>
        </w:rPr>
        <w:t>Định nghĩa về ERP</w:t>
      </w:r>
      <w:bookmarkEnd w:id="23"/>
    </w:p>
    <w:p w14:paraId="33D52175"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ERP (Enterprice Respirce Planning) là hệ thống hoạch định tài nguyên doanh nghiệp, giúp quản trị tài chính nhân sự tiền lương và dịch vụ. Hỗ trợ mua bán hàng biết được tình trạng tồn kho, sản xuất chăm sóc khách hàng tiếp thị sản phẩm. Doanh nghiệp có thể phân tích đánh giá thống kê đưa ra dự báo, tài nguyên từ đó mà hình thành. Hoạch định là xây dựng các quy tình giải quyết công việc giữa các phòng ban trong công ty một cách tự động. </w:t>
      </w:r>
    </w:p>
    <w:p w14:paraId="12714CC4"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Phần mềm ERP là hệ thống thông tin kết nối mọi nghiệp vụ của doanh nghiệp với nhau để phục vụ điều hành khai thác tối đa nguồn lực của doanh nghiệp. Giúp tăng năng suất lao động tiết kiệm thời gian tối đa, cải thiện hoạt động kinh doanh của công ty.</w:t>
      </w:r>
    </w:p>
    <w:p w14:paraId="1F9AA4B7" w14:textId="77777777" w:rsidR="00FB3A06" w:rsidRPr="00B110EF"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4" w:name="_Toc26367683"/>
      <w:r w:rsidRPr="00B110EF">
        <w:rPr>
          <w:rFonts w:ascii="Times New Roman" w:hAnsi="Times New Roman" w:cs="Times New Roman"/>
          <w:b/>
          <w:bCs/>
          <w:i/>
          <w:iCs/>
          <w:color w:val="000000" w:themeColor="text1"/>
          <w:sz w:val="26"/>
          <w:szCs w:val="26"/>
        </w:rPr>
        <w:t>Hiệu quả của ERP đối với doanh nghiệp</w:t>
      </w:r>
      <w:bookmarkEnd w:id="24"/>
    </w:p>
    <w:p w14:paraId="0AADCC16" w14:textId="77777777" w:rsidR="00FB3A06" w:rsidRPr="00B110EF" w:rsidRDefault="00890324" w:rsidP="008E6CBC">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Tiếp cận thông tin quản đáng tin cậy:</w:t>
      </w:r>
    </w:p>
    <w:p w14:paraId="487B2608"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ERP giúp các nhà quả lý dễ dàng tiếp cận các thông tin quản trị đáng tin cậy để có thể đưa ra các quyết định dựa trên cơ sở có đầy đủ thông tin chính xác. Nếu không có hệ thống ERP, một các bộ quản lý cấp cao phải dựa vào nhiều nguồn khác nhau và có thể tìm thấy nhiều số liệu khác nha (Tài chính kế toán có con số doanh thu riêng, kinh doanh có một con số khác và những đơn vị khác có thể có số liệu khác nhau để tổng hợp thành doanh thu của </w:t>
      </w:r>
      <w:r w:rsidRPr="00B110EF">
        <w:rPr>
          <w:rFonts w:ascii="Times New Roman" w:hAnsi="Times New Roman" w:cs="Times New Roman"/>
          <w:color w:val="000000" w:themeColor="text1"/>
          <w:sz w:val="26"/>
          <w:szCs w:val="26"/>
        </w:rPr>
        <w:lastRenderedPageBreak/>
        <w:t>cả công ty). Với hệ thống ERP, chỉ có một kiểu sự thật, không góc khuất, không nghi ngờ bởi vì tất cả các phòng ban, nhân viên đều sử dụng chung cho một hệ thống trong thời gian thực hiện.</w:t>
      </w:r>
    </w:p>
    <w:p w14:paraId="376EEA08"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Hệ thống ERP tập trung các dữ liệu từ mỗi phân hệ vào một cơ sở quản lý dữ liệu chung giúp cho các phân hệ riêng biệt có thể chia sẻ thông tin với nhau một cách dễ dàng.</w:t>
      </w:r>
    </w:p>
    <w:p w14:paraId="351508AD"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Giảm lượng hàng tồn kho</w:t>
      </w:r>
    </w:p>
    <w:p w14:paraId="02FAB18A"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Phân hệ quản lý kho hàng trong phần mềm ERP cho phép các công ty theo dõi hàng tồn kho chính xác và xác định được mức hàng tồn kho tối ưu, nhờ đó mà giảm nhu cầu vốn lưu động và đồng thời giúp tăng hiệu quả kinh doanh.</w:t>
      </w:r>
    </w:p>
    <w:p w14:paraId="6679A2B1"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Chuẩn hóa thông tin nhân sự</w:t>
      </w:r>
    </w:p>
    <w:p w14:paraId="63635CE8"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Phân hệ quản lý nhân sự, chấm công và tính lương hỗ trợ tất cả các nghiệp vụ quản lý nhân viên giúp sắp xếp hợp lý các quy trình quản lý nhân sự, chấm công và tính lương.</w:t>
      </w:r>
    </w:p>
    <w:p w14:paraId="75F023BE"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Đặc biệt, ở các công ty có nhiều đơn vị kinh doanh khác nhau, bộ phần hành chính nhân sự có thể không có phương pháp chung và đơn giản để theo dõi giờ giấc của nhân công và hướng dẫn họ về các nghĩa vụ và quyền lời. ERP có thể giúp bạn đảm đương công việc ấy.</w:t>
      </w:r>
    </w:p>
    <w:p w14:paraId="18982CB5" w14:textId="374A3DF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Phần mềm kế toán hoặc phân hệ kế toán của phần mềm ERP giúp các công ty giảm bớt nhưng sai sót mà nhân viên thường mắc phải trong các hoạch toán thủ công.</w:t>
      </w:r>
      <w:r w:rsidR="008E6CBC" w:rsidRPr="00B110EF">
        <w:rPr>
          <w:rFonts w:ascii="Times New Roman" w:hAnsi="Times New Roman" w:cs="Times New Roman"/>
          <w:color w:val="000000" w:themeColor="text1"/>
          <w:sz w:val="26"/>
          <w:szCs w:val="26"/>
        </w:rPr>
        <w:t xml:space="preserve"> </w:t>
      </w:r>
      <w:r w:rsidRPr="00B110EF">
        <w:rPr>
          <w:rFonts w:ascii="Times New Roman" w:hAnsi="Times New Roman" w:cs="Times New Roman"/>
          <w:color w:val="000000" w:themeColor="text1"/>
          <w:sz w:val="26"/>
          <w:szCs w:val="26"/>
        </w:rPr>
        <w:t>Phân hệ kế toán cũng giúp các nhân viên kiểm toán nội bộ và các cán bộ cấp cao kiểm tra tính chính xác của các tài khoản. Hơn nữa, một phân hệ kế toán được thiết kế tốt sẽ hỗ trợ các qu</w:t>
      </w:r>
      <w:r w:rsidR="008E6CBC" w:rsidRPr="00B110EF">
        <w:rPr>
          <w:rFonts w:ascii="Times New Roman" w:hAnsi="Times New Roman" w:cs="Times New Roman"/>
          <w:color w:val="000000" w:themeColor="text1"/>
          <w:sz w:val="26"/>
          <w:szCs w:val="26"/>
        </w:rPr>
        <w:t>y</w:t>
      </w:r>
      <w:r w:rsidRPr="00B110EF">
        <w:rPr>
          <w:rFonts w:ascii="Times New Roman" w:hAnsi="Times New Roman" w:cs="Times New Roman"/>
          <w:color w:val="000000" w:themeColor="text1"/>
          <w:sz w:val="26"/>
          <w:szCs w:val="26"/>
        </w:rPr>
        <w:t xml:space="preserve"> trình kế toán và các biện phát kiểm soát nội bộ chất lượng</w:t>
      </w:r>
    </w:p>
    <w:p w14:paraId="20F7D8D3"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Tích hợp thông tin đặt hàng của khách hàng</w:t>
      </w:r>
    </w:p>
    <w:p w14:paraId="5F45CB8D" w14:textId="36380239"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Với hệ thống ERP, đơn hàng của khách hàng đi theo một lộ trình tự động hóa từ khoảng thời gian nhân viên dịch vụ khách hàng nhận đơn hàng cho đến khi giao hàng cho khách hàng và bộ phận Tài chính xuất hóa đơn. Hệ thống phần mềm ERP giúp công ty bạn theo dõi đơn hàng một các dễ dàng, giúp phối hợp giữa bộ phận kinh doanh, kho và giao hàng ở các địa điểm khác nhau trong cùng một thời điểm.</w:t>
      </w:r>
    </w:p>
    <w:p w14:paraId="139EC335"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Chuẩn hóa và tăng hiệu suất sản xuất</w:t>
      </w:r>
    </w:p>
    <w:p w14:paraId="4CB379B5" w14:textId="3A6E2EB1"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Phân hệ hoạch định và quản lý sản xuất của phần mềM ERP giúp các công ty sản xuất nhận dạng và loại bỏ những yếu tố kém hiệu quả trong quy trình sản xuất. Chẳng hạn, nếu công ty không sử dụng phần mềm ERP mà lên kế hoạch sản xuất một các thủ công dẫn đến </w:t>
      </w:r>
      <w:r w:rsidRPr="00B110EF">
        <w:rPr>
          <w:rFonts w:ascii="Times New Roman" w:hAnsi="Times New Roman" w:cs="Times New Roman"/>
          <w:color w:val="000000" w:themeColor="text1"/>
          <w:sz w:val="26"/>
          <w:szCs w:val="26"/>
        </w:rPr>
        <w:lastRenderedPageBreak/>
        <w:t>tính toán sai và điều này gây nên các điểm thắt cổ chai trong quá trình sản xuất và do đó, thường sử dụng không hết công suất của máy móc và công nhân. Nói cách khác, điều này có nghĩa là áp dụng một hệ thống hoạch định sản xuất hiệu quả có thể làm giảm chi phí sản xuất trên mỗi đơn vị sản xuất trên m</w:t>
      </w:r>
      <w:r w:rsidR="00292BDB" w:rsidRPr="00B110EF">
        <w:rPr>
          <w:rFonts w:ascii="Times New Roman" w:hAnsi="Times New Roman" w:cs="Times New Roman"/>
          <w:color w:val="000000" w:themeColor="text1"/>
          <w:sz w:val="26"/>
          <w:szCs w:val="26"/>
        </w:rPr>
        <w:t>ỗi</w:t>
      </w:r>
      <w:r w:rsidRPr="00B110EF">
        <w:rPr>
          <w:rFonts w:ascii="Times New Roman" w:hAnsi="Times New Roman" w:cs="Times New Roman"/>
          <w:color w:val="000000" w:themeColor="text1"/>
          <w:sz w:val="26"/>
          <w:szCs w:val="26"/>
        </w:rPr>
        <w:t xml:space="preserve"> đơn vị sản phẩm</w:t>
      </w:r>
    </w:p>
    <w:p w14:paraId="1C50EA1A"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Quy trình kinh doanh được xác định rõ ràng hơn: </w:t>
      </w:r>
    </w:p>
    <w:p w14:paraId="673196A6"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Các phân hệ ERP thường xuyên yêu cầu công ty xác định rõ ràng các quy trình kinh doanh để giúp phân công công việc được rõ ràng và giảm bớt những rối rắm và các vấn đề liên quan đến các hoạt động tác nghiệp hằng ngày của công ty.</w:t>
      </w:r>
    </w:p>
    <w:p w14:paraId="746D48C6"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Quá trình hội nhập nền kinh tế là quá trình tất yếu và không lâu nữa, đứng trước thời điểm này, các doanh nghiệp đang nhanh chóng tìm cách nâng cao khả năng cạnh tranh ngay khi thị trường thương mại mở cửa và các công ty nước ngoài tràn vào. Một điều đơn giản có thể nhận thấy là nếu các doanh nghiệp không có khả năng với các công ty nước ngoài thì cũng sẽ mất khả năng cạnh tranh ngay với các đối thủ trong nước. Việc ứng dụng một hệ thống quản trị bằng phần mềm, theo kết quả thống kê từ những công ty đã triển khai ERP, có thể giảm thời gian tối đa cho một đơn hàng từ 15 ngày xuống khoảng thời gian tối thiểu là 2 ngày, doanh số và lợi nhuận, giảm chi phí,… Đó là những hứa hẹn hấp dẫn mà các doanh nghiệp mong muốn.</w:t>
      </w:r>
    </w:p>
    <w:p w14:paraId="1F8DD868" w14:textId="77777777" w:rsidR="00FB3A06" w:rsidRPr="00B110EF"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5" w:name="_Toc26367684"/>
      <w:r w:rsidRPr="00B110EF">
        <w:rPr>
          <w:rFonts w:ascii="Times New Roman" w:hAnsi="Times New Roman" w:cs="Times New Roman"/>
          <w:b/>
          <w:bCs/>
          <w:i/>
          <w:iCs/>
          <w:color w:val="000000" w:themeColor="text1"/>
          <w:sz w:val="26"/>
          <w:szCs w:val="26"/>
        </w:rPr>
        <w:t>Đặc trưng của phân hệ ERP</w:t>
      </w:r>
      <w:bookmarkEnd w:id="25"/>
    </w:p>
    <w:p w14:paraId="1FB3C6A7" w14:textId="77777777" w:rsidR="00FB3A06" w:rsidRPr="00B110EF" w:rsidRDefault="00890324">
      <w:pPr>
        <w:spacing w:before="120" w:after="120" w:line="312" w:lineRule="auto"/>
        <w:ind w:firstLine="39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Để phân biệt với các giải pháp quản trị doanh nghiệp khác, phần mềm ERP có 4 đặc điểm chính sau:</w:t>
      </w:r>
    </w:p>
    <w:p w14:paraId="4ED8C956"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ERP là một hệ thống quản trị sản xuất kinh doanh tối ưu, mọi thành viên trong doanh nghiệp (từ quản lý đến nhân viên), mọi công đoạn và phòng ban chức năng xâu chuỗi thành một quá trình hoạt động sản xuất kinh doanh có trật tự</w:t>
      </w:r>
    </w:p>
    <w:p w14:paraId="6DB0CBD2"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ERP là một hệ thống phần mềm hỗ trợ chứ không phải dây chuyền sản xuất tự động thay thế sức người.</w:t>
      </w:r>
    </w:p>
    <w:p w14:paraId="3288207D"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ERP là một hệ thống quản lý hoạt động theo quy tắc và kế hoạch rõ ràng. Các nhân viên với nhiệm vụ cụ thể cần được xác định từ trước cùng với quy định nhất quán, chặt chẽ, kế hoạch sản xuất kinh doanh phải được lập ra theo định kỳ tuần, tháng, năm.</w:t>
      </w:r>
    </w:p>
    <w:p w14:paraId="2B533626" w14:textId="1DBA283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lastRenderedPageBreak/>
        <w:t>ERP là một hệ thống liên kết giữa các phòng ban trong công ty để chúng cùng làm việc, trao đổi, công tác qua lại với nhau chứ không phải mỗi phòng ban là một nơi hoạt động riêng lẻ</w:t>
      </w:r>
      <w:r w:rsidR="008E6CBC" w:rsidRPr="00B110EF">
        <w:rPr>
          <w:rFonts w:ascii="Times New Roman" w:hAnsi="Times New Roman" w:cs="Times New Roman"/>
          <w:color w:val="000000" w:themeColor="text1"/>
          <w:sz w:val="26"/>
          <w:szCs w:val="26"/>
        </w:rPr>
        <w:t>.</w:t>
      </w:r>
    </w:p>
    <w:p w14:paraId="3251285F" w14:textId="77777777" w:rsidR="00FB3A06" w:rsidRPr="00B110EF"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6" w:name="_Toc26367685"/>
      <w:r w:rsidRPr="00B110EF">
        <w:rPr>
          <w:rFonts w:ascii="Times New Roman" w:hAnsi="Times New Roman" w:cs="Times New Roman"/>
          <w:b/>
          <w:bCs/>
          <w:i/>
          <w:iCs/>
          <w:color w:val="000000" w:themeColor="text1"/>
          <w:sz w:val="26"/>
          <w:szCs w:val="26"/>
        </w:rPr>
        <w:t>Các phân hệ của ERP</w:t>
      </w:r>
      <w:bookmarkEnd w:id="26"/>
    </w:p>
    <w:p w14:paraId="6E8692CF" w14:textId="77777777" w:rsidR="00FB3A06" w:rsidRPr="00B110EF" w:rsidRDefault="00890324">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Một hệ thống ERP đầy đủ sẽ bao gồm các phân hệ sau:</w:t>
      </w:r>
    </w:p>
    <w:p w14:paraId="3BBB0849"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Kế toán tài chính (Finance)</w:t>
      </w:r>
    </w:p>
    <w:p w14:paraId="1139A061"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Lập kế hoạch và quản lý sản xuất (Production Planning and Control)</w:t>
      </w:r>
    </w:p>
    <w:p w14:paraId="6ACA6421"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lý mua hàng (Purchase Control)</w:t>
      </w:r>
    </w:p>
    <w:p w14:paraId="71703D59"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lý bán hàng và phân phối (Sales and Distribution)</w:t>
      </w:r>
    </w:p>
    <w:p w14:paraId="79EE66CE"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trị dự án (Project Management)</w:t>
      </w:r>
    </w:p>
    <w:p w14:paraId="49EAE732"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lý nhân sự (Human Resource Management)</w:t>
      </w:r>
    </w:p>
    <w:p w14:paraId="53B43477"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lý dịch vụ (Service Mangement)</w:t>
      </w:r>
    </w:p>
    <w:p w14:paraId="434DA820"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Quản lý hàng tồn kho (Stock Control)</w:t>
      </w:r>
    </w:p>
    <w:p w14:paraId="1537A6E0"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Báo cáo thuế (Tax Reports)</w:t>
      </w:r>
    </w:p>
    <w:p w14:paraId="13098B49" w14:textId="77777777" w:rsidR="00FB3A06" w:rsidRPr="00B110EF"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Báo cáo quản trị (Management Reporting)</w:t>
      </w:r>
    </w:p>
    <w:p w14:paraId="703133ED" w14:textId="3395D907" w:rsidR="00FB3A06" w:rsidRPr="00B110EF" w:rsidRDefault="00890324">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Một số phần mềm ERP hiện đại có thêm các giải pháp liên kết các module cố định với thiết bị hỗ trợ như smart phone, thiết bị quét mã vạch, máy tính cầm tay,…</w:t>
      </w:r>
    </w:p>
    <w:p w14:paraId="16B3AC19" w14:textId="64C78361"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50801DE" w14:textId="09D77133"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91E6B39" w14:textId="239870D5"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A2D4F15" w14:textId="0951D472"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34FCA1F" w14:textId="78709636"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23F9885" w14:textId="5001004A"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174FC1C" w14:textId="718C45B0"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D5A715E" w14:textId="43DF1355"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FF57A6B" w14:textId="79009257"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5FB1AB4" w14:textId="65CA1663"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4C9D299" w14:textId="77777777" w:rsidR="002F67F9" w:rsidRPr="00B110EF" w:rsidRDefault="002F67F9">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316FBD73" w14:textId="43DA1F60" w:rsidR="00D549EF" w:rsidRPr="00B110EF" w:rsidRDefault="00890324" w:rsidP="00D549EF">
      <w:pPr>
        <w:pStyle w:val="Heading1"/>
        <w:spacing w:before="120" w:after="120" w:line="312" w:lineRule="auto"/>
        <w:jc w:val="center"/>
        <w:rPr>
          <w:rFonts w:ascii="Times New Roman" w:hAnsi="Times New Roman" w:cs="Times New Roman"/>
          <w:b/>
          <w:bCs/>
          <w:color w:val="000000" w:themeColor="text1"/>
          <w:sz w:val="26"/>
          <w:szCs w:val="26"/>
        </w:rPr>
      </w:pPr>
      <w:bookmarkStart w:id="27" w:name="_Toc26367689"/>
      <w:r w:rsidRPr="00B110EF">
        <w:rPr>
          <w:rFonts w:ascii="Times New Roman" w:hAnsi="Times New Roman" w:cs="Times New Roman"/>
          <w:b/>
          <w:bCs/>
          <w:color w:val="000000" w:themeColor="text1"/>
          <w:sz w:val="26"/>
          <w:szCs w:val="26"/>
        </w:rPr>
        <w:lastRenderedPageBreak/>
        <w:t xml:space="preserve">Chương 3: PHÂN TÍCH QUY TRÌNH </w:t>
      </w:r>
      <w:r w:rsidR="00D549EF" w:rsidRPr="00B110EF">
        <w:rPr>
          <w:rFonts w:ascii="Times New Roman" w:hAnsi="Times New Roman" w:cs="Times New Roman"/>
          <w:b/>
          <w:bCs/>
          <w:color w:val="000000" w:themeColor="text1"/>
          <w:sz w:val="26"/>
          <w:szCs w:val="26"/>
        </w:rPr>
        <w:t xml:space="preserve">CHẤM CÔNG, TÍNH LƯƠNG </w:t>
      </w:r>
      <w:r w:rsidRPr="00B110EF">
        <w:rPr>
          <w:rFonts w:ascii="Times New Roman" w:hAnsi="Times New Roman" w:cs="Times New Roman"/>
          <w:b/>
          <w:bCs/>
          <w:color w:val="000000" w:themeColor="text1"/>
          <w:sz w:val="26"/>
          <w:szCs w:val="26"/>
        </w:rPr>
        <w:t xml:space="preserve">TẠI TỔNG CÔNG TY </w:t>
      </w:r>
      <w:bookmarkEnd w:id="27"/>
      <w:r w:rsidR="0022375B" w:rsidRPr="00B110EF">
        <w:rPr>
          <w:rFonts w:ascii="Times New Roman" w:hAnsi="Times New Roman" w:cs="Times New Roman"/>
          <w:b/>
          <w:bCs/>
          <w:color w:val="000000" w:themeColor="text1"/>
          <w:sz w:val="26"/>
          <w:szCs w:val="26"/>
        </w:rPr>
        <w:t>TNHH QUICORNAC</w:t>
      </w:r>
    </w:p>
    <w:p w14:paraId="264A1F72" w14:textId="06A8AAB8" w:rsidR="00D549EF" w:rsidRPr="00B110EF" w:rsidRDefault="00D549EF" w:rsidP="00E15759">
      <w:pPr>
        <w:pStyle w:val="Heading2"/>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 xml:space="preserve">3.1. </w:t>
      </w:r>
      <w:r w:rsidR="00E15759" w:rsidRPr="00B110EF">
        <w:rPr>
          <w:rFonts w:ascii="Times New Roman" w:hAnsi="Times New Roman" w:cs="Times New Roman"/>
          <w:b/>
          <w:color w:val="000000" w:themeColor="text1"/>
          <w:sz w:val="26"/>
          <w:szCs w:val="26"/>
        </w:rPr>
        <w:t xml:space="preserve">Chấm công </w:t>
      </w:r>
    </w:p>
    <w:p w14:paraId="0FAA08C6" w14:textId="69D7594B" w:rsidR="00E15759" w:rsidRPr="00B110EF" w:rsidRDefault="00E15759" w:rsidP="00E15759">
      <w:pPr>
        <w:pStyle w:val="Heading3"/>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3.1.1. Thông tin chung</w:t>
      </w:r>
    </w:p>
    <w:p w14:paraId="2F818AAE" w14:textId="7542F880" w:rsidR="00E15759" w:rsidRPr="00B110EF" w:rsidRDefault="00E15759" w:rsidP="00E1575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 </w:t>
      </w:r>
      <w:r w:rsidRPr="00B110EF">
        <w:rPr>
          <w:rFonts w:ascii="Times New Roman" w:hAnsi="Times New Roman" w:cs="Times New Roman"/>
          <w:color w:val="000000" w:themeColor="text1"/>
          <w:sz w:val="26"/>
          <w:szCs w:val="26"/>
        </w:rPr>
        <w:t>Áp dụng hình thức chấm công: bằng máy chấm công.</w:t>
      </w:r>
    </w:p>
    <w:p w14:paraId="05899407" w14:textId="126E3559" w:rsidR="00E15759" w:rsidRPr="00B110EF" w:rsidRDefault="00E15759" w:rsidP="00E1575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 </w:t>
      </w:r>
      <w:r w:rsidRPr="00B110EF">
        <w:rPr>
          <w:rFonts w:ascii="Times New Roman" w:hAnsi="Times New Roman" w:cs="Times New Roman"/>
          <w:color w:val="000000" w:themeColor="text1"/>
          <w:sz w:val="26"/>
          <w:szCs w:val="26"/>
        </w:rPr>
        <w:t>Đối tượng áp dụng: Tất cả nhân viên</w:t>
      </w:r>
    </w:p>
    <w:p w14:paraId="38C8EDCB" w14:textId="509B0E37" w:rsidR="00E15759" w:rsidRPr="00B110EF" w:rsidRDefault="002F67F9" w:rsidP="002F67F9">
      <w:pPr>
        <w:pStyle w:val="Heading3"/>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3.1.2.</w:t>
      </w:r>
      <w:r w:rsidRPr="00B110EF">
        <w:rPr>
          <w:rFonts w:ascii="Times New Roman" w:hAnsi="Times New Roman" w:cs="Times New Roman"/>
          <w:b/>
          <w:color w:val="000000" w:themeColor="text1"/>
          <w:sz w:val="26"/>
          <w:szCs w:val="26"/>
        </w:rPr>
        <w:tab/>
        <w:t>Quy trình thực hiện quản lý chấm công nhân viên</w:t>
      </w:r>
    </w:p>
    <w:p w14:paraId="677D3F93" w14:textId="4152185F" w:rsidR="002F67F9" w:rsidRPr="00B110EF" w:rsidRDefault="002F67F9" w:rsidP="002F67F9">
      <w:pPr>
        <w:pStyle w:val="Heading4"/>
        <w:rPr>
          <w:rFonts w:ascii="Times New Roman" w:hAnsi="Times New Roman" w:cs="Times New Roman"/>
          <w:b/>
          <w:color w:val="000000" w:themeColor="text1"/>
          <w:sz w:val="26"/>
          <w:szCs w:val="26"/>
          <w:lang w:val="vi-VN"/>
        </w:rPr>
      </w:pPr>
      <w:r w:rsidRPr="00B110EF">
        <w:rPr>
          <w:rFonts w:ascii="Times New Roman" w:hAnsi="Times New Roman" w:cs="Times New Roman"/>
          <w:b/>
          <w:color w:val="000000" w:themeColor="text1"/>
          <w:sz w:val="26"/>
          <w:szCs w:val="26"/>
        </w:rPr>
        <w:t xml:space="preserve">3.1.2.1. </w:t>
      </w:r>
      <w:bookmarkStart w:id="28" w:name="_Toc33620316"/>
      <w:bookmarkStart w:id="29" w:name="_Toc33255478"/>
      <w:bookmarkStart w:id="30" w:name="_Toc22931526"/>
      <w:bookmarkStart w:id="31" w:name="_Toc10548908"/>
      <w:bookmarkStart w:id="32" w:name="_Toc7686764"/>
      <w:r w:rsidRPr="00B110EF">
        <w:rPr>
          <w:rFonts w:ascii="Times New Roman" w:hAnsi="Times New Roman" w:cs="Times New Roman"/>
          <w:b/>
          <w:color w:val="000000" w:themeColor="text1"/>
          <w:sz w:val="26"/>
          <w:szCs w:val="26"/>
          <w:lang w:val="vi-VN"/>
        </w:rPr>
        <w:t>Thiết lập dữ liệu chung cho phân hệ chấm công</w:t>
      </w:r>
      <w:bookmarkEnd w:id="28"/>
      <w:bookmarkEnd w:id="29"/>
      <w:bookmarkEnd w:id="30"/>
      <w:bookmarkEnd w:id="31"/>
      <w:bookmarkEnd w:id="32"/>
    </w:p>
    <w:p w14:paraId="057DBBD9" w14:textId="1C66E6A5" w:rsidR="002F67F9" w:rsidRPr="00B110EF" w:rsidRDefault="002F67F9" w:rsidP="002F67F9">
      <w:pPr>
        <w:rPr>
          <w:rFonts w:ascii="Times New Roman"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1271"/>
        <w:gridCol w:w="2126"/>
        <w:gridCol w:w="2127"/>
        <w:gridCol w:w="3869"/>
      </w:tblGrid>
      <w:tr w:rsidR="00B110EF" w:rsidRPr="00B110EF" w14:paraId="676AF537" w14:textId="77777777" w:rsidTr="000F1B38">
        <w:tc>
          <w:tcPr>
            <w:tcW w:w="1271" w:type="dxa"/>
          </w:tcPr>
          <w:p w14:paraId="688191CF" w14:textId="512E4EEC" w:rsidR="000F1B38" w:rsidRPr="00B110EF" w:rsidRDefault="000F1B38" w:rsidP="000F1B38">
            <w:pPr>
              <w:jc w:val="cente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STT</w:t>
            </w:r>
          </w:p>
        </w:tc>
        <w:tc>
          <w:tcPr>
            <w:tcW w:w="2126" w:type="dxa"/>
          </w:tcPr>
          <w:p w14:paraId="4DC39CD2" w14:textId="5705DF9A" w:rsidR="000F1B38" w:rsidRPr="00B110EF" w:rsidRDefault="000F1B38" w:rsidP="000F1B38">
            <w:pPr>
              <w:jc w:val="cente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Công việc</w:t>
            </w:r>
          </w:p>
        </w:tc>
        <w:tc>
          <w:tcPr>
            <w:tcW w:w="2127" w:type="dxa"/>
          </w:tcPr>
          <w:p w14:paraId="64641055" w14:textId="4D7045C9" w:rsidR="000F1B38" w:rsidRPr="00B110EF" w:rsidRDefault="000F1B38" w:rsidP="000F1B38">
            <w:pPr>
              <w:jc w:val="cente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Trách nhiệm</w:t>
            </w:r>
          </w:p>
        </w:tc>
        <w:tc>
          <w:tcPr>
            <w:tcW w:w="3869" w:type="dxa"/>
          </w:tcPr>
          <w:p w14:paraId="6DD38A3B" w14:textId="1CE722C5" w:rsidR="000F1B38" w:rsidRPr="00B110EF" w:rsidRDefault="000F1B38" w:rsidP="000F1B38">
            <w:pPr>
              <w:jc w:val="cente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Mô tả</w:t>
            </w:r>
          </w:p>
        </w:tc>
      </w:tr>
      <w:tr w:rsidR="00B110EF" w:rsidRPr="00B110EF" w14:paraId="1C1BC77F" w14:textId="77777777" w:rsidTr="000F1B38">
        <w:tc>
          <w:tcPr>
            <w:tcW w:w="1271" w:type="dxa"/>
          </w:tcPr>
          <w:p w14:paraId="7494264E" w14:textId="5FF149A2"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w:t>
            </w:r>
          </w:p>
        </w:tc>
        <w:tc>
          <w:tcPr>
            <w:tcW w:w="2126" w:type="dxa"/>
          </w:tcPr>
          <w:p w14:paraId="728E6476" w14:textId="3E4011DD"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Định nghĩa vào chương trình </w:t>
            </w:r>
          </w:p>
        </w:tc>
        <w:tc>
          <w:tcPr>
            <w:tcW w:w="2127" w:type="dxa"/>
          </w:tcPr>
          <w:p w14:paraId="5BB0F2E2" w14:textId="179497A9"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Phòng nhân sự </w:t>
            </w:r>
          </w:p>
        </w:tc>
        <w:tc>
          <w:tcPr>
            <w:tcW w:w="3869" w:type="dxa"/>
          </w:tcPr>
          <w:p w14:paraId="741194EA" w14:textId="77777777"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Bộ phận nhân sự phải định nghĩa đầu vào trước khi đi vào thực hiện chương trình  </w:t>
            </w:r>
          </w:p>
          <w:p w14:paraId="2E62B739" w14:textId="6B07F17B" w:rsidR="000F1B38" w:rsidRPr="00B110EF" w:rsidRDefault="000F1B38" w:rsidP="000F1B3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Định nghĩa từ các danh mục trong chương trình nếu không thực hiện bước định nghĩa đầu tiền thị sẽ không có dự liệu để hộ trợ cho quá trình nhập liệu tiếp theo </w:t>
            </w:r>
          </w:p>
        </w:tc>
      </w:tr>
      <w:tr w:rsidR="00B110EF" w:rsidRPr="00B110EF" w14:paraId="1C857DA4" w14:textId="77777777" w:rsidTr="000F1B38">
        <w:tc>
          <w:tcPr>
            <w:tcW w:w="1271" w:type="dxa"/>
          </w:tcPr>
          <w:p w14:paraId="2910024A" w14:textId="0AE4284F"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w:t>
            </w:r>
          </w:p>
        </w:tc>
        <w:tc>
          <w:tcPr>
            <w:tcW w:w="2126" w:type="dxa"/>
          </w:tcPr>
          <w:p w14:paraId="6634A088" w14:textId="71BADFB0"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Cập nhật số thẻ chấm công </w:t>
            </w:r>
          </w:p>
        </w:tc>
        <w:tc>
          <w:tcPr>
            <w:tcW w:w="2127" w:type="dxa"/>
          </w:tcPr>
          <w:p w14:paraId="6C8AA01B" w14:textId="77777777" w:rsidR="000F1B38" w:rsidRPr="00B110EF" w:rsidRDefault="000F1B38"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Phòng nhân sự </w:t>
            </w:r>
          </w:p>
          <w:p w14:paraId="0BFF5E78" w14:textId="2DC1529A" w:rsidR="000F1B38" w:rsidRPr="00B110EF" w:rsidRDefault="000F1B38" w:rsidP="002F67F9">
            <w:pPr>
              <w:rPr>
                <w:rFonts w:ascii="Times New Roman" w:hAnsi="Times New Roman" w:cs="Times New Roman"/>
                <w:color w:val="000000" w:themeColor="text1"/>
                <w:sz w:val="26"/>
                <w:szCs w:val="26"/>
              </w:rPr>
            </w:pPr>
          </w:p>
        </w:tc>
        <w:tc>
          <w:tcPr>
            <w:tcW w:w="3869" w:type="dxa"/>
          </w:tcPr>
          <w:p w14:paraId="0FDB7F40" w14:textId="77777777" w:rsidR="000F1B38" w:rsidRPr="00B110EF" w:rsidRDefault="000F1B38" w:rsidP="000F1B3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Sau khi có dữ liệu đã định nghĩa ban đầu thì tiến hành cập nhật đầu vào. Cập nhật đầu vào ở đây là sẽ khai báo thông tin chấm công cho nhân viên với mục đích biết được mã chấm công của nhân viên trên máy chấm công, từ đó đồng bộ được dữ liệu chấm công của nhân viên</w:t>
            </w:r>
          </w:p>
          <w:p w14:paraId="5ED7EBFF" w14:textId="5E76D523" w:rsidR="00F46D78" w:rsidRPr="00B110EF" w:rsidRDefault="00F46D78" w:rsidP="000F1B38">
            <w:pPr>
              <w:rPr>
                <w:rFonts w:ascii="Times New Roman" w:hAnsi="Times New Roman" w:cs="Times New Roman"/>
                <w:color w:val="000000" w:themeColor="text1"/>
                <w:sz w:val="26"/>
                <w:szCs w:val="26"/>
              </w:rPr>
            </w:pPr>
          </w:p>
        </w:tc>
      </w:tr>
    </w:tbl>
    <w:p w14:paraId="32AB01CA" w14:textId="77777777" w:rsidR="000F1B38" w:rsidRPr="00B110EF" w:rsidRDefault="000F1B38" w:rsidP="002F67F9">
      <w:pPr>
        <w:rPr>
          <w:rFonts w:ascii="Times New Roman" w:hAnsi="Times New Roman" w:cs="Times New Roman"/>
          <w:color w:val="000000" w:themeColor="text1"/>
          <w:sz w:val="26"/>
          <w:szCs w:val="26"/>
          <w:lang w:val="vi-VN"/>
        </w:rPr>
      </w:pPr>
    </w:p>
    <w:p w14:paraId="1CE0A51D" w14:textId="5A90CEB2" w:rsidR="002F67F9" w:rsidRPr="00B110EF" w:rsidRDefault="002F67F9" w:rsidP="002F67F9">
      <w:pPr>
        <w:rPr>
          <w:rFonts w:ascii="Times New Roman" w:hAnsi="Times New Roman" w:cs="Times New Roman"/>
          <w:color w:val="000000" w:themeColor="text1"/>
          <w:sz w:val="26"/>
          <w:szCs w:val="26"/>
          <w:lang w:val="vi-VN"/>
        </w:rPr>
      </w:pPr>
      <w:r w:rsidRPr="00B110EF">
        <w:rPr>
          <w:rFonts w:ascii="Times New Roman" w:hAnsi="Times New Roman" w:cs="Times New Roman"/>
          <w:noProof/>
          <w:color w:val="000000" w:themeColor="text1"/>
          <w:sz w:val="26"/>
          <w:szCs w:val="26"/>
        </w:rPr>
        <w:lastRenderedPageBreak/>
        <w:drawing>
          <wp:inline distT="0" distB="0" distL="0" distR="0" wp14:anchorId="32696E0D" wp14:editId="171D2DAF">
            <wp:extent cx="5052060" cy="339380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72799" cy="3407735"/>
                    </a:xfrm>
                    <a:prstGeom prst="rect">
                      <a:avLst/>
                    </a:prstGeom>
                  </pic:spPr>
                </pic:pic>
              </a:graphicData>
            </a:graphic>
          </wp:inline>
        </w:drawing>
      </w:r>
    </w:p>
    <w:p w14:paraId="00565670" w14:textId="5741F2B4" w:rsidR="002F67F9" w:rsidRPr="00B110EF" w:rsidRDefault="002F67F9" w:rsidP="002F67F9">
      <w:pPr>
        <w:pStyle w:val="Heading4"/>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 xml:space="preserve">3.1.2.2. </w:t>
      </w:r>
      <w:bookmarkStart w:id="33" w:name="_Toc33620317"/>
      <w:bookmarkStart w:id="34" w:name="_Toc33255479"/>
      <w:bookmarkStart w:id="35" w:name="_Toc22931527"/>
      <w:bookmarkStart w:id="36" w:name="_Toc10548909"/>
      <w:bookmarkStart w:id="37" w:name="_Toc7686765"/>
      <w:r w:rsidRPr="00B110EF">
        <w:rPr>
          <w:rFonts w:ascii="Times New Roman" w:hAnsi="Times New Roman" w:cs="Times New Roman"/>
          <w:b/>
          <w:color w:val="000000" w:themeColor="text1"/>
          <w:sz w:val="26"/>
          <w:szCs w:val="26"/>
        </w:rPr>
        <w:t>Cập nhật chấm công</w:t>
      </w:r>
      <w:bookmarkEnd w:id="33"/>
      <w:bookmarkEnd w:id="34"/>
      <w:bookmarkEnd w:id="35"/>
      <w:bookmarkEnd w:id="36"/>
      <w:bookmarkEnd w:id="37"/>
    </w:p>
    <w:tbl>
      <w:tblPr>
        <w:tblStyle w:val="TableGrid"/>
        <w:tblW w:w="0" w:type="auto"/>
        <w:tblLook w:val="04A0" w:firstRow="1" w:lastRow="0" w:firstColumn="1" w:lastColumn="0" w:noHBand="0" w:noVBand="1"/>
      </w:tblPr>
      <w:tblGrid>
        <w:gridCol w:w="708"/>
        <w:gridCol w:w="2237"/>
        <w:gridCol w:w="2788"/>
        <w:gridCol w:w="3660"/>
      </w:tblGrid>
      <w:tr w:rsidR="00B110EF" w:rsidRPr="00B110EF" w14:paraId="40A30A27" w14:textId="77777777" w:rsidTr="00F46D78">
        <w:tc>
          <w:tcPr>
            <w:tcW w:w="562" w:type="dxa"/>
          </w:tcPr>
          <w:p w14:paraId="3524E78E" w14:textId="2FA3FDAC" w:rsidR="00F46D78" w:rsidRPr="00212CD9" w:rsidRDefault="00F46D78" w:rsidP="00212CD9">
            <w:pPr>
              <w:jc w:val="center"/>
              <w:rPr>
                <w:rFonts w:ascii="Times New Roman" w:hAnsi="Times New Roman" w:cs="Times New Roman"/>
                <w:b/>
                <w:color w:val="000000" w:themeColor="text1"/>
                <w:sz w:val="26"/>
                <w:szCs w:val="26"/>
              </w:rPr>
            </w:pPr>
            <w:bookmarkStart w:id="38" w:name="_GoBack" w:colFirst="0" w:colLast="3"/>
            <w:r w:rsidRPr="00212CD9">
              <w:rPr>
                <w:rFonts w:ascii="Times New Roman" w:hAnsi="Times New Roman" w:cs="Times New Roman"/>
                <w:b/>
                <w:color w:val="000000" w:themeColor="text1"/>
                <w:sz w:val="26"/>
                <w:szCs w:val="26"/>
              </w:rPr>
              <w:t>STT</w:t>
            </w:r>
          </w:p>
        </w:tc>
        <w:tc>
          <w:tcPr>
            <w:tcW w:w="2268" w:type="dxa"/>
          </w:tcPr>
          <w:p w14:paraId="63D3F1F9" w14:textId="026C155C" w:rsidR="00F46D78" w:rsidRPr="00212CD9" w:rsidRDefault="00F46D78" w:rsidP="00212CD9">
            <w:pPr>
              <w:jc w:val="center"/>
              <w:rPr>
                <w:rFonts w:ascii="Times New Roman" w:hAnsi="Times New Roman" w:cs="Times New Roman"/>
                <w:b/>
                <w:color w:val="000000" w:themeColor="text1"/>
                <w:sz w:val="26"/>
                <w:szCs w:val="26"/>
              </w:rPr>
            </w:pPr>
            <w:r w:rsidRPr="00212CD9">
              <w:rPr>
                <w:rFonts w:ascii="Times New Roman" w:hAnsi="Times New Roman" w:cs="Times New Roman"/>
                <w:b/>
                <w:color w:val="000000" w:themeColor="text1"/>
                <w:sz w:val="26"/>
                <w:szCs w:val="26"/>
              </w:rPr>
              <w:t>Công việc</w:t>
            </w:r>
          </w:p>
        </w:tc>
        <w:tc>
          <w:tcPr>
            <w:tcW w:w="2835" w:type="dxa"/>
          </w:tcPr>
          <w:p w14:paraId="54F6D0EC" w14:textId="015E5C43" w:rsidR="00F46D78" w:rsidRPr="00212CD9" w:rsidRDefault="00F46D78" w:rsidP="00212CD9">
            <w:pPr>
              <w:jc w:val="center"/>
              <w:rPr>
                <w:rFonts w:ascii="Times New Roman" w:hAnsi="Times New Roman" w:cs="Times New Roman"/>
                <w:b/>
                <w:color w:val="000000" w:themeColor="text1"/>
                <w:sz w:val="26"/>
                <w:szCs w:val="26"/>
              </w:rPr>
            </w:pPr>
            <w:r w:rsidRPr="00212CD9">
              <w:rPr>
                <w:rFonts w:ascii="Times New Roman" w:hAnsi="Times New Roman" w:cs="Times New Roman"/>
                <w:b/>
                <w:color w:val="000000" w:themeColor="text1"/>
                <w:sz w:val="26"/>
                <w:szCs w:val="26"/>
              </w:rPr>
              <w:t>Trách nhiệm</w:t>
            </w:r>
          </w:p>
        </w:tc>
        <w:tc>
          <w:tcPr>
            <w:tcW w:w="3728" w:type="dxa"/>
          </w:tcPr>
          <w:p w14:paraId="1BB9C40E" w14:textId="040A2518" w:rsidR="00F46D78" w:rsidRPr="00212CD9" w:rsidRDefault="00F46D78" w:rsidP="00212CD9">
            <w:pPr>
              <w:jc w:val="center"/>
              <w:rPr>
                <w:rFonts w:ascii="Times New Roman" w:hAnsi="Times New Roman" w:cs="Times New Roman"/>
                <w:b/>
                <w:color w:val="000000" w:themeColor="text1"/>
                <w:sz w:val="26"/>
                <w:szCs w:val="26"/>
              </w:rPr>
            </w:pPr>
            <w:r w:rsidRPr="00212CD9">
              <w:rPr>
                <w:rFonts w:ascii="Times New Roman" w:hAnsi="Times New Roman" w:cs="Times New Roman"/>
                <w:b/>
                <w:color w:val="000000" w:themeColor="text1"/>
                <w:sz w:val="26"/>
                <w:szCs w:val="26"/>
              </w:rPr>
              <w:t>Mô tả</w:t>
            </w:r>
          </w:p>
        </w:tc>
      </w:tr>
      <w:bookmarkEnd w:id="38"/>
      <w:tr w:rsidR="00B110EF" w:rsidRPr="00B110EF" w14:paraId="270CA374" w14:textId="77777777" w:rsidTr="00F46D78">
        <w:tc>
          <w:tcPr>
            <w:tcW w:w="562" w:type="dxa"/>
          </w:tcPr>
          <w:p w14:paraId="72E45995" w14:textId="76165DD2"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w:t>
            </w:r>
          </w:p>
        </w:tc>
        <w:tc>
          <w:tcPr>
            <w:tcW w:w="2268" w:type="dxa"/>
          </w:tcPr>
          <w:p w14:paraId="3D4DAC07" w14:textId="64C2A6E4"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Cập nhật đăng ký ca vào chương trình</w:t>
            </w:r>
          </w:p>
        </w:tc>
        <w:tc>
          <w:tcPr>
            <w:tcW w:w="2835" w:type="dxa"/>
          </w:tcPr>
          <w:p w14:paraId="67CD6EF8" w14:textId="16ED1802"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Phòng nhân sự</w:t>
            </w:r>
          </w:p>
        </w:tc>
        <w:tc>
          <w:tcPr>
            <w:tcW w:w="3728" w:type="dxa"/>
          </w:tcPr>
          <w:p w14:paraId="4F27058C" w14:textId="0E4FF46E"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Đăng ký ca làm việc cho nhân viên và đăng ký tăng ca cho nhân viên ( nếu có) hệ thống sẽ căn cứ vào đăng ký ca để xác định đó thuộc loại công nào </w:t>
            </w:r>
          </w:p>
        </w:tc>
      </w:tr>
      <w:tr w:rsidR="00B110EF" w:rsidRPr="00B110EF" w14:paraId="16C928F0" w14:textId="77777777" w:rsidTr="00F46D78">
        <w:tc>
          <w:tcPr>
            <w:tcW w:w="562" w:type="dxa"/>
          </w:tcPr>
          <w:p w14:paraId="529F8A62" w14:textId="6953837C"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w:t>
            </w:r>
          </w:p>
        </w:tc>
        <w:tc>
          <w:tcPr>
            <w:tcW w:w="2268" w:type="dxa"/>
          </w:tcPr>
          <w:p w14:paraId="4D8CA419" w14:textId="193D450E"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Cập nhật số thẻ chấm công</w:t>
            </w:r>
          </w:p>
        </w:tc>
        <w:tc>
          <w:tcPr>
            <w:tcW w:w="2835" w:type="dxa"/>
          </w:tcPr>
          <w:p w14:paraId="27802C66" w14:textId="77777777" w:rsidR="00F46D78" w:rsidRPr="00B110EF" w:rsidRDefault="00F46D78" w:rsidP="00F46D78">
            <w:pPr>
              <w:rPr>
                <w:rFonts w:ascii="Times New Roman" w:hAnsi="Times New Roman" w:cs="Times New Roman"/>
                <w:color w:val="000000" w:themeColor="text1"/>
                <w:sz w:val="26"/>
                <w:szCs w:val="26"/>
              </w:rPr>
            </w:pPr>
          </w:p>
        </w:tc>
        <w:tc>
          <w:tcPr>
            <w:tcW w:w="3728" w:type="dxa"/>
          </w:tcPr>
          <w:p w14:paraId="7B340C4F" w14:textId="431514B8"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Số thẻ chấm công trùng với mã nhân viên ở máy chấm công. Hệ thống sẽ dự vào đăng ký ca làm việc và số thẻ để tính công cho một nhân viên nếu nhân viên không có 2 yếu tố trên thì sẽ không tính được công </w:t>
            </w:r>
          </w:p>
        </w:tc>
      </w:tr>
      <w:tr w:rsidR="00B110EF" w:rsidRPr="00B110EF" w14:paraId="610CA87D" w14:textId="77777777" w:rsidTr="00F46D78">
        <w:tc>
          <w:tcPr>
            <w:tcW w:w="562" w:type="dxa"/>
          </w:tcPr>
          <w:p w14:paraId="3745ED18" w14:textId="60C59E89"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3</w:t>
            </w:r>
          </w:p>
        </w:tc>
        <w:tc>
          <w:tcPr>
            <w:tcW w:w="2268" w:type="dxa"/>
          </w:tcPr>
          <w:p w14:paraId="10A57DED" w14:textId="03696ED2" w:rsidR="00F46D78" w:rsidRPr="00B110EF" w:rsidRDefault="00F46D78"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Điều chỉnh công, bổ sung công </w:t>
            </w:r>
          </w:p>
        </w:tc>
        <w:tc>
          <w:tcPr>
            <w:tcW w:w="2835" w:type="dxa"/>
          </w:tcPr>
          <w:p w14:paraId="37DC9629" w14:textId="77777777" w:rsidR="00F46D78" w:rsidRPr="00B110EF" w:rsidRDefault="00F46D78" w:rsidP="00F46D78">
            <w:pPr>
              <w:rPr>
                <w:rFonts w:ascii="Times New Roman" w:hAnsi="Times New Roman" w:cs="Times New Roman"/>
                <w:color w:val="000000" w:themeColor="text1"/>
                <w:sz w:val="26"/>
                <w:szCs w:val="26"/>
              </w:rPr>
            </w:pPr>
          </w:p>
        </w:tc>
        <w:tc>
          <w:tcPr>
            <w:tcW w:w="3728" w:type="dxa"/>
          </w:tcPr>
          <w:p w14:paraId="413AC6A7" w14:textId="77777777" w:rsidR="00F46D78"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Điều chỉnh công sẽ điều chỉnh giờ vào giờ ra công ty cũng nhân viên. Khi thực hiện bước điều chỉnh công thì hệ thống sẽ ưu tiên lấy số liệu điều chỉnh để tính công.</w:t>
            </w:r>
          </w:p>
          <w:p w14:paraId="24796B0D" w14:textId="0EFAC2DB"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Bổ sung công sẽ bổ sung thêm số giờ công còn thiếu cho nhân viên </w:t>
            </w:r>
          </w:p>
        </w:tc>
      </w:tr>
      <w:tr w:rsidR="00B110EF" w:rsidRPr="00B110EF" w14:paraId="13945C41" w14:textId="77777777" w:rsidTr="00F46D78">
        <w:tc>
          <w:tcPr>
            <w:tcW w:w="562" w:type="dxa"/>
          </w:tcPr>
          <w:p w14:paraId="63D21A29" w14:textId="120DBF93"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lastRenderedPageBreak/>
              <w:t>4</w:t>
            </w:r>
          </w:p>
        </w:tc>
        <w:tc>
          <w:tcPr>
            <w:tcW w:w="2268" w:type="dxa"/>
          </w:tcPr>
          <w:p w14:paraId="0E427588" w14:textId="336ABD2C"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Cập nhật nghỉ vắng mặt</w:t>
            </w:r>
          </w:p>
        </w:tc>
        <w:tc>
          <w:tcPr>
            <w:tcW w:w="2835" w:type="dxa"/>
          </w:tcPr>
          <w:p w14:paraId="26A3A5B2" w14:textId="77777777" w:rsidR="00513CF7" w:rsidRPr="00B110EF" w:rsidRDefault="00513CF7" w:rsidP="00F46D78">
            <w:pPr>
              <w:rPr>
                <w:rFonts w:ascii="Times New Roman" w:hAnsi="Times New Roman" w:cs="Times New Roman"/>
                <w:color w:val="000000" w:themeColor="text1"/>
                <w:sz w:val="26"/>
                <w:szCs w:val="26"/>
              </w:rPr>
            </w:pPr>
          </w:p>
        </w:tc>
        <w:tc>
          <w:tcPr>
            <w:tcW w:w="3728" w:type="dxa"/>
          </w:tcPr>
          <w:p w14:paraId="6F18557C" w14:textId="692C3FA9"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Đối với những nhân viên nghỉ phép hoặc đi công tác không có ở công ty để chấm vân tay thì sẽ cập nhật nghỉ vắng mặt </w:t>
            </w:r>
          </w:p>
        </w:tc>
      </w:tr>
      <w:tr w:rsidR="00B110EF" w:rsidRPr="00B110EF" w14:paraId="6F995D32" w14:textId="77777777" w:rsidTr="00F46D78">
        <w:tc>
          <w:tcPr>
            <w:tcW w:w="562" w:type="dxa"/>
          </w:tcPr>
          <w:p w14:paraId="4BFE8F61" w14:textId="2C612B9B"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5</w:t>
            </w:r>
          </w:p>
        </w:tc>
        <w:tc>
          <w:tcPr>
            <w:tcW w:w="2268" w:type="dxa"/>
          </w:tcPr>
          <w:p w14:paraId="7FCF5D44" w14:textId="2BB9C6C3"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Tình công</w:t>
            </w:r>
          </w:p>
        </w:tc>
        <w:tc>
          <w:tcPr>
            <w:tcW w:w="2835" w:type="dxa"/>
          </w:tcPr>
          <w:p w14:paraId="513A0285" w14:textId="77777777" w:rsidR="00513CF7" w:rsidRPr="00B110EF" w:rsidRDefault="00513CF7" w:rsidP="00F46D78">
            <w:pPr>
              <w:rPr>
                <w:rFonts w:ascii="Times New Roman" w:hAnsi="Times New Roman" w:cs="Times New Roman"/>
                <w:color w:val="000000" w:themeColor="text1"/>
                <w:sz w:val="26"/>
                <w:szCs w:val="26"/>
              </w:rPr>
            </w:pPr>
          </w:p>
        </w:tc>
        <w:tc>
          <w:tcPr>
            <w:tcW w:w="3728" w:type="dxa"/>
          </w:tcPr>
          <w:p w14:paraId="397F9C3B" w14:textId="62991BFD"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Sau khi đã có đủ dữ liệu sẽ chọn kỳ tính công và thực hiện tính công</w:t>
            </w:r>
          </w:p>
        </w:tc>
      </w:tr>
      <w:tr w:rsidR="00B110EF" w:rsidRPr="00B110EF" w14:paraId="09491743" w14:textId="77777777" w:rsidTr="00F46D78">
        <w:tc>
          <w:tcPr>
            <w:tcW w:w="562" w:type="dxa"/>
          </w:tcPr>
          <w:p w14:paraId="1ED544A0" w14:textId="00A9AEFF"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6</w:t>
            </w:r>
          </w:p>
        </w:tc>
        <w:tc>
          <w:tcPr>
            <w:tcW w:w="2268" w:type="dxa"/>
          </w:tcPr>
          <w:p w14:paraId="76B662F2" w14:textId="58969552"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Lên báo cáo</w:t>
            </w:r>
          </w:p>
        </w:tc>
        <w:tc>
          <w:tcPr>
            <w:tcW w:w="2835" w:type="dxa"/>
          </w:tcPr>
          <w:p w14:paraId="4DFEE04A" w14:textId="77777777" w:rsidR="00513CF7" w:rsidRPr="00B110EF" w:rsidRDefault="00513CF7" w:rsidP="00F46D78">
            <w:pPr>
              <w:rPr>
                <w:rFonts w:ascii="Times New Roman" w:hAnsi="Times New Roman" w:cs="Times New Roman"/>
                <w:color w:val="000000" w:themeColor="text1"/>
                <w:sz w:val="26"/>
                <w:szCs w:val="26"/>
              </w:rPr>
            </w:pPr>
          </w:p>
        </w:tc>
        <w:tc>
          <w:tcPr>
            <w:tcW w:w="3728" w:type="dxa"/>
          </w:tcPr>
          <w:p w14:paraId="45EF52D2" w14:textId="22CCFEC8"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Tính công thành công sẽ lên bảng chấm công, bảng công tổng hợp, bảng chi tiết công của từng nhân viên</w:t>
            </w:r>
          </w:p>
        </w:tc>
      </w:tr>
      <w:tr w:rsidR="00B110EF" w:rsidRPr="00B110EF" w14:paraId="4AB6B871" w14:textId="77777777" w:rsidTr="00F46D78">
        <w:tc>
          <w:tcPr>
            <w:tcW w:w="562" w:type="dxa"/>
          </w:tcPr>
          <w:p w14:paraId="2EDA0602" w14:textId="50A3DCC5"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7</w:t>
            </w:r>
          </w:p>
        </w:tc>
        <w:tc>
          <w:tcPr>
            <w:tcW w:w="2268" w:type="dxa"/>
          </w:tcPr>
          <w:p w14:paraId="7D25480D" w14:textId="28F3F915"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Kiểm tra</w:t>
            </w:r>
          </w:p>
        </w:tc>
        <w:tc>
          <w:tcPr>
            <w:tcW w:w="2835" w:type="dxa"/>
          </w:tcPr>
          <w:p w14:paraId="1A4A05F3" w14:textId="77777777" w:rsidR="00513CF7" w:rsidRPr="00B110EF" w:rsidRDefault="00513CF7" w:rsidP="00F46D78">
            <w:pPr>
              <w:rPr>
                <w:rFonts w:ascii="Times New Roman" w:hAnsi="Times New Roman" w:cs="Times New Roman"/>
                <w:color w:val="000000" w:themeColor="text1"/>
                <w:sz w:val="26"/>
                <w:szCs w:val="26"/>
              </w:rPr>
            </w:pPr>
          </w:p>
        </w:tc>
        <w:tc>
          <w:tcPr>
            <w:tcW w:w="3728" w:type="dxa"/>
          </w:tcPr>
          <w:p w14:paraId="24D2EC0F" w14:textId="0C8F0807" w:rsidR="00513CF7" w:rsidRPr="00B110EF" w:rsidRDefault="00513CF7" w:rsidP="00F46D78">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Kiểm tra xem công đã hiện thị đúng không, có nhân viên nào không hiện công, có nhân viên nào thừa giờ, có nhân viên có tăng ca mà không hiện công tăng ca. Nếu hiện đúng công thì kết thúc quy trình chấm công. Nếu sau thì quay lại bước 1 để kiểm tra</w:t>
            </w:r>
          </w:p>
        </w:tc>
      </w:tr>
    </w:tbl>
    <w:p w14:paraId="1808D6B5" w14:textId="5912F99F" w:rsidR="00F46D78" w:rsidRPr="00B110EF" w:rsidRDefault="00F46D78" w:rsidP="00F46D78">
      <w:pPr>
        <w:rPr>
          <w:rFonts w:ascii="Times New Roman" w:hAnsi="Times New Roman" w:cs="Times New Roman"/>
          <w:color w:val="000000" w:themeColor="text1"/>
          <w:sz w:val="26"/>
          <w:szCs w:val="26"/>
        </w:rPr>
      </w:pPr>
    </w:p>
    <w:p w14:paraId="36678127" w14:textId="48A55903" w:rsidR="002F67F9" w:rsidRPr="00B110EF" w:rsidRDefault="002F67F9" w:rsidP="002F67F9">
      <w:pPr>
        <w:rPr>
          <w:rFonts w:ascii="Times New Roman" w:hAnsi="Times New Roman" w:cs="Times New Roman"/>
          <w:color w:val="000000" w:themeColor="text1"/>
          <w:sz w:val="26"/>
          <w:szCs w:val="26"/>
        </w:rPr>
      </w:pPr>
      <w:r w:rsidRPr="00B110EF">
        <w:rPr>
          <w:rFonts w:ascii="Times New Roman" w:hAnsi="Times New Roman" w:cs="Times New Roman"/>
          <w:noProof/>
          <w:color w:val="000000" w:themeColor="text1"/>
          <w:sz w:val="26"/>
          <w:szCs w:val="26"/>
        </w:rPr>
        <w:drawing>
          <wp:inline distT="0" distB="0" distL="0" distR="0" wp14:anchorId="02412028" wp14:editId="177B40A0">
            <wp:extent cx="5517397" cy="3896800"/>
            <wp:effectExtent l="0" t="0" r="7620" b="889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17397" cy="3896800"/>
                    </a:xfrm>
                    <a:prstGeom prst="rect">
                      <a:avLst/>
                    </a:prstGeom>
                  </pic:spPr>
                </pic:pic>
              </a:graphicData>
            </a:graphic>
          </wp:inline>
        </w:drawing>
      </w:r>
    </w:p>
    <w:p w14:paraId="0A54969E" w14:textId="5B8AE06C" w:rsidR="002F67F9" w:rsidRPr="00B110EF" w:rsidRDefault="002F67F9" w:rsidP="002F67F9">
      <w:pPr>
        <w:pStyle w:val="Heading3"/>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lastRenderedPageBreak/>
        <w:t xml:space="preserve">3.1.3. </w:t>
      </w:r>
      <w:bookmarkStart w:id="39" w:name="_Toc68156972"/>
      <w:bookmarkStart w:id="40" w:name="_Toc68248422"/>
      <w:r w:rsidRPr="00B110EF">
        <w:rPr>
          <w:rFonts w:ascii="Times New Roman" w:hAnsi="Times New Roman" w:cs="Times New Roman"/>
          <w:b/>
          <w:color w:val="000000" w:themeColor="text1"/>
          <w:sz w:val="26"/>
          <w:szCs w:val="26"/>
        </w:rPr>
        <w:t>Các mục căn cứ nghiệm thu nhập liệu được đầu vào</w:t>
      </w:r>
      <w:bookmarkEnd w:id="39"/>
      <w:bookmarkEnd w:id="40"/>
    </w:p>
    <w:p w14:paraId="007D9109" w14:textId="2AB0E2C6" w:rsidR="002F67F9" w:rsidRPr="00B110EF" w:rsidRDefault="002F67F9" w:rsidP="002F67F9">
      <w:pPr>
        <w:pStyle w:val="Heading4"/>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ab/>
        <w:t xml:space="preserve">3.1.3.1. </w:t>
      </w:r>
      <w:r w:rsidRPr="00B110EF">
        <w:rPr>
          <w:rFonts w:ascii="Times New Roman" w:hAnsi="Times New Roman" w:cs="Times New Roman"/>
          <w:b/>
          <w:color w:val="000000" w:themeColor="text1"/>
          <w:sz w:val="26"/>
          <w:szCs w:val="26"/>
        </w:rPr>
        <w:t>Danh mục ký hiệu chấm công</w:t>
      </w:r>
    </w:p>
    <w:tbl>
      <w:tblPr>
        <w:tblW w:w="6096" w:type="dxa"/>
        <w:tblInd w:w="-5" w:type="dxa"/>
        <w:tblLook w:val="04A0" w:firstRow="1" w:lastRow="0" w:firstColumn="1" w:lastColumn="0" w:noHBand="0" w:noVBand="1"/>
      </w:tblPr>
      <w:tblGrid>
        <w:gridCol w:w="1120"/>
        <w:gridCol w:w="3660"/>
        <w:gridCol w:w="1316"/>
      </w:tblGrid>
      <w:tr w:rsidR="00B110EF" w:rsidRPr="00B110EF" w14:paraId="46DAAF19" w14:textId="77777777" w:rsidTr="00541658">
        <w:trPr>
          <w:trHeight w:val="300"/>
        </w:trPr>
        <w:tc>
          <w:tcPr>
            <w:tcW w:w="1120" w:type="dxa"/>
            <w:tcBorders>
              <w:top w:val="single" w:sz="4" w:space="0" w:color="auto"/>
              <w:left w:val="single" w:sz="4" w:space="0" w:color="auto"/>
              <w:bottom w:val="single" w:sz="4" w:space="0" w:color="auto"/>
              <w:right w:val="single" w:sz="4" w:space="0" w:color="auto"/>
            </w:tcBorders>
            <w:noWrap/>
            <w:vAlign w:val="bottom"/>
            <w:hideMark/>
          </w:tcPr>
          <w:p w14:paraId="53341360" w14:textId="77777777" w:rsidR="002F67F9" w:rsidRPr="00B110EF" w:rsidRDefault="002F67F9" w:rsidP="00541658">
            <w:pPr>
              <w:jc w:val="center"/>
              <w:rPr>
                <w:rFonts w:ascii="Times New Roman" w:eastAsia="Times New Roman" w:hAnsi="Times New Roman" w:cs="Times New Roman"/>
                <w:b/>
                <w:bCs/>
                <w:color w:val="000000" w:themeColor="text1"/>
                <w:sz w:val="26"/>
                <w:szCs w:val="26"/>
              </w:rPr>
            </w:pPr>
            <w:r w:rsidRPr="00B110EF">
              <w:rPr>
                <w:rFonts w:ascii="Times New Roman" w:eastAsia="Times New Roman" w:hAnsi="Times New Roman" w:cs="Times New Roman"/>
                <w:b/>
                <w:bCs/>
                <w:color w:val="000000" w:themeColor="text1"/>
                <w:sz w:val="26"/>
                <w:szCs w:val="26"/>
                <w:lang w:eastAsia="ar-SA"/>
              </w:rPr>
              <w:t>Mã ký hiệu</w:t>
            </w:r>
          </w:p>
        </w:tc>
        <w:tc>
          <w:tcPr>
            <w:tcW w:w="3660" w:type="dxa"/>
            <w:tcBorders>
              <w:top w:val="single" w:sz="4" w:space="0" w:color="auto"/>
              <w:left w:val="nil"/>
              <w:bottom w:val="single" w:sz="4" w:space="0" w:color="auto"/>
              <w:right w:val="single" w:sz="4" w:space="0" w:color="auto"/>
            </w:tcBorders>
            <w:noWrap/>
            <w:vAlign w:val="bottom"/>
            <w:hideMark/>
          </w:tcPr>
          <w:p w14:paraId="0FD819C0" w14:textId="77777777" w:rsidR="002F67F9" w:rsidRPr="00B110EF" w:rsidRDefault="002F67F9" w:rsidP="00541658">
            <w:pPr>
              <w:jc w:val="center"/>
              <w:rPr>
                <w:rFonts w:ascii="Times New Roman" w:eastAsia="Times New Roman" w:hAnsi="Times New Roman" w:cs="Times New Roman"/>
                <w:b/>
                <w:bCs/>
                <w:color w:val="000000" w:themeColor="text1"/>
                <w:sz w:val="26"/>
                <w:szCs w:val="26"/>
              </w:rPr>
            </w:pPr>
            <w:r w:rsidRPr="00B110EF">
              <w:rPr>
                <w:rFonts w:ascii="Times New Roman" w:eastAsia="Times New Roman" w:hAnsi="Times New Roman" w:cs="Times New Roman"/>
                <w:b/>
                <w:bCs/>
                <w:color w:val="000000" w:themeColor="text1"/>
                <w:sz w:val="26"/>
                <w:szCs w:val="26"/>
                <w:lang w:eastAsia="ar-SA"/>
              </w:rPr>
              <w:t>Tên ký hiệu công</w:t>
            </w:r>
          </w:p>
        </w:tc>
        <w:tc>
          <w:tcPr>
            <w:tcW w:w="1316" w:type="dxa"/>
            <w:tcBorders>
              <w:top w:val="single" w:sz="4" w:space="0" w:color="auto"/>
              <w:left w:val="nil"/>
              <w:bottom w:val="single" w:sz="4" w:space="0" w:color="auto"/>
              <w:right w:val="single" w:sz="4" w:space="0" w:color="auto"/>
            </w:tcBorders>
            <w:noWrap/>
            <w:vAlign w:val="bottom"/>
            <w:hideMark/>
          </w:tcPr>
          <w:p w14:paraId="7060A65A" w14:textId="77777777" w:rsidR="002F67F9" w:rsidRPr="00B110EF" w:rsidRDefault="002F67F9" w:rsidP="00541658">
            <w:pPr>
              <w:jc w:val="center"/>
              <w:rPr>
                <w:rFonts w:ascii="Times New Roman" w:eastAsia="Times New Roman" w:hAnsi="Times New Roman" w:cs="Times New Roman"/>
                <w:b/>
                <w:bCs/>
                <w:color w:val="000000" w:themeColor="text1"/>
                <w:sz w:val="26"/>
                <w:szCs w:val="26"/>
              </w:rPr>
            </w:pPr>
            <w:r w:rsidRPr="00B110EF">
              <w:rPr>
                <w:rFonts w:ascii="Times New Roman" w:eastAsia="Times New Roman" w:hAnsi="Times New Roman" w:cs="Times New Roman"/>
                <w:b/>
                <w:bCs/>
                <w:color w:val="000000" w:themeColor="text1"/>
                <w:sz w:val="26"/>
                <w:szCs w:val="26"/>
                <w:lang w:eastAsia="ar-SA"/>
              </w:rPr>
              <w:t>Hệ số công</w:t>
            </w:r>
          </w:p>
        </w:tc>
      </w:tr>
      <w:tr w:rsidR="00B110EF" w:rsidRPr="00B110EF" w14:paraId="050BBDA6"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4E7C3B35"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X</w:t>
            </w:r>
          </w:p>
        </w:tc>
        <w:tc>
          <w:tcPr>
            <w:tcW w:w="3660" w:type="dxa"/>
            <w:tcBorders>
              <w:top w:val="nil"/>
              <w:left w:val="nil"/>
              <w:bottom w:val="single" w:sz="4" w:space="0" w:color="auto"/>
              <w:right w:val="single" w:sz="4" w:space="0" w:color="auto"/>
            </w:tcBorders>
            <w:noWrap/>
            <w:vAlign w:val="bottom"/>
            <w:hideMark/>
          </w:tcPr>
          <w:p w14:paraId="0EF83407"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Công làm việc gián tiếp</w:t>
            </w:r>
          </w:p>
          <w:p w14:paraId="62F0A6DD"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Working by Time</w:t>
            </w:r>
          </w:p>
        </w:tc>
        <w:tc>
          <w:tcPr>
            <w:tcW w:w="1316" w:type="dxa"/>
            <w:tcBorders>
              <w:top w:val="nil"/>
              <w:left w:val="nil"/>
              <w:bottom w:val="single" w:sz="4" w:space="0" w:color="auto"/>
              <w:right w:val="single" w:sz="4" w:space="0" w:color="auto"/>
            </w:tcBorders>
            <w:noWrap/>
            <w:vAlign w:val="bottom"/>
            <w:hideMark/>
          </w:tcPr>
          <w:p w14:paraId="453E6093"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100%</w:t>
            </w:r>
          </w:p>
        </w:tc>
      </w:tr>
      <w:tr w:rsidR="00B110EF" w:rsidRPr="00B110EF" w14:paraId="2E1ED7E5"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2E773F68"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P</w:t>
            </w:r>
          </w:p>
        </w:tc>
        <w:tc>
          <w:tcPr>
            <w:tcW w:w="3660" w:type="dxa"/>
            <w:tcBorders>
              <w:top w:val="nil"/>
              <w:left w:val="nil"/>
              <w:bottom w:val="single" w:sz="4" w:space="0" w:color="auto"/>
              <w:right w:val="single" w:sz="4" w:space="0" w:color="auto"/>
            </w:tcBorders>
            <w:noWrap/>
            <w:vAlign w:val="bottom"/>
            <w:hideMark/>
          </w:tcPr>
          <w:p w14:paraId="2FC831CE"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Phép sử dụng</w:t>
            </w:r>
          </w:p>
          <w:p w14:paraId="2E2B6814"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Annual Leave</w:t>
            </w:r>
          </w:p>
        </w:tc>
        <w:tc>
          <w:tcPr>
            <w:tcW w:w="1316" w:type="dxa"/>
            <w:tcBorders>
              <w:top w:val="nil"/>
              <w:left w:val="nil"/>
              <w:bottom w:val="single" w:sz="4" w:space="0" w:color="auto"/>
              <w:right w:val="single" w:sz="4" w:space="0" w:color="auto"/>
            </w:tcBorders>
            <w:noWrap/>
            <w:vAlign w:val="bottom"/>
            <w:hideMark/>
          </w:tcPr>
          <w:p w14:paraId="5244A29A"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100%</w:t>
            </w:r>
          </w:p>
        </w:tc>
      </w:tr>
      <w:tr w:rsidR="00B110EF" w:rsidRPr="00B110EF" w14:paraId="4C12B6F9"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704D3FE2"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LE</w:t>
            </w:r>
          </w:p>
        </w:tc>
        <w:tc>
          <w:tcPr>
            <w:tcW w:w="3660" w:type="dxa"/>
            <w:tcBorders>
              <w:top w:val="nil"/>
              <w:left w:val="nil"/>
              <w:bottom w:val="single" w:sz="4" w:space="0" w:color="auto"/>
              <w:right w:val="single" w:sz="4" w:space="0" w:color="auto"/>
            </w:tcBorders>
            <w:noWrap/>
            <w:vAlign w:val="bottom"/>
            <w:hideMark/>
          </w:tcPr>
          <w:p w14:paraId="5E98BD2E"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Công nghỉ Lễ</w:t>
            </w:r>
          </w:p>
          <w:p w14:paraId="249E861F"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Holidays Leave</w:t>
            </w:r>
          </w:p>
        </w:tc>
        <w:tc>
          <w:tcPr>
            <w:tcW w:w="1316" w:type="dxa"/>
            <w:tcBorders>
              <w:top w:val="nil"/>
              <w:left w:val="nil"/>
              <w:bottom w:val="single" w:sz="4" w:space="0" w:color="auto"/>
              <w:right w:val="single" w:sz="4" w:space="0" w:color="auto"/>
            </w:tcBorders>
            <w:noWrap/>
            <w:vAlign w:val="bottom"/>
            <w:hideMark/>
          </w:tcPr>
          <w:p w14:paraId="708C2920"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100%</w:t>
            </w:r>
          </w:p>
        </w:tc>
      </w:tr>
      <w:tr w:rsidR="00B110EF" w:rsidRPr="00B110EF" w14:paraId="3FFF9EF8"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05023C29"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TS</w:t>
            </w:r>
          </w:p>
        </w:tc>
        <w:tc>
          <w:tcPr>
            <w:tcW w:w="3660" w:type="dxa"/>
            <w:tcBorders>
              <w:top w:val="nil"/>
              <w:left w:val="nil"/>
              <w:bottom w:val="single" w:sz="4" w:space="0" w:color="auto"/>
              <w:right w:val="single" w:sz="4" w:space="0" w:color="auto"/>
            </w:tcBorders>
            <w:noWrap/>
            <w:vAlign w:val="bottom"/>
            <w:hideMark/>
          </w:tcPr>
          <w:p w14:paraId="41CAB23B"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Nghỉ thai sản</w:t>
            </w:r>
          </w:p>
          <w:p w14:paraId="18246A43"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Maternity Leave</w:t>
            </w:r>
          </w:p>
        </w:tc>
        <w:tc>
          <w:tcPr>
            <w:tcW w:w="1316" w:type="dxa"/>
            <w:tcBorders>
              <w:top w:val="nil"/>
              <w:left w:val="nil"/>
              <w:bottom w:val="single" w:sz="4" w:space="0" w:color="auto"/>
              <w:right w:val="single" w:sz="4" w:space="0" w:color="auto"/>
            </w:tcBorders>
            <w:noWrap/>
            <w:vAlign w:val="bottom"/>
            <w:hideMark/>
          </w:tcPr>
          <w:p w14:paraId="480D443C"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0%</w:t>
            </w:r>
          </w:p>
        </w:tc>
      </w:tr>
      <w:tr w:rsidR="00B110EF" w:rsidRPr="00B110EF" w14:paraId="0A555CC6"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4C825C85"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CO</w:t>
            </w:r>
          </w:p>
        </w:tc>
        <w:tc>
          <w:tcPr>
            <w:tcW w:w="3660" w:type="dxa"/>
            <w:tcBorders>
              <w:top w:val="nil"/>
              <w:left w:val="nil"/>
              <w:bottom w:val="single" w:sz="4" w:space="0" w:color="auto"/>
              <w:right w:val="single" w:sz="4" w:space="0" w:color="auto"/>
            </w:tcBorders>
            <w:noWrap/>
            <w:vAlign w:val="bottom"/>
            <w:hideMark/>
          </w:tcPr>
          <w:p w14:paraId="40243EA5"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Con ốm đau</w:t>
            </w:r>
          </w:p>
          <w:p w14:paraId="49842219"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Childcare Leave</w:t>
            </w:r>
          </w:p>
        </w:tc>
        <w:tc>
          <w:tcPr>
            <w:tcW w:w="1316" w:type="dxa"/>
            <w:tcBorders>
              <w:top w:val="nil"/>
              <w:left w:val="nil"/>
              <w:bottom w:val="single" w:sz="4" w:space="0" w:color="auto"/>
              <w:right w:val="single" w:sz="4" w:space="0" w:color="auto"/>
            </w:tcBorders>
            <w:noWrap/>
            <w:vAlign w:val="bottom"/>
            <w:hideMark/>
          </w:tcPr>
          <w:p w14:paraId="6D1CF0F8"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0%</w:t>
            </w:r>
          </w:p>
        </w:tc>
      </w:tr>
      <w:tr w:rsidR="00B110EF" w:rsidRPr="00B110EF" w14:paraId="1D86FD47"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07D4C304"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NB</w:t>
            </w:r>
          </w:p>
        </w:tc>
        <w:tc>
          <w:tcPr>
            <w:tcW w:w="3660" w:type="dxa"/>
            <w:tcBorders>
              <w:top w:val="nil"/>
              <w:left w:val="nil"/>
              <w:bottom w:val="single" w:sz="4" w:space="0" w:color="auto"/>
              <w:right w:val="single" w:sz="4" w:space="0" w:color="auto"/>
            </w:tcBorders>
            <w:noWrap/>
            <w:vAlign w:val="bottom"/>
            <w:hideMark/>
          </w:tcPr>
          <w:p w14:paraId="084A34F1"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Nghỉ bù</w:t>
            </w:r>
          </w:p>
          <w:p w14:paraId="21DDB5C7"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Compensatory Leave</w:t>
            </w:r>
          </w:p>
        </w:tc>
        <w:tc>
          <w:tcPr>
            <w:tcW w:w="1316" w:type="dxa"/>
            <w:tcBorders>
              <w:top w:val="nil"/>
              <w:left w:val="nil"/>
              <w:bottom w:val="single" w:sz="4" w:space="0" w:color="auto"/>
              <w:right w:val="single" w:sz="4" w:space="0" w:color="auto"/>
            </w:tcBorders>
            <w:noWrap/>
            <w:vAlign w:val="bottom"/>
            <w:hideMark/>
          </w:tcPr>
          <w:p w14:paraId="51935DEC"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100%</w:t>
            </w:r>
          </w:p>
        </w:tc>
      </w:tr>
      <w:tr w:rsidR="00B110EF" w:rsidRPr="00B110EF" w14:paraId="1D19F137"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5EAF5EC3"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H</w:t>
            </w:r>
          </w:p>
        </w:tc>
        <w:tc>
          <w:tcPr>
            <w:tcW w:w="3660" w:type="dxa"/>
            <w:tcBorders>
              <w:top w:val="nil"/>
              <w:left w:val="nil"/>
              <w:bottom w:val="single" w:sz="4" w:space="0" w:color="auto"/>
              <w:right w:val="single" w:sz="4" w:space="0" w:color="auto"/>
            </w:tcBorders>
            <w:noWrap/>
            <w:vAlign w:val="bottom"/>
            <w:hideMark/>
          </w:tcPr>
          <w:p w14:paraId="08D3541B"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Hội nghị, học tập</w:t>
            </w:r>
          </w:p>
          <w:p w14:paraId="2E4E4D8D"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Meeting, Training</w:t>
            </w:r>
          </w:p>
        </w:tc>
        <w:tc>
          <w:tcPr>
            <w:tcW w:w="1316" w:type="dxa"/>
            <w:tcBorders>
              <w:top w:val="nil"/>
              <w:left w:val="nil"/>
              <w:bottom w:val="single" w:sz="4" w:space="0" w:color="auto"/>
              <w:right w:val="single" w:sz="4" w:space="0" w:color="auto"/>
            </w:tcBorders>
            <w:noWrap/>
            <w:vAlign w:val="bottom"/>
            <w:hideMark/>
          </w:tcPr>
          <w:p w14:paraId="0D01E77A"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100%</w:t>
            </w:r>
          </w:p>
        </w:tc>
      </w:tr>
      <w:tr w:rsidR="00B110EF" w:rsidRPr="00B110EF" w14:paraId="4E02C3DC"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hideMark/>
          </w:tcPr>
          <w:p w14:paraId="07477FCF"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KL</w:t>
            </w:r>
          </w:p>
        </w:tc>
        <w:tc>
          <w:tcPr>
            <w:tcW w:w="3660" w:type="dxa"/>
            <w:tcBorders>
              <w:top w:val="nil"/>
              <w:left w:val="nil"/>
              <w:bottom w:val="single" w:sz="4" w:space="0" w:color="auto"/>
              <w:right w:val="single" w:sz="4" w:space="0" w:color="auto"/>
            </w:tcBorders>
            <w:noWrap/>
            <w:vAlign w:val="bottom"/>
            <w:hideMark/>
          </w:tcPr>
          <w:p w14:paraId="5CFEDDD9" w14:textId="77777777" w:rsidR="002F67F9" w:rsidRPr="00B110EF" w:rsidRDefault="002F67F9" w:rsidP="00541658">
            <w:pPr>
              <w:rPr>
                <w:rFonts w:ascii="Times New Roman" w:eastAsia="Times New Roman" w:hAnsi="Times New Roman" w:cs="Times New Roman"/>
                <w:color w:val="000000" w:themeColor="text1"/>
                <w:sz w:val="26"/>
                <w:szCs w:val="26"/>
                <w:lang w:eastAsia="ar-SA"/>
              </w:rPr>
            </w:pPr>
            <w:r w:rsidRPr="00B110EF">
              <w:rPr>
                <w:rFonts w:ascii="Times New Roman" w:eastAsia="Times New Roman" w:hAnsi="Times New Roman" w:cs="Times New Roman"/>
                <w:color w:val="000000" w:themeColor="text1"/>
                <w:sz w:val="26"/>
                <w:szCs w:val="26"/>
                <w:lang w:eastAsia="ar-SA"/>
              </w:rPr>
              <w:t>Nghỉ không lương</w:t>
            </w:r>
          </w:p>
          <w:p w14:paraId="3891A9C5"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Unpaid Leave</w:t>
            </w:r>
          </w:p>
        </w:tc>
        <w:tc>
          <w:tcPr>
            <w:tcW w:w="1316" w:type="dxa"/>
            <w:tcBorders>
              <w:top w:val="nil"/>
              <w:left w:val="nil"/>
              <w:bottom w:val="single" w:sz="4" w:space="0" w:color="auto"/>
              <w:right w:val="single" w:sz="4" w:space="0" w:color="auto"/>
            </w:tcBorders>
            <w:noWrap/>
            <w:vAlign w:val="bottom"/>
            <w:hideMark/>
          </w:tcPr>
          <w:p w14:paraId="472ABF89"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lang w:eastAsia="ar-SA"/>
              </w:rPr>
              <w:t>0%</w:t>
            </w:r>
          </w:p>
        </w:tc>
      </w:tr>
      <w:tr w:rsidR="00B110EF" w:rsidRPr="00B110EF" w14:paraId="0857EC5E"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tcPr>
          <w:p w14:paraId="5B20A7A3"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NT</w:t>
            </w:r>
          </w:p>
        </w:tc>
        <w:tc>
          <w:tcPr>
            <w:tcW w:w="3660" w:type="dxa"/>
            <w:tcBorders>
              <w:top w:val="nil"/>
              <w:left w:val="nil"/>
              <w:bottom w:val="single" w:sz="4" w:space="0" w:color="auto"/>
              <w:right w:val="single" w:sz="4" w:space="0" w:color="auto"/>
            </w:tcBorders>
            <w:noWrap/>
            <w:vAlign w:val="bottom"/>
          </w:tcPr>
          <w:p w14:paraId="0ECBF474"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ngày thường</w:t>
            </w:r>
          </w:p>
          <w:p w14:paraId="416DD09F"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Weekday Overtime</w:t>
            </w:r>
          </w:p>
        </w:tc>
        <w:tc>
          <w:tcPr>
            <w:tcW w:w="1316" w:type="dxa"/>
            <w:tcBorders>
              <w:top w:val="nil"/>
              <w:left w:val="nil"/>
              <w:bottom w:val="single" w:sz="4" w:space="0" w:color="auto"/>
              <w:right w:val="single" w:sz="4" w:space="0" w:color="auto"/>
            </w:tcBorders>
            <w:noWrap/>
            <w:vAlign w:val="bottom"/>
          </w:tcPr>
          <w:p w14:paraId="2CE92C5E"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150%</w:t>
            </w:r>
          </w:p>
        </w:tc>
      </w:tr>
      <w:tr w:rsidR="00B110EF" w:rsidRPr="00B110EF" w14:paraId="350768A2"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tcPr>
          <w:p w14:paraId="301379F0"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NN</w:t>
            </w:r>
          </w:p>
        </w:tc>
        <w:tc>
          <w:tcPr>
            <w:tcW w:w="3660" w:type="dxa"/>
            <w:tcBorders>
              <w:top w:val="nil"/>
              <w:left w:val="nil"/>
              <w:bottom w:val="single" w:sz="4" w:space="0" w:color="auto"/>
              <w:right w:val="single" w:sz="4" w:space="0" w:color="auto"/>
            </w:tcBorders>
            <w:noWrap/>
            <w:vAlign w:val="bottom"/>
          </w:tcPr>
          <w:p w14:paraId="7639B0F8"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ngày nghỉ</w:t>
            </w:r>
          </w:p>
          <w:p w14:paraId="1E47108F"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Working on Weekend</w:t>
            </w:r>
          </w:p>
        </w:tc>
        <w:tc>
          <w:tcPr>
            <w:tcW w:w="1316" w:type="dxa"/>
            <w:tcBorders>
              <w:top w:val="nil"/>
              <w:left w:val="nil"/>
              <w:bottom w:val="single" w:sz="4" w:space="0" w:color="auto"/>
              <w:right w:val="single" w:sz="4" w:space="0" w:color="auto"/>
            </w:tcBorders>
            <w:noWrap/>
            <w:vAlign w:val="bottom"/>
          </w:tcPr>
          <w:p w14:paraId="2752F82C"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200%</w:t>
            </w:r>
          </w:p>
        </w:tc>
      </w:tr>
      <w:tr w:rsidR="00B110EF" w:rsidRPr="00B110EF" w14:paraId="528E8D92" w14:textId="77777777" w:rsidTr="00541658">
        <w:trPr>
          <w:trHeight w:val="300"/>
        </w:trPr>
        <w:tc>
          <w:tcPr>
            <w:tcW w:w="1120" w:type="dxa"/>
            <w:tcBorders>
              <w:top w:val="nil"/>
              <w:left w:val="single" w:sz="4" w:space="0" w:color="auto"/>
              <w:bottom w:val="single" w:sz="4" w:space="0" w:color="auto"/>
              <w:right w:val="single" w:sz="4" w:space="0" w:color="auto"/>
            </w:tcBorders>
            <w:noWrap/>
            <w:vAlign w:val="bottom"/>
          </w:tcPr>
          <w:p w14:paraId="7845CE9D"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NL</w:t>
            </w:r>
          </w:p>
        </w:tc>
        <w:tc>
          <w:tcPr>
            <w:tcW w:w="3660" w:type="dxa"/>
            <w:tcBorders>
              <w:top w:val="nil"/>
              <w:left w:val="nil"/>
              <w:bottom w:val="single" w:sz="4" w:space="0" w:color="auto"/>
              <w:right w:val="single" w:sz="4" w:space="0" w:color="auto"/>
            </w:tcBorders>
            <w:noWrap/>
            <w:vAlign w:val="bottom"/>
          </w:tcPr>
          <w:p w14:paraId="29144CFB"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ngày lễ</w:t>
            </w:r>
          </w:p>
          <w:p w14:paraId="0AD9FB0D"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Working on Holidays</w:t>
            </w:r>
          </w:p>
        </w:tc>
        <w:tc>
          <w:tcPr>
            <w:tcW w:w="1316" w:type="dxa"/>
            <w:tcBorders>
              <w:top w:val="nil"/>
              <w:left w:val="nil"/>
              <w:bottom w:val="single" w:sz="4" w:space="0" w:color="auto"/>
              <w:right w:val="single" w:sz="4" w:space="0" w:color="auto"/>
            </w:tcBorders>
            <w:noWrap/>
            <w:vAlign w:val="bottom"/>
          </w:tcPr>
          <w:p w14:paraId="6780C83C"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300%</w:t>
            </w:r>
          </w:p>
        </w:tc>
      </w:tr>
      <w:tr w:rsidR="00B110EF" w:rsidRPr="00B110EF" w14:paraId="2F1A6F82" w14:textId="77777777" w:rsidTr="00541658">
        <w:trPr>
          <w:trHeight w:val="341"/>
        </w:trPr>
        <w:tc>
          <w:tcPr>
            <w:tcW w:w="1120" w:type="dxa"/>
            <w:tcBorders>
              <w:top w:val="single" w:sz="4" w:space="0" w:color="auto"/>
              <w:left w:val="single" w:sz="4" w:space="0" w:color="auto"/>
              <w:bottom w:val="single" w:sz="4" w:space="0" w:color="auto"/>
              <w:right w:val="single" w:sz="4" w:space="0" w:color="auto"/>
            </w:tcBorders>
            <w:noWrap/>
            <w:vAlign w:val="bottom"/>
          </w:tcPr>
          <w:p w14:paraId="41DA09D5"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DT</w:t>
            </w:r>
          </w:p>
        </w:tc>
        <w:tc>
          <w:tcPr>
            <w:tcW w:w="3660" w:type="dxa"/>
            <w:tcBorders>
              <w:top w:val="single" w:sz="4" w:space="0" w:color="auto"/>
              <w:left w:val="nil"/>
              <w:bottom w:val="single" w:sz="4" w:space="0" w:color="auto"/>
              <w:right w:val="single" w:sz="4" w:space="0" w:color="auto"/>
            </w:tcBorders>
            <w:noWrap/>
            <w:vAlign w:val="bottom"/>
          </w:tcPr>
          <w:p w14:paraId="64B80A84"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đêm ngày thường</w:t>
            </w:r>
          </w:p>
          <w:p w14:paraId="03785781"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lastRenderedPageBreak/>
              <w:t>Night Weekday Overtime</w:t>
            </w:r>
          </w:p>
        </w:tc>
        <w:tc>
          <w:tcPr>
            <w:tcW w:w="1316" w:type="dxa"/>
            <w:tcBorders>
              <w:top w:val="single" w:sz="4" w:space="0" w:color="auto"/>
              <w:left w:val="nil"/>
              <w:bottom w:val="single" w:sz="4" w:space="0" w:color="auto"/>
              <w:right w:val="single" w:sz="4" w:space="0" w:color="auto"/>
            </w:tcBorders>
            <w:noWrap/>
            <w:vAlign w:val="bottom"/>
          </w:tcPr>
          <w:p w14:paraId="3AC19268"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lastRenderedPageBreak/>
              <w:t>210%</w:t>
            </w:r>
          </w:p>
        </w:tc>
      </w:tr>
      <w:tr w:rsidR="00B110EF" w:rsidRPr="00B110EF" w14:paraId="455408D6" w14:textId="77777777" w:rsidTr="00541658">
        <w:trPr>
          <w:trHeight w:val="300"/>
        </w:trPr>
        <w:tc>
          <w:tcPr>
            <w:tcW w:w="1120" w:type="dxa"/>
            <w:tcBorders>
              <w:top w:val="single" w:sz="4" w:space="0" w:color="auto"/>
              <w:left w:val="single" w:sz="4" w:space="0" w:color="auto"/>
              <w:bottom w:val="single" w:sz="4" w:space="0" w:color="auto"/>
              <w:right w:val="single" w:sz="4" w:space="0" w:color="auto"/>
            </w:tcBorders>
            <w:noWrap/>
            <w:vAlign w:val="bottom"/>
          </w:tcPr>
          <w:p w14:paraId="24348BE5"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lastRenderedPageBreak/>
              <w:t>DN</w:t>
            </w:r>
          </w:p>
        </w:tc>
        <w:tc>
          <w:tcPr>
            <w:tcW w:w="3660" w:type="dxa"/>
            <w:tcBorders>
              <w:top w:val="single" w:sz="4" w:space="0" w:color="auto"/>
              <w:left w:val="nil"/>
              <w:bottom w:val="single" w:sz="4" w:space="0" w:color="auto"/>
              <w:right w:val="single" w:sz="4" w:space="0" w:color="auto"/>
            </w:tcBorders>
            <w:noWrap/>
            <w:vAlign w:val="bottom"/>
          </w:tcPr>
          <w:p w14:paraId="0EE7967A"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đêm ngày nghỉ</w:t>
            </w:r>
          </w:p>
          <w:p w14:paraId="65848855"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Working on night Weekend</w:t>
            </w:r>
          </w:p>
        </w:tc>
        <w:tc>
          <w:tcPr>
            <w:tcW w:w="1316" w:type="dxa"/>
            <w:tcBorders>
              <w:top w:val="single" w:sz="4" w:space="0" w:color="auto"/>
              <w:left w:val="nil"/>
              <w:bottom w:val="single" w:sz="4" w:space="0" w:color="auto"/>
              <w:right w:val="single" w:sz="4" w:space="0" w:color="auto"/>
            </w:tcBorders>
            <w:noWrap/>
            <w:vAlign w:val="bottom"/>
          </w:tcPr>
          <w:p w14:paraId="286EFFB2"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270%</w:t>
            </w:r>
          </w:p>
        </w:tc>
      </w:tr>
      <w:tr w:rsidR="00B110EF" w:rsidRPr="00B110EF" w14:paraId="03452A3A" w14:textId="77777777" w:rsidTr="00541658">
        <w:trPr>
          <w:trHeight w:val="300"/>
        </w:trPr>
        <w:tc>
          <w:tcPr>
            <w:tcW w:w="1120" w:type="dxa"/>
            <w:tcBorders>
              <w:top w:val="single" w:sz="4" w:space="0" w:color="auto"/>
              <w:left w:val="single" w:sz="4" w:space="0" w:color="auto"/>
              <w:bottom w:val="single" w:sz="4" w:space="0" w:color="auto"/>
              <w:right w:val="single" w:sz="4" w:space="0" w:color="auto"/>
            </w:tcBorders>
            <w:noWrap/>
            <w:vAlign w:val="bottom"/>
          </w:tcPr>
          <w:p w14:paraId="43E3C3EC" w14:textId="77777777" w:rsidR="002F67F9" w:rsidRPr="00B110EF" w:rsidRDefault="002F67F9" w:rsidP="00541658">
            <w:pPr>
              <w:jc w:val="cente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DL</w:t>
            </w:r>
          </w:p>
        </w:tc>
        <w:tc>
          <w:tcPr>
            <w:tcW w:w="3660" w:type="dxa"/>
            <w:tcBorders>
              <w:top w:val="single" w:sz="4" w:space="0" w:color="auto"/>
              <w:left w:val="nil"/>
              <w:bottom w:val="single" w:sz="4" w:space="0" w:color="auto"/>
              <w:right w:val="single" w:sz="4" w:space="0" w:color="auto"/>
            </w:tcBorders>
            <w:noWrap/>
            <w:vAlign w:val="bottom"/>
          </w:tcPr>
          <w:p w14:paraId="13E007D5"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Tăng ca đêm ngày lễ</w:t>
            </w:r>
          </w:p>
          <w:p w14:paraId="14993AB7" w14:textId="77777777" w:rsidR="002F67F9" w:rsidRPr="00B110EF" w:rsidRDefault="002F67F9" w:rsidP="00541658">
            <w:pPr>
              <w:rPr>
                <w:rFonts w:ascii="Times New Roman" w:eastAsia="Times New Roman" w:hAnsi="Times New Roman" w:cs="Times New Roman"/>
                <w:color w:val="000000" w:themeColor="text1"/>
                <w:sz w:val="26"/>
                <w:szCs w:val="26"/>
              </w:rPr>
            </w:pPr>
            <w:r w:rsidRPr="00B110EF">
              <w:rPr>
                <w:rFonts w:ascii="Times New Roman" w:eastAsia="Calibri" w:hAnsi="Times New Roman" w:cs="Times New Roman"/>
                <w:i/>
                <w:iCs/>
                <w:color w:val="000000" w:themeColor="text1"/>
                <w:sz w:val="26"/>
                <w:szCs w:val="26"/>
              </w:rPr>
              <w:t>Working on night Holidays</w:t>
            </w:r>
          </w:p>
        </w:tc>
        <w:tc>
          <w:tcPr>
            <w:tcW w:w="1316" w:type="dxa"/>
            <w:tcBorders>
              <w:top w:val="single" w:sz="4" w:space="0" w:color="auto"/>
              <w:left w:val="nil"/>
              <w:bottom w:val="single" w:sz="4" w:space="0" w:color="auto"/>
              <w:right w:val="single" w:sz="4" w:space="0" w:color="auto"/>
            </w:tcBorders>
            <w:noWrap/>
            <w:vAlign w:val="bottom"/>
          </w:tcPr>
          <w:p w14:paraId="556E4B22" w14:textId="77777777" w:rsidR="002F67F9" w:rsidRPr="00B110EF" w:rsidRDefault="002F67F9" w:rsidP="00541658">
            <w:pPr>
              <w:jc w:val="right"/>
              <w:rPr>
                <w:rFonts w:ascii="Times New Roman" w:eastAsia="Times New Roman" w:hAnsi="Times New Roman" w:cs="Times New Roman"/>
                <w:color w:val="000000" w:themeColor="text1"/>
                <w:sz w:val="26"/>
                <w:szCs w:val="26"/>
              </w:rPr>
            </w:pPr>
            <w:r w:rsidRPr="00B110EF">
              <w:rPr>
                <w:rFonts w:ascii="Times New Roman" w:eastAsia="Times New Roman" w:hAnsi="Times New Roman" w:cs="Times New Roman"/>
                <w:color w:val="000000" w:themeColor="text1"/>
                <w:sz w:val="26"/>
                <w:szCs w:val="26"/>
              </w:rPr>
              <w:t>390%</w:t>
            </w:r>
          </w:p>
        </w:tc>
      </w:tr>
    </w:tbl>
    <w:p w14:paraId="5EF8950D" w14:textId="61469ECE" w:rsidR="002F67F9" w:rsidRPr="00B110EF" w:rsidRDefault="002F67F9" w:rsidP="002F67F9">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 </w:t>
      </w:r>
    </w:p>
    <w:p w14:paraId="6D47360D" w14:textId="3B422CB2" w:rsidR="002F67F9" w:rsidRPr="00B110EF" w:rsidRDefault="002F67F9" w:rsidP="002F67F9">
      <w:pPr>
        <w:pStyle w:val="Heading4"/>
        <w:rPr>
          <w:rFonts w:ascii="Times New Roman" w:hAnsi="Times New Roman" w:cs="Times New Roman"/>
          <w:b/>
          <w:color w:val="000000" w:themeColor="text1"/>
          <w:sz w:val="26"/>
          <w:szCs w:val="26"/>
        </w:rPr>
      </w:pPr>
      <w:r w:rsidRPr="00B110EF">
        <w:rPr>
          <w:rFonts w:ascii="Times New Roman" w:hAnsi="Times New Roman" w:cs="Times New Roman"/>
          <w:b/>
          <w:color w:val="000000" w:themeColor="text1"/>
          <w:sz w:val="26"/>
          <w:szCs w:val="26"/>
        </w:rPr>
        <w:t xml:space="preserve">3.1.3.2. </w:t>
      </w:r>
      <w:r w:rsidRPr="00B110EF">
        <w:rPr>
          <w:rFonts w:ascii="Times New Roman" w:hAnsi="Times New Roman" w:cs="Times New Roman"/>
          <w:b/>
          <w:color w:val="000000" w:themeColor="text1"/>
          <w:sz w:val="26"/>
          <w:szCs w:val="26"/>
        </w:rPr>
        <w:t>Danh mục ca làm việc</w:t>
      </w:r>
    </w:p>
    <w:p w14:paraId="74B97A1C" w14:textId="6FECA16A" w:rsidR="00781C2C" w:rsidRPr="00B110EF" w:rsidRDefault="00781C2C" w:rsidP="00781C2C">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Yêu cầu: Đăng ký ca làm việc</w:t>
      </w:r>
    </w:p>
    <w:tbl>
      <w:tblPr>
        <w:tblStyle w:val="TableGrid"/>
        <w:tblpPr w:leftFromText="180" w:rightFromText="180" w:vertAnchor="text" w:tblpY="1"/>
        <w:tblOverlap w:val="never"/>
        <w:tblW w:w="0" w:type="auto"/>
        <w:tblLook w:val="04A0" w:firstRow="1" w:lastRow="0" w:firstColumn="1" w:lastColumn="0" w:noHBand="0" w:noVBand="1"/>
      </w:tblPr>
      <w:tblGrid>
        <w:gridCol w:w="1448"/>
        <w:gridCol w:w="1479"/>
        <w:gridCol w:w="1477"/>
        <w:gridCol w:w="1477"/>
        <w:gridCol w:w="1471"/>
      </w:tblGrid>
      <w:tr w:rsidR="00B110EF" w:rsidRPr="00B110EF" w14:paraId="2AF54047" w14:textId="77777777" w:rsidTr="00541658">
        <w:tc>
          <w:tcPr>
            <w:tcW w:w="1448" w:type="dxa"/>
          </w:tcPr>
          <w:p w14:paraId="3053B886"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Ca</w:t>
            </w:r>
          </w:p>
        </w:tc>
        <w:tc>
          <w:tcPr>
            <w:tcW w:w="1479" w:type="dxa"/>
          </w:tcPr>
          <w:p w14:paraId="16DAAA80"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Chi tiết ca</w:t>
            </w:r>
          </w:p>
        </w:tc>
        <w:tc>
          <w:tcPr>
            <w:tcW w:w="1477" w:type="dxa"/>
          </w:tcPr>
          <w:p w14:paraId="5DCB9E5B"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Giờ vào</w:t>
            </w:r>
          </w:p>
        </w:tc>
        <w:tc>
          <w:tcPr>
            <w:tcW w:w="1477" w:type="dxa"/>
          </w:tcPr>
          <w:p w14:paraId="6786E931"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Giờ ra</w:t>
            </w:r>
          </w:p>
        </w:tc>
        <w:tc>
          <w:tcPr>
            <w:tcW w:w="1471" w:type="dxa"/>
          </w:tcPr>
          <w:p w14:paraId="3DACD85D"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Mã công</w:t>
            </w:r>
          </w:p>
        </w:tc>
      </w:tr>
      <w:tr w:rsidR="00B110EF" w:rsidRPr="00B110EF" w14:paraId="704FC205" w14:textId="77777777" w:rsidTr="00541658">
        <w:trPr>
          <w:trHeight w:val="449"/>
        </w:trPr>
        <w:tc>
          <w:tcPr>
            <w:tcW w:w="1448" w:type="dxa"/>
          </w:tcPr>
          <w:p w14:paraId="1DAFAB21"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VP</w:t>
            </w:r>
          </w:p>
        </w:tc>
        <w:tc>
          <w:tcPr>
            <w:tcW w:w="1479" w:type="dxa"/>
          </w:tcPr>
          <w:p w14:paraId="7744C177"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Sáng</w:t>
            </w:r>
          </w:p>
        </w:tc>
        <w:tc>
          <w:tcPr>
            <w:tcW w:w="1477" w:type="dxa"/>
          </w:tcPr>
          <w:p w14:paraId="23BEE014"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7:30</w:t>
            </w:r>
          </w:p>
        </w:tc>
        <w:tc>
          <w:tcPr>
            <w:tcW w:w="1477" w:type="dxa"/>
          </w:tcPr>
          <w:p w14:paraId="6CA71DD4" w14:textId="77777777" w:rsidR="002F67F9" w:rsidRPr="00B110EF" w:rsidRDefault="002F67F9" w:rsidP="00541658">
            <w:pPr>
              <w:pStyle w:val="ListParagraph"/>
              <w:ind w:left="0"/>
              <w:rPr>
                <w:rFonts w:ascii="Times New Roman" w:hAnsi="Times New Roman" w:cs="Times New Roman"/>
                <w:color w:val="000000" w:themeColor="text1"/>
                <w:sz w:val="26"/>
                <w:szCs w:val="26"/>
              </w:rPr>
            </w:pPr>
          </w:p>
        </w:tc>
        <w:tc>
          <w:tcPr>
            <w:tcW w:w="1471" w:type="dxa"/>
          </w:tcPr>
          <w:p w14:paraId="6230418E"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X</w:t>
            </w:r>
          </w:p>
        </w:tc>
      </w:tr>
      <w:tr w:rsidR="00B110EF" w:rsidRPr="00B110EF" w14:paraId="5A1BFE0B" w14:textId="77777777" w:rsidTr="00541658">
        <w:tc>
          <w:tcPr>
            <w:tcW w:w="1448" w:type="dxa"/>
          </w:tcPr>
          <w:p w14:paraId="3ED32710"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VP</w:t>
            </w:r>
          </w:p>
        </w:tc>
        <w:tc>
          <w:tcPr>
            <w:tcW w:w="1479" w:type="dxa"/>
          </w:tcPr>
          <w:p w14:paraId="458E645C"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Chiều</w:t>
            </w:r>
          </w:p>
        </w:tc>
        <w:tc>
          <w:tcPr>
            <w:tcW w:w="1477" w:type="dxa"/>
          </w:tcPr>
          <w:p w14:paraId="02ACE535" w14:textId="77777777" w:rsidR="002F67F9" w:rsidRPr="00B110EF" w:rsidRDefault="002F67F9" w:rsidP="00541658">
            <w:pPr>
              <w:pStyle w:val="ListParagraph"/>
              <w:ind w:left="0"/>
              <w:rPr>
                <w:rFonts w:ascii="Times New Roman" w:hAnsi="Times New Roman" w:cs="Times New Roman"/>
                <w:color w:val="000000" w:themeColor="text1"/>
                <w:sz w:val="26"/>
                <w:szCs w:val="26"/>
              </w:rPr>
            </w:pPr>
          </w:p>
        </w:tc>
        <w:tc>
          <w:tcPr>
            <w:tcW w:w="1477" w:type="dxa"/>
          </w:tcPr>
          <w:p w14:paraId="3DE1D62E"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17:00</w:t>
            </w:r>
          </w:p>
        </w:tc>
        <w:tc>
          <w:tcPr>
            <w:tcW w:w="1471" w:type="dxa"/>
          </w:tcPr>
          <w:p w14:paraId="1BE277D6"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X</w:t>
            </w:r>
          </w:p>
        </w:tc>
      </w:tr>
      <w:tr w:rsidR="00B110EF" w:rsidRPr="00B110EF" w14:paraId="047AC93D" w14:textId="77777777" w:rsidTr="00541658">
        <w:tc>
          <w:tcPr>
            <w:tcW w:w="1448" w:type="dxa"/>
          </w:tcPr>
          <w:p w14:paraId="7EEDD9C3"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C1</w:t>
            </w:r>
          </w:p>
        </w:tc>
        <w:tc>
          <w:tcPr>
            <w:tcW w:w="1479" w:type="dxa"/>
          </w:tcPr>
          <w:p w14:paraId="05C81204"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C1</w:t>
            </w:r>
          </w:p>
        </w:tc>
        <w:tc>
          <w:tcPr>
            <w:tcW w:w="1477" w:type="dxa"/>
          </w:tcPr>
          <w:p w14:paraId="6767E6D0"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06:00</w:t>
            </w:r>
          </w:p>
        </w:tc>
        <w:tc>
          <w:tcPr>
            <w:tcW w:w="1477" w:type="dxa"/>
          </w:tcPr>
          <w:p w14:paraId="180E9EB8"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14:00</w:t>
            </w:r>
          </w:p>
        </w:tc>
        <w:tc>
          <w:tcPr>
            <w:tcW w:w="1471" w:type="dxa"/>
          </w:tcPr>
          <w:p w14:paraId="03EBB491"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X</w:t>
            </w:r>
          </w:p>
        </w:tc>
      </w:tr>
      <w:tr w:rsidR="00B110EF" w:rsidRPr="00B110EF" w14:paraId="78C78C13" w14:textId="77777777" w:rsidTr="00541658">
        <w:tc>
          <w:tcPr>
            <w:tcW w:w="1448" w:type="dxa"/>
          </w:tcPr>
          <w:p w14:paraId="7586E33A"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C1</w:t>
            </w:r>
          </w:p>
        </w:tc>
        <w:tc>
          <w:tcPr>
            <w:tcW w:w="1479" w:type="dxa"/>
          </w:tcPr>
          <w:p w14:paraId="52C81F81"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T1</w:t>
            </w:r>
          </w:p>
        </w:tc>
        <w:tc>
          <w:tcPr>
            <w:tcW w:w="1477" w:type="dxa"/>
          </w:tcPr>
          <w:p w14:paraId="626D8661"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14:00</w:t>
            </w:r>
          </w:p>
        </w:tc>
        <w:tc>
          <w:tcPr>
            <w:tcW w:w="1477" w:type="dxa"/>
          </w:tcPr>
          <w:p w14:paraId="1EC9345F"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15:00</w:t>
            </w:r>
          </w:p>
        </w:tc>
        <w:tc>
          <w:tcPr>
            <w:tcW w:w="1471" w:type="dxa"/>
          </w:tcPr>
          <w:p w14:paraId="27EAE107"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NT</w:t>
            </w:r>
          </w:p>
        </w:tc>
      </w:tr>
      <w:tr w:rsidR="00B110EF" w:rsidRPr="00B110EF" w14:paraId="26670427" w14:textId="77777777" w:rsidTr="00541658">
        <w:tc>
          <w:tcPr>
            <w:tcW w:w="1448" w:type="dxa"/>
          </w:tcPr>
          <w:p w14:paraId="1A55C07F"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C2</w:t>
            </w:r>
          </w:p>
        </w:tc>
        <w:tc>
          <w:tcPr>
            <w:tcW w:w="1479" w:type="dxa"/>
          </w:tcPr>
          <w:p w14:paraId="66C68AE5"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C2</w:t>
            </w:r>
          </w:p>
        </w:tc>
        <w:tc>
          <w:tcPr>
            <w:tcW w:w="1477" w:type="dxa"/>
          </w:tcPr>
          <w:p w14:paraId="69CB6D53"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14:00</w:t>
            </w:r>
          </w:p>
        </w:tc>
        <w:tc>
          <w:tcPr>
            <w:tcW w:w="1477" w:type="dxa"/>
          </w:tcPr>
          <w:p w14:paraId="3C2DE5D7"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22:00</w:t>
            </w:r>
          </w:p>
        </w:tc>
        <w:tc>
          <w:tcPr>
            <w:tcW w:w="1471" w:type="dxa"/>
          </w:tcPr>
          <w:p w14:paraId="47D73708"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X</w:t>
            </w:r>
          </w:p>
        </w:tc>
      </w:tr>
      <w:tr w:rsidR="00B110EF" w:rsidRPr="00B110EF" w14:paraId="4884F2A2" w14:textId="77777777" w:rsidTr="00541658">
        <w:tc>
          <w:tcPr>
            <w:tcW w:w="1448" w:type="dxa"/>
          </w:tcPr>
          <w:p w14:paraId="59170244"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C2</w:t>
            </w:r>
          </w:p>
        </w:tc>
        <w:tc>
          <w:tcPr>
            <w:tcW w:w="1479" w:type="dxa"/>
          </w:tcPr>
          <w:p w14:paraId="62BECA16"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T2</w:t>
            </w:r>
          </w:p>
        </w:tc>
        <w:tc>
          <w:tcPr>
            <w:tcW w:w="1477" w:type="dxa"/>
          </w:tcPr>
          <w:p w14:paraId="4C5B9099"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22:00</w:t>
            </w:r>
          </w:p>
        </w:tc>
        <w:tc>
          <w:tcPr>
            <w:tcW w:w="1477" w:type="dxa"/>
          </w:tcPr>
          <w:p w14:paraId="6FC718EB"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23:00</w:t>
            </w:r>
          </w:p>
        </w:tc>
        <w:tc>
          <w:tcPr>
            <w:tcW w:w="1471" w:type="dxa"/>
          </w:tcPr>
          <w:p w14:paraId="4413D952"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DT</w:t>
            </w:r>
          </w:p>
        </w:tc>
      </w:tr>
      <w:tr w:rsidR="00B110EF" w:rsidRPr="00B110EF" w14:paraId="4BFB139C" w14:textId="77777777" w:rsidTr="00541658">
        <w:tc>
          <w:tcPr>
            <w:tcW w:w="1448" w:type="dxa"/>
          </w:tcPr>
          <w:p w14:paraId="2F5D1482"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C3</w:t>
            </w:r>
          </w:p>
        </w:tc>
        <w:tc>
          <w:tcPr>
            <w:tcW w:w="1479" w:type="dxa"/>
          </w:tcPr>
          <w:p w14:paraId="20E88908"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C3</w:t>
            </w:r>
          </w:p>
        </w:tc>
        <w:tc>
          <w:tcPr>
            <w:tcW w:w="1477" w:type="dxa"/>
          </w:tcPr>
          <w:p w14:paraId="13DDCE87"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22:00</w:t>
            </w:r>
          </w:p>
        </w:tc>
        <w:tc>
          <w:tcPr>
            <w:tcW w:w="1477" w:type="dxa"/>
          </w:tcPr>
          <w:p w14:paraId="3F48C39F"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06:00</w:t>
            </w:r>
          </w:p>
        </w:tc>
        <w:tc>
          <w:tcPr>
            <w:tcW w:w="1471" w:type="dxa"/>
          </w:tcPr>
          <w:p w14:paraId="6585758A"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X</w:t>
            </w:r>
          </w:p>
        </w:tc>
      </w:tr>
      <w:tr w:rsidR="00B110EF" w:rsidRPr="00B110EF" w14:paraId="6CCD1EB2" w14:textId="77777777" w:rsidTr="00541658">
        <w:tc>
          <w:tcPr>
            <w:tcW w:w="1448" w:type="dxa"/>
          </w:tcPr>
          <w:p w14:paraId="7A2C37C3"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C3</w:t>
            </w:r>
          </w:p>
        </w:tc>
        <w:tc>
          <w:tcPr>
            <w:tcW w:w="1479" w:type="dxa"/>
          </w:tcPr>
          <w:p w14:paraId="0D6429DB"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T3</w:t>
            </w:r>
          </w:p>
        </w:tc>
        <w:tc>
          <w:tcPr>
            <w:tcW w:w="1477" w:type="dxa"/>
          </w:tcPr>
          <w:p w14:paraId="56A66D55"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06:00</w:t>
            </w:r>
          </w:p>
        </w:tc>
        <w:tc>
          <w:tcPr>
            <w:tcW w:w="1477" w:type="dxa"/>
          </w:tcPr>
          <w:p w14:paraId="49BD2740"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07:00</w:t>
            </w:r>
          </w:p>
        </w:tc>
        <w:tc>
          <w:tcPr>
            <w:tcW w:w="1471" w:type="dxa"/>
          </w:tcPr>
          <w:p w14:paraId="7897A620" w14:textId="77777777" w:rsidR="002F67F9" w:rsidRPr="00B110EF" w:rsidRDefault="002F67F9" w:rsidP="00541658">
            <w:pPr>
              <w:pStyle w:val="ListParagraph"/>
              <w:ind w:left="0"/>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NT</w:t>
            </w:r>
          </w:p>
        </w:tc>
      </w:tr>
    </w:tbl>
    <w:p w14:paraId="2EA85756" w14:textId="77777777" w:rsidR="002F67F9" w:rsidRPr="00B110EF" w:rsidRDefault="002F67F9" w:rsidP="002F67F9">
      <w:pPr>
        <w:rPr>
          <w:rFonts w:ascii="Times New Roman" w:hAnsi="Times New Roman" w:cs="Times New Roman"/>
          <w:color w:val="000000" w:themeColor="text1"/>
          <w:sz w:val="26"/>
          <w:szCs w:val="26"/>
        </w:rPr>
      </w:pPr>
    </w:p>
    <w:p w14:paraId="6C279C90" w14:textId="129D020B" w:rsidR="00D549EF" w:rsidRPr="00B110EF" w:rsidRDefault="00D549EF" w:rsidP="00D549EF">
      <w:pPr>
        <w:rPr>
          <w:rFonts w:ascii="Times New Roman" w:hAnsi="Times New Roman" w:cs="Times New Roman"/>
          <w:color w:val="000000" w:themeColor="text1"/>
          <w:sz w:val="26"/>
          <w:szCs w:val="26"/>
        </w:rPr>
      </w:pPr>
    </w:p>
    <w:p w14:paraId="2A5CCC61" w14:textId="77777777" w:rsidR="00B110EF" w:rsidRDefault="00B110EF" w:rsidP="00781C2C">
      <w:pPr>
        <w:pStyle w:val="Heading3"/>
        <w:rPr>
          <w:rFonts w:ascii="Times New Roman" w:hAnsi="Times New Roman" w:cs="Times New Roman"/>
          <w:color w:val="000000" w:themeColor="text1"/>
          <w:sz w:val="26"/>
          <w:szCs w:val="26"/>
        </w:rPr>
      </w:pPr>
    </w:p>
    <w:p w14:paraId="0CDB8767" w14:textId="77777777" w:rsidR="00B110EF" w:rsidRDefault="00B110EF" w:rsidP="00781C2C">
      <w:pPr>
        <w:pStyle w:val="Heading3"/>
        <w:rPr>
          <w:rFonts w:ascii="Times New Roman" w:hAnsi="Times New Roman" w:cs="Times New Roman"/>
          <w:color w:val="000000" w:themeColor="text1"/>
          <w:sz w:val="26"/>
          <w:szCs w:val="26"/>
        </w:rPr>
      </w:pPr>
    </w:p>
    <w:p w14:paraId="5A3C9227" w14:textId="77777777" w:rsidR="00B110EF" w:rsidRDefault="00B110EF" w:rsidP="00781C2C">
      <w:pPr>
        <w:pStyle w:val="Heading3"/>
        <w:rPr>
          <w:rFonts w:ascii="Times New Roman" w:hAnsi="Times New Roman" w:cs="Times New Roman"/>
          <w:color w:val="000000" w:themeColor="text1"/>
          <w:sz w:val="26"/>
          <w:szCs w:val="26"/>
        </w:rPr>
      </w:pPr>
    </w:p>
    <w:p w14:paraId="0768FD2A" w14:textId="77777777" w:rsidR="00B110EF" w:rsidRDefault="00B110EF" w:rsidP="00781C2C">
      <w:pPr>
        <w:pStyle w:val="Heading3"/>
        <w:rPr>
          <w:rFonts w:ascii="Times New Roman" w:hAnsi="Times New Roman" w:cs="Times New Roman"/>
          <w:color w:val="000000" w:themeColor="text1"/>
          <w:sz w:val="26"/>
          <w:szCs w:val="26"/>
        </w:rPr>
      </w:pPr>
    </w:p>
    <w:p w14:paraId="4DDF2955" w14:textId="77777777" w:rsidR="00B110EF" w:rsidRDefault="00B110EF" w:rsidP="00781C2C">
      <w:pPr>
        <w:pStyle w:val="Heading3"/>
        <w:rPr>
          <w:rFonts w:ascii="Times New Roman" w:hAnsi="Times New Roman" w:cs="Times New Roman"/>
          <w:color w:val="000000" w:themeColor="text1"/>
          <w:sz w:val="26"/>
          <w:szCs w:val="26"/>
        </w:rPr>
      </w:pPr>
    </w:p>
    <w:p w14:paraId="4A9438BC" w14:textId="77777777" w:rsidR="00B110EF" w:rsidRDefault="00B110EF" w:rsidP="00781C2C">
      <w:pPr>
        <w:pStyle w:val="Heading3"/>
        <w:rPr>
          <w:rFonts w:ascii="Times New Roman" w:hAnsi="Times New Roman" w:cs="Times New Roman"/>
          <w:color w:val="000000" w:themeColor="text1"/>
          <w:sz w:val="26"/>
          <w:szCs w:val="26"/>
        </w:rPr>
      </w:pPr>
    </w:p>
    <w:p w14:paraId="087B20FB" w14:textId="71A463C4" w:rsidR="00781C2C" w:rsidRPr="00212CD9" w:rsidRDefault="00781C2C" w:rsidP="00781C2C">
      <w:pPr>
        <w:pStyle w:val="Heading3"/>
        <w:rPr>
          <w:rFonts w:ascii="Times New Roman" w:hAnsi="Times New Roman" w:cs="Times New Roman"/>
          <w:b/>
          <w:color w:val="000000" w:themeColor="text1"/>
          <w:sz w:val="26"/>
          <w:szCs w:val="26"/>
        </w:rPr>
      </w:pPr>
      <w:r w:rsidRPr="00212CD9">
        <w:rPr>
          <w:rFonts w:ascii="Times New Roman" w:hAnsi="Times New Roman" w:cs="Times New Roman"/>
          <w:b/>
          <w:color w:val="000000" w:themeColor="text1"/>
          <w:sz w:val="26"/>
          <w:szCs w:val="26"/>
        </w:rPr>
        <w:t xml:space="preserve">3.1.4. </w:t>
      </w:r>
      <w:r w:rsidRPr="00212CD9">
        <w:rPr>
          <w:rFonts w:ascii="Times New Roman" w:hAnsi="Times New Roman" w:cs="Times New Roman"/>
          <w:b/>
          <w:color w:val="000000" w:themeColor="text1"/>
          <w:sz w:val="26"/>
          <w:szCs w:val="26"/>
        </w:rPr>
        <w:t>Cập nhật thông tin chấm công nhân viên</w:t>
      </w:r>
    </w:p>
    <w:p w14:paraId="3387E0BF" w14:textId="60F9DB27" w:rsidR="00781C2C" w:rsidRPr="00B110EF" w:rsidRDefault="00781C2C" w:rsidP="00520B8D">
      <w:pPr>
        <w:pStyle w:val="ListParagraph"/>
        <w:numPr>
          <w:ilvl w:val="0"/>
          <w:numId w:val="13"/>
        </w:num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Yêu cầu</w:t>
      </w:r>
    </w:p>
    <w:p w14:paraId="03E68A87" w14:textId="7ED010F9" w:rsidR="00781C2C" w:rsidRPr="00B110EF" w:rsidRDefault="00781C2C" w:rsidP="00781C2C">
      <w:pPr>
        <w:spacing w:before="120" w:after="0" w:line="240" w:lineRule="auto"/>
        <w:ind w:left="284"/>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Lấy được dữ liệu chấm công từ máy chấm công</w:t>
      </w:r>
    </w:p>
    <w:p w14:paraId="0F281054" w14:textId="41940E9C" w:rsidR="00781C2C" w:rsidRPr="00B110EF" w:rsidRDefault="00781C2C" w:rsidP="00520B8D">
      <w:pPr>
        <w:pStyle w:val="ListParagraph"/>
        <w:numPr>
          <w:ilvl w:val="0"/>
          <w:numId w:val="12"/>
        </w:numPr>
        <w:spacing w:before="120" w:after="0" w:line="240"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Giải pháp</w:t>
      </w:r>
    </w:p>
    <w:p w14:paraId="6712DBF2" w14:textId="77777777" w:rsidR="00781C2C" w:rsidRPr="00B110EF" w:rsidRDefault="00781C2C" w:rsidP="00520B8D">
      <w:pPr>
        <w:pStyle w:val="ListParagraph"/>
        <w:numPr>
          <w:ilvl w:val="0"/>
          <w:numId w:val="11"/>
        </w:numPr>
        <w:spacing w:before="120" w:after="0" w:line="240"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Sử dụng chức năng “Khai báo thông tin chấm công cho nhân viên” </w:t>
      </w:r>
    </w:p>
    <w:p w14:paraId="2058B877" w14:textId="73FA5EC7" w:rsidR="00781C2C" w:rsidRPr="00B110EF" w:rsidRDefault="00781C2C" w:rsidP="00520B8D">
      <w:pPr>
        <w:pStyle w:val="ListParagraph"/>
        <w:numPr>
          <w:ilvl w:val="0"/>
          <w:numId w:val="11"/>
        </w:numPr>
        <w:spacing w:before="120" w:after="0" w:line="240" w:lineRule="auto"/>
        <w:jc w:val="both"/>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t xml:space="preserve">Mục đích: Để phần mềm FAST, biết được mã chấm công của nhân viên trên máy chấm công, từ đó đồng bộ được dữ liệu chấm công của nhân viên. </w:t>
      </w:r>
    </w:p>
    <w:p w14:paraId="02A5EEE2" w14:textId="2947ED8C" w:rsidR="00781C2C" w:rsidRPr="00B110EF" w:rsidRDefault="00781C2C" w:rsidP="00781C2C">
      <w:pPr>
        <w:rPr>
          <w:rFonts w:ascii="Times New Roman" w:hAnsi="Times New Roman" w:cs="Times New Roman"/>
          <w:color w:val="000000" w:themeColor="text1"/>
          <w:sz w:val="26"/>
          <w:szCs w:val="26"/>
          <w:lang w:val="vi-VN" w:eastAsia="ar-SA"/>
        </w:rPr>
      </w:pPr>
    </w:p>
    <w:p w14:paraId="2E4E216E" w14:textId="49F80D02" w:rsidR="00AB5BA4" w:rsidRPr="00B110EF" w:rsidRDefault="00AB5BA4" w:rsidP="00D549EF">
      <w:pPr>
        <w:rPr>
          <w:rFonts w:ascii="Times New Roman" w:hAnsi="Times New Roman" w:cs="Times New Roman"/>
          <w:color w:val="000000" w:themeColor="text1"/>
          <w:sz w:val="26"/>
          <w:szCs w:val="26"/>
        </w:rPr>
      </w:pPr>
    </w:p>
    <w:p w14:paraId="4C17D9B9" w14:textId="4F885407" w:rsidR="00AB5BA4" w:rsidRPr="00B110EF" w:rsidRDefault="00AB5BA4" w:rsidP="00D549EF">
      <w:pPr>
        <w:rPr>
          <w:rFonts w:ascii="Times New Roman" w:hAnsi="Times New Roman" w:cs="Times New Roman"/>
          <w:color w:val="000000" w:themeColor="text1"/>
          <w:sz w:val="26"/>
          <w:szCs w:val="26"/>
        </w:rPr>
      </w:pPr>
    </w:p>
    <w:p w14:paraId="3C0C7BFE" w14:textId="77D60A1E" w:rsidR="00AB5BA4" w:rsidRPr="00B110EF" w:rsidRDefault="00AB5BA4" w:rsidP="00D549EF">
      <w:pPr>
        <w:rPr>
          <w:rFonts w:ascii="Times New Roman" w:hAnsi="Times New Roman" w:cs="Times New Roman"/>
          <w:color w:val="000000" w:themeColor="text1"/>
          <w:sz w:val="26"/>
          <w:szCs w:val="26"/>
        </w:rPr>
      </w:pPr>
    </w:p>
    <w:p w14:paraId="694F115D" w14:textId="571D8DC8" w:rsidR="00AB5BA4" w:rsidRPr="00B110EF" w:rsidRDefault="00AB5BA4" w:rsidP="00D549EF">
      <w:pPr>
        <w:rPr>
          <w:rFonts w:ascii="Times New Roman" w:hAnsi="Times New Roman" w:cs="Times New Roman"/>
          <w:color w:val="000000" w:themeColor="text1"/>
          <w:sz w:val="26"/>
          <w:szCs w:val="26"/>
        </w:rPr>
      </w:pPr>
    </w:p>
    <w:p w14:paraId="23D51311" w14:textId="77777777" w:rsidR="00AB5BA4" w:rsidRPr="00B110EF" w:rsidRDefault="00AB5BA4" w:rsidP="00D549EF">
      <w:pPr>
        <w:rPr>
          <w:rFonts w:ascii="Times New Roman" w:hAnsi="Times New Roman" w:cs="Times New Roman"/>
          <w:color w:val="000000" w:themeColor="text1"/>
          <w:sz w:val="26"/>
          <w:szCs w:val="26"/>
        </w:rPr>
      </w:pPr>
    </w:p>
    <w:p w14:paraId="57CBD181" w14:textId="3964FA28" w:rsidR="00FB3A06" w:rsidRPr="00B110EF" w:rsidRDefault="00890324" w:rsidP="0022375B">
      <w:pPr>
        <w:pStyle w:val="Heading1"/>
        <w:spacing w:before="120" w:after="120" w:line="312" w:lineRule="auto"/>
        <w:jc w:val="center"/>
        <w:rPr>
          <w:rFonts w:ascii="Times New Roman" w:hAnsi="Times New Roman" w:cs="Times New Roman"/>
          <w:b/>
          <w:bCs/>
          <w:color w:val="000000" w:themeColor="text1"/>
          <w:sz w:val="26"/>
          <w:szCs w:val="26"/>
        </w:rPr>
      </w:pPr>
      <w:bookmarkStart w:id="41" w:name="_Toc26367706"/>
      <w:r w:rsidRPr="00B110EF">
        <w:rPr>
          <w:rFonts w:ascii="Times New Roman" w:hAnsi="Times New Roman" w:cs="Times New Roman"/>
          <w:b/>
          <w:bCs/>
          <w:color w:val="000000" w:themeColor="text1"/>
          <w:sz w:val="26"/>
          <w:szCs w:val="26"/>
        </w:rPr>
        <w:lastRenderedPageBreak/>
        <w:t xml:space="preserve">Chương 4: TRIỂN KHAI PHÂN HỆ </w:t>
      </w:r>
      <w:r w:rsidR="00D549EF" w:rsidRPr="00B110EF">
        <w:rPr>
          <w:rFonts w:ascii="Times New Roman" w:hAnsi="Times New Roman" w:cs="Times New Roman"/>
          <w:b/>
          <w:bCs/>
          <w:color w:val="000000" w:themeColor="text1"/>
          <w:sz w:val="26"/>
          <w:szCs w:val="26"/>
        </w:rPr>
        <w:t xml:space="preserve">CHẤM CÔNG, TÍNH LƯƠNG </w:t>
      </w:r>
      <w:r w:rsidRPr="00B110EF">
        <w:rPr>
          <w:rFonts w:ascii="Times New Roman" w:hAnsi="Times New Roman" w:cs="Times New Roman"/>
          <w:b/>
          <w:bCs/>
          <w:color w:val="000000" w:themeColor="text1"/>
          <w:sz w:val="26"/>
          <w:szCs w:val="26"/>
        </w:rPr>
        <w:t xml:space="preserve"> BẰNG PHẦN MỀM FAST BUSINESS ONLINE</w:t>
      </w:r>
      <w:bookmarkEnd w:id="41"/>
    </w:p>
    <w:p w14:paraId="171B3FCC" w14:textId="2291485C" w:rsidR="00FB3A06" w:rsidRPr="00B110EF" w:rsidRDefault="00890324" w:rsidP="0022375B">
      <w:pPr>
        <w:pStyle w:val="Heading1"/>
        <w:rPr>
          <w:rFonts w:ascii="Times New Roman" w:hAnsi="Times New Roman" w:cs="Times New Roman"/>
          <w:b/>
          <w:color w:val="000000" w:themeColor="text1"/>
          <w:sz w:val="26"/>
          <w:szCs w:val="26"/>
        </w:rPr>
      </w:pPr>
      <w:bookmarkStart w:id="42" w:name="_Toc26367715"/>
      <w:r w:rsidRPr="00B110EF">
        <w:rPr>
          <w:rFonts w:ascii="Times New Roman" w:hAnsi="Times New Roman" w:cs="Times New Roman"/>
          <w:b/>
          <w:color w:val="000000" w:themeColor="text1"/>
          <w:sz w:val="26"/>
          <w:szCs w:val="26"/>
        </w:rPr>
        <w:t>Chương 5: ĐÁNH GIÁ KẾT QUẢ - TỔNG KẾT</w:t>
      </w:r>
      <w:bookmarkEnd w:id="42"/>
    </w:p>
    <w:p w14:paraId="3A91C7E4" w14:textId="77777777" w:rsidR="0022375B" w:rsidRPr="00B110EF" w:rsidRDefault="0022375B" w:rsidP="0022375B">
      <w:pPr>
        <w:rPr>
          <w:rFonts w:ascii="Times New Roman" w:hAnsi="Times New Roman" w:cs="Times New Roman"/>
          <w:color w:val="000000" w:themeColor="text1"/>
          <w:sz w:val="26"/>
          <w:szCs w:val="26"/>
        </w:rPr>
      </w:pPr>
    </w:p>
    <w:p w14:paraId="7EF5889B" w14:textId="77777777" w:rsidR="00FB3A06" w:rsidRPr="00B110EF"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43" w:name="_Toc26367719"/>
      <w:r w:rsidRPr="00B110EF">
        <w:rPr>
          <w:rFonts w:ascii="Times New Roman" w:hAnsi="Times New Roman" w:cs="Times New Roman"/>
          <w:b/>
          <w:bCs/>
          <w:color w:val="000000" w:themeColor="text1"/>
          <w:sz w:val="26"/>
          <w:szCs w:val="26"/>
        </w:rPr>
        <w:t>TÀI LIỆU THAM KHẢO</w:t>
      </w:r>
      <w:bookmarkEnd w:id="43"/>
    </w:p>
    <w:p w14:paraId="75435218" w14:textId="1614426D" w:rsidR="00AE38B4" w:rsidRPr="00B110EF" w:rsidRDefault="00AE38B4">
      <w:pPr>
        <w:rPr>
          <w:rFonts w:ascii="Times New Roman" w:hAnsi="Times New Roman" w:cs="Times New Roman"/>
          <w:color w:val="000000" w:themeColor="text1"/>
          <w:sz w:val="26"/>
          <w:szCs w:val="26"/>
        </w:rPr>
      </w:pPr>
      <w:r w:rsidRPr="00B110EF">
        <w:rPr>
          <w:rFonts w:ascii="Times New Roman" w:hAnsi="Times New Roman" w:cs="Times New Roman"/>
          <w:color w:val="000000" w:themeColor="text1"/>
          <w:sz w:val="26"/>
          <w:szCs w:val="26"/>
        </w:rPr>
        <w:br w:type="page"/>
      </w:r>
    </w:p>
    <w:p w14:paraId="6AFB0C23" w14:textId="45618170" w:rsidR="00AE38B4" w:rsidRPr="00B110EF" w:rsidRDefault="00AE38B4" w:rsidP="00AE38B4">
      <w:pPr>
        <w:pStyle w:val="NoSpacing"/>
        <w:jc w:val="center"/>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lastRenderedPageBreak/>
        <w:t>NHẬN XÉT CỦA GIÁO VIÊN HƯỚNG DẪN</w:t>
      </w:r>
    </w:p>
    <w:p w14:paraId="64B336EC" w14:textId="24708DAB"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4EFC67B6"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442380C4"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210FBC44"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73B6471B"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2D2BECF"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59EEE988"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D81FA8C"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E75952A"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FE850F6"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4E76CC00"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E7D05A6"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5D4E8F7D"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29E3949D"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1AC91B96"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p w14:paraId="30340716" w14:textId="77777777"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lastRenderedPageBreak/>
        <w:t>…………………………………………………………………………………………………………………………………………………………………………………</w:t>
      </w:r>
    </w:p>
    <w:p w14:paraId="41C08EF8" w14:textId="3B57102C" w:rsidR="00AE38B4" w:rsidRPr="00B110EF" w:rsidRDefault="00AE38B4" w:rsidP="00AE38B4">
      <w:pPr>
        <w:pStyle w:val="NoSpacing"/>
        <w:spacing w:before="240" w:after="240"/>
        <w:rPr>
          <w:rFonts w:ascii="Times New Roman" w:hAnsi="Times New Roman" w:cs="Times New Roman"/>
          <w:b/>
          <w:bCs/>
          <w:color w:val="000000" w:themeColor="text1"/>
          <w:sz w:val="26"/>
          <w:szCs w:val="26"/>
        </w:rPr>
      </w:pPr>
      <w:r w:rsidRPr="00B110EF">
        <w:rPr>
          <w:rFonts w:ascii="Times New Roman" w:hAnsi="Times New Roman" w:cs="Times New Roman"/>
          <w:b/>
          <w:bCs/>
          <w:color w:val="000000" w:themeColor="text1"/>
          <w:sz w:val="26"/>
          <w:szCs w:val="26"/>
        </w:rPr>
        <w:t>…………………………………………………………………………………………………………………………………………………………………………………</w:t>
      </w:r>
    </w:p>
    <w:tbl>
      <w:tblPr>
        <w:tblStyle w:val="PlainTable4"/>
        <w:tblW w:w="0" w:type="auto"/>
        <w:tblLook w:val="04A0" w:firstRow="1" w:lastRow="0" w:firstColumn="1" w:lastColumn="0" w:noHBand="0" w:noVBand="1"/>
      </w:tblPr>
      <w:tblGrid>
        <w:gridCol w:w="4696"/>
        <w:gridCol w:w="4697"/>
      </w:tblGrid>
      <w:tr w:rsidR="00B110EF" w:rsidRPr="00B110EF" w14:paraId="636F6B61" w14:textId="77777777" w:rsidTr="00B56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2E241A39" w14:textId="77777777" w:rsidR="00AE38B4" w:rsidRPr="00B110EF" w:rsidRDefault="00AE38B4" w:rsidP="00AE38B4">
            <w:pPr>
              <w:pStyle w:val="NoSpacing"/>
              <w:rPr>
                <w:rFonts w:ascii="Times New Roman" w:hAnsi="Times New Roman" w:cs="Times New Roman"/>
                <w:b w:val="0"/>
                <w:bCs w:val="0"/>
                <w:color w:val="000000" w:themeColor="text1"/>
                <w:sz w:val="26"/>
                <w:szCs w:val="26"/>
              </w:rPr>
            </w:pPr>
          </w:p>
        </w:tc>
        <w:tc>
          <w:tcPr>
            <w:tcW w:w="4697" w:type="dxa"/>
          </w:tcPr>
          <w:p w14:paraId="04359E5C" w14:textId="77777777" w:rsidR="00AE38B4" w:rsidRPr="00B110EF" w:rsidRDefault="00AE38B4"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B110EF">
              <w:rPr>
                <w:rFonts w:ascii="Times New Roman" w:hAnsi="Times New Roman" w:cs="Times New Roman"/>
                <w:b w:val="0"/>
                <w:bCs w:val="0"/>
                <w:color w:val="000000" w:themeColor="text1"/>
                <w:sz w:val="26"/>
                <w:szCs w:val="26"/>
              </w:rPr>
              <w:t>Đà Nẵng, ngày…… tháng ….. năm 2019</w:t>
            </w:r>
          </w:p>
          <w:p w14:paraId="3DA25AC6" w14:textId="77777777" w:rsidR="00AE38B4" w:rsidRPr="00B110EF"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B110EF">
              <w:rPr>
                <w:rFonts w:ascii="Times New Roman" w:hAnsi="Times New Roman" w:cs="Times New Roman"/>
                <w:b w:val="0"/>
                <w:bCs w:val="0"/>
                <w:color w:val="000000" w:themeColor="text1"/>
                <w:sz w:val="26"/>
                <w:szCs w:val="26"/>
              </w:rPr>
              <w:t>Giảng viên hướng dẫn</w:t>
            </w:r>
          </w:p>
          <w:p w14:paraId="2103E652" w14:textId="77777777" w:rsidR="00B5640F" w:rsidRPr="00B110EF"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0FECBD80" w14:textId="77777777" w:rsidR="00DA5B98" w:rsidRPr="00B110EF"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7B3D7A02" w14:textId="77777777" w:rsidR="00DA5B98" w:rsidRPr="00B110EF"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13F1AA3B" w14:textId="77777777" w:rsidR="00DA5B98" w:rsidRPr="00B110EF"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3A0EC384" w14:textId="6C5C5288" w:rsidR="00DA5B98" w:rsidRPr="00B110EF"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B110EF">
              <w:rPr>
                <w:rFonts w:ascii="Times New Roman" w:hAnsi="Times New Roman" w:cs="Times New Roman"/>
                <w:b w:val="0"/>
                <w:bCs w:val="0"/>
                <w:color w:val="000000" w:themeColor="text1"/>
                <w:sz w:val="26"/>
                <w:szCs w:val="26"/>
              </w:rPr>
              <w:t>Th.S Cao Thị Nhâm</w:t>
            </w:r>
          </w:p>
        </w:tc>
      </w:tr>
    </w:tbl>
    <w:p w14:paraId="48AF80CD" w14:textId="4A4EE037" w:rsidR="00AE38B4" w:rsidRPr="00B110EF" w:rsidRDefault="00AE38B4" w:rsidP="00AE38B4">
      <w:pPr>
        <w:pStyle w:val="NoSpacing"/>
        <w:rPr>
          <w:rFonts w:ascii="Times New Roman" w:hAnsi="Times New Roman" w:cs="Times New Roman"/>
          <w:b/>
          <w:bCs/>
          <w:color w:val="000000" w:themeColor="text1"/>
          <w:sz w:val="26"/>
          <w:szCs w:val="26"/>
        </w:rPr>
      </w:pPr>
    </w:p>
    <w:sectPr w:rsidR="00AE38B4" w:rsidRPr="00B110EF" w:rsidSect="00AE38B4">
      <w:type w:val="continuous"/>
      <w:pgSz w:w="12240" w:h="15840"/>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503C5A" w14:textId="77777777" w:rsidR="00520B8D" w:rsidRDefault="00520B8D">
      <w:pPr>
        <w:spacing w:after="0" w:line="240" w:lineRule="auto"/>
      </w:pPr>
      <w:r>
        <w:separator/>
      </w:r>
    </w:p>
  </w:endnote>
  <w:endnote w:type="continuationSeparator" w:id="0">
    <w:p w14:paraId="140AEC4B" w14:textId="77777777" w:rsidR="00520B8D" w:rsidRDefault="0052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VnArial">
    <w:altName w:val="Calibri"/>
    <w:panose1 w:val="020B7200000000000000"/>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968371"/>
      <w:docPartObj>
        <w:docPartGallery w:val="AutoText"/>
      </w:docPartObj>
    </w:sdtPr>
    <w:sdtEndPr>
      <w:rPr>
        <w:rFonts w:ascii="Times New Roman" w:hAnsi="Times New Roman" w:cs="Times New Roman"/>
        <w:sz w:val="24"/>
        <w:szCs w:val="24"/>
      </w:rPr>
    </w:sdtEndPr>
    <w:sdtContent>
      <w:p w14:paraId="3752D2B0" w14:textId="43D06347" w:rsidR="00A5006D" w:rsidRPr="00F926C5" w:rsidRDefault="00A5006D">
        <w:pPr>
          <w:pStyle w:val="Footer"/>
          <w:jc w:val="center"/>
          <w:rPr>
            <w:rFonts w:ascii="Times New Roman" w:hAnsi="Times New Roman" w:cs="Times New Roman"/>
            <w:sz w:val="24"/>
            <w:szCs w:val="24"/>
          </w:rPr>
        </w:pPr>
        <w:r w:rsidRPr="00F926C5">
          <w:rPr>
            <w:rFonts w:ascii="Times New Roman" w:hAnsi="Times New Roman" w:cs="Times New Roman"/>
            <w:sz w:val="24"/>
            <w:szCs w:val="24"/>
          </w:rPr>
          <w:fldChar w:fldCharType="begin"/>
        </w:r>
        <w:r w:rsidRPr="00F926C5">
          <w:rPr>
            <w:rFonts w:ascii="Times New Roman" w:hAnsi="Times New Roman" w:cs="Times New Roman"/>
            <w:sz w:val="24"/>
            <w:szCs w:val="24"/>
          </w:rPr>
          <w:instrText xml:space="preserve"> PAGE   \* MERGEFORMAT </w:instrText>
        </w:r>
        <w:r w:rsidRPr="00F926C5">
          <w:rPr>
            <w:rFonts w:ascii="Times New Roman" w:hAnsi="Times New Roman" w:cs="Times New Roman"/>
            <w:sz w:val="24"/>
            <w:szCs w:val="24"/>
          </w:rPr>
          <w:fldChar w:fldCharType="separate"/>
        </w:r>
        <w:r w:rsidR="00212CD9">
          <w:rPr>
            <w:rFonts w:ascii="Times New Roman" w:hAnsi="Times New Roman" w:cs="Times New Roman"/>
            <w:noProof/>
            <w:sz w:val="24"/>
            <w:szCs w:val="24"/>
          </w:rPr>
          <w:t>21</w:t>
        </w:r>
        <w:r w:rsidRPr="00F926C5">
          <w:rPr>
            <w:rFonts w:ascii="Times New Roman" w:hAnsi="Times New Roman" w:cs="Times New Roman"/>
            <w:sz w:val="24"/>
            <w:szCs w:val="24"/>
          </w:rPr>
          <w:fldChar w:fldCharType="end"/>
        </w:r>
      </w:p>
    </w:sdtContent>
  </w:sdt>
  <w:p w14:paraId="7F6975FC" w14:textId="77777777" w:rsidR="00A5006D" w:rsidRDefault="00A500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BA1DB" w14:textId="77777777" w:rsidR="00A5006D" w:rsidRDefault="00A5006D">
    <w:pPr>
      <w:pStyle w:val="Footer"/>
      <w:jc w:val="center"/>
    </w:pPr>
  </w:p>
  <w:p w14:paraId="78ED28FE" w14:textId="77777777" w:rsidR="00A5006D" w:rsidRDefault="00A5006D">
    <w:pPr>
      <w:pStyle w:val="Footer"/>
      <w:jc w:val="right"/>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61135C" w14:textId="77777777" w:rsidR="00520B8D" w:rsidRDefault="00520B8D">
      <w:pPr>
        <w:spacing w:after="0" w:line="240" w:lineRule="auto"/>
      </w:pPr>
      <w:r>
        <w:separator/>
      </w:r>
    </w:p>
  </w:footnote>
  <w:footnote w:type="continuationSeparator" w:id="0">
    <w:p w14:paraId="13BC6EF5" w14:textId="77777777" w:rsidR="00520B8D" w:rsidRDefault="00520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3D363" w14:textId="77777777" w:rsidR="00A5006D" w:rsidRDefault="00A5006D">
    <w:pPr>
      <w:pStyle w:val="Header"/>
      <w:jc w:val="center"/>
    </w:pPr>
  </w:p>
  <w:p w14:paraId="546160EB" w14:textId="77777777" w:rsidR="00A5006D" w:rsidRDefault="00A500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11.4pt;height:11.4pt" o:bullet="t">
        <v:imagedata r:id="rId1" o:title="mso2E29"/>
      </v:shape>
    </w:pict>
  </w:numPicBullet>
  <w:abstractNum w:abstractNumId="0" w15:restartNumberingAfterBreak="0">
    <w:nsid w:val="00000002"/>
    <w:multiLevelType w:val="singleLevel"/>
    <w:tmpl w:val="00000002"/>
    <w:lvl w:ilvl="0">
      <w:start w:val="1"/>
      <w:numFmt w:val="bullet"/>
      <w:lvlText w:val="-"/>
      <w:lvlJc w:val="left"/>
      <w:pPr>
        <w:tabs>
          <w:tab w:val="num" w:pos="568"/>
        </w:tabs>
        <w:ind w:left="568" w:hanging="284"/>
      </w:pPr>
      <w:rPr>
        <w:rFonts w:ascii="Symbol" w:hAnsi="Symbol"/>
        <w:sz w:val="24"/>
        <w:szCs w:val="24"/>
      </w:rPr>
    </w:lvl>
  </w:abstractNum>
  <w:abstractNum w:abstractNumId="1" w15:restartNumberingAfterBreak="0">
    <w:nsid w:val="02551C43"/>
    <w:multiLevelType w:val="multilevel"/>
    <w:tmpl w:val="02551C43"/>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3327C0"/>
    <w:multiLevelType w:val="multilevel"/>
    <w:tmpl w:val="053327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615633"/>
    <w:multiLevelType w:val="multilevel"/>
    <w:tmpl w:val="06615633"/>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BF0C08"/>
    <w:multiLevelType w:val="hybridMultilevel"/>
    <w:tmpl w:val="38800332"/>
    <w:lvl w:ilvl="0" w:tplc="324E33D2">
      <w:numFmt w:val="bullet"/>
      <w:lvlText w:val="-"/>
      <w:lvlJc w:val="left"/>
      <w:pPr>
        <w:ind w:left="360" w:hanging="360"/>
      </w:pPr>
      <w:rPr>
        <w:rFonts w:ascii="Symbol" w:eastAsia="Courier New" w:hAnsi="Symbol" w:cs="Symbol" w:hint="default"/>
        <w:caps w:val="0"/>
        <w:strike w:val="0"/>
        <w:dstrike w:val="0"/>
        <w:vanish w:val="0"/>
        <w:color w:val="000000"/>
        <w:sz w:val="21"/>
        <w:szCs w:val="28"/>
        <w14:shadow w14:blurRad="0" w14:dist="0" w14:dir="0" w14:sx="0" w14:sy="0" w14:kx="0" w14:ky="0" w14:algn="none">
          <w14:srgbClr w14:val="000000"/>
        </w14:shadow>
        <w14:textOutline w14:w="0" w14:cap="rnd" w14:cmpd="sng" w14:algn="ctr">
          <w14:noFill/>
          <w14:prstDash w14:val="solid"/>
          <w14:bevel/>
        </w14:textOutline>
      </w:rPr>
    </w:lvl>
    <w:lvl w:ilvl="1" w:tplc="F2EA8794">
      <w:start w:val="1"/>
      <w:numFmt w:val="bullet"/>
      <w:pStyle w:val="BallList2"/>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5" w15:restartNumberingAfterBreak="0">
    <w:nsid w:val="38ED0A22"/>
    <w:multiLevelType w:val="multilevel"/>
    <w:tmpl w:val="38ED0A2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C607F6"/>
    <w:multiLevelType w:val="multilevel"/>
    <w:tmpl w:val="3DC60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89410C"/>
    <w:multiLevelType w:val="hybridMultilevel"/>
    <w:tmpl w:val="5E5E9228"/>
    <w:lvl w:ilvl="0" w:tplc="79E26E16">
      <w:start w:val="1"/>
      <w:numFmt w:val="bullet"/>
      <w:pStyle w:val="Balllist3"/>
      <w:lvlText w:val=""/>
      <w:lvlJc w:val="left"/>
      <w:pPr>
        <w:ind w:left="1800" w:hanging="360"/>
      </w:pPr>
      <w:rPr>
        <w:rFonts w:ascii="Wingdings" w:hAnsi="Wingdings"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8" w15:restartNumberingAfterBreak="0">
    <w:nsid w:val="4E91630C"/>
    <w:multiLevelType w:val="hybridMultilevel"/>
    <w:tmpl w:val="008AF1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1D7D00"/>
    <w:multiLevelType w:val="multilevel"/>
    <w:tmpl w:val="5C1D7D00"/>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5EBA571C"/>
    <w:multiLevelType w:val="multilevel"/>
    <w:tmpl w:val="5EBA571C"/>
    <w:lvl w:ilvl="0">
      <w:start w:val="1"/>
      <w:numFmt w:val="bullet"/>
      <w:pStyle w:val="Hed0"/>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6C90140F"/>
    <w:multiLevelType w:val="hybridMultilevel"/>
    <w:tmpl w:val="0B32C5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097656"/>
    <w:multiLevelType w:val="multilevel"/>
    <w:tmpl w:val="7A097656"/>
    <w:lvl w:ilvl="0">
      <w:numFmt w:val="bullet"/>
      <w:lvlText w:val="-"/>
      <w:lvlJc w:val="left"/>
      <w:pPr>
        <w:ind w:left="1222" w:hanging="360"/>
      </w:pPr>
      <w:rPr>
        <w:rFonts w:ascii="Times New Roman" w:eastAsiaTheme="minorHAnsi" w:hAnsi="Times New Roman" w:cs="Times New Roman" w:hint="default"/>
      </w:rPr>
    </w:lvl>
    <w:lvl w:ilvl="1">
      <w:start w:val="1"/>
      <w:numFmt w:val="bullet"/>
      <w:lvlText w:val="o"/>
      <w:lvlJc w:val="left"/>
      <w:pPr>
        <w:ind w:left="1942" w:hanging="360"/>
      </w:pPr>
      <w:rPr>
        <w:rFonts w:ascii="Courier New" w:hAnsi="Courier New" w:cs="Courier New" w:hint="default"/>
      </w:rPr>
    </w:lvl>
    <w:lvl w:ilvl="2">
      <w:start w:val="1"/>
      <w:numFmt w:val="bullet"/>
      <w:lvlText w:val=""/>
      <w:lvlJc w:val="left"/>
      <w:pPr>
        <w:ind w:left="2662" w:hanging="360"/>
      </w:pPr>
      <w:rPr>
        <w:rFonts w:ascii="Wingdings" w:hAnsi="Wingdings" w:hint="default"/>
      </w:rPr>
    </w:lvl>
    <w:lvl w:ilvl="3">
      <w:start w:val="1"/>
      <w:numFmt w:val="bullet"/>
      <w:lvlText w:val=""/>
      <w:lvlJc w:val="left"/>
      <w:pPr>
        <w:ind w:left="3382" w:hanging="360"/>
      </w:pPr>
      <w:rPr>
        <w:rFonts w:ascii="Symbol" w:hAnsi="Symbol" w:hint="default"/>
      </w:rPr>
    </w:lvl>
    <w:lvl w:ilvl="4">
      <w:start w:val="1"/>
      <w:numFmt w:val="bullet"/>
      <w:lvlText w:val="o"/>
      <w:lvlJc w:val="left"/>
      <w:pPr>
        <w:ind w:left="4102" w:hanging="360"/>
      </w:pPr>
      <w:rPr>
        <w:rFonts w:ascii="Courier New" w:hAnsi="Courier New" w:cs="Courier New" w:hint="default"/>
      </w:rPr>
    </w:lvl>
    <w:lvl w:ilvl="5">
      <w:start w:val="1"/>
      <w:numFmt w:val="bullet"/>
      <w:lvlText w:val=""/>
      <w:lvlJc w:val="left"/>
      <w:pPr>
        <w:ind w:left="4822" w:hanging="360"/>
      </w:pPr>
      <w:rPr>
        <w:rFonts w:ascii="Wingdings" w:hAnsi="Wingdings" w:hint="default"/>
      </w:rPr>
    </w:lvl>
    <w:lvl w:ilvl="6">
      <w:start w:val="1"/>
      <w:numFmt w:val="bullet"/>
      <w:lvlText w:val=""/>
      <w:lvlJc w:val="left"/>
      <w:pPr>
        <w:ind w:left="5542" w:hanging="360"/>
      </w:pPr>
      <w:rPr>
        <w:rFonts w:ascii="Symbol" w:hAnsi="Symbol" w:hint="default"/>
      </w:rPr>
    </w:lvl>
    <w:lvl w:ilvl="7">
      <w:start w:val="1"/>
      <w:numFmt w:val="bullet"/>
      <w:lvlText w:val="o"/>
      <w:lvlJc w:val="left"/>
      <w:pPr>
        <w:ind w:left="6262" w:hanging="360"/>
      </w:pPr>
      <w:rPr>
        <w:rFonts w:ascii="Courier New" w:hAnsi="Courier New" w:cs="Courier New" w:hint="default"/>
      </w:rPr>
    </w:lvl>
    <w:lvl w:ilvl="8">
      <w:start w:val="1"/>
      <w:numFmt w:val="bullet"/>
      <w:lvlText w:val=""/>
      <w:lvlJc w:val="left"/>
      <w:pPr>
        <w:ind w:left="6982" w:hanging="360"/>
      </w:pPr>
      <w:rPr>
        <w:rFonts w:ascii="Wingdings" w:hAnsi="Wingdings" w:hint="default"/>
      </w:rPr>
    </w:lvl>
  </w:abstractNum>
  <w:num w:numId="1">
    <w:abstractNumId w:val="10"/>
  </w:num>
  <w:num w:numId="2">
    <w:abstractNumId w:val="5"/>
  </w:num>
  <w:num w:numId="3">
    <w:abstractNumId w:val="9"/>
  </w:num>
  <w:num w:numId="4">
    <w:abstractNumId w:val="12"/>
  </w:num>
  <w:num w:numId="5">
    <w:abstractNumId w:val="3"/>
  </w:num>
  <w:num w:numId="6">
    <w:abstractNumId w:val="2"/>
  </w:num>
  <w:num w:numId="7">
    <w:abstractNumId w:val="6"/>
  </w:num>
  <w:num w:numId="8">
    <w:abstractNumId w:val="1"/>
  </w:num>
  <w:num w:numId="9">
    <w:abstractNumId w:val="4"/>
  </w:num>
  <w:num w:numId="10">
    <w:abstractNumId w:val="7"/>
  </w:num>
  <w:num w:numId="11">
    <w:abstractNumId w:val="0"/>
  </w:num>
  <w:num w:numId="12">
    <w:abstractNumId w:val="11"/>
  </w:num>
  <w:num w:numId="1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81E"/>
    <w:rsid w:val="0000211E"/>
    <w:rsid w:val="0000372F"/>
    <w:rsid w:val="00014E6E"/>
    <w:rsid w:val="00020601"/>
    <w:rsid w:val="00027F73"/>
    <w:rsid w:val="0003109E"/>
    <w:rsid w:val="00032ECD"/>
    <w:rsid w:val="00033433"/>
    <w:rsid w:val="00033943"/>
    <w:rsid w:val="00034271"/>
    <w:rsid w:val="00055DFA"/>
    <w:rsid w:val="00057D5A"/>
    <w:rsid w:val="00057D5D"/>
    <w:rsid w:val="000623D5"/>
    <w:rsid w:val="00067CDF"/>
    <w:rsid w:val="000727D2"/>
    <w:rsid w:val="00084673"/>
    <w:rsid w:val="00086B7C"/>
    <w:rsid w:val="000A5060"/>
    <w:rsid w:val="000B3CC8"/>
    <w:rsid w:val="000E3C14"/>
    <w:rsid w:val="000E3F5A"/>
    <w:rsid w:val="000E4A50"/>
    <w:rsid w:val="000E5D65"/>
    <w:rsid w:val="000F102A"/>
    <w:rsid w:val="000F1B38"/>
    <w:rsid w:val="000F4849"/>
    <w:rsid w:val="000F5016"/>
    <w:rsid w:val="000F552C"/>
    <w:rsid w:val="000F556E"/>
    <w:rsid w:val="00101962"/>
    <w:rsid w:val="001062DE"/>
    <w:rsid w:val="0010682E"/>
    <w:rsid w:val="00107448"/>
    <w:rsid w:val="00115DF3"/>
    <w:rsid w:val="00116C2F"/>
    <w:rsid w:val="00122C9E"/>
    <w:rsid w:val="001354FC"/>
    <w:rsid w:val="00143A95"/>
    <w:rsid w:val="00162F76"/>
    <w:rsid w:val="0016408F"/>
    <w:rsid w:val="00164E06"/>
    <w:rsid w:val="00187398"/>
    <w:rsid w:val="00195673"/>
    <w:rsid w:val="001A5653"/>
    <w:rsid w:val="001B324E"/>
    <w:rsid w:val="001B4383"/>
    <w:rsid w:val="001C16E0"/>
    <w:rsid w:val="001C71D1"/>
    <w:rsid w:val="001D04DC"/>
    <w:rsid w:val="001D1429"/>
    <w:rsid w:val="001E07ED"/>
    <w:rsid w:val="001E6365"/>
    <w:rsid w:val="001F29B0"/>
    <w:rsid w:val="00201366"/>
    <w:rsid w:val="00202095"/>
    <w:rsid w:val="0020435B"/>
    <w:rsid w:val="00205C13"/>
    <w:rsid w:val="00212CD9"/>
    <w:rsid w:val="0022323E"/>
    <w:rsid w:val="0022375B"/>
    <w:rsid w:val="0022635D"/>
    <w:rsid w:val="002337E8"/>
    <w:rsid w:val="00257FDB"/>
    <w:rsid w:val="00284C90"/>
    <w:rsid w:val="00287DD6"/>
    <w:rsid w:val="002905A9"/>
    <w:rsid w:val="00292BDB"/>
    <w:rsid w:val="002957E0"/>
    <w:rsid w:val="00296ECA"/>
    <w:rsid w:val="00297C40"/>
    <w:rsid w:val="002A4D9F"/>
    <w:rsid w:val="002B1A5A"/>
    <w:rsid w:val="002C35D8"/>
    <w:rsid w:val="002C3D27"/>
    <w:rsid w:val="002D3576"/>
    <w:rsid w:val="002D4B14"/>
    <w:rsid w:val="002E3519"/>
    <w:rsid w:val="002F374F"/>
    <w:rsid w:val="002F67F9"/>
    <w:rsid w:val="003014B0"/>
    <w:rsid w:val="003075C9"/>
    <w:rsid w:val="003078FF"/>
    <w:rsid w:val="00311B80"/>
    <w:rsid w:val="00312779"/>
    <w:rsid w:val="0031278B"/>
    <w:rsid w:val="00314947"/>
    <w:rsid w:val="00321346"/>
    <w:rsid w:val="00330466"/>
    <w:rsid w:val="0033430B"/>
    <w:rsid w:val="00335B52"/>
    <w:rsid w:val="0033757A"/>
    <w:rsid w:val="003403B1"/>
    <w:rsid w:val="003424FB"/>
    <w:rsid w:val="0034768C"/>
    <w:rsid w:val="00356532"/>
    <w:rsid w:val="0035775C"/>
    <w:rsid w:val="00360879"/>
    <w:rsid w:val="00376DAA"/>
    <w:rsid w:val="00380D01"/>
    <w:rsid w:val="003853EE"/>
    <w:rsid w:val="0039188F"/>
    <w:rsid w:val="00395D40"/>
    <w:rsid w:val="003A49DD"/>
    <w:rsid w:val="003A7147"/>
    <w:rsid w:val="003B3AA4"/>
    <w:rsid w:val="003B4D2A"/>
    <w:rsid w:val="003C5165"/>
    <w:rsid w:val="003D7ECA"/>
    <w:rsid w:val="003E2DA5"/>
    <w:rsid w:val="003E3F9B"/>
    <w:rsid w:val="003E7459"/>
    <w:rsid w:val="0040573C"/>
    <w:rsid w:val="00415C69"/>
    <w:rsid w:val="004160A8"/>
    <w:rsid w:val="00423172"/>
    <w:rsid w:val="0042473D"/>
    <w:rsid w:val="00427DFD"/>
    <w:rsid w:val="004354CD"/>
    <w:rsid w:val="00440423"/>
    <w:rsid w:val="00450D9B"/>
    <w:rsid w:val="00455DA1"/>
    <w:rsid w:val="0046297D"/>
    <w:rsid w:val="00463759"/>
    <w:rsid w:val="00464896"/>
    <w:rsid w:val="00464BDE"/>
    <w:rsid w:val="004803F2"/>
    <w:rsid w:val="00490BFB"/>
    <w:rsid w:val="004A6E0F"/>
    <w:rsid w:val="004C6C32"/>
    <w:rsid w:val="004C7580"/>
    <w:rsid w:val="004C7893"/>
    <w:rsid w:val="004D7BA1"/>
    <w:rsid w:val="004E3408"/>
    <w:rsid w:val="004E34A5"/>
    <w:rsid w:val="004E566C"/>
    <w:rsid w:val="004F7DA2"/>
    <w:rsid w:val="00513CF7"/>
    <w:rsid w:val="00520B8D"/>
    <w:rsid w:val="00522CF8"/>
    <w:rsid w:val="00527CBD"/>
    <w:rsid w:val="00545B12"/>
    <w:rsid w:val="00545B53"/>
    <w:rsid w:val="00560A09"/>
    <w:rsid w:val="00567D3F"/>
    <w:rsid w:val="0057021E"/>
    <w:rsid w:val="00572D8A"/>
    <w:rsid w:val="005757EF"/>
    <w:rsid w:val="0057780F"/>
    <w:rsid w:val="00577C87"/>
    <w:rsid w:val="00594911"/>
    <w:rsid w:val="005A181D"/>
    <w:rsid w:val="005A2278"/>
    <w:rsid w:val="005A5272"/>
    <w:rsid w:val="005A5395"/>
    <w:rsid w:val="005A5483"/>
    <w:rsid w:val="005B7A27"/>
    <w:rsid w:val="005C3203"/>
    <w:rsid w:val="005C5AE2"/>
    <w:rsid w:val="005D67B0"/>
    <w:rsid w:val="00600A8E"/>
    <w:rsid w:val="006045D0"/>
    <w:rsid w:val="006068FB"/>
    <w:rsid w:val="00625C24"/>
    <w:rsid w:val="00626746"/>
    <w:rsid w:val="0063158F"/>
    <w:rsid w:val="00632035"/>
    <w:rsid w:val="00642BB2"/>
    <w:rsid w:val="006501AA"/>
    <w:rsid w:val="00660851"/>
    <w:rsid w:val="00661D34"/>
    <w:rsid w:val="0066242C"/>
    <w:rsid w:val="00664049"/>
    <w:rsid w:val="0066470F"/>
    <w:rsid w:val="00664A1D"/>
    <w:rsid w:val="0066542F"/>
    <w:rsid w:val="00670891"/>
    <w:rsid w:val="00671021"/>
    <w:rsid w:val="00672A62"/>
    <w:rsid w:val="00686F00"/>
    <w:rsid w:val="0069085F"/>
    <w:rsid w:val="00691F24"/>
    <w:rsid w:val="006922D2"/>
    <w:rsid w:val="006969E8"/>
    <w:rsid w:val="006A4148"/>
    <w:rsid w:val="006A45C8"/>
    <w:rsid w:val="006B13AE"/>
    <w:rsid w:val="006C7E5D"/>
    <w:rsid w:val="006E1197"/>
    <w:rsid w:val="006E145F"/>
    <w:rsid w:val="006E4F3D"/>
    <w:rsid w:val="006E7F42"/>
    <w:rsid w:val="006F2AF4"/>
    <w:rsid w:val="00713305"/>
    <w:rsid w:val="00716055"/>
    <w:rsid w:val="00716C18"/>
    <w:rsid w:val="00727241"/>
    <w:rsid w:val="00733020"/>
    <w:rsid w:val="00737331"/>
    <w:rsid w:val="007462D7"/>
    <w:rsid w:val="007525AB"/>
    <w:rsid w:val="0076470D"/>
    <w:rsid w:val="00772BD4"/>
    <w:rsid w:val="00775111"/>
    <w:rsid w:val="00781C2C"/>
    <w:rsid w:val="00785029"/>
    <w:rsid w:val="007868B5"/>
    <w:rsid w:val="00791D15"/>
    <w:rsid w:val="0079412E"/>
    <w:rsid w:val="00797657"/>
    <w:rsid w:val="007A73A4"/>
    <w:rsid w:val="007B627D"/>
    <w:rsid w:val="007B62F9"/>
    <w:rsid w:val="007C02C1"/>
    <w:rsid w:val="007D0C5D"/>
    <w:rsid w:val="007D1C04"/>
    <w:rsid w:val="007D221A"/>
    <w:rsid w:val="007D552B"/>
    <w:rsid w:val="007D78CD"/>
    <w:rsid w:val="007D7A34"/>
    <w:rsid w:val="007E3939"/>
    <w:rsid w:val="007E623B"/>
    <w:rsid w:val="007F4348"/>
    <w:rsid w:val="0080395D"/>
    <w:rsid w:val="00804D0A"/>
    <w:rsid w:val="00805392"/>
    <w:rsid w:val="0080585A"/>
    <w:rsid w:val="00815C6D"/>
    <w:rsid w:val="00826ED8"/>
    <w:rsid w:val="00833703"/>
    <w:rsid w:val="008609AA"/>
    <w:rsid w:val="00860C83"/>
    <w:rsid w:val="00861A31"/>
    <w:rsid w:val="008840C7"/>
    <w:rsid w:val="00886605"/>
    <w:rsid w:val="00890324"/>
    <w:rsid w:val="00891CD8"/>
    <w:rsid w:val="00897689"/>
    <w:rsid w:val="008A1D27"/>
    <w:rsid w:val="008B0824"/>
    <w:rsid w:val="008C4F5B"/>
    <w:rsid w:val="008D528A"/>
    <w:rsid w:val="008D6B17"/>
    <w:rsid w:val="008E0BA7"/>
    <w:rsid w:val="008E2612"/>
    <w:rsid w:val="008E6CBC"/>
    <w:rsid w:val="008F62A9"/>
    <w:rsid w:val="00904F39"/>
    <w:rsid w:val="00911D24"/>
    <w:rsid w:val="009223F3"/>
    <w:rsid w:val="00922F13"/>
    <w:rsid w:val="00924D83"/>
    <w:rsid w:val="00930098"/>
    <w:rsid w:val="00933137"/>
    <w:rsid w:val="00942761"/>
    <w:rsid w:val="00947CD4"/>
    <w:rsid w:val="009502C1"/>
    <w:rsid w:val="009550D4"/>
    <w:rsid w:val="00962A77"/>
    <w:rsid w:val="009633F5"/>
    <w:rsid w:val="00974FA2"/>
    <w:rsid w:val="009854DD"/>
    <w:rsid w:val="00991963"/>
    <w:rsid w:val="00991D48"/>
    <w:rsid w:val="0099492C"/>
    <w:rsid w:val="009A0770"/>
    <w:rsid w:val="009A1EE9"/>
    <w:rsid w:val="009A3245"/>
    <w:rsid w:val="009B0BAF"/>
    <w:rsid w:val="009C6247"/>
    <w:rsid w:val="009D26F2"/>
    <w:rsid w:val="009E2C4A"/>
    <w:rsid w:val="009E46DC"/>
    <w:rsid w:val="009E4E70"/>
    <w:rsid w:val="009E5089"/>
    <w:rsid w:val="009E75CF"/>
    <w:rsid w:val="009E789F"/>
    <w:rsid w:val="009F43A4"/>
    <w:rsid w:val="00A0483A"/>
    <w:rsid w:val="00A07229"/>
    <w:rsid w:val="00A12921"/>
    <w:rsid w:val="00A16DE8"/>
    <w:rsid w:val="00A17846"/>
    <w:rsid w:val="00A22BC3"/>
    <w:rsid w:val="00A22F1A"/>
    <w:rsid w:val="00A320B1"/>
    <w:rsid w:val="00A3481E"/>
    <w:rsid w:val="00A37EA9"/>
    <w:rsid w:val="00A415E0"/>
    <w:rsid w:val="00A427F9"/>
    <w:rsid w:val="00A460C4"/>
    <w:rsid w:val="00A5006D"/>
    <w:rsid w:val="00A500C3"/>
    <w:rsid w:val="00A55EC8"/>
    <w:rsid w:val="00A62557"/>
    <w:rsid w:val="00A62BC6"/>
    <w:rsid w:val="00A71FBA"/>
    <w:rsid w:val="00A7476F"/>
    <w:rsid w:val="00A84773"/>
    <w:rsid w:val="00A912FC"/>
    <w:rsid w:val="00A945B4"/>
    <w:rsid w:val="00A96EBF"/>
    <w:rsid w:val="00AB561D"/>
    <w:rsid w:val="00AB5BA4"/>
    <w:rsid w:val="00AB7FB7"/>
    <w:rsid w:val="00AD32E0"/>
    <w:rsid w:val="00AD47F4"/>
    <w:rsid w:val="00AD4E56"/>
    <w:rsid w:val="00AD51A8"/>
    <w:rsid w:val="00AD53F9"/>
    <w:rsid w:val="00AE38B4"/>
    <w:rsid w:val="00AE5865"/>
    <w:rsid w:val="00AF4A3F"/>
    <w:rsid w:val="00AF7E0B"/>
    <w:rsid w:val="00B01F31"/>
    <w:rsid w:val="00B0215A"/>
    <w:rsid w:val="00B029E8"/>
    <w:rsid w:val="00B0454E"/>
    <w:rsid w:val="00B04BEC"/>
    <w:rsid w:val="00B06A80"/>
    <w:rsid w:val="00B110EF"/>
    <w:rsid w:val="00B2616D"/>
    <w:rsid w:val="00B41FF7"/>
    <w:rsid w:val="00B447C5"/>
    <w:rsid w:val="00B53C19"/>
    <w:rsid w:val="00B5640F"/>
    <w:rsid w:val="00B56510"/>
    <w:rsid w:val="00B56DC9"/>
    <w:rsid w:val="00B60655"/>
    <w:rsid w:val="00B753EA"/>
    <w:rsid w:val="00B75947"/>
    <w:rsid w:val="00B80640"/>
    <w:rsid w:val="00BA5702"/>
    <w:rsid w:val="00BC1903"/>
    <w:rsid w:val="00BC40BC"/>
    <w:rsid w:val="00BC45D8"/>
    <w:rsid w:val="00BC7963"/>
    <w:rsid w:val="00BD044F"/>
    <w:rsid w:val="00BD2F8D"/>
    <w:rsid w:val="00BE0D9A"/>
    <w:rsid w:val="00BE1638"/>
    <w:rsid w:val="00BE6624"/>
    <w:rsid w:val="00C10CA5"/>
    <w:rsid w:val="00C11F20"/>
    <w:rsid w:val="00C21699"/>
    <w:rsid w:val="00C23387"/>
    <w:rsid w:val="00C32BDE"/>
    <w:rsid w:val="00C332D1"/>
    <w:rsid w:val="00C404F2"/>
    <w:rsid w:val="00C45150"/>
    <w:rsid w:val="00C45D79"/>
    <w:rsid w:val="00C51D25"/>
    <w:rsid w:val="00C52899"/>
    <w:rsid w:val="00C617CD"/>
    <w:rsid w:val="00C711D7"/>
    <w:rsid w:val="00C727A5"/>
    <w:rsid w:val="00C80D72"/>
    <w:rsid w:val="00C856D3"/>
    <w:rsid w:val="00C87B44"/>
    <w:rsid w:val="00C941F2"/>
    <w:rsid w:val="00C95AE6"/>
    <w:rsid w:val="00CB133F"/>
    <w:rsid w:val="00CB2248"/>
    <w:rsid w:val="00CB68D9"/>
    <w:rsid w:val="00CD1607"/>
    <w:rsid w:val="00CE276F"/>
    <w:rsid w:val="00CF2651"/>
    <w:rsid w:val="00D06EC4"/>
    <w:rsid w:val="00D1491E"/>
    <w:rsid w:val="00D16731"/>
    <w:rsid w:val="00D256F4"/>
    <w:rsid w:val="00D35911"/>
    <w:rsid w:val="00D37D68"/>
    <w:rsid w:val="00D43070"/>
    <w:rsid w:val="00D478DF"/>
    <w:rsid w:val="00D549EF"/>
    <w:rsid w:val="00D607FD"/>
    <w:rsid w:val="00D80CD7"/>
    <w:rsid w:val="00D8348E"/>
    <w:rsid w:val="00D85C91"/>
    <w:rsid w:val="00D86B91"/>
    <w:rsid w:val="00D907F3"/>
    <w:rsid w:val="00DA5B98"/>
    <w:rsid w:val="00DB080F"/>
    <w:rsid w:val="00DB2BAF"/>
    <w:rsid w:val="00DB3AE1"/>
    <w:rsid w:val="00DB72F0"/>
    <w:rsid w:val="00DC1CE9"/>
    <w:rsid w:val="00DC2DC1"/>
    <w:rsid w:val="00DC6925"/>
    <w:rsid w:val="00DC6C77"/>
    <w:rsid w:val="00DE2D7B"/>
    <w:rsid w:val="00DE4473"/>
    <w:rsid w:val="00DE5E77"/>
    <w:rsid w:val="00DF330F"/>
    <w:rsid w:val="00E0134F"/>
    <w:rsid w:val="00E07DB9"/>
    <w:rsid w:val="00E15759"/>
    <w:rsid w:val="00E20034"/>
    <w:rsid w:val="00E353C8"/>
    <w:rsid w:val="00E364CD"/>
    <w:rsid w:val="00E41AC4"/>
    <w:rsid w:val="00E5117E"/>
    <w:rsid w:val="00E550D6"/>
    <w:rsid w:val="00E60512"/>
    <w:rsid w:val="00E60F05"/>
    <w:rsid w:val="00E64517"/>
    <w:rsid w:val="00E74C52"/>
    <w:rsid w:val="00E74CE0"/>
    <w:rsid w:val="00EA3437"/>
    <w:rsid w:val="00EA3FDB"/>
    <w:rsid w:val="00EB007E"/>
    <w:rsid w:val="00EC1828"/>
    <w:rsid w:val="00EC286E"/>
    <w:rsid w:val="00EC655E"/>
    <w:rsid w:val="00EF626A"/>
    <w:rsid w:val="00F06B0F"/>
    <w:rsid w:val="00F1167F"/>
    <w:rsid w:val="00F13E89"/>
    <w:rsid w:val="00F32608"/>
    <w:rsid w:val="00F32EB0"/>
    <w:rsid w:val="00F3563F"/>
    <w:rsid w:val="00F35EF2"/>
    <w:rsid w:val="00F37CFB"/>
    <w:rsid w:val="00F45595"/>
    <w:rsid w:val="00F46173"/>
    <w:rsid w:val="00F46D78"/>
    <w:rsid w:val="00F46D7F"/>
    <w:rsid w:val="00F5685E"/>
    <w:rsid w:val="00F625D6"/>
    <w:rsid w:val="00F649D2"/>
    <w:rsid w:val="00F67AD5"/>
    <w:rsid w:val="00F73B8D"/>
    <w:rsid w:val="00F765F8"/>
    <w:rsid w:val="00F866E4"/>
    <w:rsid w:val="00F86C2C"/>
    <w:rsid w:val="00F86EE1"/>
    <w:rsid w:val="00F926C5"/>
    <w:rsid w:val="00F93886"/>
    <w:rsid w:val="00FA4B76"/>
    <w:rsid w:val="00FB1902"/>
    <w:rsid w:val="00FB3A06"/>
    <w:rsid w:val="00FB4CEA"/>
    <w:rsid w:val="00FB6E8C"/>
    <w:rsid w:val="00FC214E"/>
    <w:rsid w:val="00FC38FC"/>
    <w:rsid w:val="00FC7A88"/>
    <w:rsid w:val="00FD0E31"/>
    <w:rsid w:val="00FD1F13"/>
    <w:rsid w:val="00FD387D"/>
    <w:rsid w:val="00FE7B90"/>
    <w:rsid w:val="00FF62CB"/>
    <w:rsid w:val="237A56AE"/>
    <w:rsid w:val="3D8E49BB"/>
    <w:rsid w:val="7A83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6F18BB7"/>
  <w15:docId w15:val="{B135EB18-88EA-4A0C-AB53-200EFBCB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basedOn w:val="Normal"/>
    <w:next w:val="Normal"/>
    <w:link w:val="Heading1Char"/>
    <w:qFormat/>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nhideWhenUsed/>
    <w:qFormat/>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nhideWhenUsed/>
    <w:qFormat/>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nhideWhenUsed/>
    <w:qFormat/>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nhideWhenUsed/>
    <w:qFormat/>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line="240" w:lineRule="auto"/>
    </w:pPr>
    <w:rPr>
      <w:b/>
      <w:bCs/>
      <w:smallCaps/>
      <w:color w:val="44546A" w:themeColor="text2"/>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472C4" w:themeColor="accent1"/>
      <w:sz w:val="28"/>
      <w:szCs w:val="28"/>
    </w:r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tabs>
        <w:tab w:val="left" w:pos="1320"/>
        <w:tab w:val="right" w:leader="dot" w:pos="9393"/>
      </w:tabs>
      <w:spacing w:before="120" w:after="120" w:line="312" w:lineRule="auto"/>
      <w:ind w:left="446"/>
      <w:jc w:val="both"/>
    </w:p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1F3864" w:themeColor="accent1" w:themeShade="80"/>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basedOn w:val="DefaultParagraphFont"/>
    <w:link w:val="ListParagraph"/>
    <w:uiPriority w:val="34"/>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F5496" w:themeColor="accent1" w:themeShade="BF"/>
      <w:sz w:val="28"/>
      <w:szCs w:val="28"/>
    </w:rPr>
  </w:style>
  <w:style w:type="character" w:customStyle="1" w:styleId="bold">
    <w:name w:val="bold"/>
    <w:basedOn w:val="DefaultParagraphFont"/>
    <w:qFormat/>
  </w:style>
  <w:style w:type="character" w:customStyle="1" w:styleId="Heading4Char">
    <w:name w:val="Heading 4 Char"/>
    <w:basedOn w:val="DefaultParagraphFont"/>
    <w:link w:val="Heading4"/>
    <w:uiPriority w:val="9"/>
    <w:qFormat/>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2F5496" w:themeColor="accent1" w:themeShade="BF"/>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customStyle="1" w:styleId="Hed0">
    <w:name w:val="Hed0"/>
    <w:basedOn w:val="Normal"/>
    <w:qFormat/>
    <w:pPr>
      <w:numPr>
        <w:numId w:val="1"/>
      </w:numPr>
      <w:tabs>
        <w:tab w:val="left" w:pos="360"/>
      </w:tabs>
      <w:spacing w:after="0" w:line="240" w:lineRule="auto"/>
      <w:ind w:left="720"/>
      <w:contextualSpacing/>
    </w:pPr>
    <w:rPr>
      <w:rFonts w:ascii="Times New Roman" w:hAnsi="Times New Roman" w:cs="Times New Roman"/>
      <w:sz w:val="26"/>
      <w:szCs w:val="26"/>
    </w:rPr>
  </w:style>
  <w:style w:type="paragraph" w:customStyle="1" w:styleId="para">
    <w:name w:val="para"/>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NormalBold">
    <w:name w:val="Normal Bold"/>
    <w:basedOn w:val="Normal"/>
    <w:next w:val="Normal"/>
    <w:qFormat/>
    <w:pPr>
      <w:spacing w:after="0" w:line="240" w:lineRule="auto"/>
    </w:pPr>
    <w:rPr>
      <w:rFonts w:ascii=".VnArial" w:eastAsia="Times New Roman" w:hAnsi=".VnArial" w:cs="Times New Roman"/>
      <w:b/>
      <w:szCs w:val="24"/>
    </w:rPr>
  </w:style>
  <w:style w:type="paragraph" w:customStyle="1" w:styleId="TOCHeading1">
    <w:name w:val="TOC Heading1"/>
    <w:basedOn w:val="Heading1"/>
    <w:next w:val="Normal"/>
    <w:uiPriority w:val="39"/>
    <w:unhideWhenUsed/>
    <w:qFormat/>
    <w:pPr>
      <w:outlineLvl w:val="9"/>
    </w:p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472C4" w:themeColor="accent1"/>
      <w:sz w:val="28"/>
      <w:szCs w:val="28"/>
    </w:rPr>
  </w:style>
  <w:style w:type="paragraph" w:styleId="NoSpacing">
    <w:name w:val="No Spacing"/>
    <w:link w:val="NoSpacingChar"/>
    <w:uiPriority w:val="1"/>
    <w:qFormat/>
    <w:pPr>
      <w:spacing w:after="0" w:line="240" w:lineRule="auto"/>
    </w:pPr>
    <w:rPr>
      <w:sz w:val="22"/>
      <w:szCs w:val="22"/>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node">
    <w:name w:val="nod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d">
    <w:name w:val="node_d"/>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style>
  <w:style w:type="paragraph" w:styleId="BodyText">
    <w:name w:val="Body Text"/>
    <w:basedOn w:val="Normal"/>
    <w:link w:val="BodyTextChar"/>
    <w:rsid w:val="00AE38B4"/>
    <w:pPr>
      <w:spacing w:after="0" w:line="240" w:lineRule="auto"/>
      <w:jc w:val="center"/>
    </w:pPr>
    <w:rPr>
      <w:rFonts w:ascii="Times New Roman" w:eastAsia="Times New Roman" w:hAnsi="Times New Roman" w:cs="Times New Roman"/>
      <w:b/>
      <w:sz w:val="28"/>
      <w:szCs w:val="20"/>
      <w:lang w:eastAsia="vi-VN"/>
    </w:rPr>
  </w:style>
  <w:style w:type="character" w:customStyle="1" w:styleId="BodyTextChar">
    <w:name w:val="Body Text Char"/>
    <w:basedOn w:val="DefaultParagraphFont"/>
    <w:link w:val="BodyText"/>
    <w:rsid w:val="00AE38B4"/>
    <w:rPr>
      <w:rFonts w:ascii="Times New Roman" w:eastAsia="Times New Roman" w:hAnsi="Times New Roman" w:cs="Times New Roman"/>
      <w:b/>
      <w:sz w:val="28"/>
      <w:lang w:eastAsia="vi-VN"/>
    </w:rPr>
  </w:style>
  <w:style w:type="table" w:styleId="PlainTable4">
    <w:name w:val="Plain Table 4"/>
    <w:basedOn w:val="TableNormal"/>
    <w:uiPriority w:val="44"/>
    <w:rsid w:val="00AE38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llList2">
    <w:name w:val="Ball List 2"/>
    <w:basedOn w:val="Normal"/>
    <w:next w:val="BalloonText"/>
    <w:link w:val="BallList2Char"/>
    <w:autoRedefine/>
    <w:qFormat/>
    <w:rsid w:val="00781C2C"/>
    <w:pPr>
      <w:numPr>
        <w:ilvl w:val="1"/>
        <w:numId w:val="9"/>
      </w:numPr>
      <w:suppressAutoHyphens/>
      <w:spacing w:before="120" w:after="0" w:line="240" w:lineRule="auto"/>
      <w:ind w:left="993"/>
    </w:pPr>
    <w:rPr>
      <w:rFonts w:ascii="Times New Roman" w:eastAsia="Cambria Math" w:hAnsi="Times New Roman" w:cs="Times New Roman"/>
      <w:lang w:eastAsia="ar-SA"/>
    </w:rPr>
  </w:style>
  <w:style w:type="character" w:customStyle="1" w:styleId="BallList2Char">
    <w:name w:val="Ball List 2 Char"/>
    <w:basedOn w:val="DefaultParagraphFont"/>
    <w:link w:val="BallList2"/>
    <w:rsid w:val="00781C2C"/>
    <w:rPr>
      <w:rFonts w:ascii="Times New Roman" w:eastAsia="Cambria Math" w:hAnsi="Times New Roman" w:cs="Times New Roman"/>
      <w:sz w:val="22"/>
      <w:szCs w:val="22"/>
      <w:lang w:eastAsia="ar-SA"/>
    </w:rPr>
  </w:style>
  <w:style w:type="character" w:customStyle="1" w:styleId="Balllist3Char">
    <w:name w:val="Ball list 3 Char"/>
    <w:basedOn w:val="DefaultParagraphFont"/>
    <w:link w:val="Balllist3"/>
    <w:locked/>
    <w:rsid w:val="00781C2C"/>
    <w:rPr>
      <w:rFonts w:ascii="Arial" w:hAnsi="Arial" w:cs="Arial"/>
      <w:szCs w:val="24"/>
      <w:lang w:val="vi-VN" w:eastAsia="ar-SA"/>
    </w:rPr>
  </w:style>
  <w:style w:type="paragraph" w:customStyle="1" w:styleId="Balllist3">
    <w:name w:val="Ball list 3"/>
    <w:basedOn w:val="Normal"/>
    <w:next w:val="Normal"/>
    <w:link w:val="Balllist3Char"/>
    <w:autoRedefine/>
    <w:qFormat/>
    <w:rsid w:val="00781C2C"/>
    <w:pPr>
      <w:numPr>
        <w:numId w:val="10"/>
      </w:numPr>
      <w:suppressAutoHyphens/>
      <w:spacing w:before="120" w:after="120" w:line="360" w:lineRule="auto"/>
      <w:contextualSpacing/>
      <w:jc w:val="both"/>
    </w:pPr>
    <w:rPr>
      <w:rFonts w:ascii="Arial" w:hAnsi="Arial" w:cs="Arial"/>
      <w:sz w:val="20"/>
      <w:szCs w:val="24"/>
      <w:lang w:val="vi-VN"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6774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146E9F-D370-410F-9EAA-377750D3B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21</Pages>
  <Words>2783</Words>
  <Characters>15868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 Nguyễn Thị Phương</dc:creator>
  <cp:lastModifiedBy>Admin</cp:lastModifiedBy>
  <cp:revision>24</cp:revision>
  <cp:lastPrinted>2019-12-05T01:38:00Z</cp:lastPrinted>
  <dcterms:created xsi:type="dcterms:W3CDTF">2022-02-26T16:51:00Z</dcterms:created>
  <dcterms:modified xsi:type="dcterms:W3CDTF">2022-04-01T17:44:00Z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