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2E5" w:rsidRPr="009742E5" w:rsidRDefault="009742E5" w:rsidP="009742E5">
      <w:pPr>
        <w:shd w:val="clear" w:color="auto" w:fill="FFFFFF"/>
        <w:spacing w:after="0" w:line="240" w:lineRule="auto"/>
        <w:textAlignment w:val="top"/>
        <w:rPr>
          <w:rFonts w:ascii="Arial" w:eastAsia="Times New Roman" w:hAnsi="Arial" w:cs="Arial"/>
          <w:color w:val="777777"/>
          <w:sz w:val="18"/>
          <w:szCs w:val="18"/>
        </w:rPr>
      </w:pPr>
      <w:r w:rsidRPr="009742E5">
        <w:rPr>
          <w:rFonts w:ascii="Arial" w:eastAsia="Times New Roman" w:hAnsi="Arial" w:cs="Arial"/>
          <w:color w:val="777777"/>
          <w:sz w:val="18"/>
          <w:szCs w:val="18"/>
        </w:rPr>
        <w:br/>
      </w:r>
      <w:bookmarkStart w:id="0" w:name="_GoBack"/>
      <w:bookmarkEnd w:id="0"/>
      <w:r w:rsidRPr="009742E5">
        <w:rPr>
          <w:rFonts w:ascii="Arial" w:eastAsia="Times New Roman" w:hAnsi="Arial" w:cs="Arial" w:hint="eastAsia"/>
          <w:color w:val="777777"/>
          <w:sz w:val="27"/>
          <w:szCs w:val="27"/>
          <w:lang w:eastAsia="ja-JP"/>
        </w:rPr>
        <w:t>Lorem Ipsum</w:t>
      </w:r>
      <w:r w:rsidRPr="009742E5">
        <w:rPr>
          <w:rFonts w:ascii="MS Gothic" w:eastAsia="MS Gothic" w:hAnsi="MS Gothic" w:cs="MS Gothic" w:hint="eastAsia"/>
          <w:color w:val="777777"/>
          <w:sz w:val="27"/>
          <w:szCs w:val="27"/>
          <w:lang w:eastAsia="ja-JP"/>
        </w:rPr>
        <w:t>とは何ですか？</w:t>
      </w:r>
      <w:r w:rsidRPr="009742E5">
        <w:rPr>
          <w:rFonts w:ascii="Arial" w:eastAsia="Times New Roman" w:hAnsi="Arial" w:cs="Arial" w:hint="eastAsia"/>
          <w:color w:val="777777"/>
          <w:sz w:val="27"/>
          <w:szCs w:val="27"/>
          <w:lang w:eastAsia="ja-JP"/>
        </w:rPr>
        <w:br/>
        <w:t>Lorem Ipsum</w:t>
      </w:r>
      <w:r w:rsidRPr="009742E5">
        <w:rPr>
          <w:rFonts w:ascii="MS Gothic" w:eastAsia="MS Gothic" w:hAnsi="MS Gothic" w:cs="MS Gothic" w:hint="eastAsia"/>
          <w:color w:val="777777"/>
          <w:sz w:val="27"/>
          <w:szCs w:val="27"/>
          <w:lang w:eastAsia="ja-JP"/>
        </w:rPr>
        <w:t>は、印刷および植字業界の単なるダミーテキストです。</w:t>
      </w:r>
      <w:r w:rsidRPr="009742E5">
        <w:rPr>
          <w:rFonts w:ascii="Arial" w:eastAsia="Times New Roman" w:hAnsi="Arial" w:cs="Arial" w:hint="eastAsia"/>
          <w:color w:val="777777"/>
          <w:sz w:val="27"/>
          <w:szCs w:val="27"/>
          <w:lang w:eastAsia="ja-JP"/>
        </w:rPr>
        <w:t xml:space="preserve"> Lorem Ipsum</w:t>
      </w:r>
      <w:r w:rsidRPr="009742E5">
        <w:rPr>
          <w:rFonts w:ascii="MS Gothic" w:eastAsia="MS Gothic" w:hAnsi="MS Gothic" w:cs="MS Gothic" w:hint="eastAsia"/>
          <w:color w:val="777777"/>
          <w:sz w:val="27"/>
          <w:szCs w:val="27"/>
          <w:lang w:eastAsia="ja-JP"/>
        </w:rPr>
        <w:t>は、</w:t>
      </w:r>
      <w:r w:rsidRPr="009742E5">
        <w:rPr>
          <w:rFonts w:ascii="Arial" w:eastAsia="Times New Roman" w:hAnsi="Arial" w:cs="Arial" w:hint="eastAsia"/>
          <w:color w:val="777777"/>
          <w:sz w:val="27"/>
          <w:szCs w:val="27"/>
          <w:lang w:eastAsia="ja-JP"/>
        </w:rPr>
        <w:t>1500</w:t>
      </w:r>
      <w:r w:rsidRPr="009742E5">
        <w:rPr>
          <w:rFonts w:ascii="MS Gothic" w:eastAsia="MS Gothic" w:hAnsi="MS Gothic" w:cs="MS Gothic" w:hint="eastAsia"/>
          <w:color w:val="777777"/>
          <w:sz w:val="27"/>
          <w:szCs w:val="27"/>
          <w:lang w:eastAsia="ja-JP"/>
        </w:rPr>
        <w:t>年代以来、業界の標準的なダミーテキストであり、未知のプリンターがタイプのギャレーを取り、それをスクランブルしてタイプ見本帳を作成していました。</w:t>
      </w:r>
      <w:r w:rsidRPr="009742E5">
        <w:rPr>
          <w:rFonts w:ascii="Arial" w:eastAsia="Times New Roman" w:hAnsi="Arial" w:cs="Arial" w:hint="eastAsia"/>
          <w:color w:val="777777"/>
          <w:sz w:val="27"/>
          <w:szCs w:val="27"/>
          <w:lang w:eastAsia="ja-JP"/>
        </w:rPr>
        <w:t xml:space="preserve"> 5</w:t>
      </w:r>
      <w:r w:rsidRPr="009742E5">
        <w:rPr>
          <w:rFonts w:ascii="MS Gothic" w:eastAsia="MS Gothic" w:hAnsi="MS Gothic" w:cs="MS Gothic" w:hint="eastAsia"/>
          <w:color w:val="777777"/>
          <w:sz w:val="27"/>
          <w:szCs w:val="27"/>
          <w:lang w:eastAsia="ja-JP"/>
        </w:rPr>
        <w:t>世紀だけでなく、電子組版への飛躍も生き残り、本質的に変化していません。</w:t>
      </w:r>
      <w:r w:rsidRPr="009742E5">
        <w:rPr>
          <w:rFonts w:ascii="Arial" w:eastAsia="Times New Roman" w:hAnsi="Arial" w:cs="Arial" w:hint="eastAsia"/>
          <w:color w:val="777777"/>
          <w:sz w:val="27"/>
          <w:szCs w:val="27"/>
          <w:lang w:eastAsia="ja-JP"/>
        </w:rPr>
        <w:t xml:space="preserve"> 1960</w:t>
      </w:r>
      <w:r w:rsidRPr="009742E5">
        <w:rPr>
          <w:rFonts w:ascii="MS Gothic" w:eastAsia="MS Gothic" w:hAnsi="MS Gothic" w:cs="MS Gothic" w:hint="eastAsia"/>
          <w:color w:val="777777"/>
          <w:sz w:val="27"/>
          <w:szCs w:val="27"/>
          <w:lang w:eastAsia="ja-JP"/>
        </w:rPr>
        <w:t>年代に</w:t>
      </w:r>
      <w:r w:rsidRPr="009742E5">
        <w:rPr>
          <w:rFonts w:ascii="Arial" w:eastAsia="Times New Roman" w:hAnsi="Arial" w:cs="Arial" w:hint="eastAsia"/>
          <w:color w:val="777777"/>
          <w:sz w:val="27"/>
          <w:szCs w:val="27"/>
          <w:lang w:eastAsia="ja-JP"/>
        </w:rPr>
        <w:t>Lorem Ipsum</w:t>
      </w:r>
      <w:r w:rsidRPr="009742E5">
        <w:rPr>
          <w:rFonts w:ascii="MS Gothic" w:eastAsia="MS Gothic" w:hAnsi="MS Gothic" w:cs="MS Gothic" w:hint="eastAsia"/>
          <w:color w:val="777777"/>
          <w:sz w:val="27"/>
          <w:szCs w:val="27"/>
          <w:lang w:eastAsia="ja-JP"/>
        </w:rPr>
        <w:t>パッセージを含む</w:t>
      </w:r>
      <w:r w:rsidRPr="009742E5">
        <w:rPr>
          <w:rFonts w:ascii="Arial" w:eastAsia="Times New Roman" w:hAnsi="Arial" w:cs="Arial" w:hint="eastAsia"/>
          <w:color w:val="777777"/>
          <w:sz w:val="27"/>
          <w:szCs w:val="27"/>
          <w:lang w:eastAsia="ja-JP"/>
        </w:rPr>
        <w:t>Letraset</w:t>
      </w:r>
      <w:r w:rsidRPr="009742E5">
        <w:rPr>
          <w:rFonts w:ascii="MS Gothic" w:eastAsia="MS Gothic" w:hAnsi="MS Gothic" w:cs="MS Gothic" w:hint="eastAsia"/>
          <w:color w:val="777777"/>
          <w:sz w:val="27"/>
          <w:szCs w:val="27"/>
          <w:lang w:eastAsia="ja-JP"/>
        </w:rPr>
        <w:t>シートがリリースされ、最近では</w:t>
      </w:r>
      <w:r w:rsidRPr="009742E5">
        <w:rPr>
          <w:rFonts w:ascii="Arial" w:eastAsia="Times New Roman" w:hAnsi="Arial" w:cs="Arial" w:hint="eastAsia"/>
          <w:color w:val="777777"/>
          <w:sz w:val="27"/>
          <w:szCs w:val="27"/>
          <w:lang w:eastAsia="ja-JP"/>
        </w:rPr>
        <w:t>Lorem Ipsum</w:t>
      </w:r>
      <w:r w:rsidRPr="009742E5">
        <w:rPr>
          <w:rFonts w:ascii="MS Gothic" w:eastAsia="MS Gothic" w:hAnsi="MS Gothic" w:cs="MS Gothic" w:hint="eastAsia"/>
          <w:color w:val="777777"/>
          <w:sz w:val="27"/>
          <w:szCs w:val="27"/>
          <w:lang w:eastAsia="ja-JP"/>
        </w:rPr>
        <w:t>のバージョンを含む</w:t>
      </w:r>
      <w:r w:rsidRPr="009742E5">
        <w:rPr>
          <w:rFonts w:ascii="Arial" w:eastAsia="Times New Roman" w:hAnsi="Arial" w:cs="Arial" w:hint="eastAsia"/>
          <w:color w:val="777777"/>
          <w:sz w:val="27"/>
          <w:szCs w:val="27"/>
          <w:lang w:eastAsia="ja-JP"/>
        </w:rPr>
        <w:t>Aldus PageMaker</w:t>
      </w:r>
      <w:r w:rsidRPr="009742E5">
        <w:rPr>
          <w:rFonts w:ascii="MS Gothic" w:eastAsia="MS Gothic" w:hAnsi="MS Gothic" w:cs="MS Gothic" w:hint="eastAsia"/>
          <w:color w:val="777777"/>
          <w:sz w:val="27"/>
          <w:szCs w:val="27"/>
          <w:lang w:eastAsia="ja-JP"/>
        </w:rPr>
        <w:t>のようなデスクトップパブリッシングソフトウェアで一般化されました。</w:t>
      </w:r>
      <w:r w:rsidRPr="009742E5">
        <w:rPr>
          <w:rFonts w:ascii="Arial" w:eastAsia="Times New Roman" w:hAnsi="Arial" w:cs="Arial" w:hint="eastAsia"/>
          <w:color w:val="777777"/>
          <w:sz w:val="27"/>
          <w:szCs w:val="27"/>
          <w:lang w:eastAsia="ja-JP"/>
        </w:rPr>
        <w:br/>
      </w:r>
      <w:r w:rsidRPr="009742E5">
        <w:rPr>
          <w:rFonts w:ascii="Arial" w:eastAsia="Times New Roman" w:hAnsi="Arial" w:cs="Arial" w:hint="eastAsia"/>
          <w:color w:val="777777"/>
          <w:sz w:val="27"/>
          <w:szCs w:val="27"/>
          <w:lang w:eastAsia="ja-JP"/>
        </w:rPr>
        <w:br/>
      </w:r>
      <w:r w:rsidRPr="009742E5">
        <w:rPr>
          <w:rFonts w:ascii="MS Gothic" w:eastAsia="MS Gothic" w:hAnsi="MS Gothic" w:cs="MS Gothic" w:hint="eastAsia"/>
          <w:color w:val="777777"/>
          <w:sz w:val="27"/>
          <w:szCs w:val="27"/>
          <w:lang w:eastAsia="ja-JP"/>
        </w:rPr>
        <w:t>なぜ使用するのですか？</w:t>
      </w:r>
      <w:r w:rsidRPr="009742E5">
        <w:rPr>
          <w:rFonts w:ascii="Arial" w:eastAsia="Times New Roman" w:hAnsi="Arial" w:cs="Arial" w:hint="eastAsia"/>
          <w:color w:val="777777"/>
          <w:sz w:val="27"/>
          <w:szCs w:val="27"/>
          <w:lang w:eastAsia="ja-JP"/>
        </w:rPr>
        <w:br/>
      </w:r>
      <w:r w:rsidRPr="009742E5">
        <w:rPr>
          <w:rFonts w:ascii="MS Gothic" w:eastAsia="MS Gothic" w:hAnsi="MS Gothic" w:cs="MS Gothic" w:hint="eastAsia"/>
          <w:color w:val="777777"/>
          <w:sz w:val="27"/>
          <w:szCs w:val="27"/>
          <w:lang w:eastAsia="ja-JP"/>
        </w:rPr>
        <w:t>ページのレイアウトを見たときに、読者がページの読み取り可能なコンテンツに気を取られてしまうことは、長い間確立された事実です。</w:t>
      </w:r>
      <w:r w:rsidRPr="009742E5">
        <w:rPr>
          <w:rFonts w:ascii="Arial" w:eastAsia="Times New Roman" w:hAnsi="Arial" w:cs="Arial" w:hint="eastAsia"/>
          <w:color w:val="777777"/>
          <w:sz w:val="27"/>
          <w:szCs w:val="27"/>
          <w:lang w:eastAsia="ja-JP"/>
        </w:rPr>
        <w:t xml:space="preserve"> Lorem Ipsum</w:t>
      </w:r>
      <w:r w:rsidRPr="009742E5">
        <w:rPr>
          <w:rFonts w:ascii="MS Gothic" w:eastAsia="MS Gothic" w:hAnsi="MS Gothic" w:cs="MS Gothic" w:hint="eastAsia"/>
          <w:color w:val="777777"/>
          <w:sz w:val="27"/>
          <w:szCs w:val="27"/>
          <w:lang w:eastAsia="ja-JP"/>
        </w:rPr>
        <w:t>を使用することのポイントは、「ここのコンテンツ、ここのコンテンツ」を使用するのとは対照的に、文字の多かれ少なかれ正規分布を持ち、読みやすい英語のように見えることです。多くのデスクトップパブリッシングパッケージと</w:t>
      </w:r>
      <w:r w:rsidRPr="009742E5">
        <w:rPr>
          <w:rFonts w:ascii="Arial" w:eastAsia="Times New Roman" w:hAnsi="Arial" w:cs="Arial" w:hint="eastAsia"/>
          <w:color w:val="777777"/>
          <w:sz w:val="27"/>
          <w:szCs w:val="27"/>
          <w:lang w:eastAsia="ja-JP"/>
        </w:rPr>
        <w:t>Web</w:t>
      </w:r>
      <w:r w:rsidRPr="009742E5">
        <w:rPr>
          <w:rFonts w:ascii="MS Gothic" w:eastAsia="MS Gothic" w:hAnsi="MS Gothic" w:cs="MS Gothic" w:hint="eastAsia"/>
          <w:color w:val="777777"/>
          <w:sz w:val="27"/>
          <w:szCs w:val="27"/>
          <w:lang w:eastAsia="ja-JP"/>
        </w:rPr>
        <w:t>ページエディターは現在、</w:t>
      </w:r>
      <w:r w:rsidRPr="009742E5">
        <w:rPr>
          <w:rFonts w:ascii="Arial" w:eastAsia="Times New Roman" w:hAnsi="Arial" w:cs="Arial" w:hint="eastAsia"/>
          <w:color w:val="777777"/>
          <w:sz w:val="27"/>
          <w:szCs w:val="27"/>
          <w:lang w:eastAsia="ja-JP"/>
        </w:rPr>
        <w:t>Lorem Ipsum</w:t>
      </w:r>
      <w:r w:rsidRPr="009742E5">
        <w:rPr>
          <w:rFonts w:ascii="MS Gothic" w:eastAsia="MS Gothic" w:hAnsi="MS Gothic" w:cs="MS Gothic" w:hint="eastAsia"/>
          <w:color w:val="777777"/>
          <w:sz w:val="27"/>
          <w:szCs w:val="27"/>
          <w:lang w:eastAsia="ja-JP"/>
        </w:rPr>
        <w:t>をデフォルトのモデルテキストとして使用しており、「</w:t>
      </w:r>
      <w:r w:rsidRPr="009742E5">
        <w:rPr>
          <w:rFonts w:ascii="Arial" w:eastAsia="Times New Roman" w:hAnsi="Arial" w:cs="Arial" w:hint="eastAsia"/>
          <w:color w:val="777777"/>
          <w:sz w:val="27"/>
          <w:szCs w:val="27"/>
          <w:lang w:eastAsia="ja-JP"/>
        </w:rPr>
        <w:t>lorem ipsum</w:t>
      </w:r>
      <w:r w:rsidRPr="009742E5">
        <w:rPr>
          <w:rFonts w:ascii="MS Gothic" w:eastAsia="MS Gothic" w:hAnsi="MS Gothic" w:cs="MS Gothic" w:hint="eastAsia"/>
          <w:color w:val="777777"/>
          <w:sz w:val="27"/>
          <w:szCs w:val="27"/>
          <w:lang w:eastAsia="ja-JP"/>
        </w:rPr>
        <w:t>」を検索すると、まだ初期の多くの</w:t>
      </w:r>
      <w:r w:rsidRPr="009742E5">
        <w:rPr>
          <w:rFonts w:ascii="Arial" w:eastAsia="Times New Roman" w:hAnsi="Arial" w:cs="Arial" w:hint="eastAsia"/>
          <w:color w:val="777777"/>
          <w:sz w:val="27"/>
          <w:szCs w:val="27"/>
          <w:lang w:eastAsia="ja-JP"/>
        </w:rPr>
        <w:t>Web</w:t>
      </w:r>
      <w:r w:rsidRPr="009742E5">
        <w:rPr>
          <w:rFonts w:ascii="MS Gothic" w:eastAsia="MS Gothic" w:hAnsi="MS Gothic" w:cs="MS Gothic" w:hint="eastAsia"/>
          <w:color w:val="777777"/>
          <w:sz w:val="27"/>
          <w:szCs w:val="27"/>
          <w:lang w:eastAsia="ja-JP"/>
        </w:rPr>
        <w:t>サイトが見つかります。さまざまなバージョンが長年にわたって、時には偶然に、時には意図的に（注入されたユーモアなど）進化してきました。</w:t>
      </w:r>
    </w:p>
    <w:p w:rsidR="0065178D" w:rsidRDefault="0065178D"/>
    <w:sectPr w:rsidR="00651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2E5"/>
    <w:rsid w:val="0020070E"/>
    <w:rsid w:val="0065178D"/>
    <w:rsid w:val="009742E5"/>
    <w:rsid w:val="00CF0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A12A2"/>
  <w15:chartTrackingRefBased/>
  <w15:docId w15:val="{82DB1E2A-8CFC-489C-ACCC-4AD0C3FF2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974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452350">
      <w:bodyDiv w:val="1"/>
      <w:marLeft w:val="0"/>
      <w:marRight w:val="0"/>
      <w:marTop w:val="0"/>
      <w:marBottom w:val="0"/>
      <w:divBdr>
        <w:top w:val="none" w:sz="0" w:space="0" w:color="auto"/>
        <w:left w:val="none" w:sz="0" w:space="0" w:color="auto"/>
        <w:bottom w:val="none" w:sz="0" w:space="0" w:color="auto"/>
        <w:right w:val="none" w:sz="0" w:space="0" w:color="auto"/>
      </w:divBdr>
      <w:divsChild>
        <w:div w:id="524288856">
          <w:marLeft w:val="0"/>
          <w:marRight w:val="0"/>
          <w:marTop w:val="0"/>
          <w:marBottom w:val="0"/>
          <w:divBdr>
            <w:top w:val="none" w:sz="0" w:space="0" w:color="auto"/>
            <w:left w:val="none" w:sz="0" w:space="0" w:color="auto"/>
            <w:bottom w:val="none" w:sz="0" w:space="0" w:color="auto"/>
            <w:right w:val="none" w:sz="0" w:space="0" w:color="auto"/>
          </w:divBdr>
          <w:divsChild>
            <w:div w:id="843279195">
              <w:marLeft w:val="0"/>
              <w:marRight w:val="0"/>
              <w:marTop w:val="0"/>
              <w:marBottom w:val="0"/>
              <w:divBdr>
                <w:top w:val="none" w:sz="0" w:space="0" w:color="auto"/>
                <w:left w:val="none" w:sz="0" w:space="0" w:color="auto"/>
                <w:bottom w:val="none" w:sz="0" w:space="0" w:color="auto"/>
                <w:right w:val="none" w:sz="0" w:space="0" w:color="auto"/>
              </w:divBdr>
              <w:divsChild>
                <w:div w:id="1635915368">
                  <w:marLeft w:val="0"/>
                  <w:marRight w:val="0"/>
                  <w:marTop w:val="0"/>
                  <w:marBottom w:val="0"/>
                  <w:divBdr>
                    <w:top w:val="none" w:sz="0" w:space="0" w:color="auto"/>
                    <w:left w:val="none" w:sz="0" w:space="0" w:color="auto"/>
                    <w:bottom w:val="none" w:sz="0" w:space="0" w:color="auto"/>
                    <w:right w:val="none" w:sz="0" w:space="0" w:color="auto"/>
                  </w:divBdr>
                  <w:divsChild>
                    <w:div w:id="1716277336">
                      <w:marLeft w:val="0"/>
                      <w:marRight w:val="0"/>
                      <w:marTop w:val="0"/>
                      <w:marBottom w:val="0"/>
                      <w:divBdr>
                        <w:top w:val="none" w:sz="0" w:space="0" w:color="auto"/>
                        <w:left w:val="none" w:sz="0" w:space="0" w:color="auto"/>
                        <w:bottom w:val="none" w:sz="0" w:space="0" w:color="auto"/>
                        <w:right w:val="none" w:sz="0" w:space="0" w:color="auto"/>
                      </w:divBdr>
                      <w:divsChild>
                        <w:div w:id="1450857197">
                          <w:marLeft w:val="0"/>
                          <w:marRight w:val="0"/>
                          <w:marTop w:val="0"/>
                          <w:marBottom w:val="0"/>
                          <w:divBdr>
                            <w:top w:val="none" w:sz="0" w:space="0" w:color="auto"/>
                            <w:left w:val="none" w:sz="0" w:space="0" w:color="auto"/>
                            <w:bottom w:val="none" w:sz="0" w:space="0" w:color="auto"/>
                            <w:right w:val="none" w:sz="0" w:space="0" w:color="auto"/>
                          </w:divBdr>
                          <w:divsChild>
                            <w:div w:id="1612514423">
                              <w:marLeft w:val="0"/>
                              <w:marRight w:val="300"/>
                              <w:marTop w:val="180"/>
                              <w:marBottom w:val="0"/>
                              <w:divBdr>
                                <w:top w:val="none" w:sz="0" w:space="0" w:color="auto"/>
                                <w:left w:val="none" w:sz="0" w:space="0" w:color="auto"/>
                                <w:bottom w:val="none" w:sz="0" w:space="0" w:color="auto"/>
                                <w:right w:val="none" w:sz="0" w:space="0" w:color="auto"/>
                              </w:divBdr>
                              <w:divsChild>
                                <w:div w:id="31457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810082">
          <w:marLeft w:val="0"/>
          <w:marRight w:val="0"/>
          <w:marTop w:val="0"/>
          <w:marBottom w:val="0"/>
          <w:divBdr>
            <w:top w:val="none" w:sz="0" w:space="0" w:color="auto"/>
            <w:left w:val="none" w:sz="0" w:space="0" w:color="auto"/>
            <w:bottom w:val="none" w:sz="0" w:space="0" w:color="auto"/>
            <w:right w:val="none" w:sz="0" w:space="0" w:color="auto"/>
          </w:divBdr>
          <w:divsChild>
            <w:div w:id="1465006367">
              <w:marLeft w:val="0"/>
              <w:marRight w:val="0"/>
              <w:marTop w:val="0"/>
              <w:marBottom w:val="0"/>
              <w:divBdr>
                <w:top w:val="none" w:sz="0" w:space="0" w:color="auto"/>
                <w:left w:val="none" w:sz="0" w:space="0" w:color="auto"/>
                <w:bottom w:val="none" w:sz="0" w:space="0" w:color="auto"/>
                <w:right w:val="none" w:sz="0" w:space="0" w:color="auto"/>
              </w:divBdr>
              <w:divsChild>
                <w:div w:id="1505825755">
                  <w:marLeft w:val="0"/>
                  <w:marRight w:val="0"/>
                  <w:marTop w:val="0"/>
                  <w:marBottom w:val="0"/>
                  <w:divBdr>
                    <w:top w:val="none" w:sz="0" w:space="0" w:color="auto"/>
                    <w:left w:val="none" w:sz="0" w:space="0" w:color="auto"/>
                    <w:bottom w:val="none" w:sz="0" w:space="0" w:color="auto"/>
                    <w:right w:val="none" w:sz="0" w:space="0" w:color="auto"/>
                  </w:divBdr>
                  <w:divsChild>
                    <w:div w:id="22950678">
                      <w:marLeft w:val="0"/>
                      <w:marRight w:val="0"/>
                      <w:marTop w:val="0"/>
                      <w:marBottom w:val="0"/>
                      <w:divBdr>
                        <w:top w:val="none" w:sz="0" w:space="0" w:color="auto"/>
                        <w:left w:val="none" w:sz="0" w:space="0" w:color="auto"/>
                        <w:bottom w:val="none" w:sz="0" w:space="0" w:color="auto"/>
                        <w:right w:val="none" w:sz="0" w:space="0" w:color="auto"/>
                      </w:divBdr>
                      <w:divsChild>
                        <w:div w:id="16512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Words>
  <Characters>547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Trọng Nhân</dc:creator>
  <cp:keywords/>
  <dc:description/>
  <cp:lastModifiedBy>Phạm Trọng Nhân</cp:lastModifiedBy>
  <cp:revision>1</cp:revision>
  <dcterms:created xsi:type="dcterms:W3CDTF">2020-03-12T07:27:00Z</dcterms:created>
  <dcterms:modified xsi:type="dcterms:W3CDTF">2020-03-12T07:27:00Z</dcterms:modified>
</cp:coreProperties>
</file>