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F7F2" w14:textId="2B3301A3" w:rsidR="00646760" w:rsidRDefault="00646760" w:rsidP="006467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KẾ HOẠCH </w:t>
      </w:r>
      <w:r w:rsidR="00330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DẠY HỌC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TÍCH HỢP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“</w:t>
      </w:r>
      <w:r w:rsidR="00330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KĨ NĂNG PCCC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="00330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CHO HSTH”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LỚP </w:t>
      </w:r>
      <w:r w:rsidR="00330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NĂM HỌC 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4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</w:p>
    <w:tbl>
      <w:tblPr>
        <w:tblpPr w:leftFromText="180" w:rightFromText="180" w:vertAnchor="page" w:horzAnchor="margin" w:tblpY="2468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967"/>
        <w:gridCol w:w="1604"/>
        <w:gridCol w:w="2031"/>
        <w:gridCol w:w="6062"/>
        <w:gridCol w:w="1212"/>
        <w:gridCol w:w="1212"/>
      </w:tblGrid>
      <w:tr w:rsidR="00646760" w:rsidRPr="00A960A7" w14:paraId="268D4C72" w14:textId="77777777" w:rsidTr="001D4ECA">
        <w:trPr>
          <w:trHeight w:val="1430"/>
        </w:trPr>
        <w:tc>
          <w:tcPr>
            <w:tcW w:w="1080" w:type="dxa"/>
            <w:vAlign w:val="center"/>
          </w:tcPr>
          <w:p w14:paraId="2F65DF93" w14:textId="24FA87D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Bài </w:t>
            </w:r>
            <w:r w:rsidR="00330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KĨ NĂNG PCCC</w:t>
            </w:r>
            <w:r w:rsidR="00330AED" w:rsidRPr="00A96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</w:t>
            </w:r>
            <w:r w:rsidR="00330A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CHO HSTH</w:t>
            </w:r>
          </w:p>
        </w:tc>
        <w:tc>
          <w:tcPr>
            <w:tcW w:w="1967" w:type="dxa"/>
            <w:vAlign w:val="center"/>
          </w:tcPr>
          <w:p w14:paraId="02BF9F4F" w14:textId="77777777" w:rsidR="00330AED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Tên bài </w:t>
            </w:r>
          </w:p>
          <w:p w14:paraId="723ECA04" w14:textId="3F001F5A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KĨ NĂNG PCCC</w:t>
            </w:r>
            <w:r w:rsidRPr="00A96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CHO HSTH</w:t>
            </w:r>
          </w:p>
        </w:tc>
        <w:tc>
          <w:tcPr>
            <w:tcW w:w="1604" w:type="dxa"/>
            <w:vAlign w:val="center"/>
          </w:tcPr>
          <w:p w14:paraId="6DD8DD75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 tích hợp/ Tiết dạy</w:t>
            </w:r>
          </w:p>
        </w:tc>
        <w:tc>
          <w:tcPr>
            <w:tcW w:w="2031" w:type="dxa"/>
            <w:vAlign w:val="center"/>
          </w:tcPr>
          <w:p w14:paraId="33B4C1D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Bài tích hợp</w:t>
            </w:r>
          </w:p>
        </w:tc>
        <w:tc>
          <w:tcPr>
            <w:tcW w:w="6062" w:type="dxa"/>
            <w:vAlign w:val="center"/>
          </w:tcPr>
          <w:p w14:paraId="387C79EB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Nội dung tích hợp </w:t>
            </w:r>
          </w:p>
        </w:tc>
        <w:tc>
          <w:tcPr>
            <w:tcW w:w="1212" w:type="dxa"/>
            <w:vAlign w:val="center"/>
          </w:tcPr>
          <w:p w14:paraId="1A5E040A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Mức độ tích hợp</w:t>
            </w:r>
          </w:p>
        </w:tc>
        <w:tc>
          <w:tcPr>
            <w:tcW w:w="1212" w:type="dxa"/>
            <w:noWrap/>
            <w:vAlign w:val="center"/>
          </w:tcPr>
          <w:p w14:paraId="23CDBB0B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646760" w:rsidRPr="00A960A7" w14:paraId="349E6DB3" w14:textId="77777777" w:rsidTr="001D4ECA">
        <w:trPr>
          <w:trHeight w:val="1422"/>
        </w:trPr>
        <w:tc>
          <w:tcPr>
            <w:tcW w:w="1080" w:type="dxa"/>
            <w:vAlign w:val="center"/>
          </w:tcPr>
          <w:p w14:paraId="15BA74C7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14:paraId="2D1EB516" w14:textId="2B68AA8A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 đề 1: Cách đề phòng và xử lý lửa cháy vào quần áo trên người</w:t>
            </w:r>
          </w:p>
        </w:tc>
        <w:tc>
          <w:tcPr>
            <w:tcW w:w="1604" w:type="dxa"/>
            <w:vAlign w:val="center"/>
          </w:tcPr>
          <w:p w14:paraId="0E15C8B7" w14:textId="79EA95ED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74C1BF09" w14:textId="6D1FDDA3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Bài </w:t>
            </w:r>
            <w:r w:rsidR="00330A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330A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Mạch điện đơn giản. Vật dẫn điện và vật ccahs điện</w:t>
            </w:r>
          </w:p>
        </w:tc>
        <w:tc>
          <w:tcPr>
            <w:tcW w:w="6062" w:type="dxa"/>
            <w:vAlign w:val="center"/>
          </w:tcPr>
          <w:p w14:paraId="47CAC311" w14:textId="12922DCD" w:rsidR="00646760" w:rsidRPr="00A960A7" w:rsidRDefault="00330AED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-Cần chú ý an toàn khi làm thí nghiệm để xác định vật dẫn điện vật cách điện</w:t>
            </w:r>
          </w:p>
        </w:tc>
        <w:tc>
          <w:tcPr>
            <w:tcW w:w="1212" w:type="dxa"/>
            <w:vAlign w:val="center"/>
          </w:tcPr>
          <w:p w14:paraId="48AA345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44A62320" w14:textId="4D1774BD" w:rsidR="00646760" w:rsidRPr="00456FD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944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646760" w:rsidRPr="00A960A7" w14:paraId="4FDD61C6" w14:textId="77777777" w:rsidTr="001D4ECA">
        <w:trPr>
          <w:trHeight w:val="1290"/>
        </w:trPr>
        <w:tc>
          <w:tcPr>
            <w:tcW w:w="1080" w:type="dxa"/>
            <w:noWrap/>
            <w:vAlign w:val="center"/>
          </w:tcPr>
          <w:p w14:paraId="6E41C7D4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7" w:type="dxa"/>
            <w:vAlign w:val="center"/>
          </w:tcPr>
          <w:p w14:paraId="6C9BF491" w14:textId="3E6BEB27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 đề 2: Sơ cứu khi bị  bỏng (phỏng)</w:t>
            </w:r>
          </w:p>
        </w:tc>
        <w:tc>
          <w:tcPr>
            <w:tcW w:w="1604" w:type="dxa"/>
            <w:vAlign w:val="center"/>
          </w:tcPr>
          <w:p w14:paraId="360255E3" w14:textId="2090C991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12A5BF02" w14:textId="4DC230E0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Bài 10: </w:t>
            </w:r>
            <w:r w:rsidR="00330AED">
              <w:rPr>
                <w:rFonts w:ascii="Times New Roman" w:eastAsia="Times New Roman" w:hAnsi="Times New Roman" w:cs="Times New Roman"/>
                <w:sz w:val="28"/>
                <w:szCs w:val="28"/>
              </w:rPr>
              <w:t>Năng lượng chất đốt</w:t>
            </w:r>
          </w:p>
        </w:tc>
        <w:tc>
          <w:tcPr>
            <w:tcW w:w="6062" w:type="dxa"/>
            <w:vAlign w:val="center"/>
          </w:tcPr>
          <w:p w14:paraId="7B9D6586" w14:textId="09EC431D" w:rsidR="00646760" w:rsidRPr="00A960A7" w:rsidRDefault="0086396E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-Chú ý khi thực hiện các biện pháp phòng chống cháy, nổ khi sử dụng năng lượng chất đốt</w:t>
            </w:r>
          </w:p>
        </w:tc>
        <w:tc>
          <w:tcPr>
            <w:tcW w:w="1212" w:type="dxa"/>
            <w:vAlign w:val="center"/>
          </w:tcPr>
          <w:p w14:paraId="604CAF8D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78F7A762" w14:textId="181CAE7D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944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</w:t>
            </w:r>
          </w:p>
        </w:tc>
      </w:tr>
      <w:tr w:rsidR="00646760" w:rsidRPr="00A960A7" w14:paraId="777AC3EE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7AFCB67A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7" w:type="dxa"/>
            <w:vAlign w:val="center"/>
          </w:tcPr>
          <w:p w14:paraId="4BF16673" w14:textId="083B488B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Chủ đề 3: Các biện pháp an toàn phòng cháy và chữa cháy </w:t>
            </w:r>
          </w:p>
        </w:tc>
        <w:tc>
          <w:tcPr>
            <w:tcW w:w="1604" w:type="dxa"/>
            <w:vAlign w:val="center"/>
          </w:tcPr>
          <w:p w14:paraId="06F414A2" w14:textId="02A1D253" w:rsidR="00646760" w:rsidRPr="00A960A7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2031" w:type="dxa"/>
            <w:vAlign w:val="center"/>
          </w:tcPr>
          <w:p w14:paraId="5CC84FEF" w14:textId="4CAED548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 1</w:t>
            </w:r>
            <w:r w:rsidR="0086396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86396E">
              <w:rPr>
                <w:rFonts w:ascii="Times New Roman" w:eastAsia="Times New Roman" w:hAnsi="Times New Roman" w:cs="Times New Roman"/>
                <w:sz w:val="28"/>
                <w:szCs w:val="28"/>
              </w:rPr>
              <w:t>Ôn tập chủ đề năng lượng</w:t>
            </w:r>
          </w:p>
        </w:tc>
        <w:tc>
          <w:tcPr>
            <w:tcW w:w="6062" w:type="dxa"/>
            <w:vAlign w:val="center"/>
          </w:tcPr>
          <w:p w14:paraId="6460B522" w14:textId="19F52FCF" w:rsidR="00646760" w:rsidRPr="00A960A7" w:rsidRDefault="0086396E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-Chú ý an toàn khi vận dụng kĩ năng của chủ đề vào giải quyết một số tình huống đơn giản trong cuộc sống.</w:t>
            </w:r>
          </w:p>
        </w:tc>
        <w:tc>
          <w:tcPr>
            <w:tcW w:w="1212" w:type="dxa"/>
            <w:vAlign w:val="center"/>
          </w:tcPr>
          <w:p w14:paraId="6D11B2E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B08B0FD" w14:textId="0EF544D5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944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13</w:t>
            </w:r>
          </w:p>
        </w:tc>
      </w:tr>
      <w:tr w:rsidR="00646760" w:rsidRPr="00A960A7" w14:paraId="0736D17C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3BBB827D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7" w:type="dxa"/>
            <w:vAlign w:val="center"/>
          </w:tcPr>
          <w:p w14:paraId="2389C729" w14:textId="6B6BF384" w:rsidR="00646760" w:rsidRDefault="00330AED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Chủ đề 4: Hậu quả khi xảy ra cháy</w:t>
            </w:r>
          </w:p>
        </w:tc>
        <w:tc>
          <w:tcPr>
            <w:tcW w:w="1604" w:type="dxa"/>
            <w:vAlign w:val="center"/>
          </w:tcPr>
          <w:p w14:paraId="77AA29E3" w14:textId="6D92F6CE" w:rsidR="00646760" w:rsidRPr="00A960A7" w:rsidRDefault="00010179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2031" w:type="dxa"/>
            <w:vAlign w:val="center"/>
          </w:tcPr>
          <w:p w14:paraId="5615D9EE" w14:textId="14D0D0E2" w:rsidR="00646760" w:rsidRPr="00A960A7" w:rsidRDefault="00010179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1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5. Sử dụng điện thoại (Tiết 3)</w:t>
            </w:r>
          </w:p>
        </w:tc>
        <w:tc>
          <w:tcPr>
            <w:tcW w:w="6062" w:type="dxa"/>
            <w:vAlign w:val="center"/>
          </w:tcPr>
          <w:p w14:paraId="526145F7" w14:textId="12792A70" w:rsidR="00646760" w:rsidRPr="00A960A7" w:rsidRDefault="00010179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-Chú ý an toàn khi sử dụng điện thoại</w:t>
            </w:r>
          </w:p>
        </w:tc>
        <w:tc>
          <w:tcPr>
            <w:tcW w:w="1212" w:type="dxa"/>
            <w:vAlign w:val="center"/>
          </w:tcPr>
          <w:p w14:paraId="78C6033F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F778504" w14:textId="49A1AD45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</w:t>
            </w:r>
            <w:r w:rsidR="00010179">
              <w:rPr>
                <w:rFonts w:ascii="Times New Roman" w:eastAsia="Times New Roman" w:hAnsi="Times New Roman" w:cs="Times New Roman"/>
                <w:sz w:val="28"/>
                <w:szCs w:val="28"/>
              </w:rPr>
              <w:t>n 13</w:t>
            </w:r>
          </w:p>
        </w:tc>
      </w:tr>
    </w:tbl>
    <w:p w14:paraId="28B7BA0C" w14:textId="77777777" w:rsidR="006A024F" w:rsidRDefault="006A024F"/>
    <w:sectPr w:rsidR="006A024F" w:rsidSect="00646760"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C31"/>
    <w:rsid w:val="00010179"/>
    <w:rsid w:val="00330AED"/>
    <w:rsid w:val="003B5C31"/>
    <w:rsid w:val="00646760"/>
    <w:rsid w:val="00687462"/>
    <w:rsid w:val="006A024F"/>
    <w:rsid w:val="007F6581"/>
    <w:rsid w:val="0086396E"/>
    <w:rsid w:val="008D3FAD"/>
    <w:rsid w:val="009441EC"/>
    <w:rsid w:val="0097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E0B7"/>
  <w15:docId w15:val="{94047AF1-9C59-49A9-8356-2A2FB103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6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</cp:revision>
  <dcterms:created xsi:type="dcterms:W3CDTF">2024-08-08T08:59:00Z</dcterms:created>
  <dcterms:modified xsi:type="dcterms:W3CDTF">2024-08-09T01:09:00Z</dcterms:modified>
</cp:coreProperties>
</file>