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7"/>
        <w:gridCol w:w="1703"/>
        <w:gridCol w:w="66"/>
        <w:gridCol w:w="1355"/>
        <w:gridCol w:w="107"/>
        <w:gridCol w:w="1497"/>
        <w:gridCol w:w="227"/>
        <w:gridCol w:w="895"/>
        <w:gridCol w:w="157"/>
        <w:gridCol w:w="2608"/>
      </w:tblGrid>
      <w:tr w:rsidR="002D6D14" w:rsidTr="00326B1C">
        <w:tc>
          <w:tcPr>
            <w:tcW w:w="9242" w:type="dxa"/>
            <w:gridSpan w:val="10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Sữa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Sẵn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2D6D14" w:rsidTr="00326B1C">
        <w:tc>
          <w:tcPr>
            <w:tcW w:w="667" w:type="dxa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1785" w:type="dxa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  <w:tc>
          <w:tcPr>
            <w:tcW w:w="1514" w:type="dxa"/>
            <w:gridSpan w:val="2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Hãng</w:t>
            </w:r>
            <w:proofErr w:type="spellEnd"/>
          </w:p>
        </w:tc>
        <w:tc>
          <w:tcPr>
            <w:tcW w:w="1624" w:type="dxa"/>
            <w:gridSpan w:val="2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</w:p>
        </w:tc>
        <w:tc>
          <w:tcPr>
            <w:tcW w:w="1225" w:type="dxa"/>
            <w:gridSpan w:val="2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Khối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Lượng</w:t>
            </w:r>
            <w:proofErr w:type="spellEnd"/>
          </w:p>
        </w:tc>
        <w:tc>
          <w:tcPr>
            <w:tcW w:w="2427" w:type="dxa"/>
            <w:gridSpan w:val="2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Ảnh</w:t>
            </w:r>
            <w:proofErr w:type="spellEnd"/>
          </w:p>
        </w:tc>
      </w:tr>
      <w:tr w:rsidR="002D6D14" w:rsidTr="00326B1C">
        <w:tc>
          <w:tcPr>
            <w:tcW w:w="667" w:type="dxa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85" w:type="dxa"/>
          </w:tcPr>
          <w:p w:rsidR="002D6D14" w:rsidRPr="002E70F7" w:rsidRDefault="002D6D14" w:rsidP="00326B1C">
            <w:pPr>
              <w:spacing w:line="375" w:lineRule="atLeast"/>
              <w:outlineLvl w:val="0"/>
              <w:rPr>
                <w:rFonts w:ascii="Helvetica" w:eastAsia="Times New Roman" w:hAnsi="Helvetica" w:cs="Helvetica"/>
                <w:bCs/>
                <w:color w:val="333333"/>
                <w:kern w:val="36"/>
                <w:lang w:eastAsia="vi-VN"/>
              </w:rPr>
            </w:pPr>
            <w:r w:rsidRPr="002E70F7">
              <w:rPr>
                <w:rFonts w:ascii="Helvetica" w:eastAsia="Times New Roman" w:hAnsi="Helvetica" w:cs="Helvetica"/>
                <w:bCs/>
                <w:color w:val="333333"/>
                <w:kern w:val="36"/>
                <w:lang w:eastAsia="vi-VN"/>
              </w:rPr>
              <w:t>Thùng 48 hộp sữ</w:t>
            </w:r>
            <w:r w:rsidRPr="002A256E">
              <w:rPr>
                <w:rFonts w:ascii="Helvetica" w:eastAsia="Times New Roman" w:hAnsi="Helvetica" w:cs="Helvetica"/>
                <w:bCs/>
                <w:color w:val="333333"/>
                <w:kern w:val="36"/>
                <w:lang w:eastAsia="vi-VN"/>
              </w:rPr>
              <w:t xml:space="preserve">a pha sẵn Nutifood GrowPLUS+ </w:t>
            </w:r>
          </w:p>
          <w:p w:rsidR="002D6D14" w:rsidRPr="002A256E" w:rsidRDefault="002D6D14" w:rsidP="00326B1C">
            <w:pPr>
              <w:jc w:val="center"/>
            </w:pPr>
          </w:p>
        </w:tc>
        <w:tc>
          <w:tcPr>
            <w:tcW w:w="1514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Nutifood (Việt Nam)</w:t>
            </w:r>
          </w:p>
        </w:tc>
        <w:tc>
          <w:tcPr>
            <w:tcW w:w="1624" w:type="dxa"/>
            <w:gridSpan w:val="2"/>
          </w:tcPr>
          <w:p w:rsidR="002D6D14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11.750đ/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25" w:type="dxa"/>
            <w:gridSpan w:val="2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2427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170C3FD7" wp14:editId="4BF9C776">
                  <wp:extent cx="900000" cy="90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ua-bot-pha-san-grow-plus-huong-vani-180ml-1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D14" w:rsidTr="00326B1C">
        <w:tc>
          <w:tcPr>
            <w:tcW w:w="667" w:type="dxa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85" w:type="dxa"/>
          </w:tcPr>
          <w:p w:rsidR="002D6D14" w:rsidRPr="002A256E" w:rsidRDefault="002D6D14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sữa pha sẵn Nutifood GrowPLUS+ </w:t>
            </w:r>
          </w:p>
          <w:p w:rsidR="002D6D14" w:rsidRPr="002A256E" w:rsidRDefault="002D6D14" w:rsidP="00326B1C">
            <w:pPr>
              <w:jc w:val="center"/>
            </w:pPr>
          </w:p>
        </w:tc>
        <w:tc>
          <w:tcPr>
            <w:tcW w:w="1514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Nutifood (Việt Nam)</w:t>
            </w:r>
          </w:p>
        </w:tc>
        <w:tc>
          <w:tcPr>
            <w:tcW w:w="1624" w:type="dxa"/>
            <w:gridSpan w:val="2"/>
          </w:tcPr>
          <w:p w:rsidR="002D6D14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8.250đ/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D6D14" w:rsidRDefault="002D6D14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25" w:type="dxa"/>
            <w:gridSpan w:val="2"/>
          </w:tcPr>
          <w:p w:rsidR="002D6D14" w:rsidRPr="009C5439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2427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865E816" wp14:editId="08857541">
                  <wp:extent cx="900000" cy="90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hung-48-hop-sua-dinh-duong-pha-san-nutifood-grow-plus-vani-110ml-1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D14" w:rsidTr="00326B1C">
        <w:tc>
          <w:tcPr>
            <w:tcW w:w="667" w:type="dxa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85" w:type="dxa"/>
          </w:tcPr>
          <w:p w:rsidR="002D6D14" w:rsidRPr="002A256E" w:rsidRDefault="002D6D14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sữa pha sẵn Abbott Grow Gold</w:t>
            </w:r>
          </w:p>
          <w:p w:rsidR="002D6D14" w:rsidRPr="002A256E" w:rsidRDefault="002D6D14" w:rsidP="00326B1C">
            <w:pPr>
              <w:jc w:val="center"/>
            </w:pPr>
          </w:p>
        </w:tc>
        <w:tc>
          <w:tcPr>
            <w:tcW w:w="1514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Abbott Grow (Mỹ).</w:t>
            </w:r>
          </w:p>
        </w:tc>
        <w:tc>
          <w:tcPr>
            <w:tcW w:w="1624" w:type="dxa"/>
            <w:gridSpan w:val="2"/>
          </w:tcPr>
          <w:p w:rsidR="002D6D14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11.700đ/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D6D14" w:rsidRDefault="002D6D14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25" w:type="dxa"/>
            <w:gridSpan w:val="2"/>
          </w:tcPr>
          <w:p w:rsidR="002D6D14" w:rsidRPr="009C5439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2427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2EFE940" wp14:editId="48D3FD4A">
                  <wp:extent cx="900000" cy="9000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thung-48-hop-sua-bot-pha-san-abbott-grow-advance-vani-110ml-min-1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D14" w:rsidTr="00326B1C">
        <w:tc>
          <w:tcPr>
            <w:tcW w:w="667" w:type="dxa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85" w:type="dxa"/>
          </w:tcPr>
          <w:p w:rsidR="002D6D14" w:rsidRPr="002A256E" w:rsidRDefault="002D6D14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sữa pha sẵn Abbott Grow Gold</w:t>
            </w:r>
          </w:p>
          <w:p w:rsidR="002D6D14" w:rsidRPr="002A256E" w:rsidRDefault="002D6D14" w:rsidP="00326B1C">
            <w:pPr>
              <w:jc w:val="center"/>
            </w:pPr>
          </w:p>
        </w:tc>
        <w:tc>
          <w:tcPr>
            <w:tcW w:w="1514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Abbott Grow (Mỹ).</w:t>
            </w:r>
          </w:p>
        </w:tc>
        <w:tc>
          <w:tcPr>
            <w:tcW w:w="1624" w:type="dxa"/>
            <w:gridSpan w:val="2"/>
          </w:tcPr>
          <w:p w:rsidR="002D6D14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16.600đ/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D6D14" w:rsidRDefault="002D6D14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25" w:type="dxa"/>
            <w:gridSpan w:val="2"/>
          </w:tcPr>
          <w:p w:rsidR="002D6D14" w:rsidRPr="009C5439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2427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7A8CCD7" wp14:editId="71C70D20">
                  <wp:extent cx="900000" cy="900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thung-48-hop-sua-bot-pha-san-abbott-grow-gold-vani-180ml-1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D14" w:rsidTr="00326B1C">
        <w:tc>
          <w:tcPr>
            <w:tcW w:w="667" w:type="dxa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785" w:type="dxa"/>
          </w:tcPr>
          <w:p w:rsidR="002D6D14" w:rsidRPr="002A256E" w:rsidRDefault="002D6D14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Vinamilk YokoGold 110 ml</w:t>
            </w:r>
          </w:p>
          <w:p w:rsidR="002D6D14" w:rsidRPr="002A256E" w:rsidRDefault="002D6D14" w:rsidP="00326B1C">
            <w:pPr>
              <w:jc w:val="center"/>
            </w:pPr>
          </w:p>
        </w:tc>
        <w:tc>
          <w:tcPr>
            <w:tcW w:w="1514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624" w:type="dxa"/>
            <w:gridSpan w:val="2"/>
          </w:tcPr>
          <w:p w:rsidR="002D6D14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9.500đ/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D6D14" w:rsidRDefault="002D6D14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25" w:type="dxa"/>
            <w:gridSpan w:val="2"/>
          </w:tcPr>
          <w:p w:rsidR="002D6D14" w:rsidRPr="009C5439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2427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C4F673A" wp14:editId="0D381DC6">
                  <wp:extent cx="900000" cy="9000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loc-4-hop-sua-uong-dinh-duong-vinamilk-yoko-gold-hop-110ml-7-2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D14" w:rsidTr="00326B1C">
        <w:tc>
          <w:tcPr>
            <w:tcW w:w="667" w:type="dxa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785" w:type="dxa"/>
          </w:tcPr>
          <w:p w:rsidR="002D6D14" w:rsidRPr="002A256E" w:rsidRDefault="002D6D14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Vinamilk YokoGold 180 ml</w:t>
            </w:r>
          </w:p>
          <w:p w:rsidR="002D6D14" w:rsidRPr="002A256E" w:rsidRDefault="002D6D14" w:rsidP="00326B1C">
            <w:pPr>
              <w:jc w:val="center"/>
            </w:pPr>
          </w:p>
        </w:tc>
        <w:tc>
          <w:tcPr>
            <w:tcW w:w="1514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624" w:type="dxa"/>
            <w:gridSpan w:val="2"/>
          </w:tcPr>
          <w:p w:rsidR="002D6D14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14.950đ/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D6D14" w:rsidRDefault="002D6D14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25" w:type="dxa"/>
            <w:gridSpan w:val="2"/>
          </w:tcPr>
          <w:p w:rsidR="002D6D14" w:rsidRPr="009C5439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2427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CDAF897" wp14:editId="377F9385">
                  <wp:extent cx="900000" cy="9000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loc-4-hop-sua-uong-dinh-duong-vinamilk-yoko-gold-180ml-1-5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D14" w:rsidTr="00326B1C">
        <w:tc>
          <w:tcPr>
            <w:tcW w:w="667" w:type="dxa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1785" w:type="dxa"/>
          </w:tcPr>
          <w:p w:rsidR="002D6D14" w:rsidRPr="002A256E" w:rsidRDefault="002D6D14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Vinamilk ColosGold</w:t>
            </w:r>
          </w:p>
          <w:p w:rsidR="002D6D14" w:rsidRPr="002A256E" w:rsidRDefault="002D6D14" w:rsidP="00326B1C">
            <w:pPr>
              <w:jc w:val="center"/>
            </w:pPr>
          </w:p>
        </w:tc>
        <w:tc>
          <w:tcPr>
            <w:tcW w:w="1514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624" w:type="dxa"/>
            <w:gridSpan w:val="2"/>
          </w:tcPr>
          <w:p w:rsidR="002D6D14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8.300đ/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D6D14" w:rsidRDefault="002D6D14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25" w:type="dxa"/>
            <w:gridSpan w:val="2"/>
          </w:tcPr>
          <w:p w:rsidR="002D6D14" w:rsidRPr="009C5439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2427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44B26EA" wp14:editId="4220B16E">
                  <wp:extent cx="900000" cy="900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l4-hop-sua-uong-dinh-duong-vinamilk-colosgol-110ml-1.web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D14" w:rsidTr="00326B1C">
        <w:tc>
          <w:tcPr>
            <w:tcW w:w="667" w:type="dxa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785" w:type="dxa"/>
          </w:tcPr>
          <w:p w:rsidR="002D6D14" w:rsidRPr="002A256E" w:rsidRDefault="002D6D14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Vinamilk Pedia Kenji</w:t>
            </w:r>
          </w:p>
          <w:p w:rsidR="002D6D14" w:rsidRPr="002A256E" w:rsidRDefault="002D6D14" w:rsidP="00326B1C">
            <w:pPr>
              <w:jc w:val="center"/>
            </w:pPr>
          </w:p>
        </w:tc>
        <w:tc>
          <w:tcPr>
            <w:tcW w:w="1514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624" w:type="dxa"/>
            <w:gridSpan w:val="2"/>
          </w:tcPr>
          <w:p w:rsidR="002D6D14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24.500đ/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D6D14" w:rsidRDefault="002D6D14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25" w:type="dxa"/>
            <w:gridSpan w:val="2"/>
          </w:tcPr>
          <w:p w:rsidR="002D6D14" w:rsidRPr="00F6327D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2427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B439B4E" wp14:editId="6BA9F113">
                  <wp:extent cx="900000" cy="9000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loc-4-hop-sua-nuoc-vinamilk-pedia-kenji-hop-180ml-1.web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D14" w:rsidTr="00326B1C">
        <w:tc>
          <w:tcPr>
            <w:tcW w:w="667" w:type="dxa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785" w:type="dxa"/>
          </w:tcPr>
          <w:p w:rsidR="002D6D14" w:rsidRPr="002A256E" w:rsidRDefault="002D6D14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PediaSure</w:t>
            </w:r>
          </w:p>
          <w:p w:rsidR="002D6D14" w:rsidRPr="002A256E" w:rsidRDefault="002D6D14" w:rsidP="00326B1C">
            <w:pPr>
              <w:jc w:val="center"/>
            </w:pPr>
          </w:p>
        </w:tc>
        <w:tc>
          <w:tcPr>
            <w:tcW w:w="1514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PediaSure (Mỹ)</w:t>
            </w:r>
          </w:p>
        </w:tc>
        <w:tc>
          <w:tcPr>
            <w:tcW w:w="1624" w:type="dxa"/>
            <w:gridSpan w:val="2"/>
          </w:tcPr>
          <w:p w:rsidR="002D6D14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22.500đ/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D6D14" w:rsidRDefault="002D6D14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25" w:type="dxa"/>
            <w:gridSpan w:val="2"/>
          </w:tcPr>
          <w:p w:rsidR="002D6D14" w:rsidRPr="00F6327D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2427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1925BC3" wp14:editId="16D73D68">
                  <wp:extent cx="1309918" cy="1028889"/>
                  <wp:effectExtent l="0" t="0" r="5080" b="0"/>
                  <wp:docPr id="5" name="Picture 5" descr="C:\Users\HP\Downloads\ảnh\Sữa pha sẵn\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Downloads\ảnh\Sữa pha sẵn\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0378" cy="102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D14" w:rsidTr="00326B1C">
        <w:tc>
          <w:tcPr>
            <w:tcW w:w="667" w:type="dxa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785" w:type="dxa"/>
          </w:tcPr>
          <w:p w:rsidR="002D6D14" w:rsidRPr="002A256E" w:rsidRDefault="002D6D14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PediaSure</w:t>
            </w:r>
          </w:p>
          <w:p w:rsidR="002D6D14" w:rsidRPr="002A256E" w:rsidRDefault="002D6D14" w:rsidP="00326B1C">
            <w:pPr>
              <w:jc w:val="center"/>
            </w:pPr>
          </w:p>
        </w:tc>
        <w:tc>
          <w:tcPr>
            <w:tcW w:w="1514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PediaSure (Mỹ)</w:t>
            </w:r>
          </w:p>
        </w:tc>
        <w:tc>
          <w:tcPr>
            <w:tcW w:w="1624" w:type="dxa"/>
            <w:gridSpan w:val="2"/>
          </w:tcPr>
          <w:p w:rsidR="002D6D14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32.500đ/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D6D14" w:rsidRDefault="002D6D14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25" w:type="dxa"/>
            <w:gridSpan w:val="2"/>
          </w:tcPr>
          <w:p w:rsidR="002D6D14" w:rsidRPr="00F6327D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2427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A5B721B" wp14:editId="01355FE9">
                  <wp:extent cx="1592580" cy="1298831"/>
                  <wp:effectExtent l="0" t="0" r="0" b="0"/>
                  <wp:docPr id="6" name="Picture 6" descr="C:\Users\HP\Downloads\ảnh\Sữa pha sẵn\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Downloads\ảnh\Sữa pha sẵn\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2580" cy="1298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D14" w:rsidTr="00326B1C">
        <w:tc>
          <w:tcPr>
            <w:tcW w:w="667" w:type="dxa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785" w:type="dxa"/>
          </w:tcPr>
          <w:p w:rsidR="002D6D14" w:rsidRPr="002A256E" w:rsidRDefault="002D6D14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Nestlé Nan Grow</w:t>
            </w:r>
          </w:p>
          <w:p w:rsidR="002D6D14" w:rsidRPr="002A256E" w:rsidRDefault="002D6D14" w:rsidP="00326B1C">
            <w:pPr>
              <w:jc w:val="center"/>
            </w:pPr>
          </w:p>
        </w:tc>
        <w:tc>
          <w:tcPr>
            <w:tcW w:w="1514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Nestlé NAN (Thụy Sỹ)</w:t>
            </w:r>
          </w:p>
        </w:tc>
        <w:tc>
          <w:tcPr>
            <w:tcW w:w="1624" w:type="dxa"/>
            <w:gridSpan w:val="2"/>
          </w:tcPr>
          <w:p w:rsidR="002D6D14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11.250đ/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D6D14" w:rsidRDefault="002D6D14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25" w:type="dxa"/>
            <w:gridSpan w:val="2"/>
          </w:tcPr>
          <w:p w:rsidR="002D6D14" w:rsidRPr="00F6327D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2427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7AD28E9" wp14:editId="4907667C">
                  <wp:extent cx="900000" cy="9000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loc-4-hop-sua-pha-san-nestle-nan-grow-110-ml-tu-1-tuoi-1.webp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D14" w:rsidTr="00326B1C">
        <w:tc>
          <w:tcPr>
            <w:tcW w:w="667" w:type="dxa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785" w:type="dxa"/>
          </w:tcPr>
          <w:p w:rsidR="002D6D14" w:rsidRPr="002A256E" w:rsidRDefault="002D6D14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Nestlé Nan Grow</w:t>
            </w:r>
          </w:p>
          <w:p w:rsidR="002D6D14" w:rsidRPr="002A256E" w:rsidRDefault="002D6D14" w:rsidP="00326B1C">
            <w:pPr>
              <w:jc w:val="center"/>
            </w:pPr>
          </w:p>
        </w:tc>
        <w:tc>
          <w:tcPr>
            <w:tcW w:w="1514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Nestlé NAN (Thụy Sỹ)</w:t>
            </w:r>
          </w:p>
        </w:tc>
        <w:tc>
          <w:tcPr>
            <w:tcW w:w="1624" w:type="dxa"/>
            <w:gridSpan w:val="2"/>
          </w:tcPr>
          <w:p w:rsidR="002D6D14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16.250đ/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D6D14" w:rsidRDefault="002D6D14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25" w:type="dxa"/>
            <w:gridSpan w:val="2"/>
          </w:tcPr>
          <w:p w:rsidR="002D6D14" w:rsidRPr="00F6327D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2427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BF38162" wp14:editId="07B75A62">
                  <wp:extent cx="900000" cy="90000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l4-hop-sua-uong-dinh-duong-nestle-nan-optipro-180ml-1-1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D14" w:rsidTr="00326B1C">
        <w:tc>
          <w:tcPr>
            <w:tcW w:w="667" w:type="dxa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785" w:type="dxa"/>
          </w:tcPr>
          <w:p w:rsidR="002D6D14" w:rsidRPr="002A256E" w:rsidRDefault="002D6D14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Friso Gold</w:t>
            </w:r>
          </w:p>
          <w:p w:rsidR="002D6D14" w:rsidRPr="002A256E" w:rsidRDefault="002D6D14" w:rsidP="00326B1C">
            <w:pPr>
              <w:jc w:val="center"/>
            </w:pPr>
          </w:p>
        </w:tc>
        <w:tc>
          <w:tcPr>
            <w:tcW w:w="1514" w:type="dxa"/>
            <w:gridSpan w:val="2"/>
          </w:tcPr>
          <w:p w:rsidR="002D6D14" w:rsidRDefault="002D6D14" w:rsidP="00326B1C">
            <w:pPr>
              <w:jc w:val="center"/>
            </w:pPr>
          </w:p>
          <w:p w:rsidR="002D6D14" w:rsidRPr="00F6327D" w:rsidRDefault="002D6D14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Friso (Hà Lan)</w:t>
            </w:r>
          </w:p>
        </w:tc>
        <w:tc>
          <w:tcPr>
            <w:tcW w:w="1624" w:type="dxa"/>
            <w:gridSpan w:val="2"/>
          </w:tcPr>
          <w:p w:rsidR="002D6D14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9.250đ/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D6D14" w:rsidRDefault="002D6D14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25" w:type="dxa"/>
            <w:gridSpan w:val="2"/>
          </w:tcPr>
          <w:p w:rsidR="002D6D14" w:rsidRPr="00F6327D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2427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013038C" wp14:editId="147BD034">
                  <wp:extent cx="900000" cy="9000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loc-4-sua-pha-san-friso-gold-vani-110ml-1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D14" w:rsidTr="00326B1C">
        <w:tc>
          <w:tcPr>
            <w:tcW w:w="667" w:type="dxa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14</w:t>
            </w:r>
          </w:p>
        </w:tc>
        <w:tc>
          <w:tcPr>
            <w:tcW w:w="1785" w:type="dxa"/>
          </w:tcPr>
          <w:p w:rsidR="002D6D14" w:rsidRPr="002A256E" w:rsidRDefault="002D6D14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Friso Gold</w:t>
            </w:r>
          </w:p>
          <w:p w:rsidR="002D6D14" w:rsidRPr="002A256E" w:rsidRDefault="002D6D14" w:rsidP="00326B1C">
            <w:pPr>
              <w:jc w:val="center"/>
            </w:pPr>
          </w:p>
        </w:tc>
        <w:tc>
          <w:tcPr>
            <w:tcW w:w="1514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Friso (Hà Lan)</w:t>
            </w:r>
          </w:p>
        </w:tc>
        <w:tc>
          <w:tcPr>
            <w:tcW w:w="1624" w:type="dxa"/>
            <w:gridSpan w:val="2"/>
          </w:tcPr>
          <w:p w:rsidR="002D6D14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15.700đ/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D6D14" w:rsidRDefault="002D6D14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25" w:type="dxa"/>
            <w:gridSpan w:val="2"/>
          </w:tcPr>
          <w:p w:rsidR="002D6D14" w:rsidRPr="00F6327D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2427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CEF1329" wp14:editId="2ABEF58C">
                  <wp:extent cx="900000" cy="9000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loc-4-sua-uong-dinh-duong-friso-gold-vani-180ml-1-min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D14" w:rsidTr="00326B1C">
        <w:tc>
          <w:tcPr>
            <w:tcW w:w="667" w:type="dxa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785" w:type="dxa"/>
          </w:tcPr>
          <w:p w:rsidR="002D6D14" w:rsidRPr="002A256E" w:rsidRDefault="002D6D14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non pha sẵn Dielac Grow Plus</w:t>
            </w:r>
          </w:p>
          <w:p w:rsidR="002D6D14" w:rsidRPr="002A256E" w:rsidRDefault="002D6D14" w:rsidP="00326B1C">
            <w:pPr>
              <w:jc w:val="center"/>
            </w:pPr>
          </w:p>
        </w:tc>
        <w:tc>
          <w:tcPr>
            <w:tcW w:w="1514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Dielac (Việt Nam).</w:t>
            </w:r>
          </w:p>
        </w:tc>
        <w:tc>
          <w:tcPr>
            <w:tcW w:w="1624" w:type="dxa"/>
            <w:gridSpan w:val="2"/>
          </w:tcPr>
          <w:p w:rsidR="002D6D14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7.300đ/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D6D14" w:rsidRDefault="002D6D14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25" w:type="dxa"/>
            <w:gridSpan w:val="2"/>
          </w:tcPr>
          <w:p w:rsidR="002D6D14" w:rsidRPr="00F6327D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2427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ADEB3AD" wp14:editId="4CA0006A">
                  <wp:extent cx="900000" cy="9000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loc-4-hop-sua-uong-dinh-duong-dielac-grow-plus-hop-110ml-sua-non-1-1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D14" w:rsidTr="00326B1C">
        <w:tc>
          <w:tcPr>
            <w:tcW w:w="667" w:type="dxa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785" w:type="dxa"/>
          </w:tcPr>
          <w:p w:rsidR="002D6D14" w:rsidRPr="002A256E" w:rsidRDefault="002D6D14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non pha sẵn Dielac Grow Plus</w:t>
            </w:r>
          </w:p>
          <w:p w:rsidR="002D6D14" w:rsidRPr="002A256E" w:rsidRDefault="002D6D14" w:rsidP="00326B1C">
            <w:pPr>
              <w:jc w:val="center"/>
            </w:pPr>
          </w:p>
        </w:tc>
        <w:tc>
          <w:tcPr>
            <w:tcW w:w="1514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Dielac (Việt Nam).</w:t>
            </w:r>
          </w:p>
        </w:tc>
        <w:tc>
          <w:tcPr>
            <w:tcW w:w="1624" w:type="dxa"/>
            <w:gridSpan w:val="2"/>
          </w:tcPr>
          <w:p w:rsidR="002D6D14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10.950đ/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D6D14" w:rsidRDefault="002D6D14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25" w:type="dxa"/>
            <w:gridSpan w:val="2"/>
          </w:tcPr>
          <w:p w:rsidR="002D6D14" w:rsidRPr="00F6327D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2427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13CB30F" wp14:editId="00AE040B">
                  <wp:extent cx="900000" cy="9000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loc-4-hop-sua-uong-dinh-duong-dielac-grow-plus-sua-non-180ml-3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D14" w:rsidTr="00326B1C">
        <w:tc>
          <w:tcPr>
            <w:tcW w:w="667" w:type="dxa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785" w:type="dxa"/>
          </w:tcPr>
          <w:p w:rsidR="002D6D14" w:rsidRPr="002A256E" w:rsidRDefault="002D6D14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Dielac Alpha Gold </w:t>
            </w:r>
          </w:p>
          <w:p w:rsidR="002D6D14" w:rsidRPr="002A256E" w:rsidRDefault="002D6D14" w:rsidP="00326B1C">
            <w:pPr>
              <w:jc w:val="center"/>
            </w:pPr>
          </w:p>
        </w:tc>
        <w:tc>
          <w:tcPr>
            <w:tcW w:w="1514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Dielac (Việt Nam).</w:t>
            </w:r>
          </w:p>
        </w:tc>
        <w:tc>
          <w:tcPr>
            <w:tcW w:w="1624" w:type="dxa"/>
            <w:gridSpan w:val="2"/>
          </w:tcPr>
          <w:p w:rsidR="002D6D14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10.100đ/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D6D14" w:rsidRDefault="002D6D14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25" w:type="dxa"/>
            <w:gridSpan w:val="2"/>
          </w:tcPr>
          <w:p w:rsidR="002D6D14" w:rsidRPr="002A256E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2427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EDDD950" wp14:editId="0FE69833">
                  <wp:extent cx="900000" cy="9000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loc-4-hop-sua-uong-dinh-duong-dielac-dielac-alpha-gold-hop-180ml-2-1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D14" w:rsidTr="00326B1C">
        <w:tc>
          <w:tcPr>
            <w:tcW w:w="667" w:type="dxa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785" w:type="dxa"/>
          </w:tcPr>
          <w:p w:rsidR="002D6D14" w:rsidRPr="002A256E" w:rsidRDefault="002D6D14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3 hộp sữa pha sẵn Enfagrow A+ 360° Brain DHA+</w:t>
            </w:r>
          </w:p>
          <w:p w:rsidR="002D6D14" w:rsidRPr="002A256E" w:rsidRDefault="002D6D14" w:rsidP="00326B1C">
            <w:pPr>
              <w:jc w:val="center"/>
            </w:pPr>
          </w:p>
        </w:tc>
        <w:tc>
          <w:tcPr>
            <w:tcW w:w="1514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Enfa (Mỹ)</w:t>
            </w:r>
          </w:p>
        </w:tc>
        <w:tc>
          <w:tcPr>
            <w:tcW w:w="1624" w:type="dxa"/>
            <w:gridSpan w:val="2"/>
          </w:tcPr>
          <w:p w:rsidR="002D6D14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14.300đ/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D6D14" w:rsidRDefault="002D6D14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25" w:type="dxa"/>
            <w:gridSpan w:val="2"/>
          </w:tcPr>
          <w:p w:rsidR="002D6D14" w:rsidRPr="002A256E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2427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1C699C1B" wp14:editId="1A968327">
                  <wp:extent cx="900000" cy="9000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loc-3-hop-sua-pha-san-enfagrow-a-360-brain-dha-huong-vani-180-ml-1-1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D14" w:rsidTr="00326B1C">
        <w:tc>
          <w:tcPr>
            <w:tcW w:w="667" w:type="dxa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785" w:type="dxa"/>
          </w:tcPr>
          <w:p w:rsidR="002D6D14" w:rsidRPr="002A256E" w:rsidRDefault="002D6D14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Optimum Gold</w:t>
            </w:r>
          </w:p>
          <w:p w:rsidR="002D6D14" w:rsidRPr="002A256E" w:rsidRDefault="002D6D14" w:rsidP="00326B1C">
            <w:pPr>
              <w:jc w:val="center"/>
            </w:pPr>
          </w:p>
        </w:tc>
        <w:tc>
          <w:tcPr>
            <w:tcW w:w="1514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Optimum (Việt Nam)</w:t>
            </w:r>
          </w:p>
        </w:tc>
        <w:tc>
          <w:tcPr>
            <w:tcW w:w="1624" w:type="dxa"/>
            <w:gridSpan w:val="2"/>
          </w:tcPr>
          <w:p w:rsidR="002D6D14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7.950đ/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D6D14" w:rsidRDefault="002D6D14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25" w:type="dxa"/>
            <w:gridSpan w:val="2"/>
          </w:tcPr>
          <w:p w:rsidR="002D6D14" w:rsidRPr="002A256E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2427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1B322801" wp14:editId="6E356C5D">
                  <wp:extent cx="900000" cy="9000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loc-4-hop-sua-uong-dinh-duong-optimum-gold-hop-110ml-1-2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D14" w:rsidTr="00326B1C">
        <w:tc>
          <w:tcPr>
            <w:tcW w:w="667" w:type="dxa"/>
          </w:tcPr>
          <w:p w:rsidR="002D6D14" w:rsidRPr="002E70F7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785" w:type="dxa"/>
          </w:tcPr>
          <w:p w:rsidR="002D6D14" w:rsidRPr="002A256E" w:rsidRDefault="002D6D14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Optimum Gold</w:t>
            </w:r>
          </w:p>
          <w:p w:rsidR="002D6D14" w:rsidRPr="002A256E" w:rsidRDefault="002D6D14" w:rsidP="00326B1C">
            <w:pPr>
              <w:jc w:val="center"/>
            </w:pPr>
          </w:p>
        </w:tc>
        <w:tc>
          <w:tcPr>
            <w:tcW w:w="1514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Optimum (Việt Nam)</w:t>
            </w:r>
          </w:p>
        </w:tc>
        <w:tc>
          <w:tcPr>
            <w:tcW w:w="1624" w:type="dxa"/>
            <w:gridSpan w:val="2"/>
          </w:tcPr>
          <w:p w:rsidR="002D6D14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12.450đ/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D6D14" w:rsidRDefault="002D6D14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25" w:type="dxa"/>
            <w:gridSpan w:val="2"/>
          </w:tcPr>
          <w:p w:rsidR="002D6D14" w:rsidRPr="002A256E" w:rsidRDefault="002D6D14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2427" w:type="dxa"/>
            <w:gridSpan w:val="2"/>
          </w:tcPr>
          <w:p w:rsidR="002D6D14" w:rsidRDefault="002D6D14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128B249C" wp14:editId="7F083748">
                  <wp:extent cx="1140766" cy="885250"/>
                  <wp:effectExtent l="0" t="0" r="0" b="0"/>
                  <wp:docPr id="3" name="Picture 3" descr="C:\Users\HP\Downloads\ảnh\Sữa pha sẵn\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Downloads\ảnh\Sữa pha sẵn\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840" cy="886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D14" w:rsidTr="00326B1C">
        <w:tc>
          <w:tcPr>
            <w:tcW w:w="667" w:type="dxa"/>
          </w:tcPr>
          <w:p w:rsidR="002D6D14" w:rsidRPr="002F1BC2" w:rsidRDefault="002D6D14" w:rsidP="00326B1C">
            <w:pPr>
              <w:rPr>
                <w:rFonts w:ascii="Times New Roman" w:hAnsi="Times New Roman" w:cs="Times New Roman"/>
              </w:rPr>
            </w:pPr>
            <w:r w:rsidRPr="002F1BC2">
              <w:rPr>
                <w:rFonts w:ascii="Times New Roman" w:hAnsi="Times New Roman" w:cs="Times New Roman"/>
              </w:rPr>
              <w:lastRenderedPageBreak/>
              <w:t>21</w:t>
            </w:r>
          </w:p>
        </w:tc>
        <w:tc>
          <w:tcPr>
            <w:tcW w:w="1851" w:type="dxa"/>
            <w:gridSpan w:val="2"/>
          </w:tcPr>
          <w:p w:rsidR="002D6D14" w:rsidRPr="002F1BC2" w:rsidRDefault="002D6D14" w:rsidP="00326B1C">
            <w:pPr>
              <w:pStyle w:val="Heading3"/>
              <w:shd w:val="clear" w:color="auto" w:fill="FFFFFF"/>
              <w:spacing w:before="0" w:after="180"/>
              <w:outlineLvl w:val="2"/>
              <w:rPr>
                <w:rFonts w:ascii="Times New Roman" w:hAnsi="Times New Roman" w:cs="Times New Roman"/>
                <w:color w:val="111111"/>
                <w:sz w:val="22"/>
                <w:szCs w:val="22"/>
              </w:rPr>
            </w:pPr>
            <w:r w:rsidRPr="002F1BC2">
              <w:rPr>
                <w:rFonts w:ascii="Times New Roman" w:hAnsi="Times New Roman" w:cs="Times New Roman"/>
                <w:b/>
                <w:bCs/>
                <w:color w:val="111111"/>
                <w:sz w:val="22"/>
                <w:szCs w:val="22"/>
              </w:rPr>
              <w:t>Combo 4 lốc Thực phẩm bổ sung: Enfagrow A+ 360 Brain DHA+ hương Vani</w:t>
            </w:r>
          </w:p>
          <w:p w:rsidR="002D6D14" w:rsidRPr="002F1BC2" w:rsidRDefault="002D6D14" w:rsidP="00326B1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5" w:type="dxa"/>
            <w:gridSpan w:val="2"/>
          </w:tcPr>
          <w:p w:rsidR="002D6D14" w:rsidRDefault="002D6D14" w:rsidP="00326B1C">
            <w:r>
              <w:t>Enfa A+</w:t>
            </w:r>
          </w:p>
        </w:tc>
        <w:tc>
          <w:tcPr>
            <w:tcW w:w="1746" w:type="dxa"/>
            <w:gridSpan w:val="2"/>
          </w:tcPr>
          <w:p w:rsidR="002D6D14" w:rsidRDefault="002D6D14" w:rsidP="00326B1C">
            <w:r>
              <w:t>172.000đ/thùng</w:t>
            </w:r>
          </w:p>
        </w:tc>
        <w:tc>
          <w:tcPr>
            <w:tcW w:w="1167" w:type="dxa"/>
            <w:gridSpan w:val="2"/>
          </w:tcPr>
          <w:p w:rsidR="002D6D14" w:rsidRDefault="002D6D14" w:rsidP="00326B1C">
            <w:r>
              <w:t>180ml</w:t>
            </w:r>
          </w:p>
        </w:tc>
        <w:tc>
          <w:tcPr>
            <w:tcW w:w="2256" w:type="dxa"/>
          </w:tcPr>
          <w:p w:rsidR="002D6D14" w:rsidRDefault="002D6D14" w:rsidP="00326B1C">
            <w:r>
              <w:rPr>
                <w:noProof/>
                <w:lang w:val="en-US"/>
              </w:rPr>
              <w:drawing>
                <wp:inline distT="0" distB="0" distL="0" distR="0" wp14:anchorId="793DB159" wp14:editId="4EC9AEA0">
                  <wp:extent cx="1295400" cy="1219940"/>
                  <wp:effectExtent l="0" t="0" r="0" b="0"/>
                  <wp:docPr id="4" name="Picture 4" descr="C:\Users\HP\Downloads\ảnh\Sữa pha sẵn\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P\Downloads\ảnh\Sữa pha sẵn\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1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D14" w:rsidTr="00326B1C">
        <w:tc>
          <w:tcPr>
            <w:tcW w:w="667" w:type="dxa"/>
          </w:tcPr>
          <w:p w:rsidR="002D6D14" w:rsidRDefault="002D6D14" w:rsidP="00326B1C"/>
        </w:tc>
        <w:tc>
          <w:tcPr>
            <w:tcW w:w="1851" w:type="dxa"/>
            <w:gridSpan w:val="2"/>
          </w:tcPr>
          <w:p w:rsidR="002D6D14" w:rsidRDefault="002D6D14" w:rsidP="00326B1C"/>
        </w:tc>
        <w:tc>
          <w:tcPr>
            <w:tcW w:w="1555" w:type="dxa"/>
            <w:gridSpan w:val="2"/>
          </w:tcPr>
          <w:p w:rsidR="002D6D14" w:rsidRDefault="002D6D14" w:rsidP="00326B1C"/>
        </w:tc>
        <w:tc>
          <w:tcPr>
            <w:tcW w:w="1746" w:type="dxa"/>
            <w:gridSpan w:val="2"/>
          </w:tcPr>
          <w:p w:rsidR="002D6D14" w:rsidRDefault="002D6D14" w:rsidP="00326B1C"/>
        </w:tc>
        <w:tc>
          <w:tcPr>
            <w:tcW w:w="1167" w:type="dxa"/>
            <w:gridSpan w:val="2"/>
          </w:tcPr>
          <w:p w:rsidR="002D6D14" w:rsidRDefault="002D6D14" w:rsidP="00326B1C"/>
        </w:tc>
        <w:tc>
          <w:tcPr>
            <w:tcW w:w="2256" w:type="dxa"/>
          </w:tcPr>
          <w:p w:rsidR="002D6D14" w:rsidRDefault="002D6D14" w:rsidP="00326B1C"/>
        </w:tc>
      </w:tr>
    </w:tbl>
    <w:p w:rsidR="002D6D14" w:rsidRDefault="002D6D14" w:rsidP="002D6D14"/>
    <w:p w:rsidR="00991FA7" w:rsidRDefault="00991FA7">
      <w:bookmarkStart w:id="0" w:name="_GoBack"/>
      <w:bookmarkEnd w:id="0"/>
    </w:p>
    <w:sectPr w:rsidR="00991F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D14"/>
    <w:rsid w:val="002D6D14"/>
    <w:rsid w:val="00991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6D14"/>
    <w:pPr>
      <w:spacing w:after="160" w:line="259" w:lineRule="auto"/>
    </w:pPr>
    <w:rPr>
      <w:lang w:val="vi-VN"/>
    </w:rPr>
  </w:style>
  <w:style w:type="paragraph" w:styleId="Heading1">
    <w:name w:val="heading 1"/>
    <w:basedOn w:val="Normal"/>
    <w:link w:val="Heading1Char"/>
    <w:uiPriority w:val="9"/>
    <w:qFormat/>
    <w:rsid w:val="002D6D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6D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6D14"/>
    <w:rPr>
      <w:rFonts w:ascii="Times New Roman" w:eastAsia="Times New Roman" w:hAnsi="Times New Roman" w:cs="Times New Roman"/>
      <w:b/>
      <w:bCs/>
      <w:kern w:val="36"/>
      <w:sz w:val="48"/>
      <w:szCs w:val="48"/>
      <w:lang w:val="vi-VN" w:eastAsia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6D1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vi-VN"/>
    </w:rPr>
  </w:style>
  <w:style w:type="table" w:styleId="TableGrid">
    <w:name w:val="Table Grid"/>
    <w:basedOn w:val="TableNormal"/>
    <w:uiPriority w:val="39"/>
    <w:rsid w:val="002D6D14"/>
    <w:pPr>
      <w:spacing w:after="0" w:line="240" w:lineRule="auto"/>
    </w:pPr>
    <w:rPr>
      <w:lang w:val="vi-V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D6D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D14"/>
    <w:rPr>
      <w:rFonts w:ascii="Tahoma" w:hAnsi="Tahoma" w:cs="Tahoma"/>
      <w:sz w:val="16"/>
      <w:szCs w:val="16"/>
      <w:lang w:val="vi-V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6D14"/>
    <w:pPr>
      <w:spacing w:after="160" w:line="259" w:lineRule="auto"/>
    </w:pPr>
    <w:rPr>
      <w:lang w:val="vi-VN"/>
    </w:rPr>
  </w:style>
  <w:style w:type="paragraph" w:styleId="Heading1">
    <w:name w:val="heading 1"/>
    <w:basedOn w:val="Normal"/>
    <w:link w:val="Heading1Char"/>
    <w:uiPriority w:val="9"/>
    <w:qFormat/>
    <w:rsid w:val="002D6D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6D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6D14"/>
    <w:rPr>
      <w:rFonts w:ascii="Times New Roman" w:eastAsia="Times New Roman" w:hAnsi="Times New Roman" w:cs="Times New Roman"/>
      <w:b/>
      <w:bCs/>
      <w:kern w:val="36"/>
      <w:sz w:val="48"/>
      <w:szCs w:val="48"/>
      <w:lang w:val="vi-VN" w:eastAsia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6D1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vi-VN"/>
    </w:rPr>
  </w:style>
  <w:style w:type="table" w:styleId="TableGrid">
    <w:name w:val="Table Grid"/>
    <w:basedOn w:val="TableNormal"/>
    <w:uiPriority w:val="39"/>
    <w:rsid w:val="002D6D14"/>
    <w:pPr>
      <w:spacing w:after="0" w:line="240" w:lineRule="auto"/>
    </w:pPr>
    <w:rPr>
      <w:lang w:val="vi-V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D6D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D14"/>
    <w:rPr>
      <w:rFonts w:ascii="Tahoma" w:hAnsi="Tahoma" w:cs="Tahoma"/>
      <w:sz w:val="16"/>
      <w:szCs w:val="1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2023-11-07T06:00:00Z</dcterms:created>
  <dcterms:modified xsi:type="dcterms:W3CDTF">2023-11-07T06:00:00Z</dcterms:modified>
</cp:coreProperties>
</file>