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182" w:rsidRPr="00946182" w:rsidRDefault="00946182" w:rsidP="00946182">
      <w:pPr>
        <w:shd w:val="clear" w:color="auto" w:fill="FFFFFF"/>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Được chế biến từ nguồn </w:t>
      </w:r>
      <w:hyperlink r:id="rId5" w:history="1">
        <w:r w:rsidRPr="00946182">
          <w:rPr>
            <w:rFonts w:ascii="Arial" w:eastAsia="Times New Roman" w:hAnsi="Arial" w:cs="Arial"/>
            <w:color w:val="008848"/>
            <w:sz w:val="21"/>
            <w:szCs w:val="21"/>
            <w:u w:val="single"/>
            <w:bdr w:val="single" w:sz="2" w:space="0" w:color="F4F6F9" w:frame="1"/>
            <w:lang w:eastAsia="vi-VN"/>
          </w:rPr>
          <w:t>sữa tươi</w:t>
        </w:r>
      </w:hyperlink>
      <w:r w:rsidRPr="00946182">
        <w:rPr>
          <w:rFonts w:ascii="Arial" w:eastAsia="Times New Roman" w:hAnsi="Arial" w:cs="Arial"/>
          <w:color w:val="222B45"/>
          <w:sz w:val="21"/>
          <w:szCs w:val="21"/>
          <w:lang w:eastAsia="vi-VN"/>
        </w:rPr>
        <w:t> 100% chứa nhiều dưỡng chất như vitamin A, D3, canxi,... tốt cho xương và hệ miễn dịch. </w:t>
      </w:r>
      <w:hyperlink r:id="rId6" w:history="1">
        <w:r w:rsidRPr="00946182">
          <w:rPr>
            <w:rFonts w:ascii="Arial" w:eastAsia="Times New Roman" w:hAnsi="Arial" w:cs="Arial"/>
            <w:color w:val="008848"/>
            <w:sz w:val="21"/>
            <w:szCs w:val="21"/>
            <w:u w:val="single"/>
            <w:bdr w:val="single" w:sz="2" w:space="0" w:color="F4F6F9" w:frame="1"/>
            <w:lang w:eastAsia="vi-VN"/>
          </w:rPr>
          <w:t>Sữa tươi Vinamilk</w:t>
        </w:r>
      </w:hyperlink>
      <w:r w:rsidRPr="00946182">
        <w:rPr>
          <w:rFonts w:ascii="Arial" w:eastAsia="Times New Roman" w:hAnsi="Arial" w:cs="Arial"/>
          <w:color w:val="222B45"/>
          <w:sz w:val="21"/>
          <w:szCs w:val="21"/>
          <w:lang w:eastAsia="vi-VN"/>
        </w:rPr>
        <w:t> là thương hiệu được tin dùng hàng đầu với chất lượng tuyệt vời. </w:t>
      </w:r>
      <w:hyperlink r:id="rId7" w:history="1">
        <w:r w:rsidRPr="00946182">
          <w:rPr>
            <w:rFonts w:ascii="Arial" w:eastAsia="Times New Roman" w:hAnsi="Arial" w:cs="Arial"/>
            <w:color w:val="008848"/>
            <w:sz w:val="21"/>
            <w:szCs w:val="21"/>
            <w:u w:val="single"/>
            <w:bdr w:val="single" w:sz="2" w:space="0" w:color="F4F6F9" w:frame="1"/>
            <w:lang w:eastAsia="vi-VN"/>
          </w:rPr>
          <w:t>2 thùng sữa dinh dưỡng có đường Vinamilk Happy Star 220ml</w:t>
        </w:r>
      </w:hyperlink>
      <w:r w:rsidRPr="00946182">
        <w:rPr>
          <w:rFonts w:ascii="Arial" w:eastAsia="Times New Roman" w:hAnsi="Arial" w:cs="Arial"/>
          <w:color w:val="222B45"/>
          <w:sz w:val="21"/>
          <w:szCs w:val="21"/>
          <w:lang w:eastAsia="vi-VN"/>
        </w:rPr>
        <w:t> đóng thùng tiện dùng lâu dài</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3"/>
        <w:gridCol w:w="7753"/>
      </w:tblGrid>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Loại sữa</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Sữa dinh dưỡng có đường</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Dung tích</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48 bịch/thùng - 220ml/bịch</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Phù hợp với</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Trẻ từ 1 tuổi trở lên</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Thành phần</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Sữa (93,1%) (nước, sữa bột, chất béo sữa), đường (3,9%), dầu thực vật, chất ổn định (471,407,412), hương liệu tổng hợp dùng cho thực phẩm, vitamin (A, D3)</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Thương hiệu</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Vinamilk (Việt Nam)</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Sản xuất tại</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Việt Nam</w:t>
            </w:r>
          </w:p>
        </w:tc>
      </w:tr>
    </w:tbl>
    <w:p w:rsidR="00004E5D" w:rsidRDefault="00004E5D"/>
    <w:p w:rsidR="00946182" w:rsidRDefault="00946182">
      <w:r>
        <w:rPr>
          <w:noProof/>
          <w:lang w:eastAsia="vi-VN"/>
        </w:rPr>
        <w:drawing>
          <wp:inline distT="0" distB="0" distL="0" distR="0">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ng-48-bich-sua-dinh-duong-co-duong-vinamilk-happy-star-220ml-202306221309281622.webp"/>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46182" w:rsidRDefault="00946182">
      <w:pPr>
        <w:rPr>
          <w:lang w:val="en-US"/>
        </w:rPr>
      </w:pPr>
      <w:r>
        <w:rPr>
          <w:lang w:val="en-US"/>
        </w:rPr>
        <w:t>///////////////////////////////////////////////////////</w:t>
      </w:r>
    </w:p>
    <w:p w:rsidR="00946182" w:rsidRPr="00946182" w:rsidRDefault="00946182" w:rsidP="00946182">
      <w:pPr>
        <w:shd w:val="clear" w:color="auto" w:fill="FFFFFF"/>
        <w:spacing w:after="0" w:line="240" w:lineRule="auto"/>
        <w:rPr>
          <w:rFonts w:ascii="Arial" w:eastAsia="Times New Roman" w:hAnsi="Arial" w:cs="Arial"/>
          <w:color w:val="222B45"/>
          <w:sz w:val="21"/>
          <w:szCs w:val="21"/>
          <w:lang w:eastAsia="vi-VN"/>
        </w:rPr>
      </w:pPr>
      <w:hyperlink r:id="rId9" w:history="1">
        <w:r w:rsidRPr="00946182">
          <w:rPr>
            <w:rFonts w:ascii="Arial" w:eastAsia="Times New Roman" w:hAnsi="Arial" w:cs="Arial"/>
            <w:color w:val="008848"/>
            <w:sz w:val="21"/>
            <w:szCs w:val="21"/>
            <w:u w:val="single"/>
            <w:bdr w:val="single" w:sz="2" w:space="0" w:color="F4F6F9" w:frame="1"/>
            <w:lang w:eastAsia="vi-VN"/>
          </w:rPr>
          <w:t>Thùng 12 hộp sữa tươi rất ít đường Vinamilk Green Farm 1 lít</w:t>
        </w:r>
      </w:hyperlink>
      <w:r w:rsidRPr="00946182">
        <w:rPr>
          <w:rFonts w:ascii="Arial" w:eastAsia="Times New Roman" w:hAnsi="Arial" w:cs="Arial"/>
          <w:color w:val="222B45"/>
          <w:sz w:val="21"/>
          <w:szCs w:val="21"/>
          <w:lang w:eastAsia="vi-VN"/>
        </w:rPr>
        <w:t> là dòng </w:t>
      </w:r>
      <w:hyperlink r:id="rId10" w:history="1">
        <w:r w:rsidRPr="00946182">
          <w:rPr>
            <w:rFonts w:ascii="Arial" w:eastAsia="Times New Roman" w:hAnsi="Arial" w:cs="Arial"/>
            <w:color w:val="008848"/>
            <w:sz w:val="21"/>
            <w:szCs w:val="21"/>
            <w:u w:val="single"/>
            <w:bdr w:val="single" w:sz="2" w:space="0" w:color="F4F6F9" w:frame="1"/>
            <w:lang w:eastAsia="vi-VN"/>
          </w:rPr>
          <w:t>sữa tươi</w:t>
        </w:r>
      </w:hyperlink>
      <w:r w:rsidRPr="00946182">
        <w:rPr>
          <w:rFonts w:ascii="Arial" w:eastAsia="Times New Roman" w:hAnsi="Arial" w:cs="Arial"/>
          <w:color w:val="222B45"/>
          <w:sz w:val="21"/>
          <w:szCs w:val="21"/>
          <w:lang w:eastAsia="vi-VN"/>
        </w:rPr>
        <w:t> đầu tiên trên thế giới đạt chứng nhận từ Mỹ Clean label project về sự an toàn và tinh khiết. </w:t>
      </w:r>
      <w:hyperlink r:id="rId11" w:history="1">
        <w:r w:rsidRPr="00946182">
          <w:rPr>
            <w:rFonts w:ascii="Arial" w:eastAsia="Times New Roman" w:hAnsi="Arial" w:cs="Arial"/>
            <w:color w:val="008848"/>
            <w:sz w:val="21"/>
            <w:szCs w:val="21"/>
            <w:u w:val="single"/>
            <w:bdr w:val="single" w:sz="2" w:space="0" w:color="F4F6F9" w:frame="1"/>
            <w:lang w:eastAsia="vi-VN"/>
          </w:rPr>
          <w:t>Sữa tươi Vinamilk</w:t>
        </w:r>
      </w:hyperlink>
      <w:r w:rsidRPr="00946182">
        <w:rPr>
          <w:rFonts w:ascii="Arial" w:eastAsia="Times New Roman" w:hAnsi="Arial" w:cs="Arial"/>
          <w:color w:val="222B45"/>
          <w:sz w:val="21"/>
          <w:szCs w:val="21"/>
          <w:lang w:eastAsia="vi-VN"/>
        </w:rPr>
        <w:t> Green Farm với công thức cải tiến, giảm 25% lượng đường mang lại vị sữa thơm ngon, thuần khiết và giàu dưỡng chất.</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3"/>
        <w:gridCol w:w="7753"/>
      </w:tblGrid>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Loại sữa</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Sữa tươi tiệt trùng rất ít đường</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Dung tích</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1 lít/hộp</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Phù hợp với</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Người lớn và trẻ từ 1 tuổi trở lên</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Thành phần</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Sữa tươi, đường,...</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Bảo quản</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Bảo quản nơi khô ráo, thoáng mát. Sau khi mở nắp, đậy kín và bảo quản lạnh từ 6 - 8 độ C và sử dụng hết trong vòng 3 ngày.</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lastRenderedPageBreak/>
              <w:t>Lưu ý</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Không dùng cho trẻ dưới 1 tuổi. Sản phẩm cho 1 lần sử dụng</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Thương hiệu</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Vinamilk (Việt Nam)</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Sản xuất tại</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Việt Nam</w:t>
            </w:r>
          </w:p>
        </w:tc>
      </w:tr>
    </w:tbl>
    <w:p w:rsidR="00946182" w:rsidRDefault="00946182">
      <w:pPr>
        <w:rPr>
          <w:lang w:val="en-US"/>
        </w:rPr>
      </w:pPr>
    </w:p>
    <w:p w:rsidR="00946182" w:rsidRDefault="00946182">
      <w:pPr>
        <w:rPr>
          <w:lang w:val="en-US"/>
        </w:rPr>
      </w:pPr>
      <w:r>
        <w:rPr>
          <w:noProof/>
          <w:lang w:eastAsia="vi-VN"/>
        </w:rPr>
        <w:drawing>
          <wp:inline distT="0" distB="0" distL="0" distR="0">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ng-12-hop-sua-tuoi-tiet-trung-rat-it-duong-vinamilk-green-farm-1-lit-202309211447136339.webp"/>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46182" w:rsidRDefault="00946182">
      <w:pPr>
        <w:rPr>
          <w:lang w:val="en-US"/>
        </w:rPr>
      </w:pPr>
      <w:r>
        <w:rPr>
          <w:lang w:val="en-US"/>
        </w:rPr>
        <w:t>//////////////////////////////////////////////////</w:t>
      </w:r>
    </w:p>
    <w:p w:rsidR="00946182" w:rsidRPr="00946182" w:rsidRDefault="00946182" w:rsidP="00946182">
      <w:pPr>
        <w:shd w:val="clear" w:color="auto" w:fill="FFFFFF"/>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Với 100% sữa tươi nguyên chất, trang trại nuôi bò thân thiện, bò được ăn thức ăn chuẩn organic, đảm bảo giữ trọn dưỡng chất và thơm ngon trong từng giọt sữa. Thùng 48 hộp sữa tươi giúp bạn tiết kiệm chi phí, sử dụng lâu dài</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3"/>
        <w:gridCol w:w="7753"/>
      </w:tblGrid>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Loại sữa</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Sữa tươi nguyên chất không đường</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Dung tích</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180ml</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Phù hợp với</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Trẻ từ 1 tuổi trở lên</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Thành phần</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Sữa tươi hữu cơ (100%)</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Bảo quản</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 Nơi khô ráo, thoáng mát, tránh ánh nắng trực tiếp</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Thương hiệu</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Vinamilk (Việt Nam)</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946182" w:rsidRPr="00946182" w:rsidRDefault="00946182" w:rsidP="00946182">
            <w:pPr>
              <w:spacing w:after="0"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Sản xuất tại</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946182" w:rsidRPr="00946182" w:rsidRDefault="00946182" w:rsidP="00946182">
            <w:pPr>
              <w:spacing w:after="0" w:line="240" w:lineRule="auto"/>
              <w:jc w:val="both"/>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Việt Nam</w:t>
            </w:r>
          </w:p>
        </w:tc>
      </w:tr>
    </w:tbl>
    <w:p w:rsidR="00946182" w:rsidRPr="00946182" w:rsidRDefault="00946182" w:rsidP="00946182">
      <w:p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b/>
          <w:bCs/>
          <w:color w:val="222B45"/>
          <w:sz w:val="27"/>
          <w:szCs w:val="27"/>
          <w:lang w:eastAsia="vi-VN"/>
        </w:rPr>
      </w:pPr>
      <w:r w:rsidRPr="00946182">
        <w:rPr>
          <w:rFonts w:ascii="Arial" w:eastAsia="Times New Roman" w:hAnsi="Arial" w:cs="Arial"/>
          <w:b/>
          <w:bCs/>
          <w:color w:val="222B45"/>
          <w:sz w:val="27"/>
          <w:szCs w:val="27"/>
          <w:lang w:eastAsia="vi-VN"/>
        </w:rPr>
        <w:t>Bài viết sản phẩm</w:t>
      </w:r>
    </w:p>
    <w:p w:rsidR="00946182" w:rsidRPr="00946182" w:rsidRDefault="00946182" w:rsidP="00946182">
      <w:pPr>
        <w:pBdr>
          <w:top w:val="single" w:sz="2" w:space="0" w:color="F4F6F9"/>
          <w:left w:val="single" w:sz="2" w:space="0" w:color="F4F6F9"/>
          <w:bottom w:val="single" w:sz="2" w:space="0" w:color="F4F6F9"/>
          <w:right w:val="single" w:sz="2" w:space="0" w:color="F4F6F9"/>
        </w:pBdr>
        <w:shd w:val="clear" w:color="auto" w:fill="FFFFFF"/>
        <w:spacing w:after="0" w:line="240" w:lineRule="auto"/>
        <w:rPr>
          <w:rFonts w:ascii="Arial" w:eastAsia="Times New Roman" w:hAnsi="Arial" w:cs="Arial"/>
          <w:color w:val="222B45"/>
          <w:sz w:val="21"/>
          <w:szCs w:val="21"/>
          <w:lang w:eastAsia="vi-VN"/>
        </w:rPr>
      </w:pPr>
      <w:hyperlink r:id="rId13" w:history="1">
        <w:r w:rsidRPr="00946182">
          <w:rPr>
            <w:rFonts w:ascii="Arial" w:eastAsia="Times New Roman" w:hAnsi="Arial" w:cs="Arial"/>
            <w:b/>
            <w:bCs/>
            <w:color w:val="008848"/>
            <w:sz w:val="21"/>
            <w:szCs w:val="21"/>
            <w:bdr w:val="single" w:sz="2" w:space="0" w:color="F4F6F9" w:frame="1"/>
            <w:lang w:eastAsia="vi-VN"/>
          </w:rPr>
          <w:t>48 hộp sữa tươi Vinamilk 100% Organic</w:t>
        </w:r>
      </w:hyperlink>
      <w:r w:rsidRPr="00946182">
        <w:rPr>
          <w:rFonts w:ascii="Arial" w:eastAsia="Times New Roman" w:hAnsi="Arial" w:cs="Arial"/>
          <w:color w:val="222B45"/>
          <w:sz w:val="21"/>
          <w:szCs w:val="21"/>
          <w:lang w:eastAsia="vi-VN"/>
        </w:rPr>
        <w:t> được sản xuất từ nguồn sữa bò được chăn thả tự nhiên ở các trang trại Organic của Vinamilk. Sữa bò </w:t>
      </w:r>
      <w:hyperlink r:id="rId14" w:history="1">
        <w:r w:rsidRPr="00946182">
          <w:rPr>
            <w:rFonts w:ascii="Arial" w:eastAsia="Times New Roman" w:hAnsi="Arial" w:cs="Arial"/>
            <w:color w:val="008848"/>
            <w:sz w:val="21"/>
            <w:szCs w:val="21"/>
            <w:u w:val="single"/>
            <w:bdr w:val="single" w:sz="2" w:space="0" w:color="F4F6F9" w:frame="1"/>
            <w:lang w:eastAsia="vi-VN"/>
          </w:rPr>
          <w:t>Vinamilk</w:t>
        </w:r>
      </w:hyperlink>
      <w:r w:rsidRPr="00946182">
        <w:rPr>
          <w:rFonts w:ascii="Arial" w:eastAsia="Times New Roman" w:hAnsi="Arial" w:cs="Arial"/>
          <w:color w:val="222B45"/>
          <w:sz w:val="21"/>
          <w:szCs w:val="21"/>
          <w:lang w:eastAsia="vi-VN"/>
        </w:rPr>
        <w:t> 100% Organic không chỉ chứa nguồn dưỡng chất dồi dào mà còn rất an toàn cho sức khoẻ nhờ đáp ứng nghiêm ngặt các tiêu chuẩn </w:t>
      </w:r>
      <w:hyperlink r:id="rId15" w:history="1">
        <w:r w:rsidRPr="00946182">
          <w:rPr>
            <w:rFonts w:ascii="Arial" w:eastAsia="Times New Roman" w:hAnsi="Arial" w:cs="Arial"/>
            <w:b/>
            <w:bCs/>
            <w:color w:val="008848"/>
            <w:sz w:val="21"/>
            <w:szCs w:val="21"/>
            <w:u w:val="single"/>
            <w:bdr w:val="single" w:sz="2" w:space="0" w:color="F4F6F9" w:frame="1"/>
            <w:lang w:eastAsia="vi-VN"/>
          </w:rPr>
          <w:t>Organic</w:t>
        </w:r>
      </w:hyperlink>
      <w:r w:rsidRPr="00946182">
        <w:rPr>
          <w:rFonts w:ascii="Arial" w:eastAsia="Times New Roman" w:hAnsi="Arial" w:cs="Arial"/>
          <w:color w:val="222B45"/>
          <w:sz w:val="21"/>
          <w:szCs w:val="21"/>
          <w:lang w:eastAsia="vi-VN"/>
        </w:rPr>
        <w:t> của Châu Âu như:</w:t>
      </w:r>
    </w:p>
    <w:p w:rsidR="00946182" w:rsidRPr="00946182" w:rsidRDefault="00946182" w:rsidP="00946182">
      <w:pPr>
        <w:numPr>
          <w:ilvl w:val="0"/>
          <w:numId w:val="1"/>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lastRenderedPageBreak/>
        <w:t>Không sử dụng hoc-moon tăng trưởng cho bò.</w:t>
      </w:r>
    </w:p>
    <w:p w:rsidR="00946182" w:rsidRPr="00946182" w:rsidRDefault="00946182" w:rsidP="00946182">
      <w:pPr>
        <w:numPr>
          <w:ilvl w:val="0"/>
          <w:numId w:val="1"/>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Không dư lượng thuốc kháng sinh.</w:t>
      </w:r>
    </w:p>
    <w:p w:rsidR="00946182" w:rsidRPr="00946182" w:rsidRDefault="00946182" w:rsidP="00946182">
      <w:pPr>
        <w:numPr>
          <w:ilvl w:val="0"/>
          <w:numId w:val="1"/>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Không thuốc trừ sâu.</w:t>
      </w:r>
    </w:p>
    <w:p w:rsidR="00946182" w:rsidRPr="00946182" w:rsidRDefault="00946182" w:rsidP="00946182">
      <w:pPr>
        <w:pBdr>
          <w:top w:val="single" w:sz="2" w:space="0" w:color="F4F6F9"/>
          <w:left w:val="single" w:sz="2" w:space="0" w:color="F4F6F9"/>
          <w:bottom w:val="single" w:sz="2" w:space="0" w:color="F4F6F9"/>
          <w:right w:val="single" w:sz="2" w:space="0" w:color="F4F6F9"/>
        </w:pBdr>
        <w:shd w:val="clear" w:color="auto" w:fill="FFFFFF"/>
        <w:spacing w:after="0" w:line="240" w:lineRule="auto"/>
        <w:rPr>
          <w:rFonts w:ascii="Arial" w:eastAsia="Times New Roman" w:hAnsi="Arial" w:cs="Arial"/>
          <w:color w:val="222B45"/>
          <w:sz w:val="21"/>
          <w:szCs w:val="21"/>
          <w:lang w:eastAsia="vi-VN"/>
        </w:rPr>
      </w:pPr>
      <w:hyperlink r:id="rId16" w:history="1">
        <w:r w:rsidRPr="00946182">
          <w:rPr>
            <w:rFonts w:ascii="Arial" w:eastAsia="Times New Roman" w:hAnsi="Arial" w:cs="Arial"/>
            <w:b/>
            <w:bCs/>
            <w:color w:val="008848"/>
            <w:sz w:val="21"/>
            <w:szCs w:val="21"/>
            <w:u w:val="single"/>
            <w:bdr w:val="single" w:sz="2" w:space="0" w:color="F4F6F9" w:frame="1"/>
            <w:lang w:eastAsia="vi-VN"/>
          </w:rPr>
          <w:t>Sữa</w:t>
        </w:r>
      </w:hyperlink>
      <w:r w:rsidRPr="00946182">
        <w:rPr>
          <w:rFonts w:ascii="Arial" w:eastAsia="Times New Roman" w:hAnsi="Arial" w:cs="Arial"/>
          <w:color w:val="222B45"/>
          <w:sz w:val="21"/>
          <w:szCs w:val="21"/>
          <w:lang w:eastAsia="vi-VN"/>
        </w:rPr>
        <w:t> được sản xuất bằng công nghệ tiệt trùng UTH tiên tiến, đảm bảo giữ được dưỡng chất và hương vị thơm ngon đồng thời tốt cho sức khoẻ.</w:t>
      </w:r>
    </w:p>
    <w:p w:rsidR="00946182" w:rsidRPr="00946182" w:rsidRDefault="00946182" w:rsidP="00946182">
      <w:pPr>
        <w:pBdr>
          <w:top w:val="single" w:sz="2" w:space="0" w:color="F4F6F9"/>
          <w:left w:val="single" w:sz="2" w:space="0" w:color="F4F6F9"/>
          <w:bottom w:val="single" w:sz="2" w:space="0" w:color="F4F6F9"/>
          <w:right w:val="single" w:sz="2" w:space="0" w:color="F4F6F9"/>
        </w:pBdr>
        <w:shd w:val="clear" w:color="auto" w:fill="FFFFFF"/>
        <w:spacing w:after="0" w:line="240" w:lineRule="auto"/>
        <w:rPr>
          <w:rFonts w:ascii="Arial" w:eastAsia="Times New Roman" w:hAnsi="Arial" w:cs="Arial"/>
          <w:color w:val="222B45"/>
          <w:sz w:val="21"/>
          <w:szCs w:val="21"/>
          <w:lang w:eastAsia="vi-VN"/>
        </w:rPr>
      </w:pPr>
      <w:r w:rsidRPr="00946182">
        <w:rPr>
          <w:rFonts w:ascii="Arial" w:eastAsia="Times New Roman" w:hAnsi="Arial" w:cs="Arial"/>
          <w:b/>
          <w:bCs/>
          <w:color w:val="222B45"/>
          <w:sz w:val="21"/>
          <w:szCs w:val="21"/>
          <w:bdr w:val="single" w:sz="2" w:space="0" w:color="F4F6F9" w:frame="1"/>
          <w:lang w:eastAsia="vi-VN"/>
        </w:rPr>
        <w:t>Bảng giá trị dinh dưỡng </w:t>
      </w:r>
      <w:r w:rsidRPr="00946182">
        <w:rPr>
          <w:rFonts w:ascii="Arial" w:eastAsia="Times New Roman" w:hAnsi="Arial" w:cs="Arial"/>
          <w:color w:val="222B45"/>
          <w:sz w:val="21"/>
          <w:szCs w:val="21"/>
          <w:lang w:eastAsia="vi-VN"/>
        </w:rPr>
        <w:br/>
      </w:r>
      <w:r w:rsidRPr="00946182">
        <w:rPr>
          <w:rFonts w:ascii="Arial" w:eastAsia="Times New Roman" w:hAnsi="Arial" w:cs="Arial"/>
          <w:color w:val="222B45"/>
          <w:sz w:val="21"/>
          <w:szCs w:val="21"/>
          <w:lang w:eastAsia="vi-VN"/>
        </w:rPr>
        <w:br/>
      </w:r>
      <w:r w:rsidRPr="00946182">
        <w:rPr>
          <w:rFonts w:ascii="Arial" w:eastAsia="Times New Roman" w:hAnsi="Arial" w:cs="Arial"/>
          <w:noProof/>
          <w:color w:val="222B45"/>
          <w:sz w:val="21"/>
          <w:szCs w:val="21"/>
          <w:lang w:eastAsia="vi-VN"/>
        </w:rPr>
        <w:drawing>
          <wp:inline distT="0" distB="0" distL="0" distR="0">
            <wp:extent cx="8328660" cy="5029200"/>
            <wp:effectExtent l="0" t="0" r="0" b="0"/>
            <wp:docPr id="3" name="Picture 3" descr="https://cdn.tgdd.vn/Products/Images/2386/96870/bhx/files/A%cc%89nh%20chu%cc%a3p%20Ma%cc%80n%20hi%cc%80nh%202018-12-18%20lu%cc%81c%2011_21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gdd.vn/Products/Images/2386/96870/bhx/files/A%cc%89nh%20chu%cc%a3p%20Ma%cc%80n%20hi%cc%80nh%202018-12-18%20lu%cc%81c%2011_21_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28660" cy="5029200"/>
                    </a:xfrm>
                    <a:prstGeom prst="rect">
                      <a:avLst/>
                    </a:prstGeom>
                    <a:noFill/>
                    <a:ln>
                      <a:noFill/>
                    </a:ln>
                  </pic:spPr>
                </pic:pic>
              </a:graphicData>
            </a:graphic>
          </wp:inline>
        </w:drawing>
      </w:r>
    </w:p>
    <w:p w:rsidR="00946182" w:rsidRPr="00946182" w:rsidRDefault="00946182" w:rsidP="00946182">
      <w:pPr>
        <w:pBdr>
          <w:top w:val="single" w:sz="2" w:space="0" w:color="F4F6F9"/>
          <w:left w:val="single" w:sz="2" w:space="0" w:color="F4F6F9"/>
          <w:bottom w:val="single" w:sz="2" w:space="0" w:color="F4F6F9"/>
          <w:right w:val="single" w:sz="2" w:space="0" w:color="F4F6F9"/>
        </w:pBdr>
        <w:shd w:val="clear" w:color="auto" w:fill="FFFFFF"/>
        <w:spacing w:after="0" w:line="240" w:lineRule="auto"/>
        <w:rPr>
          <w:rFonts w:ascii="Arial" w:eastAsia="Times New Roman" w:hAnsi="Arial" w:cs="Arial"/>
          <w:color w:val="222B45"/>
          <w:sz w:val="21"/>
          <w:szCs w:val="21"/>
          <w:lang w:eastAsia="vi-VN"/>
        </w:rPr>
      </w:pPr>
      <w:r w:rsidRPr="00946182">
        <w:rPr>
          <w:rFonts w:ascii="Arial" w:eastAsia="Times New Roman" w:hAnsi="Arial" w:cs="Arial"/>
          <w:b/>
          <w:bCs/>
          <w:color w:val="222B45"/>
          <w:sz w:val="21"/>
          <w:szCs w:val="21"/>
          <w:bdr w:val="single" w:sz="2" w:space="0" w:color="F4F6F9" w:frame="1"/>
          <w:lang w:eastAsia="vi-VN"/>
        </w:rPr>
        <w:t>Hướng dẫn sử dụng và bảo quản:</w:t>
      </w:r>
    </w:p>
    <w:p w:rsidR="00946182" w:rsidRPr="00946182" w:rsidRDefault="00946182" w:rsidP="00946182">
      <w:pPr>
        <w:numPr>
          <w:ilvl w:val="0"/>
          <w:numId w:val="2"/>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Ngon hơn khi uống lạnh.</w:t>
      </w:r>
    </w:p>
    <w:p w:rsidR="00946182" w:rsidRPr="00946182" w:rsidRDefault="00946182" w:rsidP="00946182">
      <w:pPr>
        <w:numPr>
          <w:ilvl w:val="0"/>
          <w:numId w:val="2"/>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Lắc đều trước khi sử dụng.</w:t>
      </w:r>
    </w:p>
    <w:p w:rsidR="00946182" w:rsidRPr="00946182" w:rsidRDefault="00946182" w:rsidP="00946182">
      <w:pPr>
        <w:numPr>
          <w:ilvl w:val="0"/>
          <w:numId w:val="2"/>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946182">
        <w:rPr>
          <w:rFonts w:ascii="Arial" w:eastAsia="Times New Roman" w:hAnsi="Arial" w:cs="Arial"/>
          <w:color w:val="222B45"/>
          <w:sz w:val="21"/>
          <w:szCs w:val="21"/>
          <w:lang w:eastAsia="vi-VN"/>
        </w:rPr>
        <w:t>Nơi khô ráo, thoáng mát.</w:t>
      </w:r>
    </w:p>
    <w:p w:rsidR="00946182" w:rsidRDefault="00946182">
      <w:pPr>
        <w:rPr>
          <w:lang w:val="en-US"/>
        </w:rPr>
      </w:pPr>
      <w:r>
        <w:rPr>
          <w:noProof/>
          <w:lang w:eastAsia="vi-VN"/>
        </w:rPr>
        <w:lastRenderedPageBreak/>
        <w:drawing>
          <wp:inline distT="0" distB="0" distL="0" distR="0">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ng-48-hop-sua-tuoi-nguyen-chat-khong-duong-vinamilk-100-organic-180ml-202104081126158938.webp"/>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46182" w:rsidRDefault="00946182">
      <w:pPr>
        <w:rPr>
          <w:lang w:val="en-US"/>
        </w:rPr>
      </w:pPr>
    </w:p>
    <w:p w:rsidR="00946182" w:rsidRDefault="00946182">
      <w:pPr>
        <w:rPr>
          <w:lang w:val="en-US"/>
        </w:rPr>
      </w:pPr>
      <w:r>
        <w:rPr>
          <w:lang w:val="en-US"/>
        </w:rPr>
        <w:t>///////////////////////////////////////////////////////////////</w:t>
      </w:r>
    </w:p>
    <w:p w:rsidR="00946182" w:rsidRPr="00946182" w:rsidRDefault="00946182" w:rsidP="00946182">
      <w:pPr>
        <w:pBdr>
          <w:top w:val="single" w:sz="2" w:space="7" w:color="F4F6F9"/>
          <w:left w:val="single" w:sz="2" w:space="0" w:color="F4F6F9"/>
          <w:bottom w:val="single" w:sz="2" w:space="7" w:color="F4F6F9"/>
          <w:right w:val="single" w:sz="2" w:space="0" w:color="F4F6F9"/>
        </w:pBdr>
        <w:spacing w:after="0" w:line="240" w:lineRule="auto"/>
        <w:outlineLvl w:val="1"/>
        <w:rPr>
          <w:rFonts w:ascii="Arial" w:eastAsia="Times New Roman" w:hAnsi="Arial" w:cs="Arial"/>
          <w:b/>
          <w:bCs/>
          <w:sz w:val="30"/>
          <w:szCs w:val="30"/>
          <w:lang w:eastAsia="vi-VN"/>
        </w:rPr>
      </w:pPr>
      <w:r w:rsidRPr="00946182">
        <w:rPr>
          <w:rFonts w:ascii="Arial" w:eastAsia="Times New Roman" w:hAnsi="Arial" w:cs="Arial"/>
          <w:b/>
          <w:bCs/>
          <w:sz w:val="30"/>
          <w:szCs w:val="30"/>
          <w:lang w:eastAsia="vi-VN"/>
        </w:rPr>
        <w:t>Thông tin sản phẩm</w:t>
      </w:r>
    </w:p>
    <w:p w:rsidR="00946182" w:rsidRPr="00946182" w:rsidRDefault="00946182" w:rsidP="00946182">
      <w:pPr>
        <w:spacing w:after="0" w:line="240" w:lineRule="auto"/>
        <w:rPr>
          <w:rFonts w:ascii="Arial" w:eastAsia="Times New Roman" w:hAnsi="Arial" w:cs="Arial"/>
          <w:sz w:val="21"/>
          <w:szCs w:val="21"/>
          <w:lang w:eastAsia="vi-VN"/>
        </w:rPr>
      </w:pPr>
      <w:hyperlink r:id="rId19" w:history="1">
        <w:r w:rsidRPr="00946182">
          <w:rPr>
            <w:rFonts w:ascii="Arial" w:eastAsia="Times New Roman" w:hAnsi="Arial" w:cs="Arial"/>
            <w:color w:val="008848"/>
            <w:sz w:val="21"/>
            <w:szCs w:val="21"/>
            <w:bdr w:val="single" w:sz="2" w:space="0" w:color="F4F6F9" w:frame="1"/>
            <w:lang w:eastAsia="vi-VN"/>
          </w:rPr>
          <w:t>Thùng 48 hộp sữa tươi tiệt trùng rất ít đường Vinamilk Green Farm 180ml</w:t>
        </w:r>
      </w:hyperlink>
      <w:r w:rsidRPr="00946182">
        <w:rPr>
          <w:rFonts w:ascii="Arial" w:eastAsia="Times New Roman" w:hAnsi="Arial" w:cs="Arial"/>
          <w:sz w:val="21"/>
          <w:szCs w:val="21"/>
          <w:lang w:eastAsia="vi-VN"/>
        </w:rPr>
        <w:t> không những thơm ngon mà còn rất bổ dưỡng cho sức khỏe. </w:t>
      </w:r>
      <w:hyperlink r:id="rId20" w:history="1">
        <w:r w:rsidRPr="00946182">
          <w:rPr>
            <w:rFonts w:ascii="Arial" w:eastAsia="Times New Roman" w:hAnsi="Arial" w:cs="Arial"/>
            <w:color w:val="008848"/>
            <w:sz w:val="21"/>
            <w:szCs w:val="21"/>
            <w:bdr w:val="single" w:sz="2" w:space="0" w:color="F4F6F9" w:frame="1"/>
            <w:lang w:eastAsia="vi-VN"/>
          </w:rPr>
          <w:t>Sữa tươi Vinamilk</w:t>
        </w:r>
      </w:hyperlink>
      <w:r w:rsidRPr="00946182">
        <w:rPr>
          <w:rFonts w:ascii="Arial" w:eastAsia="Times New Roman" w:hAnsi="Arial" w:cs="Arial"/>
          <w:sz w:val="21"/>
          <w:szCs w:val="21"/>
          <w:lang w:eastAsia="vi-VN"/>
        </w:rPr>
        <w:t> Green Farm là sản phẩm </w:t>
      </w:r>
      <w:hyperlink r:id="rId21" w:history="1">
        <w:r w:rsidRPr="00946182">
          <w:rPr>
            <w:rFonts w:ascii="Arial" w:eastAsia="Times New Roman" w:hAnsi="Arial" w:cs="Arial"/>
            <w:color w:val="008848"/>
            <w:sz w:val="21"/>
            <w:szCs w:val="21"/>
            <w:bdr w:val="single" w:sz="2" w:space="0" w:color="F4F6F9" w:frame="1"/>
            <w:lang w:eastAsia="vi-VN"/>
          </w:rPr>
          <w:t>sữa tươi</w:t>
        </w:r>
      </w:hyperlink>
      <w:r w:rsidRPr="00946182">
        <w:rPr>
          <w:rFonts w:ascii="Arial" w:eastAsia="Times New Roman" w:hAnsi="Arial" w:cs="Arial"/>
          <w:sz w:val="21"/>
          <w:szCs w:val="21"/>
          <w:lang w:eastAsia="vi-VN"/>
        </w:rPr>
        <w:t> đầu tiên trên thế giới đạt chứng nhận Clean Label Project Certified của Mỹ.</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13"/>
        <w:gridCol w:w="7883"/>
      </w:tblGrid>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Loại sữa</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Sữa tươi tiệt trùng rất ít đường</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Dung tích</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180ml</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Thành phần</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Sữa tươi, đường</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Bảo quản</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Bảo quản nơi khô ráo, thoáng mát</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Lưu ý</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Không dùng cho trẻ dưới 1 tuổi. Sản phẩm cho 1 lần sử dụng</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Thương hiệu</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Vinamilk</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Sản xuất tại</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Việt Nam</w:t>
            </w:r>
          </w:p>
        </w:tc>
      </w:tr>
    </w:tbl>
    <w:p w:rsidR="00946182" w:rsidRPr="00946182" w:rsidRDefault="00946182" w:rsidP="00946182">
      <w:pPr>
        <w:pBdr>
          <w:top w:val="single" w:sz="2" w:space="0" w:color="F4F6F9"/>
          <w:left w:val="single" w:sz="2" w:space="0" w:color="F4F6F9"/>
          <w:bottom w:val="single" w:sz="2" w:space="0" w:color="F4F6F9"/>
          <w:right w:val="single" w:sz="2" w:space="0" w:color="F4F6F9"/>
        </w:pBdr>
        <w:spacing w:before="100" w:beforeAutospacing="1" w:after="100" w:afterAutospacing="1" w:line="240" w:lineRule="auto"/>
        <w:rPr>
          <w:rFonts w:ascii="Arial" w:eastAsia="Times New Roman" w:hAnsi="Arial" w:cs="Arial"/>
          <w:b/>
          <w:bCs/>
          <w:sz w:val="27"/>
          <w:szCs w:val="27"/>
          <w:lang w:eastAsia="vi-VN"/>
        </w:rPr>
      </w:pPr>
      <w:r w:rsidRPr="00946182">
        <w:rPr>
          <w:rFonts w:ascii="Arial" w:eastAsia="Times New Roman" w:hAnsi="Arial" w:cs="Arial"/>
          <w:b/>
          <w:bCs/>
          <w:sz w:val="27"/>
          <w:szCs w:val="27"/>
          <w:lang w:eastAsia="vi-VN"/>
        </w:rPr>
        <w:t>Bài viết sản phẩm</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Đôi nét về thương hiệu Vinamilk</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Thùng 48 hộp sữa tươi tiệt trùng Vinamilk Green Farm rất ít đường 180ml là sản phẩm thuộc thương hiệu sữa Vinamilk.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xml:space="preserve">Vinamilk là một trong những thương hiệu sữa hàng đầu Việt Nam được thành lập từ năm 1976. Xuất thân từ nhà máy sữa Thống Nhất, những sản phẩm của Vinamilk rất được ưa chuộng hiện </w:t>
      </w:r>
      <w:r w:rsidRPr="00946182">
        <w:rPr>
          <w:rFonts w:ascii="Arial" w:eastAsia="Times New Roman" w:hAnsi="Arial" w:cs="Arial"/>
          <w:sz w:val="21"/>
          <w:szCs w:val="21"/>
          <w:lang w:eastAsia="vi-VN"/>
        </w:rPr>
        <w:lastRenderedPageBreak/>
        <w:t>nay có thể kể đến như: Sữa tươi, sữa dinh dưỡng, sữa đặc, sữa chua ăn, sữa chua uống, sữa bột,...</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Thành phần dinh dưỡng trong lốc 4 hộp sữa tươi tiệt trùng Vinamilk Green Farm rất ít đường 180ml</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Hàm lượng dinh dưỡng có trong 100ml sữa tươi Vinamilk Green Farm ít đường gồm: 110mg Canxi; 71 calo; 3g Chất đạm; 3g Chất béo; 6,2g Cacbon Hydrat và 80mg Phospho.</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Sản phẩm được bán dưới dạng thùng 48 hộp, mỗi hộp có dung tích 180ml tiện lợi sử dụng và bảo quản.</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Tác dụng của sữa tươi tiệt trùng Vinamilk Green Farm rất ít đường với sức khỏe</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Dòng sản phẩm sữa tươi tiệt trùng Green Farm mang trong mình 4 đặc điểm nổi bật:</w:t>
      </w:r>
    </w:p>
    <w:p w:rsidR="00946182" w:rsidRPr="00946182" w:rsidRDefault="00946182" w:rsidP="00946182">
      <w:pPr>
        <w:numPr>
          <w:ilvl w:val="0"/>
          <w:numId w:val="3"/>
        </w:num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Đầu tiên, giống bò lấy sữa được nhập thuần chủng từ Úc, Mỹ, New Zealand.</w:t>
      </w:r>
    </w:p>
    <w:p w:rsidR="00946182" w:rsidRPr="00946182" w:rsidRDefault="00946182" w:rsidP="00946182">
      <w:pPr>
        <w:numPr>
          <w:ilvl w:val="0"/>
          <w:numId w:val="3"/>
        </w:num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Đàn bò được chăm sóc cẩn thận trong môi trường có hồ điều hoà và mạch nước ngầm tự nhiên.</w:t>
      </w:r>
    </w:p>
    <w:p w:rsidR="00946182" w:rsidRPr="00946182" w:rsidRDefault="00946182" w:rsidP="00946182">
      <w:pPr>
        <w:numPr>
          <w:ilvl w:val="0"/>
          <w:numId w:val="3"/>
        </w:num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Nguồn thức ăn của bò gồm: Cỏ, yến mạch, bắp tươi giàu dinh dưỡng, không có thuốc trừ sâu và phân bón hoá học.</w:t>
      </w:r>
    </w:p>
    <w:p w:rsidR="00946182" w:rsidRPr="00946182" w:rsidRDefault="00946182" w:rsidP="00946182">
      <w:pPr>
        <w:numPr>
          <w:ilvl w:val="0"/>
          <w:numId w:val="3"/>
        </w:num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Đảm bảo mang đến từng giọt sữa tươi thơm ngon, bổ dưỡng bậc nhất.</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b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Hướng dẫn sử dụng sữa tươi tiệt trùng Vinamilk Green Farm rất ít đường 180ml</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Sữa tươi Green Farm sử dụng trực tiếp ngay sau khi mở bao bì, có thể thêm đá lạnh để thưởng thức. Nên lắc đều sản phẩm trước khi dùng.</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Các món ngon từ sữa tươi tiệt trùng Vinamilk Green Farm rất ít đường 180ml</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Những món ăn ngon khi kết hợp với sữa tươi Green Farm: Bánh flan,, bánh su kem nhân sữa tươi, bánh sữa tươi, sữa tươi chiên,..</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noProof/>
          <w:sz w:val="21"/>
          <w:szCs w:val="21"/>
          <w:lang w:eastAsia="vi-VN"/>
        </w:rPr>
        <w:lastRenderedPageBreak/>
        <w:drawing>
          <wp:inline distT="0" distB="0" distL="0" distR="0">
            <wp:extent cx="5715000" cy="5715000"/>
            <wp:effectExtent l="0" t="0" r="0" b="0"/>
            <wp:docPr id="5" name="Picture 5" descr="thung-48-hop-sua-tuoi-tiet-trung-it-duong-vinamilk-green-farm-180ml-202304262206116190.jpg (6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ung-48-hop-sua-tuoi-tiet-trung-it-duong-vinamilk-green-farm-180ml-202304262206116190.jpg (600×6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946182">
        <w:rPr>
          <w:rFonts w:ascii="Arial" w:eastAsia="Times New Roman" w:hAnsi="Arial" w:cs="Arial"/>
          <w:sz w:val="21"/>
          <w:szCs w:val="21"/>
          <w:lang w:eastAsia="vi-VN"/>
        </w:rPr>
        <w:b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Các thức uống ngon với sữa tươi tiệt trùng Vinamilk Green Farm rất ít đường 180ml</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Sản phẩm rất thích hợp dùng trong pha chế các loại thức uống như: Sinh tố, trà sữa,....</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Lưu ý khi sử dụng và cách bảo quản sữa tươi tiệt trùng Vinamilk Green Farm rất ít đường 180ml</w:t>
      </w:r>
    </w:p>
    <w:p w:rsidR="00946182" w:rsidRPr="00946182" w:rsidRDefault="00946182" w:rsidP="00946182">
      <w:pPr>
        <w:numPr>
          <w:ilvl w:val="0"/>
          <w:numId w:val="4"/>
        </w:num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Sữa tươi Green Farm có thể bảo quản ở nhiệt độ thường, đặt sản phẩm ở nơi khô ráo, thoáng mát, tránh nhiệt độ cao hoặc ánh nắng trực tiếp từ mặt trời.</w:t>
      </w:r>
    </w:p>
    <w:p w:rsidR="00946182" w:rsidRPr="00946182" w:rsidRDefault="00946182" w:rsidP="00946182">
      <w:pPr>
        <w:numPr>
          <w:ilvl w:val="0"/>
          <w:numId w:val="4"/>
        </w:num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Không sử dụng cho trẻ em dưới 1 tuổi, không dùng sản phẩm hết hạn sử dụng.</w:t>
      </w:r>
      <w:r w:rsidRPr="00946182">
        <w:rPr>
          <w:rFonts w:ascii="Arial" w:eastAsia="Times New Roman" w:hAnsi="Arial" w:cs="Arial"/>
          <w:sz w:val="21"/>
          <w:szCs w:val="21"/>
          <w:lang w:eastAsia="vi-VN"/>
        </w:rPr>
        <w:br/>
        <w:t> </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Ưu điểm khi mua sữa Vinamilk tại Bách hoá XANH</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 </w:t>
      </w:r>
    </w:p>
    <w:p w:rsid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Các sản phẩm sữa của Vinamilk đang được bày bán tại Bách hóa XANH cam kết chính hãng, đảm bảo nguồn gốc, xuất xứ rõ ràng cùng mức giá hợp lý. Ngoài ra khi mua hàng trực tuyến tại website và ứng dụng Bách hóa XANH bạn còn nhận về nhiều những ưu đãi hấp dẫn và được giao hàng tận nhà, nhanh chóng.</w:t>
      </w:r>
    </w:p>
    <w:p w:rsid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val="en-US" w:eastAsia="vi-VN"/>
        </w:rPr>
      </w:pPr>
      <w:r>
        <w:rPr>
          <w:rFonts w:ascii="Arial" w:eastAsia="Times New Roman" w:hAnsi="Arial" w:cs="Arial"/>
          <w:sz w:val="21"/>
          <w:szCs w:val="21"/>
          <w:lang w:val="en-US" w:eastAsia="vi-VN"/>
        </w:rPr>
        <w:lastRenderedPageBreak/>
        <w:t>////////////////////////////////////////////////////////////////////</w:t>
      </w:r>
    </w:p>
    <w:p w:rsid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val="en-US" w:eastAsia="vi-VN"/>
        </w:rPr>
      </w:pPr>
    </w:p>
    <w:p w:rsidR="00946182" w:rsidRPr="00946182" w:rsidRDefault="00946182" w:rsidP="00946182">
      <w:pPr>
        <w:pBdr>
          <w:top w:val="single" w:sz="2" w:space="7" w:color="F4F6F9"/>
          <w:left w:val="single" w:sz="2" w:space="0" w:color="F4F6F9"/>
          <w:bottom w:val="single" w:sz="2" w:space="7" w:color="F4F6F9"/>
          <w:right w:val="single" w:sz="2" w:space="0" w:color="F4F6F9"/>
        </w:pBdr>
        <w:spacing w:after="0" w:line="240" w:lineRule="auto"/>
        <w:outlineLvl w:val="1"/>
        <w:rPr>
          <w:rFonts w:ascii="Arial" w:eastAsia="Times New Roman" w:hAnsi="Arial" w:cs="Arial"/>
          <w:b/>
          <w:bCs/>
          <w:sz w:val="30"/>
          <w:szCs w:val="30"/>
          <w:lang w:eastAsia="vi-VN"/>
        </w:rPr>
      </w:pPr>
      <w:r w:rsidRPr="00946182">
        <w:rPr>
          <w:rFonts w:ascii="Arial" w:eastAsia="Times New Roman" w:hAnsi="Arial" w:cs="Arial"/>
          <w:b/>
          <w:bCs/>
          <w:sz w:val="30"/>
          <w:szCs w:val="30"/>
          <w:lang w:eastAsia="vi-VN"/>
        </w:rPr>
        <w:t>Thông tin sản phẩm</w:t>
      </w:r>
    </w:p>
    <w:p w:rsidR="00946182" w:rsidRPr="00946182" w:rsidRDefault="00946182" w:rsidP="00946182">
      <w:pPr>
        <w:spacing w:after="0" w:line="240" w:lineRule="auto"/>
        <w:rPr>
          <w:rFonts w:ascii="Arial" w:eastAsia="Times New Roman" w:hAnsi="Arial" w:cs="Arial"/>
          <w:sz w:val="21"/>
          <w:szCs w:val="21"/>
          <w:lang w:eastAsia="vi-VN"/>
        </w:rPr>
      </w:pPr>
      <w:r w:rsidRPr="00946182">
        <w:rPr>
          <w:rFonts w:ascii="Arial" w:eastAsia="Times New Roman" w:hAnsi="Arial" w:cs="Arial"/>
          <w:sz w:val="21"/>
          <w:szCs w:val="21"/>
          <w:lang w:eastAsia="vi-VN"/>
        </w:rPr>
        <w:t>Được chế biến từ nguồn </w:t>
      </w:r>
      <w:hyperlink r:id="rId23" w:history="1">
        <w:r w:rsidRPr="00946182">
          <w:rPr>
            <w:rFonts w:ascii="Arial" w:eastAsia="Times New Roman" w:hAnsi="Arial" w:cs="Arial"/>
            <w:color w:val="008848"/>
            <w:sz w:val="21"/>
            <w:szCs w:val="21"/>
            <w:bdr w:val="single" w:sz="2" w:space="0" w:color="F4F6F9" w:frame="1"/>
            <w:lang w:eastAsia="vi-VN"/>
          </w:rPr>
          <w:t>sữa tươi</w:t>
        </w:r>
      </w:hyperlink>
      <w:r w:rsidRPr="00946182">
        <w:rPr>
          <w:rFonts w:ascii="Arial" w:eastAsia="Times New Roman" w:hAnsi="Arial" w:cs="Arial"/>
          <w:sz w:val="21"/>
          <w:szCs w:val="21"/>
          <w:lang w:eastAsia="vi-VN"/>
        </w:rPr>
        <w:t> 100% chứa nhiều dưỡng chất như vitamin A, D3, canxi,... tốt cho xương và hệ miễn dịch, </w:t>
      </w:r>
      <w:hyperlink r:id="rId24" w:history="1">
        <w:r w:rsidRPr="00946182">
          <w:rPr>
            <w:rFonts w:ascii="Arial" w:eastAsia="Times New Roman" w:hAnsi="Arial" w:cs="Arial"/>
            <w:color w:val="008848"/>
            <w:sz w:val="21"/>
            <w:szCs w:val="21"/>
            <w:bdr w:val="single" w:sz="2" w:space="0" w:color="F4F6F9" w:frame="1"/>
            <w:lang w:eastAsia="vi-VN"/>
          </w:rPr>
          <w:t>sữa tươi Vinamilk</w:t>
        </w:r>
      </w:hyperlink>
      <w:r w:rsidRPr="00946182">
        <w:rPr>
          <w:rFonts w:ascii="Arial" w:eastAsia="Times New Roman" w:hAnsi="Arial" w:cs="Arial"/>
          <w:sz w:val="21"/>
          <w:szCs w:val="21"/>
          <w:lang w:eastAsia="vi-VN"/>
        </w:rPr>
        <w:t> là thương hiệu được tin dùng hàng đầu với chất lượng tuyệt vời. </w:t>
      </w:r>
      <w:hyperlink r:id="rId25" w:history="1">
        <w:r w:rsidRPr="00946182">
          <w:rPr>
            <w:rFonts w:ascii="Arial" w:eastAsia="Times New Roman" w:hAnsi="Arial" w:cs="Arial"/>
            <w:color w:val="008848"/>
            <w:sz w:val="21"/>
            <w:szCs w:val="21"/>
            <w:bdr w:val="single" w:sz="2" w:space="0" w:color="F4F6F9" w:frame="1"/>
            <w:lang w:eastAsia="vi-VN"/>
          </w:rPr>
          <w:t>Thùng 48 bịch sữa dinh dưỡng có đường Vinamilk A&amp;D3 220ml</w:t>
        </w:r>
      </w:hyperlink>
      <w:r w:rsidRPr="00946182">
        <w:rPr>
          <w:rFonts w:ascii="Arial" w:eastAsia="Times New Roman" w:hAnsi="Arial" w:cs="Arial"/>
          <w:sz w:val="21"/>
          <w:szCs w:val="21"/>
          <w:lang w:eastAsia="vi-VN"/>
        </w:rPr>
        <w:t> đóng thùng tiết kiệm, dùng lâu dài.</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13"/>
        <w:gridCol w:w="7883"/>
      </w:tblGrid>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Loại sữa</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Sữa dinh dưỡng có đường</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Dung tích</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220ml</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Phù hợp với</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Trẻ từ 1 tuổi trở lên</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Thành phần</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Sữa (93,5%) (nước, sữa bột, chất béo sữa), đường tinh luyện (3,9%), dầu thực vật, chất ổn định (471,407,412), hương liệu tổng hợp dùng cho thực phẩm, vitamin (A, D3)</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Lưu ý</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Bao bì có thể thay đổi theo từng lô sản xuất, nhưng không ảnh hưởng đến chất lượng của sản phẩm</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Thương hiệu</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Vinamilk (Việt Nam)</w:t>
            </w:r>
          </w:p>
        </w:tc>
      </w:tr>
      <w:tr w:rsidR="00946182" w:rsidRPr="00946182" w:rsidTr="00946182">
        <w:tc>
          <w:tcPr>
            <w:tcW w:w="0" w:type="auto"/>
            <w:tcBorders>
              <w:top w:val="single" w:sz="12" w:space="0" w:color="auto"/>
              <w:left w:val="single" w:sz="12" w:space="0" w:color="auto"/>
              <w:bottom w:val="single" w:sz="12" w:space="0" w:color="auto"/>
              <w:right w:val="single" w:sz="12" w:space="0" w:color="auto"/>
            </w:tcBorders>
            <w:noWrap/>
            <w:hideMark/>
          </w:tcPr>
          <w:p w:rsidR="00946182" w:rsidRPr="00946182" w:rsidRDefault="00946182" w:rsidP="00946182">
            <w:pPr>
              <w:spacing w:after="0" w:line="240" w:lineRule="auto"/>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Sản xuất tại</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946182" w:rsidRPr="00946182" w:rsidRDefault="00946182" w:rsidP="00946182">
            <w:pPr>
              <w:spacing w:after="0" w:line="240" w:lineRule="auto"/>
              <w:jc w:val="both"/>
              <w:rPr>
                <w:rFonts w:ascii="Times New Roman" w:eastAsia="Times New Roman" w:hAnsi="Times New Roman" w:cs="Times New Roman"/>
                <w:sz w:val="21"/>
                <w:szCs w:val="21"/>
                <w:lang w:eastAsia="vi-VN"/>
              </w:rPr>
            </w:pPr>
            <w:r w:rsidRPr="00946182">
              <w:rPr>
                <w:rFonts w:ascii="Times New Roman" w:eastAsia="Times New Roman" w:hAnsi="Times New Roman" w:cs="Times New Roman"/>
                <w:sz w:val="21"/>
                <w:szCs w:val="21"/>
                <w:lang w:eastAsia="vi-VN"/>
              </w:rPr>
              <w:t>Việt Nam</w:t>
            </w:r>
          </w:p>
        </w:tc>
      </w:tr>
    </w:tbl>
    <w:p w:rsidR="00946182" w:rsidRPr="00946182" w:rsidRDefault="00946182" w:rsidP="00946182">
      <w:pPr>
        <w:pBdr>
          <w:top w:val="single" w:sz="2" w:space="0" w:color="F4F6F9"/>
          <w:left w:val="single" w:sz="2" w:space="0" w:color="F4F6F9"/>
          <w:bottom w:val="single" w:sz="2" w:space="0" w:color="F4F6F9"/>
          <w:right w:val="single" w:sz="2" w:space="0" w:color="F4F6F9"/>
        </w:pBdr>
        <w:spacing w:before="100" w:beforeAutospacing="1" w:after="100" w:afterAutospacing="1" w:line="240" w:lineRule="auto"/>
        <w:rPr>
          <w:rFonts w:ascii="Arial" w:eastAsia="Times New Roman" w:hAnsi="Arial" w:cs="Arial"/>
          <w:b/>
          <w:bCs/>
          <w:sz w:val="27"/>
          <w:szCs w:val="27"/>
          <w:lang w:eastAsia="vi-VN"/>
        </w:rPr>
      </w:pPr>
      <w:r w:rsidRPr="00946182">
        <w:rPr>
          <w:rFonts w:ascii="Arial" w:eastAsia="Times New Roman" w:hAnsi="Arial" w:cs="Arial"/>
          <w:b/>
          <w:bCs/>
          <w:sz w:val="27"/>
          <w:szCs w:val="27"/>
          <w:lang w:eastAsia="vi-VN"/>
        </w:rPr>
        <w:t>Bài viết sản phẩm</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Đôi nét về thương hiệu</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946182">
        <w:rPr>
          <w:rFonts w:ascii="Arial" w:eastAsia="Times New Roman" w:hAnsi="Arial" w:cs="Arial"/>
          <w:sz w:val="21"/>
          <w:szCs w:val="21"/>
          <w:lang w:eastAsia="vi-VN"/>
        </w:rPr>
        <w:t>Thương hiệu Vinamilk từ lâu luôn được coi là thương hiệu biểu tượng với người dùng Việt Nam về sữa và các sản phẩm được làm từ sữa. Vinamilk có tên gọi đầy đủ là Công ty Cổ phần Sữa Việt Nam và được hình thành từ những năm 1976. Đến nay, Vinamilk vẫn luôn là cái tên được phần đông người tiêu dùng ưa chuộng không chỉ thơm ngon mà còn tốt cho sức khỏe được tiêu dùng như sữa tươi, sữa chua, sữa bột, sữa đặc,...đạt chuẩn chất lượng USDA Hoa Kỳ tại Việt Nam.</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Thành phần dinh dưỡng của sản phẩm</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946182">
        <w:rPr>
          <w:rFonts w:ascii="Arial" w:eastAsia="Times New Roman" w:hAnsi="Arial" w:cs="Arial"/>
          <w:sz w:val="21"/>
          <w:szCs w:val="21"/>
          <w:lang w:eastAsia="vi-VN"/>
        </w:rPr>
        <w:t>Thành phần đầy đủ của sữa Vinamilk A&amp;D3 gồm: Sữa (93,5%) (nước, sữa bột, chất béo sữa), đường tinh luyện (3,9%), dầu thực vật, chất ổn định (471,407,412), hương liệu tổng hợp dùng cho thực phẩm, vitamin (A, D3). Ngoài ra, sữa cung cấp khoảng </w:t>
      </w:r>
      <w:r w:rsidRPr="00946182">
        <w:rPr>
          <w:rFonts w:ascii="Arial" w:eastAsia="Times New Roman" w:hAnsi="Arial" w:cs="Arial"/>
          <w:b/>
          <w:bCs/>
          <w:sz w:val="21"/>
          <w:szCs w:val="21"/>
          <w:bdr w:val="single" w:sz="2" w:space="0" w:color="F4F6F9" w:frame="1"/>
          <w:lang w:eastAsia="vi-VN"/>
        </w:rPr>
        <w:t>75,3 kcal</w:t>
      </w:r>
      <w:r w:rsidRPr="00946182">
        <w:rPr>
          <w:rFonts w:ascii="Arial" w:eastAsia="Times New Roman" w:hAnsi="Arial" w:cs="Arial"/>
          <w:sz w:val="21"/>
          <w:szCs w:val="21"/>
          <w:lang w:eastAsia="vi-VN"/>
        </w:rPr>
        <w:t> trên </w:t>
      </w:r>
      <w:r w:rsidRPr="00946182">
        <w:rPr>
          <w:rFonts w:ascii="Arial" w:eastAsia="Times New Roman" w:hAnsi="Arial" w:cs="Arial"/>
          <w:b/>
          <w:bCs/>
          <w:sz w:val="21"/>
          <w:szCs w:val="21"/>
          <w:bdr w:val="single" w:sz="2" w:space="0" w:color="F4F6F9" w:frame="1"/>
          <w:lang w:eastAsia="vi-VN"/>
        </w:rPr>
        <w:t>100ml sữa</w:t>
      </w:r>
      <w:r w:rsidRPr="00946182">
        <w:rPr>
          <w:rFonts w:ascii="Arial" w:eastAsia="Times New Roman" w:hAnsi="Arial" w:cs="Arial"/>
          <w:sz w:val="21"/>
          <w:szCs w:val="21"/>
          <w:lang w:eastAsia="vi-VN"/>
        </w:rPr>
        <w:t>.</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Tác dụng của sản phẩm với sức khỏe</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946182">
        <w:rPr>
          <w:rFonts w:ascii="Arial" w:eastAsia="Times New Roman" w:hAnsi="Arial" w:cs="Arial"/>
          <w:b/>
          <w:bCs/>
          <w:sz w:val="21"/>
          <w:szCs w:val="21"/>
          <w:bdr w:val="single" w:sz="2" w:space="0" w:color="F4F6F9" w:frame="1"/>
          <w:lang w:eastAsia="vi-VN"/>
        </w:rPr>
        <w:t>Sữa tiệt trùng Vinamilk A&amp;D3 có đường</w:t>
      </w:r>
      <w:r w:rsidRPr="00946182">
        <w:rPr>
          <w:rFonts w:ascii="Arial" w:eastAsia="Times New Roman" w:hAnsi="Arial" w:cs="Arial"/>
          <w:sz w:val="21"/>
          <w:szCs w:val="21"/>
          <w:lang w:eastAsia="vi-VN"/>
        </w:rPr>
        <w:t> được bổ sung thêm đường, thêm thơm ngon và dễ uống, được bổ sung nhiều dưỡng chất thiết yếu như vitamin A, D3 và canxi, hỗ trợ phát triển thị lực và hệ xương chắc khoẻ. Ngoài ra, với công nghệ sản xuất theo công nghệ tiệt trùng UHT được Vinamilk đầu tư phát triển, sản phẩm còn giúp loại bỏ các loại khuẩn có hại mà vẫn giữ được nguyên vẹn và đủ đầy chất dinh dưỡng.</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Hướng dẫn sử dụng</w:t>
      </w:r>
    </w:p>
    <w:p w:rsidR="00946182" w:rsidRPr="00946182" w:rsidRDefault="00946182" w:rsidP="00946182">
      <w:pPr>
        <w:numPr>
          <w:ilvl w:val="0"/>
          <w:numId w:val="5"/>
        </w:num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946182">
        <w:rPr>
          <w:rFonts w:ascii="Arial" w:eastAsia="Times New Roman" w:hAnsi="Arial" w:cs="Arial"/>
          <w:sz w:val="21"/>
          <w:szCs w:val="21"/>
          <w:lang w:eastAsia="vi-VN"/>
        </w:rPr>
        <w:t>Sử dụng trực tiếp ngay sau khi mở bao bì.</w:t>
      </w:r>
    </w:p>
    <w:p w:rsidR="00946182" w:rsidRPr="00946182" w:rsidRDefault="00946182" w:rsidP="00946182">
      <w:pPr>
        <w:numPr>
          <w:ilvl w:val="0"/>
          <w:numId w:val="5"/>
        </w:num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946182">
        <w:rPr>
          <w:rFonts w:ascii="Arial" w:eastAsia="Times New Roman" w:hAnsi="Arial" w:cs="Arial"/>
          <w:sz w:val="21"/>
          <w:szCs w:val="21"/>
          <w:lang w:eastAsia="vi-VN"/>
        </w:rPr>
        <w:t>Ngon hơn khi dùng lạnh.</w:t>
      </w:r>
    </w:p>
    <w:p w:rsidR="00946182" w:rsidRPr="00946182" w:rsidRDefault="00946182" w:rsidP="00946182">
      <w:pPr>
        <w:numPr>
          <w:ilvl w:val="0"/>
          <w:numId w:val="5"/>
        </w:num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946182">
        <w:rPr>
          <w:rFonts w:ascii="Arial" w:eastAsia="Times New Roman" w:hAnsi="Arial" w:cs="Arial"/>
          <w:sz w:val="21"/>
          <w:szCs w:val="21"/>
          <w:lang w:eastAsia="vi-VN"/>
        </w:rPr>
        <w:t>Nên uống 2 - 3 bịch sữa mỗi ngày.</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Lưu ý khi sử dụng và cách bảo quản sản phẩm</w:t>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946182">
        <w:rPr>
          <w:rFonts w:ascii="Arial" w:eastAsia="Times New Roman" w:hAnsi="Arial" w:cs="Arial"/>
          <w:sz w:val="21"/>
          <w:szCs w:val="21"/>
          <w:lang w:eastAsia="vi-VN"/>
        </w:rPr>
        <w:t xml:space="preserve">Lưu ý, sữa tươi có đường Vinamilk không phù hợp sử dụng cho trẻ em dưới 1 tuổi và người bị dị ứng với thành phần của sữa. Để bảo quản sữa hiệu quả, bạn cần để sản phẩm ở nơi khô ráo, </w:t>
      </w:r>
      <w:r w:rsidRPr="00946182">
        <w:rPr>
          <w:rFonts w:ascii="Arial" w:eastAsia="Times New Roman" w:hAnsi="Arial" w:cs="Arial"/>
          <w:sz w:val="21"/>
          <w:szCs w:val="21"/>
          <w:lang w:eastAsia="vi-VN"/>
        </w:rPr>
        <w:lastRenderedPageBreak/>
        <w:t>thoáng mát và nên dùng hết sau khi mở.</w:t>
      </w:r>
      <w:r w:rsidRPr="00946182">
        <w:rPr>
          <w:rFonts w:ascii="Arial" w:eastAsia="Times New Roman" w:hAnsi="Arial" w:cs="Arial"/>
          <w:sz w:val="21"/>
          <w:szCs w:val="21"/>
          <w:lang w:eastAsia="vi-VN"/>
        </w:rPr>
        <w:br/>
      </w:r>
      <w:r w:rsidRPr="00946182">
        <w:rPr>
          <w:rFonts w:ascii="Arial" w:eastAsia="Times New Roman" w:hAnsi="Arial" w:cs="Arial"/>
          <w:noProof/>
          <w:sz w:val="21"/>
          <w:szCs w:val="21"/>
          <w:lang w:eastAsia="vi-VN"/>
        </w:rPr>
        <w:drawing>
          <wp:inline distT="0" distB="0" distL="0" distR="0">
            <wp:extent cx="4922520" cy="3076575"/>
            <wp:effectExtent l="0" t="0" r="0" b="9525"/>
            <wp:docPr id="7" name="Picture 7" descr="https://cdn.tgdd.vn/Products/Images/2386/85837/bhx/files/v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tgdd.vn/Products/Images/2386/85837/bhx/files/vn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0701" cy="3081688"/>
                    </a:xfrm>
                    <a:prstGeom prst="rect">
                      <a:avLst/>
                    </a:prstGeom>
                    <a:noFill/>
                    <a:ln>
                      <a:noFill/>
                    </a:ln>
                  </pic:spPr>
                </pic:pic>
              </a:graphicData>
            </a:graphic>
          </wp:inline>
        </w:drawing>
      </w:r>
    </w:p>
    <w:p w:rsidR="00946182" w:rsidRP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946182">
        <w:rPr>
          <w:rFonts w:ascii="Arial" w:eastAsia="Times New Roman" w:hAnsi="Arial" w:cs="Arial"/>
          <w:b/>
          <w:bCs/>
          <w:sz w:val="27"/>
          <w:szCs w:val="27"/>
          <w:bdr w:val="single" w:sz="2" w:space="0" w:color="F4F6F9" w:frame="1"/>
          <w:lang w:eastAsia="vi-VN"/>
        </w:rPr>
        <w:t>Ưu điểm khi mua sản phẩm tại Bách hoá XANH</w:t>
      </w:r>
    </w:p>
    <w:p w:rsidR="00946182" w:rsidRDefault="00946182"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946182">
        <w:rPr>
          <w:rFonts w:ascii="Arial" w:eastAsia="Times New Roman" w:hAnsi="Arial" w:cs="Arial"/>
          <w:sz w:val="21"/>
          <w:szCs w:val="21"/>
          <w:lang w:eastAsia="vi-VN"/>
        </w:rPr>
        <w:t>Người dùng có thể đặt mua thùng 48 bịch sữa tươi có đường Vinamilk A&amp;D3 220ml online tại website www.bachhoaxanh.com hoặc đến trực tiếp mua hàng tại hệ thống siêu thị Bách hoá XANH với nhiều ưu đãi mới mỗi ngày. Tại đây, sữa Vinamilk đều được phân phối chính hãng, đảm bảo chất nguồn gốc xuất xứ, cùng dịch vụ giao hàng nhanh tận nơi nhanh chóng.</w:t>
      </w:r>
    </w:p>
    <w:p w:rsidR="005F22E5" w:rsidRDefault="005F22E5"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p>
    <w:p w:rsidR="005F22E5" w:rsidRDefault="005F22E5"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val="en-US" w:eastAsia="vi-VN"/>
        </w:rPr>
      </w:pPr>
      <w:r>
        <w:rPr>
          <w:rFonts w:ascii="Arial" w:eastAsia="Times New Roman" w:hAnsi="Arial" w:cs="Arial"/>
          <w:sz w:val="21"/>
          <w:szCs w:val="21"/>
          <w:lang w:val="en-US" w:eastAsia="vi-VN"/>
        </w:rPr>
        <w:t>////////////////////////////////////////////////////////</w:t>
      </w:r>
    </w:p>
    <w:p w:rsidR="005F22E5" w:rsidRDefault="005F22E5"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val="en-US" w:eastAsia="vi-VN"/>
        </w:rPr>
      </w:pPr>
    </w:p>
    <w:p w:rsidR="00574388" w:rsidRPr="00574388" w:rsidRDefault="00574388" w:rsidP="00574388">
      <w:pPr>
        <w:shd w:val="clear" w:color="auto" w:fill="FFFFFF"/>
        <w:spacing w:after="0"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Được chế biến từ nguồn </w:t>
      </w:r>
      <w:hyperlink r:id="rId27" w:history="1">
        <w:r w:rsidRPr="00574388">
          <w:rPr>
            <w:rFonts w:ascii="Arial" w:eastAsia="Times New Roman" w:hAnsi="Arial" w:cs="Arial"/>
            <w:color w:val="008848"/>
            <w:sz w:val="21"/>
            <w:szCs w:val="21"/>
            <w:bdr w:val="single" w:sz="2" w:space="0" w:color="F4F6F9" w:frame="1"/>
            <w:lang w:eastAsia="vi-VN"/>
          </w:rPr>
          <w:t>sữa tươi</w:t>
        </w:r>
      </w:hyperlink>
      <w:r w:rsidRPr="00574388">
        <w:rPr>
          <w:rFonts w:ascii="Arial" w:eastAsia="Times New Roman" w:hAnsi="Arial" w:cs="Arial"/>
          <w:color w:val="222B45"/>
          <w:sz w:val="21"/>
          <w:szCs w:val="21"/>
          <w:lang w:eastAsia="vi-VN"/>
        </w:rPr>
        <w:t> 100% chứa nhiều dưỡng chất như vitamin A, D3, canxi,... tốt cho xương và hệ miễn dịch. </w:t>
      </w:r>
      <w:hyperlink r:id="rId28" w:history="1">
        <w:r w:rsidRPr="00574388">
          <w:rPr>
            <w:rFonts w:ascii="Arial" w:eastAsia="Times New Roman" w:hAnsi="Arial" w:cs="Arial"/>
            <w:color w:val="008848"/>
            <w:sz w:val="21"/>
            <w:szCs w:val="21"/>
            <w:bdr w:val="single" w:sz="2" w:space="0" w:color="F4F6F9" w:frame="1"/>
            <w:lang w:eastAsia="vi-VN"/>
          </w:rPr>
          <w:t>Sữa tươi Vinamilk</w:t>
        </w:r>
      </w:hyperlink>
      <w:r w:rsidRPr="00574388">
        <w:rPr>
          <w:rFonts w:ascii="Arial" w:eastAsia="Times New Roman" w:hAnsi="Arial" w:cs="Arial"/>
          <w:color w:val="222B45"/>
          <w:sz w:val="21"/>
          <w:szCs w:val="21"/>
          <w:lang w:eastAsia="vi-VN"/>
        </w:rPr>
        <w:t> là thương hiệu được tin dùng hàng đầu với chất lượng tuyệt vời. </w:t>
      </w:r>
      <w:hyperlink r:id="rId29" w:history="1">
        <w:r w:rsidRPr="00574388">
          <w:rPr>
            <w:rFonts w:ascii="Arial" w:eastAsia="Times New Roman" w:hAnsi="Arial" w:cs="Arial"/>
            <w:color w:val="008848"/>
            <w:sz w:val="21"/>
            <w:szCs w:val="21"/>
            <w:bdr w:val="single" w:sz="2" w:space="0" w:color="F4F6F9" w:frame="1"/>
            <w:lang w:eastAsia="vi-VN"/>
          </w:rPr>
          <w:t>Thùng 48 bịch sữa dinh dưỡng hương dâu Vinamilk A&amp;D3 220ml</w:t>
        </w:r>
      </w:hyperlink>
      <w:r w:rsidRPr="00574388">
        <w:rPr>
          <w:rFonts w:ascii="Arial" w:eastAsia="Times New Roman" w:hAnsi="Arial" w:cs="Arial"/>
          <w:color w:val="222B45"/>
          <w:sz w:val="21"/>
          <w:szCs w:val="21"/>
          <w:lang w:eastAsia="vi-VN"/>
        </w:rPr>
        <w:t> hương dâu dễ uống</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3"/>
        <w:gridCol w:w="7753"/>
      </w:tblGrid>
      <w:tr w:rsidR="00574388" w:rsidRPr="00574388" w:rsidTr="00574388">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574388" w:rsidRPr="00574388" w:rsidRDefault="00574388" w:rsidP="00574388">
            <w:pPr>
              <w:spacing w:after="0"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Loại sữa</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574388" w:rsidRPr="00574388" w:rsidRDefault="00574388" w:rsidP="00574388">
            <w:pPr>
              <w:spacing w:after="0" w:line="240" w:lineRule="auto"/>
              <w:jc w:val="both"/>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Sữa dinh dưỡng tiệt trùng hương dâu</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574388" w:rsidRPr="00574388" w:rsidRDefault="00574388" w:rsidP="00574388">
            <w:pPr>
              <w:spacing w:after="0"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Dung tích</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574388" w:rsidRPr="00574388" w:rsidRDefault="00574388" w:rsidP="00574388">
            <w:pPr>
              <w:spacing w:after="0" w:line="240" w:lineRule="auto"/>
              <w:jc w:val="both"/>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220ml/bịch</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574388" w:rsidRPr="00574388" w:rsidRDefault="00574388" w:rsidP="00574388">
            <w:pPr>
              <w:spacing w:after="0"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Phù hợp với</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574388" w:rsidRPr="00574388" w:rsidRDefault="00574388" w:rsidP="00574388">
            <w:pPr>
              <w:spacing w:after="0" w:line="240" w:lineRule="auto"/>
              <w:jc w:val="both"/>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Trẻ từ 1 tuổi trở lên</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574388" w:rsidRPr="00574388" w:rsidRDefault="00574388" w:rsidP="00574388">
            <w:pPr>
              <w:spacing w:after="0"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Thành phần</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574388" w:rsidRPr="00574388" w:rsidRDefault="00574388" w:rsidP="00574388">
            <w:pPr>
              <w:spacing w:after="0" w:line="240" w:lineRule="auto"/>
              <w:jc w:val="both"/>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Sữa (92,8%) (nước, sữa bột, chất béo sữa), đường tinh luyện, dầu thực vật, chất ổn định (471,407,412), hương liệu tổng hợp dùng cho thực phẩm, màu tự nhiên, vitamin (A, D3)</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574388" w:rsidRPr="00574388" w:rsidRDefault="00574388" w:rsidP="00574388">
            <w:pPr>
              <w:spacing w:after="0"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Lưu ý</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574388" w:rsidRPr="00574388" w:rsidRDefault="00574388" w:rsidP="00574388">
            <w:pPr>
              <w:spacing w:after="0" w:line="240" w:lineRule="auto"/>
              <w:jc w:val="both"/>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Bao bì có thể thay đổi theo từng lô sản xuất, nhưng không ảnh hưởng đến chất lượng của sản phẩm</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574388" w:rsidRPr="00574388" w:rsidRDefault="00574388" w:rsidP="00574388">
            <w:pPr>
              <w:spacing w:after="0"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Thương hiệu</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574388" w:rsidRPr="00574388" w:rsidRDefault="00574388" w:rsidP="00574388">
            <w:pPr>
              <w:spacing w:after="0" w:line="240" w:lineRule="auto"/>
              <w:jc w:val="both"/>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Vinamilk (Việt Nam)</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shd w:val="clear" w:color="auto" w:fill="FFFFFF"/>
            <w:noWrap/>
            <w:hideMark/>
          </w:tcPr>
          <w:p w:rsidR="00574388" w:rsidRPr="00574388" w:rsidRDefault="00574388" w:rsidP="00574388">
            <w:pPr>
              <w:spacing w:after="0"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Sản xuất tại</w:t>
            </w:r>
          </w:p>
        </w:tc>
        <w:tc>
          <w:tcPr>
            <w:tcW w:w="96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rsidR="00574388" w:rsidRPr="00574388" w:rsidRDefault="00574388" w:rsidP="00574388">
            <w:pPr>
              <w:spacing w:after="0" w:line="240" w:lineRule="auto"/>
              <w:jc w:val="both"/>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Việt Nam</w:t>
            </w:r>
          </w:p>
        </w:tc>
      </w:tr>
    </w:tbl>
    <w:p w:rsidR="00574388" w:rsidRPr="00574388" w:rsidRDefault="00574388" w:rsidP="00574388">
      <w:p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b/>
          <w:bCs/>
          <w:color w:val="222B45"/>
          <w:sz w:val="27"/>
          <w:szCs w:val="27"/>
          <w:lang w:eastAsia="vi-VN"/>
        </w:rPr>
      </w:pPr>
      <w:r w:rsidRPr="00574388">
        <w:rPr>
          <w:rFonts w:ascii="Arial" w:eastAsia="Times New Roman" w:hAnsi="Arial" w:cs="Arial"/>
          <w:b/>
          <w:bCs/>
          <w:color w:val="222B45"/>
          <w:sz w:val="27"/>
          <w:szCs w:val="27"/>
          <w:lang w:eastAsia="vi-VN"/>
        </w:rPr>
        <w:t>Bài viết sản phẩm</w:t>
      </w:r>
    </w:p>
    <w:p w:rsidR="00574388" w:rsidRPr="00574388" w:rsidRDefault="00574388" w:rsidP="00574388">
      <w:pPr>
        <w:pBdr>
          <w:top w:val="single" w:sz="2" w:space="0" w:color="F4F6F9"/>
          <w:left w:val="single" w:sz="2" w:space="0" w:color="F4F6F9"/>
          <w:bottom w:val="single" w:sz="2" w:space="0" w:color="F4F6F9"/>
          <w:right w:val="single" w:sz="2" w:space="0" w:color="F4F6F9"/>
        </w:pBdr>
        <w:shd w:val="clear" w:color="auto" w:fill="FFFFFF"/>
        <w:spacing w:after="0" w:line="240" w:lineRule="auto"/>
        <w:rPr>
          <w:rFonts w:ascii="Arial" w:eastAsia="Times New Roman" w:hAnsi="Arial" w:cs="Arial"/>
          <w:color w:val="222B45"/>
          <w:sz w:val="21"/>
          <w:szCs w:val="21"/>
          <w:lang w:eastAsia="vi-VN"/>
        </w:rPr>
      </w:pPr>
      <w:r w:rsidRPr="00574388">
        <w:rPr>
          <w:rFonts w:ascii="Arial" w:eastAsia="Times New Roman" w:hAnsi="Arial" w:cs="Arial"/>
          <w:b/>
          <w:bCs/>
          <w:color w:val="222B45"/>
          <w:sz w:val="21"/>
          <w:szCs w:val="21"/>
          <w:bdr w:val="single" w:sz="2" w:space="0" w:color="F4F6F9" w:frame="1"/>
          <w:lang w:eastAsia="vi-VN"/>
        </w:rPr>
        <w:t>Sữa tiệt trùng Vinamilk A&amp;D3 hương dâu</w:t>
      </w:r>
      <w:r w:rsidRPr="00574388">
        <w:rPr>
          <w:rFonts w:ascii="Arial" w:eastAsia="Times New Roman" w:hAnsi="Arial" w:cs="Arial"/>
          <w:color w:val="222B45"/>
          <w:sz w:val="21"/>
          <w:szCs w:val="21"/>
          <w:lang w:eastAsia="vi-VN"/>
        </w:rPr>
        <w:t> thơm ngon, dễ uống, được bổ sung nhiều dưỡng chất thiết yếu như vitamin A, D3 và canxi, hỗ trợ phát triển thị lực và hệ xương chắc khoẻ.</w:t>
      </w:r>
    </w:p>
    <w:p w:rsidR="00574388" w:rsidRPr="00574388" w:rsidRDefault="00574388" w:rsidP="00574388">
      <w:pPr>
        <w:pBdr>
          <w:top w:val="single" w:sz="2" w:space="0" w:color="F4F6F9"/>
          <w:left w:val="single" w:sz="2" w:space="0" w:color="F4F6F9"/>
          <w:bottom w:val="single" w:sz="2" w:space="0" w:color="F4F6F9"/>
          <w:right w:val="single" w:sz="2" w:space="0" w:color="F4F6F9"/>
        </w:pBdr>
        <w:shd w:val="clear" w:color="auto" w:fill="FFFFFF"/>
        <w:spacing w:after="0" w:line="240" w:lineRule="auto"/>
        <w:rPr>
          <w:rFonts w:ascii="Arial" w:eastAsia="Times New Roman" w:hAnsi="Arial" w:cs="Arial"/>
          <w:color w:val="222B45"/>
          <w:sz w:val="21"/>
          <w:szCs w:val="21"/>
          <w:lang w:eastAsia="vi-VN"/>
        </w:rPr>
      </w:pPr>
      <w:r w:rsidRPr="00574388">
        <w:rPr>
          <w:rFonts w:ascii="Arial" w:eastAsia="Times New Roman" w:hAnsi="Arial" w:cs="Arial"/>
          <w:b/>
          <w:bCs/>
          <w:color w:val="222B45"/>
          <w:sz w:val="21"/>
          <w:szCs w:val="21"/>
          <w:bdr w:val="single" w:sz="2" w:space="0" w:color="F4F6F9" w:frame="1"/>
          <w:lang w:eastAsia="vi-VN"/>
        </w:rPr>
        <w:t>Sữa</w:t>
      </w:r>
      <w:r w:rsidRPr="00574388">
        <w:rPr>
          <w:rFonts w:ascii="Arial" w:eastAsia="Times New Roman" w:hAnsi="Arial" w:cs="Arial"/>
          <w:color w:val="222B45"/>
          <w:sz w:val="21"/>
          <w:szCs w:val="21"/>
          <w:lang w:eastAsia="vi-VN"/>
        </w:rPr>
        <w:t> được sản xuất theo công nghệ tiệt trùng UTH giúp loại bỏ các loại khuẩn có hại mà vẫn giữ được các chất dinh dưỡng.</w:t>
      </w:r>
    </w:p>
    <w:p w:rsidR="00574388" w:rsidRPr="00574388" w:rsidRDefault="00574388" w:rsidP="00574388">
      <w:pPr>
        <w:pBdr>
          <w:top w:val="single" w:sz="2" w:space="0" w:color="F4F6F9"/>
          <w:left w:val="single" w:sz="2" w:space="0" w:color="F4F6F9"/>
          <w:bottom w:val="single" w:sz="2" w:space="0" w:color="F4F6F9"/>
          <w:right w:val="single" w:sz="2" w:space="0" w:color="F4F6F9"/>
        </w:pBdr>
        <w:shd w:val="clear" w:color="auto" w:fill="FFFFFF"/>
        <w:spacing w:after="0" w:line="240" w:lineRule="auto"/>
        <w:outlineLvl w:val="2"/>
        <w:rPr>
          <w:rFonts w:ascii="Arial" w:eastAsia="Times New Roman" w:hAnsi="Arial" w:cs="Arial"/>
          <w:b/>
          <w:bCs/>
          <w:color w:val="222B45"/>
          <w:sz w:val="27"/>
          <w:szCs w:val="27"/>
          <w:lang w:eastAsia="vi-VN"/>
        </w:rPr>
      </w:pPr>
      <w:r w:rsidRPr="00574388">
        <w:rPr>
          <w:rFonts w:ascii="Arial" w:eastAsia="Times New Roman" w:hAnsi="Arial" w:cs="Arial"/>
          <w:b/>
          <w:bCs/>
          <w:color w:val="222B45"/>
          <w:sz w:val="27"/>
          <w:szCs w:val="27"/>
          <w:bdr w:val="single" w:sz="2" w:space="0" w:color="F4F6F9" w:frame="1"/>
          <w:lang w:eastAsia="vi-VN"/>
        </w:rPr>
        <w:t>Giá trị dinh dưỡng:</w:t>
      </w:r>
      <w:r w:rsidRPr="00574388">
        <w:rPr>
          <w:rFonts w:ascii="Arial" w:eastAsia="Times New Roman" w:hAnsi="Arial" w:cs="Arial"/>
          <w:b/>
          <w:bCs/>
          <w:color w:val="222B45"/>
          <w:sz w:val="27"/>
          <w:szCs w:val="27"/>
          <w:bdr w:val="single" w:sz="2" w:space="0" w:color="F4F6F9" w:frame="1"/>
          <w:lang w:eastAsia="vi-VN"/>
        </w:rPr>
        <w:br/>
      </w:r>
      <w:r w:rsidRPr="00574388">
        <w:rPr>
          <w:rFonts w:ascii="Arial" w:eastAsia="Times New Roman" w:hAnsi="Arial" w:cs="Arial"/>
          <w:b/>
          <w:bCs/>
          <w:color w:val="222B45"/>
          <w:sz w:val="27"/>
          <w:szCs w:val="27"/>
          <w:bdr w:val="single" w:sz="2" w:space="0" w:color="F4F6F9" w:frame="1"/>
          <w:lang w:eastAsia="vi-VN"/>
        </w:rPr>
        <w:br/>
      </w:r>
      <w:r w:rsidRPr="00574388">
        <w:rPr>
          <w:rFonts w:ascii="Arial" w:eastAsia="Times New Roman" w:hAnsi="Arial" w:cs="Arial"/>
          <w:b/>
          <w:bCs/>
          <w:noProof/>
          <w:color w:val="222B45"/>
          <w:sz w:val="27"/>
          <w:szCs w:val="27"/>
          <w:bdr w:val="single" w:sz="2" w:space="0" w:color="F4F6F9" w:frame="1"/>
          <w:lang w:eastAsia="vi-VN"/>
        </w:rPr>
        <w:lastRenderedPageBreak/>
        <w:drawing>
          <wp:inline distT="0" distB="0" distL="0" distR="0">
            <wp:extent cx="6850380" cy="4556760"/>
            <wp:effectExtent l="0" t="0" r="7620" b="0"/>
            <wp:docPr id="9" name="Picture 9" descr="Bảng giá trị dinh dưỡng sữa tiệt trùng Vinamilk a&amp;d3 hương dâu bịch 22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ảng giá trị dinh dưỡng sữa tiệt trùng Vinamilk a&amp;d3 hương dâu bịch 220m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0380" cy="4556760"/>
                    </a:xfrm>
                    <a:prstGeom prst="rect">
                      <a:avLst/>
                    </a:prstGeom>
                    <a:noFill/>
                    <a:ln>
                      <a:noFill/>
                    </a:ln>
                  </pic:spPr>
                </pic:pic>
              </a:graphicData>
            </a:graphic>
          </wp:inline>
        </w:drawing>
      </w:r>
      <w:r w:rsidRPr="00574388">
        <w:rPr>
          <w:rFonts w:ascii="Arial" w:eastAsia="Times New Roman" w:hAnsi="Arial" w:cs="Arial"/>
          <w:b/>
          <w:bCs/>
          <w:color w:val="222B45"/>
          <w:sz w:val="27"/>
          <w:szCs w:val="27"/>
          <w:bdr w:val="single" w:sz="2" w:space="0" w:color="F4F6F9" w:frame="1"/>
          <w:lang w:eastAsia="vi-VN"/>
        </w:rPr>
        <w:br/>
      </w:r>
      <w:r w:rsidRPr="00574388">
        <w:rPr>
          <w:rFonts w:ascii="Arial" w:eastAsia="Times New Roman" w:hAnsi="Arial" w:cs="Arial"/>
          <w:b/>
          <w:bCs/>
          <w:color w:val="222B45"/>
          <w:sz w:val="27"/>
          <w:szCs w:val="27"/>
          <w:bdr w:val="single" w:sz="2" w:space="0" w:color="F4F6F9" w:frame="1"/>
          <w:lang w:eastAsia="vi-VN"/>
        </w:rPr>
        <w:br/>
        <w:t>Hướng dẫn sử dụng:</w:t>
      </w:r>
    </w:p>
    <w:p w:rsidR="00574388" w:rsidRPr="00574388" w:rsidRDefault="00574388" w:rsidP="00574388">
      <w:pPr>
        <w:numPr>
          <w:ilvl w:val="0"/>
          <w:numId w:val="6"/>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Sử dụng trực tiếp.</w:t>
      </w:r>
    </w:p>
    <w:p w:rsidR="00574388" w:rsidRPr="00574388" w:rsidRDefault="00574388" w:rsidP="00574388">
      <w:pPr>
        <w:numPr>
          <w:ilvl w:val="0"/>
          <w:numId w:val="6"/>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Ngon hơn khi uống lạnh.</w:t>
      </w:r>
    </w:p>
    <w:p w:rsidR="00574388" w:rsidRPr="00574388" w:rsidRDefault="00574388" w:rsidP="00574388">
      <w:pPr>
        <w:pBdr>
          <w:top w:val="single" w:sz="2" w:space="0" w:color="F4F6F9"/>
          <w:left w:val="single" w:sz="2" w:space="0" w:color="F4F6F9"/>
          <w:bottom w:val="single" w:sz="2" w:space="0" w:color="F4F6F9"/>
          <w:right w:val="single" w:sz="2" w:space="0" w:color="F4F6F9"/>
        </w:pBdr>
        <w:shd w:val="clear" w:color="auto" w:fill="FFFFFF"/>
        <w:spacing w:after="0" w:line="240" w:lineRule="auto"/>
        <w:outlineLvl w:val="2"/>
        <w:rPr>
          <w:rFonts w:ascii="Arial" w:eastAsia="Times New Roman" w:hAnsi="Arial" w:cs="Arial"/>
          <w:b/>
          <w:bCs/>
          <w:color w:val="222B45"/>
          <w:sz w:val="27"/>
          <w:szCs w:val="27"/>
          <w:lang w:eastAsia="vi-VN"/>
        </w:rPr>
      </w:pPr>
      <w:r w:rsidRPr="00574388">
        <w:rPr>
          <w:rFonts w:ascii="Arial" w:eastAsia="Times New Roman" w:hAnsi="Arial" w:cs="Arial"/>
          <w:b/>
          <w:bCs/>
          <w:color w:val="222B45"/>
          <w:sz w:val="27"/>
          <w:szCs w:val="27"/>
          <w:bdr w:val="single" w:sz="2" w:space="0" w:color="F4F6F9" w:frame="1"/>
          <w:lang w:eastAsia="vi-VN"/>
        </w:rPr>
        <w:t>Bảo quản:</w:t>
      </w:r>
    </w:p>
    <w:p w:rsidR="00574388" w:rsidRPr="00574388" w:rsidRDefault="00574388" w:rsidP="00574388">
      <w:pPr>
        <w:numPr>
          <w:ilvl w:val="0"/>
          <w:numId w:val="7"/>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Để nơi khô ráo, thoáng mát.</w:t>
      </w:r>
    </w:p>
    <w:p w:rsidR="00574388" w:rsidRPr="00574388" w:rsidRDefault="00574388" w:rsidP="00574388">
      <w:pPr>
        <w:numPr>
          <w:ilvl w:val="0"/>
          <w:numId w:val="7"/>
        </w:numPr>
        <w:pBdr>
          <w:top w:val="single" w:sz="2" w:space="0" w:color="F4F6F9"/>
          <w:left w:val="single" w:sz="2" w:space="0" w:color="F4F6F9"/>
          <w:bottom w:val="single" w:sz="2" w:space="0" w:color="F4F6F9"/>
          <w:right w:val="single" w:sz="2" w:space="0" w:color="F4F6F9"/>
        </w:pBdr>
        <w:shd w:val="clear" w:color="auto" w:fill="FFFFFF"/>
        <w:spacing w:before="100" w:beforeAutospacing="1" w:after="100" w:afterAutospacing="1" w:line="240" w:lineRule="auto"/>
        <w:rPr>
          <w:rFonts w:ascii="Arial" w:eastAsia="Times New Roman" w:hAnsi="Arial" w:cs="Arial"/>
          <w:color w:val="222B45"/>
          <w:sz w:val="21"/>
          <w:szCs w:val="21"/>
          <w:lang w:eastAsia="vi-VN"/>
        </w:rPr>
      </w:pPr>
      <w:r w:rsidRPr="00574388">
        <w:rPr>
          <w:rFonts w:ascii="Arial" w:eastAsia="Times New Roman" w:hAnsi="Arial" w:cs="Arial"/>
          <w:color w:val="222B45"/>
          <w:sz w:val="21"/>
          <w:szCs w:val="21"/>
          <w:lang w:eastAsia="vi-VN"/>
        </w:rPr>
        <w:t>Nên dùng hết sau khi mở.</w:t>
      </w:r>
    </w:p>
    <w:p w:rsidR="005F22E5" w:rsidRPr="00946182" w:rsidRDefault="00574388" w:rsidP="00946182">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val="en-US" w:eastAsia="vi-VN"/>
        </w:rPr>
      </w:pPr>
      <w:r>
        <w:rPr>
          <w:rFonts w:ascii="Arial" w:eastAsia="Times New Roman" w:hAnsi="Arial" w:cs="Arial"/>
          <w:noProof/>
          <w:sz w:val="21"/>
          <w:szCs w:val="21"/>
          <w:lang w:eastAsia="vi-VN"/>
        </w:rPr>
        <w:lastRenderedPageBreak/>
        <w:drawing>
          <wp:inline distT="0" distB="0" distL="0" distR="0" wp14:anchorId="10B2A697" wp14:editId="30ADB524">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ung-48-bich-sua-dinh-duong-huong-dau-vinamilk-a-d3-220ml-202303291032069403.webp"/>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46182" w:rsidRDefault="00946182"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val="en-US" w:eastAsia="vi-VN"/>
        </w:rPr>
      </w:pPr>
    </w:p>
    <w:p w:rsidR="00574388" w:rsidRDefault="00574388"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val="en-US" w:eastAsia="vi-VN"/>
        </w:rPr>
      </w:pPr>
      <w:r>
        <w:rPr>
          <w:rFonts w:ascii="Arial" w:eastAsia="Times New Roman" w:hAnsi="Arial" w:cs="Arial"/>
          <w:sz w:val="21"/>
          <w:szCs w:val="21"/>
          <w:lang w:val="en-US" w:eastAsia="vi-VN"/>
        </w:rPr>
        <w:t>////////////////////////////////////////////////////////////////////////////////////</w:t>
      </w:r>
    </w:p>
    <w:p w:rsidR="00574388" w:rsidRDefault="00574388"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val="en-US" w:eastAsia="vi-VN"/>
        </w:rPr>
      </w:pPr>
    </w:p>
    <w:p w:rsidR="00574388" w:rsidRPr="00574388" w:rsidRDefault="00574388" w:rsidP="00574388">
      <w:pPr>
        <w:spacing w:after="0" w:line="240" w:lineRule="auto"/>
        <w:rPr>
          <w:rFonts w:ascii="Arial" w:eastAsia="Times New Roman" w:hAnsi="Arial" w:cs="Arial"/>
          <w:sz w:val="21"/>
          <w:szCs w:val="21"/>
          <w:lang w:eastAsia="vi-VN"/>
        </w:rPr>
      </w:pPr>
      <w:r w:rsidRPr="00574388">
        <w:rPr>
          <w:rFonts w:ascii="Arial" w:eastAsia="Times New Roman" w:hAnsi="Arial" w:cs="Arial"/>
          <w:sz w:val="21"/>
          <w:szCs w:val="21"/>
          <w:lang w:eastAsia="vi-VN"/>
        </w:rPr>
        <w:t>Đảm bảo không sử dụng thêm hương liệu, vị ngon 100% đến từ </w:t>
      </w:r>
      <w:hyperlink r:id="rId32" w:history="1">
        <w:r w:rsidRPr="00574388">
          <w:rPr>
            <w:rFonts w:ascii="Arial" w:eastAsia="Times New Roman" w:hAnsi="Arial" w:cs="Arial"/>
            <w:color w:val="008848"/>
            <w:sz w:val="21"/>
            <w:szCs w:val="21"/>
            <w:bdr w:val="single" w:sz="2" w:space="0" w:color="F4F6F9" w:frame="1"/>
            <w:lang w:eastAsia="vi-VN"/>
          </w:rPr>
          <w:t>sữa tươi</w:t>
        </w:r>
      </w:hyperlink>
      <w:r w:rsidRPr="00574388">
        <w:rPr>
          <w:rFonts w:ascii="Arial" w:eastAsia="Times New Roman" w:hAnsi="Arial" w:cs="Arial"/>
          <w:sz w:val="21"/>
          <w:szCs w:val="21"/>
          <w:lang w:eastAsia="vi-VN"/>
        </w:rPr>
        <w:t> từ trang trại của </w:t>
      </w:r>
      <w:hyperlink r:id="rId33" w:history="1">
        <w:r w:rsidRPr="00574388">
          <w:rPr>
            <w:rFonts w:ascii="Arial" w:eastAsia="Times New Roman" w:hAnsi="Arial" w:cs="Arial"/>
            <w:color w:val="008848"/>
            <w:sz w:val="21"/>
            <w:szCs w:val="21"/>
            <w:bdr w:val="single" w:sz="2" w:space="0" w:color="F4F6F9" w:frame="1"/>
            <w:lang w:eastAsia="vi-VN"/>
          </w:rPr>
          <w:t>TH True Milk</w:t>
        </w:r>
      </w:hyperlink>
      <w:r w:rsidRPr="00574388">
        <w:rPr>
          <w:rFonts w:ascii="Arial" w:eastAsia="Times New Roman" w:hAnsi="Arial" w:cs="Arial"/>
          <w:sz w:val="21"/>
          <w:szCs w:val="21"/>
          <w:lang w:eastAsia="vi-VN"/>
        </w:rPr>
        <w:t> nên được các bà mẹ ưu tiên lựa chọn hàng đầu. </w:t>
      </w:r>
      <w:hyperlink r:id="rId34" w:history="1">
        <w:r w:rsidRPr="00574388">
          <w:rPr>
            <w:rFonts w:ascii="Arial" w:eastAsia="Times New Roman" w:hAnsi="Arial" w:cs="Arial"/>
            <w:color w:val="008848"/>
            <w:sz w:val="21"/>
            <w:szCs w:val="21"/>
            <w:bdr w:val="single" w:sz="2" w:space="0" w:color="F4F6F9" w:frame="1"/>
            <w:lang w:eastAsia="vi-VN"/>
          </w:rPr>
          <w:t>Thùng 48 hộp sữa tươi tiệt trùng hương dâu TH true MILK 110ml</w:t>
        </w:r>
      </w:hyperlink>
      <w:r w:rsidRPr="00574388">
        <w:rPr>
          <w:rFonts w:ascii="Arial" w:eastAsia="Times New Roman" w:hAnsi="Arial" w:cs="Arial"/>
          <w:sz w:val="21"/>
          <w:szCs w:val="21"/>
          <w:lang w:eastAsia="vi-VN"/>
        </w:rPr>
        <w:t> đóng thùng tiện lợi, tiết kiệm, có thể dùng lâu dài</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13"/>
        <w:gridCol w:w="7883"/>
      </w:tblGrid>
      <w:tr w:rsidR="00574388" w:rsidRPr="00574388" w:rsidTr="00574388">
        <w:tc>
          <w:tcPr>
            <w:tcW w:w="0" w:type="auto"/>
            <w:tcBorders>
              <w:top w:val="single" w:sz="12" w:space="0" w:color="auto"/>
              <w:left w:val="single" w:sz="12" w:space="0" w:color="auto"/>
              <w:bottom w:val="single" w:sz="12" w:space="0" w:color="auto"/>
              <w:right w:val="single" w:sz="12" w:space="0" w:color="auto"/>
            </w:tcBorders>
            <w:noWrap/>
            <w:hideMark/>
          </w:tcPr>
          <w:p w:rsidR="00574388" w:rsidRPr="00574388" w:rsidRDefault="00574388" w:rsidP="00574388">
            <w:pPr>
              <w:spacing w:after="0" w:line="240" w:lineRule="auto"/>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Loại sữa</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574388" w:rsidRPr="00574388" w:rsidRDefault="00574388" w:rsidP="00574388">
            <w:pPr>
              <w:spacing w:after="0" w:line="240" w:lineRule="auto"/>
              <w:jc w:val="both"/>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Sữa tươi tiệt trùng hương dâu</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noWrap/>
            <w:hideMark/>
          </w:tcPr>
          <w:p w:rsidR="00574388" w:rsidRPr="00574388" w:rsidRDefault="00574388" w:rsidP="00574388">
            <w:pPr>
              <w:spacing w:after="0" w:line="240" w:lineRule="auto"/>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Dung tích</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574388" w:rsidRPr="00574388" w:rsidRDefault="00574388" w:rsidP="00574388">
            <w:pPr>
              <w:spacing w:after="0" w:line="240" w:lineRule="auto"/>
              <w:jc w:val="both"/>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110ml</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noWrap/>
            <w:hideMark/>
          </w:tcPr>
          <w:p w:rsidR="00574388" w:rsidRPr="00574388" w:rsidRDefault="00574388" w:rsidP="00574388">
            <w:pPr>
              <w:spacing w:after="0" w:line="240" w:lineRule="auto"/>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Phù hợp với</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574388" w:rsidRPr="00574388" w:rsidRDefault="00574388" w:rsidP="00574388">
            <w:pPr>
              <w:spacing w:after="0" w:line="240" w:lineRule="auto"/>
              <w:jc w:val="both"/>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Trẻ từ 1 tuổi trở lên</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noWrap/>
            <w:hideMark/>
          </w:tcPr>
          <w:p w:rsidR="00574388" w:rsidRPr="00574388" w:rsidRDefault="00574388" w:rsidP="00574388">
            <w:pPr>
              <w:spacing w:after="0" w:line="240" w:lineRule="auto"/>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Thành phần</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574388" w:rsidRPr="00574388" w:rsidRDefault="00574388" w:rsidP="00574388">
            <w:pPr>
              <w:spacing w:after="0" w:line="240" w:lineRule="auto"/>
              <w:jc w:val="both"/>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Sữa hoàn toàn từ sữa bò tươi (94%), đường tinh luyện, hương dâu,...</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noWrap/>
            <w:hideMark/>
          </w:tcPr>
          <w:p w:rsidR="00574388" w:rsidRPr="00574388" w:rsidRDefault="00574388" w:rsidP="00574388">
            <w:pPr>
              <w:spacing w:after="0" w:line="240" w:lineRule="auto"/>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Thương hiệu</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574388" w:rsidRPr="00574388" w:rsidRDefault="00574388" w:rsidP="00574388">
            <w:pPr>
              <w:spacing w:after="0" w:line="240" w:lineRule="auto"/>
              <w:jc w:val="both"/>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TH true MILK (Việt Nam)</w:t>
            </w:r>
          </w:p>
        </w:tc>
      </w:tr>
      <w:tr w:rsidR="00574388" w:rsidRPr="00574388" w:rsidTr="00574388">
        <w:tc>
          <w:tcPr>
            <w:tcW w:w="0" w:type="auto"/>
            <w:tcBorders>
              <w:top w:val="single" w:sz="12" w:space="0" w:color="auto"/>
              <w:left w:val="single" w:sz="12" w:space="0" w:color="auto"/>
              <w:bottom w:val="single" w:sz="12" w:space="0" w:color="auto"/>
              <w:right w:val="single" w:sz="12" w:space="0" w:color="auto"/>
            </w:tcBorders>
            <w:noWrap/>
            <w:hideMark/>
          </w:tcPr>
          <w:p w:rsidR="00574388" w:rsidRPr="00574388" w:rsidRDefault="00574388" w:rsidP="00574388">
            <w:pPr>
              <w:spacing w:after="0" w:line="240" w:lineRule="auto"/>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Sản xuất tại</w:t>
            </w:r>
          </w:p>
        </w:tc>
        <w:tc>
          <w:tcPr>
            <w:tcW w:w="9660" w:type="dxa"/>
            <w:tcBorders>
              <w:top w:val="single" w:sz="12" w:space="0" w:color="auto"/>
              <w:left w:val="single" w:sz="12" w:space="0" w:color="auto"/>
              <w:bottom w:val="single" w:sz="12" w:space="0" w:color="auto"/>
              <w:right w:val="single" w:sz="12" w:space="0" w:color="auto"/>
            </w:tcBorders>
            <w:vAlign w:val="center"/>
            <w:hideMark/>
          </w:tcPr>
          <w:p w:rsidR="00574388" w:rsidRPr="00574388" w:rsidRDefault="00574388" w:rsidP="00574388">
            <w:pPr>
              <w:spacing w:after="0" w:line="240" w:lineRule="auto"/>
              <w:jc w:val="both"/>
              <w:rPr>
                <w:rFonts w:ascii="Times New Roman" w:eastAsia="Times New Roman" w:hAnsi="Times New Roman" w:cs="Times New Roman"/>
                <w:sz w:val="21"/>
                <w:szCs w:val="21"/>
                <w:lang w:eastAsia="vi-VN"/>
              </w:rPr>
            </w:pPr>
            <w:r w:rsidRPr="00574388">
              <w:rPr>
                <w:rFonts w:ascii="Times New Roman" w:eastAsia="Times New Roman" w:hAnsi="Times New Roman" w:cs="Times New Roman"/>
                <w:sz w:val="21"/>
                <w:szCs w:val="21"/>
                <w:lang w:eastAsia="vi-VN"/>
              </w:rPr>
              <w:t>Việt Nam</w:t>
            </w:r>
          </w:p>
        </w:tc>
      </w:tr>
    </w:tbl>
    <w:p w:rsidR="00574388" w:rsidRPr="00574388" w:rsidRDefault="00574388" w:rsidP="00574388">
      <w:pPr>
        <w:pBdr>
          <w:top w:val="single" w:sz="2" w:space="0" w:color="F4F6F9"/>
          <w:left w:val="single" w:sz="2" w:space="0" w:color="F4F6F9"/>
          <w:bottom w:val="single" w:sz="2" w:space="0" w:color="F4F6F9"/>
          <w:right w:val="single" w:sz="2" w:space="0" w:color="F4F6F9"/>
        </w:pBdr>
        <w:spacing w:before="100" w:beforeAutospacing="1" w:after="100" w:afterAutospacing="1" w:line="240" w:lineRule="auto"/>
        <w:rPr>
          <w:rFonts w:ascii="Arial" w:eastAsia="Times New Roman" w:hAnsi="Arial" w:cs="Arial"/>
          <w:b/>
          <w:bCs/>
          <w:sz w:val="27"/>
          <w:szCs w:val="27"/>
          <w:lang w:eastAsia="vi-VN"/>
        </w:rPr>
      </w:pPr>
      <w:r w:rsidRPr="00574388">
        <w:rPr>
          <w:rFonts w:ascii="Arial" w:eastAsia="Times New Roman" w:hAnsi="Arial" w:cs="Arial"/>
          <w:b/>
          <w:bCs/>
          <w:sz w:val="27"/>
          <w:szCs w:val="27"/>
          <w:lang w:eastAsia="vi-VN"/>
        </w:rPr>
        <w:t>Bài viết sản phẩm</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574388">
        <w:rPr>
          <w:rFonts w:ascii="Arial" w:eastAsia="Times New Roman" w:hAnsi="Arial" w:cs="Arial"/>
          <w:b/>
          <w:bCs/>
          <w:sz w:val="27"/>
          <w:szCs w:val="27"/>
          <w:bdr w:val="single" w:sz="2" w:space="0" w:color="F4F6F9" w:frame="1"/>
          <w:lang w:eastAsia="vi-VN"/>
        </w:rPr>
        <w:t>Đôi nét về thương hiệu</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574388">
        <w:rPr>
          <w:rFonts w:ascii="Arial" w:eastAsia="Times New Roman" w:hAnsi="Arial" w:cs="Arial"/>
          <w:sz w:val="21"/>
          <w:szCs w:val="21"/>
          <w:lang w:eastAsia="vi-VN"/>
        </w:rPr>
        <w:t>TH True Milk là thương hiệu sữa tươi hàng đầu của Công ty TH True Milk được thành lập  từ năm 2008. Cái tên TH True Milk có nghĩa là True Happy - sữa tươi thật mang tới hạnh phúc đích thực. Hiện nay, có thể nói TH True Milk đang là doanh nghiệp sản xuất sữa và sản phẩm từ sữa nổi bật hàng đầu thị trường với đa dạng sản phẩm, cùng hương vị thơm ngon, chất lượng và an toàn.</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574388">
        <w:rPr>
          <w:rFonts w:ascii="Arial" w:eastAsia="Times New Roman" w:hAnsi="Arial" w:cs="Arial"/>
          <w:b/>
          <w:bCs/>
          <w:sz w:val="27"/>
          <w:szCs w:val="27"/>
          <w:bdr w:val="single" w:sz="2" w:space="0" w:color="F4F6F9" w:frame="1"/>
          <w:lang w:eastAsia="vi-VN"/>
        </w:rPr>
        <w:t>Thành phần dinh dưỡng của sản phẩm</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574388">
        <w:rPr>
          <w:rFonts w:ascii="Arial" w:eastAsia="Times New Roman" w:hAnsi="Arial" w:cs="Arial"/>
          <w:sz w:val="21"/>
          <w:szCs w:val="21"/>
          <w:lang w:eastAsia="vi-VN"/>
        </w:rPr>
        <w:t>Thành phần chính của sản phẩm gồm: Sữa hoàn toàn từ sữa bò tươi (94%), đường, chất ổn định, hương dâu tự nhiên, màu tự nhiên... Ngoài ra, sản phẩm cung cấp khoảng 80kcal trên 100ml sữa.</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574388">
        <w:rPr>
          <w:rFonts w:ascii="Arial" w:eastAsia="Times New Roman" w:hAnsi="Arial" w:cs="Arial"/>
          <w:b/>
          <w:bCs/>
          <w:sz w:val="27"/>
          <w:szCs w:val="27"/>
          <w:bdr w:val="single" w:sz="2" w:space="0" w:color="F4F6F9" w:frame="1"/>
          <w:lang w:eastAsia="vi-VN"/>
        </w:rPr>
        <w:t>Tác dụng của sản phẩm với sức khỏe</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574388">
        <w:rPr>
          <w:rFonts w:ascii="Arial" w:eastAsia="Times New Roman" w:hAnsi="Arial" w:cs="Arial"/>
          <w:b/>
          <w:bCs/>
          <w:sz w:val="21"/>
          <w:szCs w:val="21"/>
          <w:bdr w:val="single" w:sz="2" w:space="0" w:color="F4F6F9" w:frame="1"/>
          <w:lang w:eastAsia="vi-VN"/>
        </w:rPr>
        <w:t>Sữa tươi tiệt trùng TH True Milk hương dâu</w:t>
      </w:r>
      <w:r w:rsidRPr="00574388">
        <w:rPr>
          <w:rFonts w:ascii="Arial" w:eastAsia="Times New Roman" w:hAnsi="Arial" w:cs="Arial"/>
          <w:sz w:val="21"/>
          <w:szCs w:val="21"/>
          <w:lang w:eastAsia="vi-VN"/>
        </w:rPr>
        <w:t> thơm ngon, dễ uống, được làm hoàn toàn từ nguồn sữa tươi sạch tại trang trại bò sữa của TH. Trong </w:t>
      </w:r>
      <w:r w:rsidRPr="00574388">
        <w:rPr>
          <w:rFonts w:ascii="Arial" w:eastAsia="Times New Roman" w:hAnsi="Arial" w:cs="Arial"/>
          <w:b/>
          <w:bCs/>
          <w:sz w:val="21"/>
          <w:szCs w:val="21"/>
          <w:bdr w:val="single" w:sz="2" w:space="0" w:color="F4F6F9" w:frame="1"/>
          <w:lang w:eastAsia="vi-VN"/>
        </w:rPr>
        <w:t>sữa</w:t>
      </w:r>
      <w:r w:rsidRPr="00574388">
        <w:rPr>
          <w:rFonts w:ascii="Arial" w:eastAsia="Times New Roman" w:hAnsi="Arial" w:cs="Arial"/>
          <w:sz w:val="21"/>
          <w:szCs w:val="21"/>
          <w:lang w:eastAsia="vi-VN"/>
        </w:rPr>
        <w:t xml:space="preserve"> chứa nhiều dưỡng chất thiết yếu tốt cho </w:t>
      </w:r>
      <w:r w:rsidRPr="00574388">
        <w:rPr>
          <w:rFonts w:ascii="Arial" w:eastAsia="Times New Roman" w:hAnsi="Arial" w:cs="Arial"/>
          <w:sz w:val="21"/>
          <w:szCs w:val="21"/>
          <w:lang w:eastAsia="vi-VN"/>
        </w:rPr>
        <w:lastRenderedPageBreak/>
        <w:t>sức khoẻ như Vitamin A, D, B1, B2, Canxi, kẽm...</w:t>
      </w:r>
      <w:r w:rsidRPr="00574388">
        <w:rPr>
          <w:rFonts w:ascii="Arial" w:eastAsia="Times New Roman" w:hAnsi="Arial" w:cs="Arial"/>
          <w:sz w:val="21"/>
          <w:szCs w:val="21"/>
          <w:lang w:eastAsia="vi-VN"/>
        </w:rPr>
        <w:br/>
        <w:t>Đặc biệt, sản phẩm sử dụng công nghệ tiệt trùng UHT, đảm bảo loại bỏ các khuẩn có hại trong sữa, giữ được gần như trọn vẹn dưỡng chất và hương vị đặc trưng của sữa và cực kỳ an toàn cho người sử dụng.</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574388">
        <w:rPr>
          <w:rFonts w:ascii="Arial" w:eastAsia="Times New Roman" w:hAnsi="Arial" w:cs="Arial"/>
          <w:b/>
          <w:bCs/>
          <w:sz w:val="27"/>
          <w:szCs w:val="27"/>
          <w:bdr w:val="single" w:sz="2" w:space="0" w:color="F4F6F9" w:frame="1"/>
          <w:lang w:eastAsia="vi-VN"/>
        </w:rPr>
        <w:t>Hướng dẫn sử dụng</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574388">
        <w:rPr>
          <w:rFonts w:ascii="Arial" w:eastAsia="Times New Roman" w:hAnsi="Arial" w:cs="Arial"/>
          <w:sz w:val="21"/>
          <w:szCs w:val="21"/>
          <w:lang w:eastAsia="vi-VN"/>
        </w:rPr>
        <w:t>Sản phẩm phù hợp dùng ngay sau khi mở hộp, ngon hơn khi uống lạnh.</w:t>
      </w:r>
      <w:r w:rsidRPr="00574388">
        <w:rPr>
          <w:rFonts w:ascii="Arial" w:eastAsia="Times New Roman" w:hAnsi="Arial" w:cs="Arial"/>
          <w:sz w:val="21"/>
          <w:szCs w:val="21"/>
          <w:lang w:eastAsia="vi-VN"/>
        </w:rPr>
        <w:br/>
      </w:r>
      <w:r w:rsidRPr="00574388">
        <w:rPr>
          <w:rFonts w:ascii="Arial" w:eastAsia="Times New Roman" w:hAnsi="Arial" w:cs="Arial"/>
          <w:noProof/>
          <w:sz w:val="21"/>
          <w:szCs w:val="21"/>
          <w:lang w:eastAsia="vi-VN"/>
        </w:rPr>
        <w:drawing>
          <wp:inline distT="0" distB="0" distL="0" distR="0">
            <wp:extent cx="4572000" cy="2857500"/>
            <wp:effectExtent l="0" t="0" r="0" b="0"/>
            <wp:docPr id="12" name="Picture 12" descr="https://cdn.tgdd.vn/Products/Images/2386/85855/bhx/files/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tgdd.vn/Products/Images/2386/85855/bhx/files/T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5010" cy="2859381"/>
                    </a:xfrm>
                    <a:prstGeom prst="rect">
                      <a:avLst/>
                    </a:prstGeom>
                    <a:noFill/>
                    <a:ln>
                      <a:noFill/>
                    </a:ln>
                  </pic:spPr>
                </pic:pic>
              </a:graphicData>
            </a:graphic>
          </wp:inline>
        </w:drawing>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574388">
        <w:rPr>
          <w:rFonts w:ascii="Arial" w:eastAsia="Times New Roman" w:hAnsi="Arial" w:cs="Arial"/>
          <w:b/>
          <w:bCs/>
          <w:sz w:val="27"/>
          <w:szCs w:val="27"/>
          <w:bdr w:val="single" w:sz="2" w:space="0" w:color="F4F6F9" w:frame="1"/>
          <w:lang w:eastAsia="vi-VN"/>
        </w:rPr>
        <w:t>Lưu ý và cách bảo quản sản phẩm</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574388">
        <w:rPr>
          <w:rFonts w:ascii="Arial" w:eastAsia="Times New Roman" w:hAnsi="Arial" w:cs="Arial"/>
          <w:sz w:val="21"/>
          <w:szCs w:val="21"/>
          <w:lang w:eastAsia="vi-VN"/>
        </w:rPr>
        <w:t>Lưu ý, sản phẩm không phù hợp cho trẻ dưới 1 tuổi và người bị dị ứng với các thành phần của sữa. Bảo quản sản phẩm ở nơi khô ráo, thoáng mát. Tránh để sản phẩm tiếp xúc trực tiếp với ánh nắng mặt trời.</w:t>
      </w:r>
      <w:r w:rsidRPr="00574388">
        <w:rPr>
          <w:rFonts w:ascii="Arial" w:eastAsia="Times New Roman" w:hAnsi="Arial" w:cs="Arial"/>
          <w:sz w:val="21"/>
          <w:szCs w:val="21"/>
          <w:lang w:eastAsia="vi-VN"/>
        </w:rPr>
        <w:br/>
      </w:r>
      <w:r w:rsidRPr="00574388">
        <w:rPr>
          <w:rFonts w:ascii="Arial" w:eastAsia="Times New Roman" w:hAnsi="Arial" w:cs="Arial"/>
          <w:noProof/>
          <w:sz w:val="21"/>
          <w:szCs w:val="21"/>
          <w:lang w:eastAsia="vi-VN"/>
        </w:rPr>
        <w:drawing>
          <wp:inline distT="0" distB="0" distL="0" distR="0">
            <wp:extent cx="5158740" cy="3224213"/>
            <wp:effectExtent l="0" t="0" r="3810" b="0"/>
            <wp:docPr id="11" name="Picture 11" descr="https://cdn.tgdd.vn/Products/Images/2386/85855/bhx/files/t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tgdd.vn/Products/Images/2386/85855/bhx/files/ta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6843" cy="3229277"/>
                    </a:xfrm>
                    <a:prstGeom prst="rect">
                      <a:avLst/>
                    </a:prstGeom>
                    <a:noFill/>
                    <a:ln>
                      <a:noFill/>
                    </a:ln>
                  </pic:spPr>
                </pic:pic>
              </a:graphicData>
            </a:graphic>
          </wp:inline>
        </w:drawing>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outlineLvl w:val="2"/>
        <w:rPr>
          <w:rFonts w:ascii="Arial" w:eastAsia="Times New Roman" w:hAnsi="Arial" w:cs="Arial"/>
          <w:b/>
          <w:bCs/>
          <w:sz w:val="27"/>
          <w:szCs w:val="27"/>
          <w:lang w:eastAsia="vi-VN"/>
        </w:rPr>
      </w:pPr>
      <w:r w:rsidRPr="00574388">
        <w:rPr>
          <w:rFonts w:ascii="Arial" w:eastAsia="Times New Roman" w:hAnsi="Arial" w:cs="Arial"/>
          <w:b/>
          <w:bCs/>
          <w:sz w:val="27"/>
          <w:szCs w:val="27"/>
          <w:bdr w:val="single" w:sz="2" w:space="0" w:color="F4F6F9" w:frame="1"/>
          <w:lang w:eastAsia="vi-VN"/>
        </w:rPr>
        <w:t>Ưu điểm khi mua sản phẩm tại Bách hóa XANH</w:t>
      </w: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r w:rsidRPr="00574388">
        <w:rPr>
          <w:rFonts w:ascii="Arial" w:eastAsia="Times New Roman" w:hAnsi="Arial" w:cs="Arial"/>
          <w:sz w:val="21"/>
          <w:szCs w:val="21"/>
          <w:lang w:eastAsia="vi-VN"/>
        </w:rPr>
        <w:t>Tất cả các dòng sản phẩm sữa tươi TH True Milk đều đang được phân phối chính hãng Tại Bách hóa XANH với giá thành tốt và cam kết chính hãng 100%, đúng nguồn gốc xuất xứ. Mua hàng online với nhiều ưu đãi kèm theo dịch vụ tốt, giao hàng nhanh chóng tận nơi.</w:t>
      </w:r>
      <w:r w:rsidRPr="00574388">
        <w:rPr>
          <w:rFonts w:ascii="Arial" w:eastAsia="Times New Roman" w:hAnsi="Arial" w:cs="Arial"/>
          <w:sz w:val="21"/>
          <w:szCs w:val="21"/>
          <w:lang w:eastAsia="vi-VN"/>
        </w:rPr>
        <w:br/>
      </w:r>
      <w:r w:rsidRPr="00574388">
        <w:rPr>
          <w:rFonts w:ascii="Arial" w:eastAsia="Times New Roman" w:hAnsi="Arial" w:cs="Arial"/>
          <w:b/>
          <w:bCs/>
          <w:sz w:val="21"/>
          <w:szCs w:val="21"/>
          <w:bdr w:val="single" w:sz="2" w:space="0" w:color="F4F6F9" w:frame="1"/>
          <w:lang w:eastAsia="vi-VN"/>
        </w:rPr>
        <w:t>Xem thêm:</w:t>
      </w:r>
    </w:p>
    <w:p w:rsidR="00574388" w:rsidRPr="00574388" w:rsidRDefault="00574388" w:rsidP="00574388">
      <w:pPr>
        <w:numPr>
          <w:ilvl w:val="0"/>
          <w:numId w:val="8"/>
        </w:num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hyperlink r:id="rId37" w:history="1">
        <w:r w:rsidRPr="00574388">
          <w:rPr>
            <w:rFonts w:ascii="Arial" w:eastAsia="Times New Roman" w:hAnsi="Arial" w:cs="Arial"/>
            <w:color w:val="008848"/>
            <w:sz w:val="21"/>
            <w:szCs w:val="21"/>
            <w:bdr w:val="single" w:sz="2" w:space="0" w:color="F4F6F9" w:frame="1"/>
            <w:lang w:eastAsia="vi-VN"/>
          </w:rPr>
          <w:t>TH true Milk và khát vọng sữa sạch cho người Việt</w:t>
        </w:r>
      </w:hyperlink>
    </w:p>
    <w:p w:rsidR="00574388" w:rsidRDefault="00574388" w:rsidP="00574388">
      <w:pPr>
        <w:numPr>
          <w:ilvl w:val="0"/>
          <w:numId w:val="8"/>
        </w:num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hyperlink r:id="rId38" w:history="1">
        <w:r w:rsidRPr="00574388">
          <w:rPr>
            <w:rFonts w:ascii="Arial" w:eastAsia="Times New Roman" w:hAnsi="Arial" w:cs="Arial"/>
            <w:color w:val="008848"/>
            <w:sz w:val="21"/>
            <w:szCs w:val="21"/>
            <w:bdr w:val="single" w:sz="2" w:space="0" w:color="F4F6F9" w:frame="1"/>
            <w:lang w:eastAsia="vi-VN"/>
          </w:rPr>
          <w:t>Sữa tươi TH true milk có tốt cho trẻ nhỏ</w:t>
        </w:r>
      </w:hyperlink>
    </w:p>
    <w:p w:rsid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eastAsia="vi-VN"/>
        </w:rPr>
      </w:pPr>
    </w:p>
    <w:p w:rsid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val="en-US" w:eastAsia="vi-VN"/>
        </w:rPr>
      </w:pPr>
      <w:r>
        <w:rPr>
          <w:rFonts w:ascii="Arial" w:eastAsia="Times New Roman" w:hAnsi="Arial" w:cs="Arial"/>
          <w:sz w:val="21"/>
          <w:szCs w:val="21"/>
          <w:lang w:val="en-US" w:eastAsia="vi-VN"/>
        </w:rPr>
        <w:t>///////////////////////////////////////////////////////////////////////////</w:t>
      </w:r>
    </w:p>
    <w:p w:rsid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val="en-US" w:eastAsia="vi-VN"/>
        </w:rPr>
      </w:pPr>
    </w:p>
    <w:p w:rsidR="00574388" w:rsidRPr="00574388" w:rsidRDefault="00574388" w:rsidP="00574388">
      <w:pPr>
        <w:pBdr>
          <w:top w:val="single" w:sz="2" w:space="0" w:color="F4F6F9"/>
          <w:left w:val="single" w:sz="2" w:space="0" w:color="F4F6F9"/>
          <w:bottom w:val="single" w:sz="2" w:space="0" w:color="F4F6F9"/>
          <w:right w:val="single" w:sz="2" w:space="0" w:color="F4F6F9"/>
        </w:pBdr>
        <w:spacing w:after="0" w:line="240" w:lineRule="auto"/>
        <w:jc w:val="both"/>
        <w:rPr>
          <w:rFonts w:ascii="Arial" w:eastAsia="Times New Roman" w:hAnsi="Arial" w:cs="Arial"/>
          <w:sz w:val="21"/>
          <w:szCs w:val="21"/>
          <w:lang w:val="en-US" w:eastAsia="vi-VN"/>
        </w:rPr>
      </w:pPr>
      <w:bookmarkStart w:id="0" w:name="_GoBack"/>
      <w:bookmarkEnd w:id="0"/>
    </w:p>
    <w:p w:rsidR="00574388" w:rsidRPr="00946182" w:rsidRDefault="00574388" w:rsidP="00946182">
      <w:pPr>
        <w:pBdr>
          <w:top w:val="single" w:sz="2" w:space="0" w:color="F4F6F9"/>
          <w:left w:val="single" w:sz="2" w:space="0" w:color="F4F6F9"/>
          <w:bottom w:val="single" w:sz="2" w:space="0" w:color="F4F6F9"/>
          <w:right w:val="single" w:sz="2" w:space="0" w:color="F4F6F9"/>
        </w:pBdr>
        <w:spacing w:after="0" w:line="240" w:lineRule="auto"/>
        <w:rPr>
          <w:rFonts w:ascii="Arial" w:eastAsia="Times New Roman" w:hAnsi="Arial" w:cs="Arial"/>
          <w:sz w:val="21"/>
          <w:szCs w:val="21"/>
          <w:lang w:val="en-US" w:eastAsia="vi-VN"/>
        </w:rPr>
      </w:pPr>
    </w:p>
    <w:sectPr w:rsidR="00574388" w:rsidRPr="009461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26E54"/>
    <w:multiLevelType w:val="multilevel"/>
    <w:tmpl w:val="DCC2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43783"/>
    <w:multiLevelType w:val="multilevel"/>
    <w:tmpl w:val="C984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6C58B0"/>
    <w:multiLevelType w:val="multilevel"/>
    <w:tmpl w:val="3F96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114C2F"/>
    <w:multiLevelType w:val="multilevel"/>
    <w:tmpl w:val="E4D8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F26DC9"/>
    <w:multiLevelType w:val="multilevel"/>
    <w:tmpl w:val="28C0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EA3509"/>
    <w:multiLevelType w:val="multilevel"/>
    <w:tmpl w:val="ABB8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030FC0"/>
    <w:multiLevelType w:val="multilevel"/>
    <w:tmpl w:val="D5B0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EE37A3"/>
    <w:multiLevelType w:val="multilevel"/>
    <w:tmpl w:val="6B7A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1"/>
  </w:num>
  <w:num w:numId="4">
    <w:abstractNumId w:val="7"/>
  </w:num>
  <w:num w:numId="5">
    <w:abstractNumId w:val="2"/>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4F"/>
    <w:rsid w:val="00004E5D"/>
    <w:rsid w:val="00574388"/>
    <w:rsid w:val="005F22E5"/>
    <w:rsid w:val="00946182"/>
    <w:rsid w:val="00D04B4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6D254"/>
  <w15:chartTrackingRefBased/>
  <w15:docId w15:val="{BD11AC58-D386-4344-909A-FA9F57167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46182"/>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946182"/>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46182"/>
    <w:rPr>
      <w:color w:val="0000FF"/>
      <w:u w:val="single"/>
    </w:rPr>
  </w:style>
  <w:style w:type="paragraph" w:customStyle="1" w:styleId="mb-2">
    <w:name w:val="mb-2"/>
    <w:basedOn w:val="Normal"/>
    <w:rsid w:val="00946182"/>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rmalWeb">
    <w:name w:val="Normal (Web)"/>
    <w:basedOn w:val="Normal"/>
    <w:uiPriority w:val="99"/>
    <w:semiHidden/>
    <w:unhideWhenUsed/>
    <w:rsid w:val="0094618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946182"/>
    <w:rPr>
      <w:b/>
      <w:bCs/>
    </w:rPr>
  </w:style>
  <w:style w:type="character" w:customStyle="1" w:styleId="Heading2Char">
    <w:name w:val="Heading 2 Char"/>
    <w:basedOn w:val="DefaultParagraphFont"/>
    <w:link w:val="Heading2"/>
    <w:uiPriority w:val="9"/>
    <w:rsid w:val="00946182"/>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946182"/>
    <w:rPr>
      <w:rFonts w:ascii="Times New Roman" w:eastAsia="Times New Roman" w:hAnsi="Times New Roman" w:cs="Times New Roman"/>
      <w:b/>
      <w:bCs/>
      <w:sz w:val="27"/>
      <w:szCs w:val="27"/>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151645">
      <w:bodyDiv w:val="1"/>
      <w:marLeft w:val="0"/>
      <w:marRight w:val="0"/>
      <w:marTop w:val="0"/>
      <w:marBottom w:val="0"/>
      <w:divBdr>
        <w:top w:val="none" w:sz="0" w:space="0" w:color="auto"/>
        <w:left w:val="none" w:sz="0" w:space="0" w:color="auto"/>
        <w:bottom w:val="none" w:sz="0" w:space="0" w:color="auto"/>
        <w:right w:val="none" w:sz="0" w:space="0" w:color="auto"/>
      </w:divBdr>
      <w:divsChild>
        <w:div w:id="432096035">
          <w:marLeft w:val="0"/>
          <w:marRight w:val="0"/>
          <w:marTop w:val="0"/>
          <w:marBottom w:val="0"/>
          <w:divBdr>
            <w:top w:val="single" w:sz="2" w:space="0" w:color="F4F6F9"/>
            <w:left w:val="single" w:sz="2" w:space="0" w:color="F4F6F9"/>
            <w:bottom w:val="single" w:sz="2" w:space="0" w:color="F4F6F9"/>
            <w:right w:val="single" w:sz="2" w:space="0" w:color="F4F6F9"/>
          </w:divBdr>
        </w:div>
        <w:div w:id="690379546">
          <w:marLeft w:val="0"/>
          <w:marRight w:val="0"/>
          <w:marTop w:val="0"/>
          <w:marBottom w:val="0"/>
          <w:divBdr>
            <w:top w:val="single" w:sz="2" w:space="0" w:color="F4F6F9"/>
            <w:left w:val="single" w:sz="2" w:space="0" w:color="F4F6F9"/>
            <w:bottom w:val="single" w:sz="2" w:space="0" w:color="F4F6F9"/>
            <w:right w:val="single" w:sz="2" w:space="0" w:color="F4F6F9"/>
          </w:divBdr>
        </w:div>
        <w:div w:id="226503312">
          <w:marLeft w:val="0"/>
          <w:marRight w:val="0"/>
          <w:marTop w:val="0"/>
          <w:marBottom w:val="0"/>
          <w:divBdr>
            <w:top w:val="single" w:sz="2" w:space="0" w:color="F4F6F9"/>
            <w:left w:val="single" w:sz="2" w:space="0" w:color="F4F6F9"/>
            <w:bottom w:val="single" w:sz="2" w:space="0" w:color="F4F6F9"/>
            <w:right w:val="single" w:sz="2" w:space="0" w:color="F4F6F9"/>
          </w:divBdr>
        </w:div>
        <w:div w:id="1931692181">
          <w:marLeft w:val="0"/>
          <w:marRight w:val="0"/>
          <w:marTop w:val="0"/>
          <w:marBottom w:val="0"/>
          <w:divBdr>
            <w:top w:val="single" w:sz="2" w:space="0" w:color="F4F6F9"/>
            <w:left w:val="single" w:sz="2" w:space="0" w:color="F4F6F9"/>
            <w:bottom w:val="single" w:sz="2" w:space="0" w:color="F4F6F9"/>
            <w:right w:val="single" w:sz="2" w:space="0" w:color="F4F6F9"/>
          </w:divBdr>
        </w:div>
        <w:div w:id="530190406">
          <w:marLeft w:val="0"/>
          <w:marRight w:val="0"/>
          <w:marTop w:val="0"/>
          <w:marBottom w:val="0"/>
          <w:divBdr>
            <w:top w:val="single" w:sz="2" w:space="0" w:color="F4F6F9"/>
            <w:left w:val="single" w:sz="2" w:space="0" w:color="F4F6F9"/>
            <w:bottom w:val="single" w:sz="2" w:space="0" w:color="F4F6F9"/>
            <w:right w:val="single" w:sz="2" w:space="0" w:color="F4F6F9"/>
          </w:divBdr>
        </w:div>
        <w:div w:id="1434132621">
          <w:marLeft w:val="0"/>
          <w:marRight w:val="0"/>
          <w:marTop w:val="0"/>
          <w:marBottom w:val="0"/>
          <w:divBdr>
            <w:top w:val="single" w:sz="2" w:space="0" w:color="F4F6F9"/>
            <w:left w:val="single" w:sz="2" w:space="0" w:color="F4F6F9"/>
            <w:bottom w:val="single" w:sz="2" w:space="0" w:color="F4F6F9"/>
            <w:right w:val="single" w:sz="2" w:space="0" w:color="F4F6F9"/>
          </w:divBdr>
        </w:div>
        <w:div w:id="1343970594">
          <w:marLeft w:val="0"/>
          <w:marRight w:val="0"/>
          <w:marTop w:val="0"/>
          <w:marBottom w:val="0"/>
          <w:divBdr>
            <w:top w:val="single" w:sz="2" w:space="0" w:color="F4F6F9"/>
            <w:left w:val="single" w:sz="2" w:space="0" w:color="F4F6F9"/>
            <w:bottom w:val="single" w:sz="2" w:space="0" w:color="F4F6F9"/>
            <w:right w:val="single" w:sz="2" w:space="0" w:color="F4F6F9"/>
          </w:divBdr>
        </w:div>
        <w:div w:id="175385303">
          <w:marLeft w:val="0"/>
          <w:marRight w:val="0"/>
          <w:marTop w:val="0"/>
          <w:marBottom w:val="0"/>
          <w:divBdr>
            <w:top w:val="single" w:sz="2" w:space="0" w:color="F4F6F9"/>
            <w:left w:val="single" w:sz="2" w:space="0" w:color="F4F6F9"/>
            <w:bottom w:val="single" w:sz="2" w:space="0" w:color="F4F6F9"/>
            <w:right w:val="single" w:sz="2" w:space="0" w:color="F4F6F9"/>
          </w:divBdr>
        </w:div>
        <w:div w:id="2137940527">
          <w:marLeft w:val="0"/>
          <w:marRight w:val="0"/>
          <w:marTop w:val="0"/>
          <w:marBottom w:val="0"/>
          <w:divBdr>
            <w:top w:val="single" w:sz="2" w:space="0" w:color="F4F6F9"/>
            <w:left w:val="single" w:sz="2" w:space="0" w:color="F4F6F9"/>
            <w:bottom w:val="single" w:sz="2" w:space="0" w:color="F4F6F9"/>
            <w:right w:val="single" w:sz="2" w:space="0" w:color="F4F6F9"/>
          </w:divBdr>
        </w:div>
      </w:divsChild>
    </w:div>
    <w:div w:id="1026752603">
      <w:bodyDiv w:val="1"/>
      <w:marLeft w:val="0"/>
      <w:marRight w:val="0"/>
      <w:marTop w:val="0"/>
      <w:marBottom w:val="0"/>
      <w:divBdr>
        <w:top w:val="none" w:sz="0" w:space="0" w:color="auto"/>
        <w:left w:val="none" w:sz="0" w:space="0" w:color="auto"/>
        <w:bottom w:val="none" w:sz="0" w:space="0" w:color="auto"/>
        <w:right w:val="none" w:sz="0" w:space="0" w:color="auto"/>
      </w:divBdr>
      <w:divsChild>
        <w:div w:id="76362663">
          <w:marLeft w:val="0"/>
          <w:marRight w:val="0"/>
          <w:marTop w:val="0"/>
          <w:marBottom w:val="0"/>
          <w:divBdr>
            <w:top w:val="single" w:sz="2" w:space="0" w:color="F4F6F9"/>
            <w:left w:val="single" w:sz="2" w:space="0" w:color="F4F6F9"/>
            <w:bottom w:val="single" w:sz="2" w:space="9" w:color="F4F6F9"/>
            <w:right w:val="single" w:sz="2" w:space="0" w:color="F4F6F9"/>
          </w:divBdr>
          <w:divsChild>
            <w:div w:id="1950623545">
              <w:marLeft w:val="0"/>
              <w:marRight w:val="0"/>
              <w:marTop w:val="0"/>
              <w:marBottom w:val="0"/>
              <w:divBdr>
                <w:top w:val="single" w:sz="2" w:space="0" w:color="F4F6F9"/>
                <w:left w:val="single" w:sz="2" w:space="0" w:color="F4F6F9"/>
                <w:bottom w:val="single" w:sz="2" w:space="0" w:color="F4F6F9"/>
                <w:right w:val="single" w:sz="2" w:space="0" w:color="F4F6F9"/>
              </w:divBdr>
            </w:div>
            <w:div w:id="1482309684">
              <w:marLeft w:val="0"/>
              <w:marRight w:val="0"/>
              <w:marTop w:val="0"/>
              <w:marBottom w:val="0"/>
              <w:divBdr>
                <w:top w:val="single" w:sz="2" w:space="0" w:color="F4F6F9"/>
                <w:left w:val="single" w:sz="2" w:space="0" w:color="F4F6F9"/>
                <w:bottom w:val="single" w:sz="2" w:space="0" w:color="F4F6F9"/>
                <w:right w:val="single" w:sz="2" w:space="0" w:color="F4F6F9"/>
              </w:divBdr>
            </w:div>
            <w:div w:id="699478129">
              <w:marLeft w:val="0"/>
              <w:marRight w:val="0"/>
              <w:marTop w:val="0"/>
              <w:marBottom w:val="0"/>
              <w:divBdr>
                <w:top w:val="single" w:sz="2" w:space="0" w:color="F4F6F9"/>
                <w:left w:val="single" w:sz="2" w:space="0" w:color="F4F6F9"/>
                <w:bottom w:val="single" w:sz="2" w:space="0" w:color="F4F6F9"/>
                <w:right w:val="single" w:sz="2" w:space="0" w:color="F4F6F9"/>
              </w:divBdr>
            </w:div>
            <w:div w:id="1735543438">
              <w:marLeft w:val="0"/>
              <w:marRight w:val="0"/>
              <w:marTop w:val="0"/>
              <w:marBottom w:val="0"/>
              <w:divBdr>
                <w:top w:val="single" w:sz="2" w:space="0" w:color="F4F6F9"/>
                <w:left w:val="single" w:sz="2" w:space="0" w:color="F4F6F9"/>
                <w:bottom w:val="single" w:sz="2" w:space="0" w:color="F4F6F9"/>
                <w:right w:val="single" w:sz="2" w:space="0" w:color="F4F6F9"/>
              </w:divBdr>
            </w:div>
            <w:div w:id="1375350621">
              <w:marLeft w:val="0"/>
              <w:marRight w:val="0"/>
              <w:marTop w:val="0"/>
              <w:marBottom w:val="0"/>
              <w:divBdr>
                <w:top w:val="single" w:sz="2" w:space="0" w:color="F4F6F9"/>
                <w:left w:val="single" w:sz="2" w:space="0" w:color="F4F6F9"/>
                <w:bottom w:val="single" w:sz="2" w:space="0" w:color="F4F6F9"/>
                <w:right w:val="single" w:sz="2" w:space="0" w:color="F4F6F9"/>
              </w:divBdr>
            </w:div>
            <w:div w:id="119039315">
              <w:marLeft w:val="0"/>
              <w:marRight w:val="0"/>
              <w:marTop w:val="0"/>
              <w:marBottom w:val="0"/>
              <w:divBdr>
                <w:top w:val="single" w:sz="2" w:space="0" w:color="F4F6F9"/>
                <w:left w:val="single" w:sz="2" w:space="0" w:color="F4F6F9"/>
                <w:bottom w:val="single" w:sz="2" w:space="0" w:color="F4F6F9"/>
                <w:right w:val="single" w:sz="2" w:space="0" w:color="F4F6F9"/>
              </w:divBdr>
            </w:div>
            <w:div w:id="1410888890">
              <w:marLeft w:val="0"/>
              <w:marRight w:val="0"/>
              <w:marTop w:val="0"/>
              <w:marBottom w:val="0"/>
              <w:divBdr>
                <w:top w:val="single" w:sz="2" w:space="0" w:color="F4F6F9"/>
                <w:left w:val="single" w:sz="2" w:space="0" w:color="F4F6F9"/>
                <w:bottom w:val="single" w:sz="2" w:space="0" w:color="F4F6F9"/>
                <w:right w:val="single" w:sz="2" w:space="0" w:color="F4F6F9"/>
              </w:divBdr>
            </w:div>
            <w:div w:id="772434271">
              <w:marLeft w:val="0"/>
              <w:marRight w:val="0"/>
              <w:marTop w:val="0"/>
              <w:marBottom w:val="0"/>
              <w:divBdr>
                <w:top w:val="single" w:sz="2" w:space="0" w:color="F4F6F9"/>
                <w:left w:val="single" w:sz="2" w:space="0" w:color="F4F6F9"/>
                <w:bottom w:val="single" w:sz="2" w:space="0" w:color="F4F6F9"/>
                <w:right w:val="single" w:sz="2" w:space="0" w:color="F4F6F9"/>
              </w:divBdr>
            </w:div>
          </w:divsChild>
        </w:div>
      </w:divsChild>
    </w:div>
    <w:div w:id="1120607047">
      <w:bodyDiv w:val="1"/>
      <w:marLeft w:val="0"/>
      <w:marRight w:val="0"/>
      <w:marTop w:val="0"/>
      <w:marBottom w:val="0"/>
      <w:divBdr>
        <w:top w:val="none" w:sz="0" w:space="0" w:color="auto"/>
        <w:left w:val="none" w:sz="0" w:space="0" w:color="auto"/>
        <w:bottom w:val="none" w:sz="0" w:space="0" w:color="auto"/>
        <w:right w:val="none" w:sz="0" w:space="0" w:color="auto"/>
      </w:divBdr>
      <w:divsChild>
        <w:div w:id="803231098">
          <w:marLeft w:val="0"/>
          <w:marRight w:val="0"/>
          <w:marTop w:val="0"/>
          <w:marBottom w:val="0"/>
          <w:divBdr>
            <w:top w:val="single" w:sz="2" w:space="0" w:color="F4F6F9"/>
            <w:left w:val="single" w:sz="2" w:space="0" w:color="F4F6F9"/>
            <w:bottom w:val="single" w:sz="2" w:space="9" w:color="F4F6F9"/>
            <w:right w:val="single" w:sz="2" w:space="0" w:color="F4F6F9"/>
          </w:divBdr>
          <w:divsChild>
            <w:div w:id="543835285">
              <w:marLeft w:val="0"/>
              <w:marRight w:val="0"/>
              <w:marTop w:val="0"/>
              <w:marBottom w:val="0"/>
              <w:divBdr>
                <w:top w:val="single" w:sz="2" w:space="0" w:color="F4F6F9"/>
                <w:left w:val="single" w:sz="2" w:space="0" w:color="F4F6F9"/>
                <w:bottom w:val="single" w:sz="2" w:space="0" w:color="F4F6F9"/>
                <w:right w:val="single" w:sz="2" w:space="0" w:color="F4F6F9"/>
              </w:divBdr>
            </w:div>
            <w:div w:id="814025323">
              <w:marLeft w:val="0"/>
              <w:marRight w:val="0"/>
              <w:marTop w:val="0"/>
              <w:marBottom w:val="0"/>
              <w:divBdr>
                <w:top w:val="single" w:sz="2" w:space="0" w:color="F4F6F9"/>
                <w:left w:val="single" w:sz="2" w:space="0" w:color="F4F6F9"/>
                <w:bottom w:val="single" w:sz="2" w:space="0" w:color="F4F6F9"/>
                <w:right w:val="single" w:sz="2" w:space="0" w:color="F4F6F9"/>
              </w:divBdr>
            </w:div>
            <w:div w:id="1058358109">
              <w:marLeft w:val="0"/>
              <w:marRight w:val="0"/>
              <w:marTop w:val="0"/>
              <w:marBottom w:val="0"/>
              <w:divBdr>
                <w:top w:val="single" w:sz="2" w:space="0" w:color="F4F6F9"/>
                <w:left w:val="single" w:sz="2" w:space="0" w:color="F4F6F9"/>
                <w:bottom w:val="single" w:sz="2" w:space="0" w:color="F4F6F9"/>
                <w:right w:val="single" w:sz="2" w:space="0" w:color="F4F6F9"/>
              </w:divBdr>
            </w:div>
            <w:div w:id="1902129390">
              <w:marLeft w:val="0"/>
              <w:marRight w:val="0"/>
              <w:marTop w:val="0"/>
              <w:marBottom w:val="0"/>
              <w:divBdr>
                <w:top w:val="single" w:sz="2" w:space="0" w:color="F4F6F9"/>
                <w:left w:val="single" w:sz="2" w:space="0" w:color="F4F6F9"/>
                <w:bottom w:val="single" w:sz="2" w:space="0" w:color="F4F6F9"/>
                <w:right w:val="single" w:sz="2" w:space="0" w:color="F4F6F9"/>
              </w:divBdr>
            </w:div>
            <w:div w:id="668480422">
              <w:marLeft w:val="0"/>
              <w:marRight w:val="0"/>
              <w:marTop w:val="0"/>
              <w:marBottom w:val="0"/>
              <w:divBdr>
                <w:top w:val="single" w:sz="2" w:space="0" w:color="F4F6F9"/>
                <w:left w:val="single" w:sz="2" w:space="0" w:color="F4F6F9"/>
                <w:bottom w:val="single" w:sz="2" w:space="0" w:color="F4F6F9"/>
                <w:right w:val="single" w:sz="2" w:space="0" w:color="F4F6F9"/>
              </w:divBdr>
            </w:div>
            <w:div w:id="1987318907">
              <w:marLeft w:val="0"/>
              <w:marRight w:val="0"/>
              <w:marTop w:val="0"/>
              <w:marBottom w:val="0"/>
              <w:divBdr>
                <w:top w:val="single" w:sz="2" w:space="0" w:color="F4F6F9"/>
                <w:left w:val="single" w:sz="2" w:space="0" w:color="F4F6F9"/>
                <w:bottom w:val="single" w:sz="2" w:space="0" w:color="F4F6F9"/>
                <w:right w:val="single" w:sz="2" w:space="0" w:color="F4F6F9"/>
              </w:divBdr>
            </w:div>
            <w:div w:id="913589485">
              <w:marLeft w:val="0"/>
              <w:marRight w:val="0"/>
              <w:marTop w:val="0"/>
              <w:marBottom w:val="0"/>
              <w:divBdr>
                <w:top w:val="single" w:sz="2" w:space="0" w:color="F4F6F9"/>
                <w:left w:val="single" w:sz="2" w:space="0" w:color="F4F6F9"/>
                <w:bottom w:val="single" w:sz="2" w:space="0" w:color="F4F6F9"/>
                <w:right w:val="single" w:sz="2" w:space="0" w:color="F4F6F9"/>
              </w:divBdr>
            </w:div>
            <w:div w:id="1180854702">
              <w:marLeft w:val="0"/>
              <w:marRight w:val="0"/>
              <w:marTop w:val="0"/>
              <w:marBottom w:val="0"/>
              <w:divBdr>
                <w:top w:val="single" w:sz="2" w:space="0" w:color="F4F6F9"/>
                <w:left w:val="single" w:sz="2" w:space="0" w:color="F4F6F9"/>
                <w:bottom w:val="single" w:sz="2" w:space="0" w:color="F4F6F9"/>
                <w:right w:val="single" w:sz="2" w:space="0" w:color="F4F6F9"/>
              </w:divBdr>
            </w:div>
            <w:div w:id="362832414">
              <w:marLeft w:val="0"/>
              <w:marRight w:val="0"/>
              <w:marTop w:val="0"/>
              <w:marBottom w:val="0"/>
              <w:divBdr>
                <w:top w:val="single" w:sz="2" w:space="0" w:color="F4F6F9"/>
                <w:left w:val="single" w:sz="2" w:space="0" w:color="F4F6F9"/>
                <w:bottom w:val="single" w:sz="2" w:space="0" w:color="F4F6F9"/>
                <w:right w:val="single" w:sz="2" w:space="0" w:color="F4F6F9"/>
              </w:divBdr>
            </w:div>
          </w:divsChild>
        </w:div>
      </w:divsChild>
    </w:div>
    <w:div w:id="1453014797">
      <w:bodyDiv w:val="1"/>
      <w:marLeft w:val="0"/>
      <w:marRight w:val="0"/>
      <w:marTop w:val="0"/>
      <w:marBottom w:val="0"/>
      <w:divBdr>
        <w:top w:val="none" w:sz="0" w:space="0" w:color="auto"/>
        <w:left w:val="none" w:sz="0" w:space="0" w:color="auto"/>
        <w:bottom w:val="none" w:sz="0" w:space="0" w:color="auto"/>
        <w:right w:val="none" w:sz="0" w:space="0" w:color="auto"/>
      </w:divBdr>
      <w:divsChild>
        <w:div w:id="1967200111">
          <w:marLeft w:val="0"/>
          <w:marRight w:val="0"/>
          <w:marTop w:val="0"/>
          <w:marBottom w:val="0"/>
          <w:divBdr>
            <w:top w:val="single" w:sz="2" w:space="0" w:color="F4F6F9"/>
            <w:left w:val="single" w:sz="2" w:space="0" w:color="F4F6F9"/>
            <w:bottom w:val="single" w:sz="2" w:space="0" w:color="F4F6F9"/>
            <w:right w:val="single" w:sz="2" w:space="0" w:color="F4F6F9"/>
          </w:divBdr>
        </w:div>
        <w:div w:id="256598684">
          <w:marLeft w:val="0"/>
          <w:marRight w:val="0"/>
          <w:marTop w:val="0"/>
          <w:marBottom w:val="0"/>
          <w:divBdr>
            <w:top w:val="single" w:sz="2" w:space="0" w:color="F4F6F9"/>
            <w:left w:val="single" w:sz="2" w:space="0" w:color="F4F6F9"/>
            <w:bottom w:val="single" w:sz="2" w:space="0" w:color="F4F6F9"/>
            <w:right w:val="single" w:sz="2" w:space="0" w:color="F4F6F9"/>
          </w:divBdr>
        </w:div>
        <w:div w:id="849098474">
          <w:marLeft w:val="0"/>
          <w:marRight w:val="0"/>
          <w:marTop w:val="0"/>
          <w:marBottom w:val="0"/>
          <w:divBdr>
            <w:top w:val="single" w:sz="2" w:space="0" w:color="F4F6F9"/>
            <w:left w:val="single" w:sz="2" w:space="0" w:color="F4F6F9"/>
            <w:bottom w:val="single" w:sz="2" w:space="0" w:color="F4F6F9"/>
            <w:right w:val="single" w:sz="2" w:space="0" w:color="F4F6F9"/>
          </w:divBdr>
        </w:div>
        <w:div w:id="1309434359">
          <w:marLeft w:val="0"/>
          <w:marRight w:val="0"/>
          <w:marTop w:val="0"/>
          <w:marBottom w:val="0"/>
          <w:divBdr>
            <w:top w:val="single" w:sz="2" w:space="0" w:color="F4F6F9"/>
            <w:left w:val="single" w:sz="2" w:space="0" w:color="F4F6F9"/>
            <w:bottom w:val="single" w:sz="2" w:space="0" w:color="F4F6F9"/>
            <w:right w:val="single" w:sz="2" w:space="0" w:color="F4F6F9"/>
          </w:divBdr>
        </w:div>
        <w:div w:id="1846746072">
          <w:marLeft w:val="0"/>
          <w:marRight w:val="0"/>
          <w:marTop w:val="0"/>
          <w:marBottom w:val="0"/>
          <w:divBdr>
            <w:top w:val="single" w:sz="2" w:space="0" w:color="F4F6F9"/>
            <w:left w:val="single" w:sz="2" w:space="0" w:color="F4F6F9"/>
            <w:bottom w:val="single" w:sz="2" w:space="0" w:color="F4F6F9"/>
            <w:right w:val="single" w:sz="2" w:space="0" w:color="F4F6F9"/>
          </w:divBdr>
        </w:div>
        <w:div w:id="1237325453">
          <w:marLeft w:val="0"/>
          <w:marRight w:val="0"/>
          <w:marTop w:val="0"/>
          <w:marBottom w:val="0"/>
          <w:divBdr>
            <w:top w:val="single" w:sz="2" w:space="0" w:color="F4F6F9"/>
            <w:left w:val="single" w:sz="2" w:space="0" w:color="F4F6F9"/>
            <w:bottom w:val="single" w:sz="2" w:space="0" w:color="F4F6F9"/>
            <w:right w:val="single" w:sz="2" w:space="0" w:color="F4F6F9"/>
          </w:divBdr>
        </w:div>
        <w:div w:id="804548560">
          <w:marLeft w:val="0"/>
          <w:marRight w:val="0"/>
          <w:marTop w:val="0"/>
          <w:marBottom w:val="0"/>
          <w:divBdr>
            <w:top w:val="single" w:sz="2" w:space="0" w:color="F4F6F9"/>
            <w:left w:val="single" w:sz="2" w:space="0" w:color="F4F6F9"/>
            <w:bottom w:val="single" w:sz="2" w:space="0" w:color="F4F6F9"/>
            <w:right w:val="single" w:sz="2" w:space="0" w:color="F4F6F9"/>
          </w:divBdr>
        </w:div>
      </w:divsChild>
    </w:div>
    <w:div w:id="1730301980">
      <w:bodyDiv w:val="1"/>
      <w:marLeft w:val="0"/>
      <w:marRight w:val="0"/>
      <w:marTop w:val="0"/>
      <w:marBottom w:val="0"/>
      <w:divBdr>
        <w:top w:val="none" w:sz="0" w:space="0" w:color="auto"/>
        <w:left w:val="none" w:sz="0" w:space="0" w:color="auto"/>
        <w:bottom w:val="none" w:sz="0" w:space="0" w:color="auto"/>
        <w:right w:val="none" w:sz="0" w:space="0" w:color="auto"/>
      </w:divBdr>
      <w:divsChild>
        <w:div w:id="901213394">
          <w:marLeft w:val="0"/>
          <w:marRight w:val="0"/>
          <w:marTop w:val="0"/>
          <w:marBottom w:val="0"/>
          <w:divBdr>
            <w:top w:val="single" w:sz="2" w:space="0" w:color="F4F6F9"/>
            <w:left w:val="single" w:sz="2" w:space="0" w:color="F4F6F9"/>
            <w:bottom w:val="single" w:sz="2" w:space="9" w:color="F4F6F9"/>
            <w:right w:val="single" w:sz="2" w:space="0" w:color="F4F6F9"/>
          </w:divBdr>
          <w:divsChild>
            <w:div w:id="174880667">
              <w:marLeft w:val="0"/>
              <w:marRight w:val="0"/>
              <w:marTop w:val="0"/>
              <w:marBottom w:val="0"/>
              <w:divBdr>
                <w:top w:val="single" w:sz="2" w:space="0" w:color="F4F6F9"/>
                <w:left w:val="single" w:sz="2" w:space="0" w:color="F4F6F9"/>
                <w:bottom w:val="single" w:sz="2" w:space="0" w:color="F4F6F9"/>
                <w:right w:val="single" w:sz="2" w:space="0" w:color="F4F6F9"/>
              </w:divBdr>
            </w:div>
            <w:div w:id="763454818">
              <w:marLeft w:val="0"/>
              <w:marRight w:val="0"/>
              <w:marTop w:val="0"/>
              <w:marBottom w:val="0"/>
              <w:divBdr>
                <w:top w:val="single" w:sz="2" w:space="0" w:color="F4F6F9"/>
                <w:left w:val="single" w:sz="2" w:space="0" w:color="F4F6F9"/>
                <w:bottom w:val="single" w:sz="2" w:space="0" w:color="F4F6F9"/>
                <w:right w:val="single" w:sz="2" w:space="0" w:color="F4F6F9"/>
              </w:divBdr>
            </w:div>
            <w:div w:id="43718862">
              <w:marLeft w:val="0"/>
              <w:marRight w:val="0"/>
              <w:marTop w:val="0"/>
              <w:marBottom w:val="0"/>
              <w:divBdr>
                <w:top w:val="single" w:sz="2" w:space="0" w:color="F4F6F9"/>
                <w:left w:val="single" w:sz="2" w:space="0" w:color="F4F6F9"/>
                <w:bottom w:val="single" w:sz="2" w:space="0" w:color="F4F6F9"/>
                <w:right w:val="single" w:sz="2" w:space="0" w:color="F4F6F9"/>
              </w:divBdr>
            </w:div>
            <w:div w:id="541748404">
              <w:marLeft w:val="0"/>
              <w:marRight w:val="0"/>
              <w:marTop w:val="0"/>
              <w:marBottom w:val="0"/>
              <w:divBdr>
                <w:top w:val="single" w:sz="2" w:space="0" w:color="F4F6F9"/>
                <w:left w:val="single" w:sz="2" w:space="0" w:color="F4F6F9"/>
                <w:bottom w:val="single" w:sz="2" w:space="0" w:color="F4F6F9"/>
                <w:right w:val="single" w:sz="2" w:space="0" w:color="F4F6F9"/>
              </w:divBdr>
            </w:div>
            <w:div w:id="1659848076">
              <w:marLeft w:val="0"/>
              <w:marRight w:val="0"/>
              <w:marTop w:val="0"/>
              <w:marBottom w:val="0"/>
              <w:divBdr>
                <w:top w:val="single" w:sz="2" w:space="0" w:color="F4F6F9"/>
                <w:left w:val="single" w:sz="2" w:space="0" w:color="F4F6F9"/>
                <w:bottom w:val="single" w:sz="2" w:space="0" w:color="F4F6F9"/>
                <w:right w:val="single" w:sz="2" w:space="0" w:color="F4F6F9"/>
              </w:divBdr>
            </w:div>
            <w:div w:id="740785841">
              <w:marLeft w:val="0"/>
              <w:marRight w:val="0"/>
              <w:marTop w:val="0"/>
              <w:marBottom w:val="0"/>
              <w:divBdr>
                <w:top w:val="single" w:sz="2" w:space="0" w:color="F4F6F9"/>
                <w:left w:val="single" w:sz="2" w:space="0" w:color="F4F6F9"/>
                <w:bottom w:val="single" w:sz="2" w:space="0" w:color="F4F6F9"/>
                <w:right w:val="single" w:sz="2" w:space="0" w:color="F4F6F9"/>
              </w:divBdr>
            </w:div>
            <w:div w:id="1737779934">
              <w:marLeft w:val="0"/>
              <w:marRight w:val="0"/>
              <w:marTop w:val="0"/>
              <w:marBottom w:val="0"/>
              <w:divBdr>
                <w:top w:val="single" w:sz="2" w:space="0" w:color="F4F6F9"/>
                <w:left w:val="single" w:sz="2" w:space="0" w:color="F4F6F9"/>
                <w:bottom w:val="single" w:sz="2" w:space="0" w:color="F4F6F9"/>
                <w:right w:val="single" w:sz="2" w:space="0" w:color="F4F6F9"/>
              </w:divBdr>
            </w:div>
            <w:div w:id="1738161239">
              <w:marLeft w:val="0"/>
              <w:marRight w:val="0"/>
              <w:marTop w:val="0"/>
              <w:marBottom w:val="0"/>
              <w:divBdr>
                <w:top w:val="single" w:sz="2" w:space="0" w:color="F4F6F9"/>
                <w:left w:val="single" w:sz="2" w:space="0" w:color="F4F6F9"/>
                <w:bottom w:val="single" w:sz="2" w:space="0" w:color="F4F6F9"/>
                <w:right w:val="single" w:sz="2" w:space="0" w:color="F4F6F9"/>
              </w:divBdr>
            </w:div>
            <w:div w:id="35669372">
              <w:marLeft w:val="0"/>
              <w:marRight w:val="0"/>
              <w:marTop w:val="0"/>
              <w:marBottom w:val="0"/>
              <w:divBdr>
                <w:top w:val="single" w:sz="2" w:space="0" w:color="F4F6F9"/>
                <w:left w:val="single" w:sz="2" w:space="0" w:color="F4F6F9"/>
                <w:bottom w:val="single" w:sz="2" w:space="0" w:color="F4F6F9"/>
                <w:right w:val="single" w:sz="2" w:space="0" w:color="F4F6F9"/>
              </w:divBdr>
            </w:div>
          </w:divsChild>
        </w:div>
      </w:divsChild>
    </w:div>
    <w:div w:id="1735664645">
      <w:bodyDiv w:val="1"/>
      <w:marLeft w:val="0"/>
      <w:marRight w:val="0"/>
      <w:marTop w:val="0"/>
      <w:marBottom w:val="0"/>
      <w:divBdr>
        <w:top w:val="none" w:sz="0" w:space="0" w:color="auto"/>
        <w:left w:val="none" w:sz="0" w:space="0" w:color="auto"/>
        <w:bottom w:val="none" w:sz="0" w:space="0" w:color="auto"/>
        <w:right w:val="none" w:sz="0" w:space="0" w:color="auto"/>
      </w:divBdr>
      <w:divsChild>
        <w:div w:id="927349450">
          <w:marLeft w:val="0"/>
          <w:marRight w:val="0"/>
          <w:marTop w:val="0"/>
          <w:marBottom w:val="0"/>
          <w:divBdr>
            <w:top w:val="single" w:sz="2" w:space="0" w:color="F4F6F9"/>
            <w:left w:val="single" w:sz="2" w:space="0" w:color="F4F6F9"/>
            <w:bottom w:val="single" w:sz="2" w:space="0" w:color="F4F6F9"/>
            <w:right w:val="single" w:sz="2" w:space="0" w:color="F4F6F9"/>
          </w:divBdr>
        </w:div>
        <w:div w:id="2034958744">
          <w:marLeft w:val="0"/>
          <w:marRight w:val="0"/>
          <w:marTop w:val="0"/>
          <w:marBottom w:val="0"/>
          <w:divBdr>
            <w:top w:val="single" w:sz="2" w:space="0" w:color="F4F6F9"/>
            <w:left w:val="single" w:sz="2" w:space="0" w:color="F4F6F9"/>
            <w:bottom w:val="single" w:sz="2" w:space="0" w:color="F4F6F9"/>
            <w:right w:val="single" w:sz="2" w:space="0" w:color="F4F6F9"/>
          </w:divBdr>
        </w:div>
        <w:div w:id="924533417">
          <w:marLeft w:val="0"/>
          <w:marRight w:val="0"/>
          <w:marTop w:val="0"/>
          <w:marBottom w:val="0"/>
          <w:divBdr>
            <w:top w:val="single" w:sz="2" w:space="0" w:color="F4F6F9"/>
            <w:left w:val="single" w:sz="2" w:space="0" w:color="F4F6F9"/>
            <w:bottom w:val="single" w:sz="2" w:space="0" w:color="F4F6F9"/>
            <w:right w:val="single" w:sz="2" w:space="0" w:color="F4F6F9"/>
          </w:divBdr>
        </w:div>
        <w:div w:id="2052994258">
          <w:marLeft w:val="0"/>
          <w:marRight w:val="0"/>
          <w:marTop w:val="0"/>
          <w:marBottom w:val="0"/>
          <w:divBdr>
            <w:top w:val="single" w:sz="2" w:space="0" w:color="F4F6F9"/>
            <w:left w:val="single" w:sz="2" w:space="0" w:color="F4F6F9"/>
            <w:bottom w:val="single" w:sz="2" w:space="0" w:color="F4F6F9"/>
            <w:right w:val="single" w:sz="2" w:space="0" w:color="F4F6F9"/>
          </w:divBdr>
        </w:div>
        <w:div w:id="2091466673">
          <w:marLeft w:val="0"/>
          <w:marRight w:val="0"/>
          <w:marTop w:val="0"/>
          <w:marBottom w:val="0"/>
          <w:divBdr>
            <w:top w:val="single" w:sz="2" w:space="0" w:color="F4F6F9"/>
            <w:left w:val="single" w:sz="2" w:space="0" w:color="F4F6F9"/>
            <w:bottom w:val="single" w:sz="2" w:space="0" w:color="F4F6F9"/>
            <w:right w:val="single" w:sz="2" w:space="0" w:color="F4F6F9"/>
          </w:divBdr>
        </w:div>
        <w:div w:id="35550540">
          <w:marLeft w:val="0"/>
          <w:marRight w:val="0"/>
          <w:marTop w:val="0"/>
          <w:marBottom w:val="0"/>
          <w:divBdr>
            <w:top w:val="single" w:sz="2" w:space="0" w:color="F4F6F9"/>
            <w:left w:val="single" w:sz="2" w:space="0" w:color="F4F6F9"/>
            <w:bottom w:val="single" w:sz="2" w:space="0" w:color="F4F6F9"/>
            <w:right w:val="single" w:sz="2" w:space="0" w:color="F4F6F9"/>
          </w:divBdr>
        </w:div>
        <w:div w:id="240025196">
          <w:marLeft w:val="0"/>
          <w:marRight w:val="0"/>
          <w:marTop w:val="0"/>
          <w:marBottom w:val="0"/>
          <w:divBdr>
            <w:top w:val="single" w:sz="2" w:space="0" w:color="F4F6F9"/>
            <w:left w:val="single" w:sz="2" w:space="0" w:color="F4F6F9"/>
            <w:bottom w:val="single" w:sz="2" w:space="0" w:color="F4F6F9"/>
            <w:right w:val="single" w:sz="2" w:space="0" w:color="F4F6F9"/>
          </w:divBdr>
        </w:div>
        <w:div w:id="524173371">
          <w:marLeft w:val="0"/>
          <w:marRight w:val="0"/>
          <w:marTop w:val="0"/>
          <w:marBottom w:val="0"/>
          <w:divBdr>
            <w:top w:val="single" w:sz="2" w:space="0" w:color="F4F6F9"/>
            <w:left w:val="single" w:sz="2" w:space="0" w:color="F4F6F9"/>
            <w:bottom w:val="single" w:sz="2" w:space="0" w:color="F4F6F9"/>
            <w:right w:val="single" w:sz="2" w:space="0" w:color="F4F6F9"/>
          </w:divBdr>
        </w:div>
        <w:div w:id="707684999">
          <w:marLeft w:val="0"/>
          <w:marRight w:val="0"/>
          <w:marTop w:val="0"/>
          <w:marBottom w:val="0"/>
          <w:divBdr>
            <w:top w:val="single" w:sz="2" w:space="0" w:color="F4F6F9"/>
            <w:left w:val="single" w:sz="2" w:space="0" w:color="F4F6F9"/>
            <w:bottom w:val="single" w:sz="2" w:space="0" w:color="F4F6F9"/>
            <w:right w:val="single" w:sz="2" w:space="0" w:color="F4F6F9"/>
          </w:divBdr>
        </w:div>
      </w:divsChild>
    </w:div>
    <w:div w:id="1756050942">
      <w:bodyDiv w:val="1"/>
      <w:marLeft w:val="0"/>
      <w:marRight w:val="0"/>
      <w:marTop w:val="0"/>
      <w:marBottom w:val="0"/>
      <w:divBdr>
        <w:top w:val="none" w:sz="0" w:space="0" w:color="auto"/>
        <w:left w:val="none" w:sz="0" w:space="0" w:color="auto"/>
        <w:bottom w:val="none" w:sz="0" w:space="0" w:color="auto"/>
        <w:right w:val="none" w:sz="0" w:space="0" w:color="auto"/>
      </w:divBdr>
      <w:divsChild>
        <w:div w:id="1836844409">
          <w:marLeft w:val="0"/>
          <w:marRight w:val="0"/>
          <w:marTop w:val="0"/>
          <w:marBottom w:val="0"/>
          <w:divBdr>
            <w:top w:val="single" w:sz="2" w:space="0" w:color="F4F6F9"/>
            <w:left w:val="single" w:sz="2" w:space="0" w:color="F4F6F9"/>
            <w:bottom w:val="single" w:sz="2" w:space="0" w:color="F4F6F9"/>
            <w:right w:val="single" w:sz="2" w:space="0" w:color="F4F6F9"/>
          </w:divBdr>
        </w:div>
        <w:div w:id="2109546013">
          <w:marLeft w:val="0"/>
          <w:marRight w:val="0"/>
          <w:marTop w:val="0"/>
          <w:marBottom w:val="0"/>
          <w:divBdr>
            <w:top w:val="single" w:sz="2" w:space="0" w:color="F4F6F9"/>
            <w:left w:val="single" w:sz="2" w:space="0" w:color="F4F6F9"/>
            <w:bottom w:val="single" w:sz="2" w:space="0" w:color="F4F6F9"/>
            <w:right w:val="single" w:sz="2" w:space="0" w:color="F4F6F9"/>
          </w:divBdr>
        </w:div>
        <w:div w:id="1612935771">
          <w:marLeft w:val="0"/>
          <w:marRight w:val="0"/>
          <w:marTop w:val="0"/>
          <w:marBottom w:val="0"/>
          <w:divBdr>
            <w:top w:val="single" w:sz="2" w:space="0" w:color="F4F6F9"/>
            <w:left w:val="single" w:sz="2" w:space="0" w:color="F4F6F9"/>
            <w:bottom w:val="single" w:sz="2" w:space="0" w:color="F4F6F9"/>
            <w:right w:val="single" w:sz="2" w:space="0" w:color="F4F6F9"/>
          </w:divBdr>
        </w:div>
        <w:div w:id="719673636">
          <w:marLeft w:val="0"/>
          <w:marRight w:val="0"/>
          <w:marTop w:val="0"/>
          <w:marBottom w:val="0"/>
          <w:divBdr>
            <w:top w:val="single" w:sz="2" w:space="0" w:color="F4F6F9"/>
            <w:left w:val="single" w:sz="2" w:space="0" w:color="F4F6F9"/>
            <w:bottom w:val="single" w:sz="2" w:space="0" w:color="F4F6F9"/>
            <w:right w:val="single" w:sz="2" w:space="0" w:color="F4F6F9"/>
          </w:divBdr>
        </w:div>
        <w:div w:id="1620256655">
          <w:marLeft w:val="0"/>
          <w:marRight w:val="0"/>
          <w:marTop w:val="0"/>
          <w:marBottom w:val="0"/>
          <w:divBdr>
            <w:top w:val="single" w:sz="2" w:space="0" w:color="F4F6F9"/>
            <w:left w:val="single" w:sz="2" w:space="0" w:color="F4F6F9"/>
            <w:bottom w:val="single" w:sz="2" w:space="0" w:color="F4F6F9"/>
            <w:right w:val="single" w:sz="2" w:space="0" w:color="F4F6F9"/>
          </w:divBdr>
        </w:div>
        <w:div w:id="970357147">
          <w:marLeft w:val="0"/>
          <w:marRight w:val="0"/>
          <w:marTop w:val="0"/>
          <w:marBottom w:val="0"/>
          <w:divBdr>
            <w:top w:val="single" w:sz="2" w:space="0" w:color="F4F6F9"/>
            <w:left w:val="single" w:sz="2" w:space="0" w:color="F4F6F9"/>
            <w:bottom w:val="single" w:sz="2" w:space="0" w:color="F4F6F9"/>
            <w:right w:val="single" w:sz="2" w:space="0" w:color="F4F6F9"/>
          </w:divBdr>
        </w:div>
        <w:div w:id="1266499934">
          <w:marLeft w:val="0"/>
          <w:marRight w:val="0"/>
          <w:marTop w:val="0"/>
          <w:marBottom w:val="0"/>
          <w:divBdr>
            <w:top w:val="single" w:sz="2" w:space="0" w:color="F4F6F9"/>
            <w:left w:val="single" w:sz="2" w:space="0" w:color="F4F6F9"/>
            <w:bottom w:val="single" w:sz="2" w:space="0" w:color="F4F6F9"/>
            <w:right w:val="single" w:sz="2" w:space="0" w:color="F4F6F9"/>
          </w:divBdr>
        </w:div>
        <w:div w:id="1118794449">
          <w:marLeft w:val="0"/>
          <w:marRight w:val="0"/>
          <w:marTop w:val="0"/>
          <w:marBottom w:val="0"/>
          <w:divBdr>
            <w:top w:val="single" w:sz="2" w:space="0" w:color="F4F6F9"/>
            <w:left w:val="single" w:sz="2" w:space="0" w:color="F4F6F9"/>
            <w:bottom w:val="single" w:sz="2" w:space="0" w:color="F4F6F9"/>
            <w:right w:val="single" w:sz="2" w:space="0" w:color="F4F6F9"/>
          </w:divBdr>
        </w:div>
        <w:div w:id="845897334">
          <w:marLeft w:val="0"/>
          <w:marRight w:val="0"/>
          <w:marTop w:val="0"/>
          <w:marBottom w:val="0"/>
          <w:divBdr>
            <w:top w:val="single" w:sz="2" w:space="0" w:color="F4F6F9"/>
            <w:left w:val="single" w:sz="2" w:space="0" w:color="F4F6F9"/>
            <w:bottom w:val="single" w:sz="2" w:space="0" w:color="F4F6F9"/>
            <w:right w:val="single" w:sz="2" w:space="0" w:color="F4F6F9"/>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chhoaxanh.com/sua-tuoi/sua-tuoi-tiet-trung-vinamilk-100-organic-hop-180ml" TargetMode="External"/><Relationship Id="rId18" Type="http://schemas.openxmlformats.org/officeDocument/2006/relationships/image" Target="media/image4.webp"/><Relationship Id="rId26" Type="http://schemas.openxmlformats.org/officeDocument/2006/relationships/image" Target="media/image6.jpeg"/><Relationship Id="rId39" Type="http://schemas.openxmlformats.org/officeDocument/2006/relationships/fontTable" Target="fontTable.xml"/><Relationship Id="rId21" Type="http://schemas.openxmlformats.org/officeDocument/2006/relationships/hyperlink" Target="https://www.bachhoaxanh.com/sua-tuoi" TargetMode="External"/><Relationship Id="rId34" Type="http://schemas.openxmlformats.org/officeDocument/2006/relationships/hyperlink" Target="http://www.bachhoaxanh.com/sua-tuoi/sua-tt-th-milk-dau-110ml-thung" TargetMode="External"/><Relationship Id="rId7" Type="http://schemas.openxmlformats.org/officeDocument/2006/relationships/hyperlink" Target="http://www.bachhoaxanh.com/sua-tuoi/combo-2-thung-sua-dinh-duong-co-duong-vinamilk-happy-star" TargetMode="External"/><Relationship Id="rId12" Type="http://schemas.openxmlformats.org/officeDocument/2006/relationships/image" Target="media/image2.webp"/><Relationship Id="rId17" Type="http://schemas.openxmlformats.org/officeDocument/2006/relationships/image" Target="media/image3.png"/><Relationship Id="rId25" Type="http://schemas.openxmlformats.org/officeDocument/2006/relationships/hyperlink" Target="http://www.bachhoaxanh.com/sua-tuoi/sttt-vinamilk-cd-220ml-48-bich" TargetMode="External"/><Relationship Id="rId33" Type="http://schemas.openxmlformats.org/officeDocument/2006/relationships/hyperlink" Target="https://www.bachhoaxanh.com/sua-tuoi-th-true-milk" TargetMode="External"/><Relationship Id="rId38" Type="http://schemas.openxmlformats.org/officeDocument/2006/relationships/hyperlink" Target="https://www.bachhoaxanh.com/kinh-nghiem-hay/sua-tuoi-th-true-milk-co-tot-cho-tre-nho-1110104" TargetMode="External"/><Relationship Id="rId2" Type="http://schemas.openxmlformats.org/officeDocument/2006/relationships/styles" Target="styles.xml"/><Relationship Id="rId16" Type="http://schemas.openxmlformats.org/officeDocument/2006/relationships/hyperlink" Target="https://www.bachhoaxanh.com/sua-tuoi" TargetMode="External"/><Relationship Id="rId20" Type="http://schemas.openxmlformats.org/officeDocument/2006/relationships/hyperlink" Target="https://www.bachhoaxanh.com/sua-tuoi-vinamilk" TargetMode="External"/><Relationship Id="rId29" Type="http://schemas.openxmlformats.org/officeDocument/2006/relationships/hyperlink" Target="http://www.bachhoaxanh.com/sua-tuoi/stt-vinamilk-dau-fino-220ml-thung" TargetMode="External"/><Relationship Id="rId1" Type="http://schemas.openxmlformats.org/officeDocument/2006/relationships/numbering" Target="numbering.xml"/><Relationship Id="rId6" Type="http://schemas.openxmlformats.org/officeDocument/2006/relationships/hyperlink" Target="http://www.bachhoaxanh.com/sua-tuoi-vinamilk" TargetMode="External"/><Relationship Id="rId11" Type="http://schemas.openxmlformats.org/officeDocument/2006/relationships/hyperlink" Target="https://www.bachhoaxanh.com/sua-tuoi-vinamilk" TargetMode="External"/><Relationship Id="rId24" Type="http://schemas.openxmlformats.org/officeDocument/2006/relationships/hyperlink" Target="http://www.bachhoaxanh.com/sua-tuoi-vinamilk" TargetMode="External"/><Relationship Id="rId32" Type="http://schemas.openxmlformats.org/officeDocument/2006/relationships/hyperlink" Target="https://www.bachhoaxanh.com/sua-tuoi" TargetMode="External"/><Relationship Id="rId37" Type="http://schemas.openxmlformats.org/officeDocument/2006/relationships/hyperlink" Target="https://www.bachhoaxanh.com/kinh-nghiem-hay/th-true-milk-va-khat-vong-sua-sach-1175283" TargetMode="External"/><Relationship Id="rId40" Type="http://schemas.openxmlformats.org/officeDocument/2006/relationships/theme" Target="theme/theme1.xml"/><Relationship Id="rId5" Type="http://schemas.openxmlformats.org/officeDocument/2006/relationships/hyperlink" Target="http://www.bachhoaxanh.com/sua-tuoi" TargetMode="External"/><Relationship Id="rId15" Type="http://schemas.openxmlformats.org/officeDocument/2006/relationships/hyperlink" Target="https://www.bachhoaxanh.com/kinh-nghiem-hay/thuc-pham-organic-la-gi-va-chung-loi-hai-ra-sao-voi-suc-khoe-1011761" TargetMode="External"/><Relationship Id="rId23" Type="http://schemas.openxmlformats.org/officeDocument/2006/relationships/hyperlink" Target="http://www.bachhoaxanh.com/sua-tuoi" TargetMode="External"/><Relationship Id="rId28" Type="http://schemas.openxmlformats.org/officeDocument/2006/relationships/hyperlink" Target="http://www.bachhoaxanh.com/sua-tuoi-vinamilk" TargetMode="External"/><Relationship Id="rId36" Type="http://schemas.openxmlformats.org/officeDocument/2006/relationships/image" Target="media/image10.jpeg"/><Relationship Id="rId10" Type="http://schemas.openxmlformats.org/officeDocument/2006/relationships/hyperlink" Target="http://www.bachhoaxanh.com/sua-tuoi" TargetMode="External"/><Relationship Id="rId19" Type="http://schemas.openxmlformats.org/officeDocument/2006/relationships/hyperlink" Target="https://www.bachhoaxanh.com/sua-tuoi/thung-48-hop-sua-tuoi-tiet-trung-it-duong-vinamilk-green-farm-180ml" TargetMode="External"/><Relationship Id="rId31" Type="http://schemas.openxmlformats.org/officeDocument/2006/relationships/image" Target="media/image8.webp"/><Relationship Id="rId4" Type="http://schemas.openxmlformats.org/officeDocument/2006/relationships/webSettings" Target="webSettings.xml"/><Relationship Id="rId9" Type="http://schemas.openxmlformats.org/officeDocument/2006/relationships/hyperlink" Target="https://www.bachhoaxanh.com/sua-tuoi/thung-12-sua-tuoi-it-duong-vinamilk-green-farm-1-lit" TargetMode="External"/><Relationship Id="rId14" Type="http://schemas.openxmlformats.org/officeDocument/2006/relationships/hyperlink" Target="https://www.bachhoaxanh.com/sua-tuoi-vinamilk" TargetMode="External"/><Relationship Id="rId22" Type="http://schemas.openxmlformats.org/officeDocument/2006/relationships/image" Target="media/image5.jpeg"/><Relationship Id="rId27" Type="http://schemas.openxmlformats.org/officeDocument/2006/relationships/hyperlink" Target="http://www.bachhoaxanh.com/sua-tuoi" TargetMode="External"/><Relationship Id="rId30" Type="http://schemas.openxmlformats.org/officeDocument/2006/relationships/image" Target="media/image7.jpeg"/><Relationship Id="rId35" Type="http://schemas.openxmlformats.org/officeDocument/2006/relationships/image" Target="media/image9.jpeg"/><Relationship Id="rId8" Type="http://schemas.openxmlformats.org/officeDocument/2006/relationships/image" Target="media/image1.web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2114</Words>
  <Characters>12053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2023-10-23T12:08:00Z</dcterms:created>
  <dcterms:modified xsi:type="dcterms:W3CDTF">2023-10-23T12:26:00Z</dcterms:modified>
</cp:coreProperties>
</file>