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Tên: Nhan Anh Thư</w:t>
      </w:r>
    </w:p>
    <w:p w:rsidR="00000000" w:rsidDel="00000000" w:rsidP="00000000" w:rsidRDefault="00000000" w:rsidRPr="00000000" w14:paraId="00000002">
      <w:pPr>
        <w:ind w:left="0" w:firstLine="0"/>
        <w:rPr/>
      </w:pPr>
      <w:r w:rsidDel="00000000" w:rsidR="00000000" w:rsidRPr="00000000">
        <w:rPr>
          <w:rtl w:val="0"/>
        </w:rPr>
        <w:t xml:space="preserve">MSSV: 1250080190</w:t>
      </w:r>
    </w:p>
    <w:p w:rsidR="00000000" w:rsidDel="00000000" w:rsidP="00000000" w:rsidRDefault="00000000" w:rsidRPr="00000000" w14:paraId="00000003">
      <w:pPr>
        <w:ind w:left="0" w:firstLine="0"/>
        <w:rPr/>
      </w:pPr>
      <w:r w:rsidDel="00000000" w:rsidR="00000000" w:rsidRPr="00000000">
        <w:rPr>
          <w:rtl w:val="0"/>
        </w:rPr>
        <w:t xml:space="preserve">Lab 4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Phân tích mô tả nghiệp vụ </w:t>
      </w:r>
    </w:p>
    <w:p w:rsidR="00000000" w:rsidDel="00000000" w:rsidP="00000000" w:rsidRDefault="00000000" w:rsidRPr="00000000" w14:paraId="00000006">
      <w:pPr>
        <w:ind w:left="720"/>
        <w:rPr/>
      </w:pPr>
      <w:r w:rsidDel="00000000" w:rsidR="00000000" w:rsidRPr="00000000">
        <w:rPr>
          <w:rtl w:val="0"/>
        </w:rPr>
        <w:t xml:space="preserve">-</w:t>
        <w:tab/>
        <w:t xml:space="preserve">Quản lý tài khoản: Đăng ký tài khoản, Đăng nhập</w:t>
      </w:r>
    </w:p>
    <w:p w:rsidR="00000000" w:rsidDel="00000000" w:rsidP="00000000" w:rsidRDefault="00000000" w:rsidRPr="00000000" w14:paraId="00000007">
      <w:pPr>
        <w:ind w:left="720"/>
        <w:rPr/>
      </w:pPr>
      <w:r w:rsidDel="00000000" w:rsidR="00000000" w:rsidRPr="00000000">
        <w:rPr>
          <w:rtl w:val="0"/>
        </w:rPr>
        <w:t xml:space="preserve">-</w:t>
        <w:tab/>
        <w:t xml:space="preserve">Xem và chọn sản phẩm: Xem nhóm sản phẩm, Xem danh sách sản phẩm, Xem chi tiết sản phẩm, Thêm sản phẩm vào giỏ hàng</w:t>
      </w:r>
    </w:p>
    <w:p w:rsidR="00000000" w:rsidDel="00000000" w:rsidP="00000000" w:rsidRDefault="00000000" w:rsidRPr="00000000" w14:paraId="00000008">
      <w:pPr>
        <w:ind w:left="720"/>
        <w:rPr/>
      </w:pPr>
      <w:r w:rsidDel="00000000" w:rsidR="00000000" w:rsidRPr="00000000">
        <w:rPr>
          <w:rtl w:val="0"/>
        </w:rPr>
        <w:t xml:space="preserve">-</w:t>
        <w:tab/>
        <w:t xml:space="preserve">Quản lý giỏ hàng: Xem giỏ hàng, Cập nhật số lượng, Xóa sản phẩm khỏi giỏ hàng, Tính tiền</w:t>
      </w:r>
    </w:p>
    <w:p w:rsidR="00000000" w:rsidDel="00000000" w:rsidP="00000000" w:rsidRDefault="00000000" w:rsidRPr="00000000" w14:paraId="00000009">
      <w:pPr>
        <w:spacing w:after="0" w:before="0" w:lineRule="auto"/>
        <w:ind w:left="760" w:firstLine="0"/>
        <w:rPr/>
      </w:pPr>
      <w:r w:rsidDel="00000000" w:rsidR="00000000" w:rsidRPr="00000000">
        <w:rPr>
          <w:rtl w:val="0"/>
        </w:rPr>
        <w:t xml:space="preserve">-</w:t>
        <w:tab/>
        <w:t xml:space="preserve">Đặt hàng: Chọn loại giao hàng, Nhập thông tin người nhận, Tính chi phí giao hàng, Nhập thông tin thanh toán, Kiểm tra thanh toán, Xác nhận đặt hàng, Gửi email xác nhận</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Sơ đồ use case</w:t>
      </w:r>
    </w:p>
    <w:p w:rsidR="00000000" w:rsidDel="00000000" w:rsidP="00000000" w:rsidRDefault="00000000" w:rsidRPr="00000000" w14:paraId="0000000B">
      <w:pPr>
        <w:ind w:left="720"/>
        <w:rPr/>
      </w:pPr>
      <w:r w:rsidDel="00000000" w:rsidR="00000000" w:rsidRPr="00000000">
        <w:rPr/>
        <w:drawing>
          <wp:inline distB="114300" distT="114300" distL="114300" distR="114300">
            <wp:extent cx="5037375" cy="39243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373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Đặc tả:</w:t>
      </w:r>
    </w:p>
    <w:p w:rsidR="00000000" w:rsidDel="00000000" w:rsidP="00000000" w:rsidRDefault="00000000" w:rsidRPr="00000000" w14:paraId="0000000E">
      <w:pPr>
        <w:ind w:firstLine="0"/>
        <w:rPr/>
      </w:pPr>
      <w:r w:rsidDel="00000000" w:rsidR="00000000" w:rsidRPr="00000000">
        <w:rPr>
          <w:rtl w:val="0"/>
        </w:rPr>
      </w:r>
    </w:p>
    <w:tbl>
      <w:tblPr>
        <w:tblStyle w:val="Table1"/>
        <w:tblW w:w="7932.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8.9961649871486"/>
        <w:gridCol w:w="1191.9862510709477"/>
        <w:gridCol w:w="2315.467545183795"/>
        <w:gridCol w:w="3096.4240545061402"/>
        <w:tblGridChange w:id="0">
          <w:tblGrid>
            <w:gridCol w:w="1328.9961649871486"/>
            <w:gridCol w:w="1191.9862510709477"/>
            <w:gridCol w:w="2315.467545183795"/>
            <w:gridCol w:w="3096.4240545061402"/>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before="0" w:line="276" w:lineRule="auto"/>
              <w:ind w:firstLine="0"/>
              <w:rPr/>
            </w:pPr>
            <w:r w:rsidDel="00000000" w:rsidR="00000000" w:rsidRPr="00000000">
              <w:rPr>
                <w:b w:val="1"/>
                <w:bCs w:val="1"/>
                <w:rtl w:val="0"/>
              </w:rPr>
              <w:t xml:space="preserve">Tác nhân (Actor)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before="0" w:line="276" w:lineRule="auto"/>
              <w:ind w:firstLine="0"/>
              <w:rPr/>
            </w:pPr>
            <w:r w:rsidDel="00000000" w:rsidR="00000000" w:rsidRPr="00000000">
              <w:rPr>
                <w:b w:val="1"/>
                <w:bCs w:val="1"/>
                <w:rtl w:val="0"/>
              </w:rPr>
              <w:t xml:space="preserve">Tên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before="0" w:line="276" w:lineRule="auto"/>
              <w:ind w:firstLine="0"/>
              <w:rPr/>
            </w:pPr>
            <w:r w:rsidDel="00000000" w:rsidR="00000000" w:rsidRPr="00000000">
              <w:rPr>
                <w:b w:val="1"/>
                <w:bCs w:val="1"/>
                <w:rtl w:val="0"/>
              </w:rPr>
              <w:t xml:space="preserve">Các Use Case liên quan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before="0" w:line="276" w:lineRule="auto"/>
              <w:ind w:firstLine="0"/>
              <w:rPr/>
            </w:pPr>
            <w:r w:rsidDel="00000000" w:rsidR="00000000" w:rsidRPr="00000000">
              <w:rPr>
                <w:b w:val="1"/>
                <w:bCs w:val="1"/>
                <w:rtl w:val="0"/>
              </w:rPr>
              <w:t xml:space="preserve">Ý nghĩa / Mô tả nghiệp vụ</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before="0" w:line="276" w:lineRule="auto"/>
              <w:ind w:firstLine="0"/>
              <w:rPr/>
            </w:pPr>
            <w:r w:rsidDel="00000000" w:rsidR="00000000" w:rsidRPr="00000000">
              <w:rPr>
                <w:b w:val="1"/>
                <w:bCs w:val="1"/>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before="0" w:line="276" w:lineRule="auto"/>
              <w:ind w:firstLine="0"/>
              <w:rPr/>
            </w:pPr>
            <w:r w:rsidDel="00000000" w:rsidR="00000000" w:rsidRPr="00000000">
              <w:rPr>
                <w:rtl w:val="0"/>
              </w:rPr>
              <w:t xml:space="preserve">Đăng ký tài khoản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before="0" w:line="276" w:lineRule="auto"/>
              <w:ind w:firstLine="0"/>
              <w:rPr/>
            </w:pPr>
            <w:r w:rsidDel="00000000" w:rsidR="00000000" w:rsidRPr="00000000">
              <w:rPr>
                <w:rtl w:val="0"/>
              </w:rPr>
              <w:t xml:space="preserve">Khách hàng mới tạo tài khoản trên hệ thống e-SHOPPING.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before="0" w:line="276" w:lineRule="auto"/>
              <w:ind w:firstLine="0"/>
              <w:rPr/>
            </w:pPr>
            <w:r w:rsidDel="00000000" w:rsidR="00000000" w:rsidRPr="00000000">
              <w:rPr>
                <w:b w:val="1"/>
                <w:bCs w:val="1"/>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before="0" w:line="276" w:lineRule="auto"/>
              <w:ind w:firstLine="0"/>
              <w:rPr/>
            </w:pPr>
            <w:r w:rsidDel="00000000" w:rsidR="00000000" w:rsidRPr="00000000">
              <w:rPr>
                <w:rtl w:val="0"/>
              </w:rPr>
              <w:t xml:space="preserve">Đăng nhập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before="0" w:line="276" w:lineRule="auto"/>
              <w:ind w:firstLine="0"/>
              <w:rPr/>
            </w:pPr>
            <w:r w:rsidDel="00000000" w:rsidR="00000000" w:rsidRPr="00000000">
              <w:rPr>
                <w:rtl w:val="0"/>
              </w:rPr>
              <w:t xml:space="preserve">Khách hàng truy cập vào hệ thống bằng tài khoản đã có.</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before="0" w:line="276" w:lineRule="auto"/>
              <w:ind w:firstLine="0"/>
              <w:rPr/>
            </w:pPr>
            <w:r w:rsidDel="00000000" w:rsidR="00000000" w:rsidRPr="00000000">
              <w:rPr>
                <w:b w:val="1"/>
                <w:bCs w:val="1"/>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before="0" w:line="276" w:lineRule="auto"/>
              <w:ind w:firstLine="0"/>
              <w:rPr/>
            </w:pPr>
            <w:r w:rsidDel="00000000" w:rsidR="00000000" w:rsidRPr="00000000">
              <w:rPr>
                <w:rtl w:val="0"/>
              </w:rPr>
              <w:t xml:space="preserve">Thêm vào giỏ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before="0" w:line="276" w:lineRule="auto"/>
              <w:ind w:firstLine="0"/>
              <w:rPr/>
            </w:pPr>
            <w:r w:rsidDel="00000000" w:rsidR="00000000" w:rsidRPr="00000000">
              <w:rPr>
                <w:rtl w:val="0"/>
              </w:rPr>
              <w:t xml:space="preserve">Đưa một sản phẩm đang xem vào giỏ hàng cá nhân.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before="0" w:line="276" w:lineRule="auto"/>
              <w:ind w:firstLine="0"/>
              <w:rPr/>
            </w:pPr>
            <w:r w:rsidDel="00000000" w:rsidR="00000000" w:rsidRPr="00000000">
              <w:rPr>
                <w:b w:val="1"/>
                <w:bCs w:val="1"/>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before="0" w:line="276" w:lineRule="auto"/>
              <w:ind w:firstLine="0"/>
              <w:rPr/>
            </w:pPr>
            <w:r w:rsidDel="00000000" w:rsidR="00000000" w:rsidRPr="00000000">
              <w:rPr>
                <w:rtl w:val="0"/>
              </w:rPr>
              <w:t xml:space="preserve">Quản lý giỏ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before="0" w:line="276" w:lineRule="auto"/>
              <w:ind w:firstLine="0"/>
              <w:rPr/>
            </w:pPr>
            <w:r w:rsidDel="00000000" w:rsidR="00000000" w:rsidRPr="00000000">
              <w:rPr>
                <w:rtl w:val="0"/>
              </w:rPr>
              <w:t xml:space="preserve">Xem danh sách, cập nhật số lượng hoặc xóa sản phẩm khỏi giỏ.</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before="0" w:line="276" w:lineRule="auto"/>
              <w:ind w:firstLine="0"/>
              <w:rPr/>
            </w:pPr>
            <w:r w:rsidDel="00000000" w:rsidR="00000000" w:rsidRPr="00000000">
              <w:rPr>
                <w:b w:val="1"/>
                <w:bCs w:val="1"/>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before="0" w:line="276" w:lineRule="auto"/>
              <w:ind w:firstLine="0"/>
              <w:rPr/>
            </w:pPr>
            <w:r w:rsidDel="00000000" w:rsidR="00000000" w:rsidRPr="00000000">
              <w:rPr>
                <w:rtl w:val="0"/>
              </w:rPr>
              <w:t xml:space="preserve">Đặt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before="0" w:line="276" w:lineRule="auto"/>
              <w:ind w:firstLine="0"/>
              <w:rPr/>
            </w:pPr>
            <w:r w:rsidDel="00000000" w:rsidR="00000000" w:rsidRPr="00000000">
              <w:rPr>
                <w:rtl w:val="0"/>
              </w:rPr>
              <w:t xml:space="preserve">&lt;&lt;include&gt;&gt;</w:t>
            </w:r>
            <w:r w:rsidDel="00000000" w:rsidR="00000000" w:rsidRPr="00000000">
              <w:rPr>
                <w:rtl w:val="0"/>
              </w:rPr>
              <w:t xml:space="preserve"> Đăng nhập, Chọn giao hàng, Nhập người nhận, Thanh toán đơn hàng.</w:t>
            </w:r>
          </w:p>
          <w:p w:rsidR="00000000" w:rsidDel="00000000" w:rsidP="00000000" w:rsidRDefault="00000000" w:rsidRPr="00000000" w14:paraId="00000026">
            <w:pPr>
              <w:spacing w:after="480" w:before="0" w:line="276" w:lineRule="auto"/>
              <w:ind w:firstLine="0"/>
              <w:rPr/>
            </w:pPr>
            <w:r w:rsidDel="00000000" w:rsidR="00000000" w:rsidRPr="00000000">
              <w:rPr>
                <w:rtl w:val="0"/>
              </w:rPr>
            </w:r>
          </w:p>
          <w:p w:rsidR="00000000" w:rsidDel="00000000" w:rsidP="00000000" w:rsidRDefault="00000000" w:rsidRPr="00000000" w14:paraId="00000027">
            <w:pPr>
              <w:spacing w:after="480" w:before="0" w:line="276" w:lineRule="auto"/>
              <w:ind w:firstLine="0"/>
              <w:rPr/>
            </w:pPr>
            <w:r w:rsidDel="00000000" w:rsidR="00000000" w:rsidRPr="00000000">
              <w:rPr>
                <w:rtl w:val="0"/>
              </w:rPr>
              <w:t xml:space="preserve">&lt;&lt;extend&gt;&gt;</w:t>
            </w:r>
            <w:r w:rsidDel="00000000" w:rsidR="00000000" w:rsidRPr="00000000">
              <w:rPr>
                <w:rtl w:val="0"/>
              </w:rPr>
              <w:t xml:space="preserve"> Gửi email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before="0" w:line="276" w:lineRule="auto"/>
              <w:ind w:firstLine="0"/>
              <w:rPr/>
            </w:pPr>
            <w:r w:rsidDel="00000000" w:rsidR="00000000" w:rsidRPr="00000000">
              <w:rPr>
                <w:rtl w:val="0"/>
              </w:rPr>
              <w:t xml:space="preserve">Thực hiện mua hàng. Bắt buộc phải qua các bước: đăng nhập, nhập thông tin nhận, chọn giao hàng và thanh toán. Quá trình gửi email là tùy chọn mở rộng.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before="0" w:line="276" w:lineRule="auto"/>
              <w:ind w:firstLine="0"/>
              <w:rPr/>
            </w:pPr>
            <w:r w:rsidDel="00000000" w:rsidR="00000000" w:rsidRPr="00000000">
              <w:rPr>
                <w:b w:val="1"/>
                <w:bCs w:val="1"/>
                <w:rtl w:val="0"/>
              </w:rPr>
              <w:t xml:space="preserve">Hệ thống quản lý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before="0" w:line="276" w:lineRule="auto"/>
              <w:ind w:firstLine="0"/>
              <w:rPr/>
            </w:pPr>
            <w:r w:rsidDel="00000000" w:rsidR="00000000" w:rsidRPr="00000000">
              <w:rPr>
                <w:rtl w:val="0"/>
              </w:rPr>
              <w:t xml:space="preserve">Xem nhóm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before="0" w:line="276" w:lineRule="auto"/>
              <w:ind w:firstLine="0"/>
              <w:rPr/>
            </w:pPr>
            <w:r w:rsidDel="00000000" w:rsidR="00000000" w:rsidRPr="00000000">
              <w:rPr>
                <w:rtl w:val="0"/>
              </w:rPr>
              <w:t xml:space="preserve">Hiển thị danh mục các loại sản phẩm cho hệ thống.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before="0" w:line="276" w:lineRule="auto"/>
              <w:ind w:firstLine="0"/>
              <w:rPr/>
            </w:pPr>
            <w:r w:rsidDel="00000000" w:rsidR="00000000" w:rsidRPr="00000000">
              <w:rPr>
                <w:b w:val="1"/>
                <w:bCs w:val="1"/>
                <w:rtl w:val="0"/>
              </w:rPr>
              <w:t xml:space="preserve">Hệ thống quản lý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before="0" w:line="276" w:lineRule="auto"/>
              <w:ind w:firstLine="0"/>
              <w:rPr/>
            </w:pPr>
            <w:r w:rsidDel="00000000" w:rsidR="00000000" w:rsidRPr="00000000">
              <w:rPr>
                <w:rtl w:val="0"/>
              </w:rPr>
              <w:t xml:space="preserve">Xem danh sách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before="0" w:line="276" w:lineRule="auto"/>
              <w:ind w:firstLine="0"/>
              <w:rPr/>
            </w:pPr>
            <w:r w:rsidDel="00000000" w:rsidR="00000000" w:rsidRPr="00000000">
              <w:rPr>
                <w:rtl w:val="0"/>
              </w:rPr>
              <w:t xml:space="preserve">Hiển thị tất cả sản phẩm thuộc một nhóm cụ thể.</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before="0" w:line="276" w:lineRule="auto"/>
              <w:ind w:firstLine="0"/>
              <w:rPr/>
            </w:pPr>
            <w:r w:rsidDel="00000000" w:rsidR="00000000" w:rsidRPr="00000000">
              <w:rPr>
                <w:b w:val="1"/>
                <w:bCs w:val="1"/>
                <w:rtl w:val="0"/>
              </w:rPr>
              <w:t xml:space="preserve">Hệ thống quản lý</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before="0" w:line="276" w:lineRule="auto"/>
              <w:ind w:firstLine="0"/>
              <w:rPr/>
            </w:pPr>
            <w:r w:rsidDel="00000000" w:rsidR="00000000" w:rsidRPr="00000000">
              <w:rPr>
                <w:rtl w:val="0"/>
              </w:rPr>
              <w:t xml:space="preserve">Xem chi tiết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before="0" w:line="276" w:lineRule="auto"/>
              <w:ind w:firstLine="0"/>
              <w:rPr/>
            </w:pPr>
            <w:r w:rsidDel="00000000" w:rsidR="00000000" w:rsidRPr="00000000">
              <w:rPr>
                <w:rtl w:val="0"/>
              </w:rPr>
              <w:t xml:space="preserve">Cung cấp thông tin đầy đủ, hình ảnh, thông số của một sản phẩm.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before="0" w:line="276" w:lineRule="auto"/>
              <w:ind w:firstLine="0"/>
              <w:rPr/>
            </w:pPr>
            <w:r w:rsidDel="00000000" w:rsidR="00000000" w:rsidRPr="00000000">
              <w:rPr>
                <w:b w:val="1"/>
                <w:bCs w:val="1"/>
                <w:rtl w:val="0"/>
              </w:rPr>
              <w:t xml:space="preserve">Dịch vụ thanh toán trực tuyến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before="0" w:line="276" w:lineRule="auto"/>
              <w:ind w:firstLine="0"/>
              <w:rPr/>
            </w:pPr>
            <w:r w:rsidDel="00000000" w:rsidR="00000000" w:rsidRPr="00000000">
              <w:rPr>
                <w:rtl w:val="0"/>
              </w:rPr>
              <w:t xml:space="preserve">Thanh toán đơn hàng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before="0" w:line="276" w:lineRule="auto"/>
              <w:ind w:firstLine="0"/>
              <w:rPr/>
            </w:pPr>
            <w:r w:rsidDel="00000000" w:rsidR="00000000" w:rsidRPr="00000000">
              <w:rPr>
                <w:rtl w:val="0"/>
              </w:rPr>
              <w:t xml:space="preserve">Hệ thống bên thứ 3 xử lý xác thực thông tin thẻ và trừ tiền.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before="0" w:line="276" w:lineRule="auto"/>
              <w:ind w:firstLine="0"/>
              <w:rPr/>
            </w:pPr>
            <w:r w:rsidDel="00000000" w:rsidR="00000000" w:rsidRPr="00000000">
              <w:rPr>
                <w:b w:val="1"/>
                <w:bCs w:val="1"/>
                <w:rtl w:val="0"/>
              </w:rPr>
              <w:t xml:space="preserve">Dịch vụ email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before="0" w:line="276" w:lineRule="auto"/>
              <w:ind w:firstLine="0"/>
              <w:rPr/>
            </w:pPr>
            <w:r w:rsidDel="00000000" w:rsidR="00000000" w:rsidRPr="00000000">
              <w:rPr>
                <w:rtl w:val="0"/>
              </w:rPr>
              <w:t xml:space="preserve">Gửi email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before="0" w:line="276" w:lineRule="auto"/>
              <w:ind w:firstLine="0"/>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before="0" w:line="276" w:lineRule="auto"/>
              <w:ind w:firstLine="0"/>
              <w:rPr/>
            </w:pPr>
            <w:r w:rsidDel="00000000" w:rsidR="00000000" w:rsidRPr="00000000">
              <w:rPr>
                <w:rtl w:val="0"/>
              </w:rPr>
              <w:t xml:space="preserve">Hệ thống bên thứ 3 tự động gửi biên lai chi tiết đơn hàng qua email.</w:t>
            </w:r>
          </w:p>
        </w:tc>
      </w:tr>
    </w:tbl>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Sơ đồ class</w:t>
      </w:r>
    </w:p>
    <w:p w:rsidR="00000000" w:rsidDel="00000000" w:rsidP="00000000" w:rsidRDefault="00000000" w:rsidRPr="00000000" w14:paraId="0000003F">
      <w:pPr>
        <w:ind w:left="720"/>
        <w:rPr/>
      </w:pPr>
      <w:r w:rsidDel="00000000" w:rsidR="00000000" w:rsidRPr="00000000">
        <w:rPr/>
        <w:drawing>
          <wp:inline distB="114300" distT="114300" distL="114300" distR="114300">
            <wp:extent cx="5037375" cy="8369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37375" cy="8369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Đặc tả:</w:t>
      </w:r>
    </w:p>
    <w:tbl>
      <w:tblPr>
        <w:tblStyle w:val="Table2"/>
        <w:tblW w:w="7932.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0121591127331"/>
        <w:gridCol w:w="2212.981623295564"/>
        <w:gridCol w:w="2104.146461494143"/>
        <w:gridCol w:w="1789.7337718455926"/>
        <w:tblGridChange w:id="0">
          <w:tblGrid>
            <w:gridCol w:w="1826.0121591127331"/>
            <w:gridCol w:w="2212.981623295564"/>
            <w:gridCol w:w="2104.146461494143"/>
            <w:gridCol w:w="1789.7337718455926"/>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before="0" w:line="276" w:lineRule="auto"/>
              <w:ind w:firstLine="0"/>
              <w:rPr/>
            </w:pPr>
            <w:r w:rsidDel="00000000" w:rsidR="00000000" w:rsidRPr="00000000">
              <w:rPr>
                <w:b w:val="1"/>
                <w:bCs w:val="1"/>
                <w:rtl w:val="0"/>
              </w:rPr>
              <w:t xml:space="preserve">Tên Lớp (Class)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before="0" w:line="276" w:lineRule="auto"/>
              <w:ind w:firstLine="0"/>
              <w:rPr/>
            </w:pPr>
            <w:r w:rsidDel="00000000" w:rsidR="00000000" w:rsidRPr="00000000">
              <w:rPr>
                <w:b w:val="1"/>
                <w:bCs w:val="1"/>
                <w:rtl w:val="0"/>
              </w:rPr>
              <w:t xml:space="preserve">Thuộc tính (Attributes)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before="0" w:line="276" w:lineRule="auto"/>
              <w:ind w:firstLine="0"/>
              <w:rPr/>
            </w:pPr>
            <w:r w:rsidDel="00000000" w:rsidR="00000000" w:rsidRPr="00000000">
              <w:rPr>
                <w:b w:val="1"/>
                <w:bCs w:val="1"/>
                <w:rtl w:val="0"/>
              </w:rPr>
              <w:t xml:space="preserve">Phương thức (Methods)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before="0" w:line="276" w:lineRule="auto"/>
              <w:ind w:firstLine="0"/>
              <w:rPr/>
            </w:pPr>
            <w:r w:rsidDel="00000000" w:rsidR="00000000" w:rsidRPr="00000000">
              <w:rPr>
                <w:b w:val="1"/>
                <w:bCs w:val="1"/>
                <w:rtl w:val="0"/>
              </w:rPr>
              <w:t xml:space="preserve">Liên kết (Relationships)</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before="0" w:line="276" w:lineRule="auto"/>
              <w:ind w:firstLine="0"/>
              <w:rPr/>
            </w:pPr>
            <w:r w:rsidDel="00000000" w:rsidR="00000000" w:rsidRPr="00000000">
              <w:rPr>
                <w:b w:val="1"/>
                <w:bCs w:val="1"/>
                <w:rtl w:val="0"/>
              </w:rPr>
              <w:t xml:space="preserve">KhachHang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before="0" w:line="276" w:lineRule="auto"/>
              <w:ind w:firstLine="0"/>
              <w:rPr/>
            </w:pPr>
            <w:r w:rsidDel="00000000" w:rsidR="00000000" w:rsidRPr="00000000">
              <w:rPr>
                <w:rtl w:val="0"/>
              </w:rPr>
              <w:t xml:space="preserve">MaKH, HoTen, NgaySinh, CMND_Passport, DiaChi, DienThoai, TenDangNhap, MatKhau, Email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before="0" w:line="276" w:lineRule="auto"/>
              <w:ind w:firstLine="0"/>
              <w:rPr/>
            </w:pPr>
            <w:r w:rsidDel="00000000" w:rsidR="00000000" w:rsidRPr="00000000">
              <w:rPr>
                <w:rtl w:val="0"/>
              </w:rPr>
              <w:t xml:space="preserve">DangKy(), DangNhap()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before="0" w:line="276" w:lineRule="auto"/>
              <w:ind w:firstLine="0"/>
              <w:rPr/>
            </w:pPr>
            <w:r w:rsidDel="00000000" w:rsidR="00000000" w:rsidRPr="00000000">
              <w:rPr>
                <w:rtl w:val="0"/>
              </w:rPr>
              <w:t xml:space="preserve">Có 1 GioHang, lập 0..* DonHang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before="0" w:line="276" w:lineRule="auto"/>
              <w:ind w:firstLine="0"/>
              <w:rPr/>
            </w:pPr>
            <w:r w:rsidDel="00000000" w:rsidR="00000000" w:rsidRPr="00000000">
              <w:rPr>
                <w:b w:val="1"/>
                <w:bCs w:val="1"/>
                <w:rtl w:val="0"/>
              </w:rPr>
              <w:t xml:space="preserve">GioHang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before="0" w:line="276" w:lineRule="auto"/>
              <w:ind w:firstLine="0"/>
              <w:rPr/>
            </w:pPr>
            <w:r w:rsidDel="00000000" w:rsidR="00000000" w:rsidRPr="00000000">
              <w:rPr>
                <w:rtl w:val="0"/>
              </w:rPr>
              <w:t xml:space="preserve">MaGioHang, MaKH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before="0" w:line="276" w:lineRule="auto"/>
              <w:ind w:firstLine="0"/>
              <w:rPr/>
            </w:pPr>
            <w:r w:rsidDel="00000000" w:rsidR="00000000" w:rsidRPr="00000000">
              <w:rPr>
                <w:rtl w:val="0"/>
              </w:rPr>
              <w:t xml:space="preserve">ThemSP(), CapNhatSL(), XoaSP()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before="0" w:line="276" w:lineRule="auto"/>
              <w:ind w:firstLine="0"/>
              <w:rPr/>
            </w:pPr>
            <w:r w:rsidDel="00000000" w:rsidR="00000000" w:rsidRPr="00000000">
              <w:rPr>
                <w:rtl w:val="0"/>
              </w:rPr>
              <w:t xml:space="preserve">Thuộc 1 KhachHang, chứa 1..* SanPham</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before="0" w:line="276" w:lineRule="auto"/>
              <w:ind w:firstLine="0"/>
              <w:rPr/>
            </w:pPr>
            <w:r w:rsidDel="00000000" w:rsidR="00000000" w:rsidRPr="00000000">
              <w:rPr>
                <w:b w:val="1"/>
                <w:bCs w:val="1"/>
                <w:rtl w:val="0"/>
              </w:rPr>
              <w:t xml:space="preserve">DonHang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before="0" w:line="276" w:lineRule="auto"/>
              <w:ind w:firstLine="0"/>
              <w:rPr/>
            </w:pPr>
            <w:r w:rsidDel="00000000" w:rsidR="00000000" w:rsidRPr="00000000">
              <w:rPr>
                <w:rtl w:val="0"/>
              </w:rPr>
              <w:t xml:space="preserve">SoDDH, MaKH, HoTenNguoiNhan, DiaChiNguoiNhan, DienThoaiNguoiNhan, LoaiPhieuDat, PhiGiaoHang, TongTien, ThoiDiemDat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before="0" w:line="276" w:lineRule="auto"/>
              <w:ind w:firstLine="0"/>
              <w:rPr/>
            </w:pPr>
            <w:r w:rsidDel="00000000" w:rsidR="00000000" w:rsidRPr="00000000">
              <w:rPr>
                <w:rtl w:val="0"/>
              </w:rPr>
              <w:t xml:space="preserve">TinhPhiGiaoHang(), TinhTongTien()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before="0" w:line="276" w:lineRule="auto"/>
              <w:ind w:firstLine="0"/>
              <w:rPr/>
            </w:pPr>
            <w:r w:rsidDel="00000000" w:rsidR="00000000" w:rsidRPr="00000000">
              <w:rPr>
                <w:rtl w:val="0"/>
              </w:rPr>
              <w:t xml:space="preserve">Thuộc 1 KhachHang, chứa 1..* ChiTietDonHang, thanh toán bằng 1 TheTinDung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before="0" w:line="276" w:lineRule="auto"/>
              <w:ind w:firstLine="0"/>
              <w:rPr/>
            </w:pPr>
            <w:r w:rsidDel="00000000" w:rsidR="00000000" w:rsidRPr="00000000">
              <w:rPr>
                <w:b w:val="1"/>
                <w:bCs w:val="1"/>
                <w:rtl w:val="0"/>
              </w:rPr>
              <w:t xml:space="preserve">ChiTietDonHang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before="0" w:line="276" w:lineRule="auto"/>
              <w:ind w:firstLine="0"/>
              <w:rPr/>
            </w:pPr>
            <w:r w:rsidDel="00000000" w:rsidR="00000000" w:rsidRPr="00000000">
              <w:rPr>
                <w:rtl w:val="0"/>
              </w:rPr>
              <w:t xml:space="preserve">SoDDH, MaSP, SoLuong, DonGia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before="0" w:line="276" w:lineRule="auto"/>
              <w:ind w:firstLine="0"/>
              <w:rPr/>
            </w:pPr>
            <w:r w:rsidDel="00000000" w:rsidR="00000000" w:rsidRPr="00000000">
              <w:rPr>
                <w:i w:val="1"/>
                <w:iCs w:val="1"/>
                <w:rtl w:val="0"/>
              </w:rPr>
              <w:t xml:space="preserve">(Không có)</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before="0" w:line="276" w:lineRule="auto"/>
              <w:ind w:firstLine="0"/>
              <w:rPr/>
            </w:pPr>
            <w:r w:rsidDel="00000000" w:rsidR="00000000" w:rsidRPr="00000000">
              <w:rPr>
                <w:rtl w:val="0"/>
              </w:rPr>
              <w:t xml:space="preserve">Nằm trong 1 DonHang, tham chiếu đến 1 SanPham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before="0" w:line="276" w:lineRule="auto"/>
              <w:ind w:firstLine="0"/>
              <w:rPr/>
            </w:pPr>
            <w:r w:rsidDel="00000000" w:rsidR="00000000" w:rsidRPr="00000000">
              <w:rPr>
                <w:b w:val="1"/>
                <w:bCs w:val="1"/>
                <w:rtl w:val="0"/>
              </w:rPr>
              <w:t xml:space="preserve">TheTinDung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before="0" w:line="276" w:lineRule="auto"/>
              <w:ind w:firstLine="0"/>
              <w:rPr/>
            </w:pPr>
            <w:r w:rsidDel="00000000" w:rsidR="00000000" w:rsidRPr="00000000">
              <w:rPr>
                <w:rtl w:val="0"/>
              </w:rPr>
              <w:t xml:space="preserve">SoThe, LoaiThe, NgayHetHan, HoTenChuThe, MaCSV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before="0" w:line="276" w:lineRule="auto"/>
              <w:ind w:firstLine="0"/>
              <w:rPr/>
            </w:pPr>
            <w:r w:rsidDel="00000000" w:rsidR="00000000" w:rsidRPr="00000000">
              <w:rPr>
                <w:rtl w:val="0"/>
              </w:rPr>
              <w:t xml:space="preserve">KiemTraTinhHopLe()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before="0" w:line="276" w:lineRule="auto"/>
              <w:ind w:firstLine="0"/>
              <w:rPr/>
            </w:pPr>
            <w:r w:rsidDel="00000000" w:rsidR="00000000" w:rsidRPr="00000000">
              <w:rPr>
                <w:rtl w:val="0"/>
              </w:rPr>
              <w:t xml:space="preserve">Được dùng cho 1 DonHang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before="0" w:line="276" w:lineRule="auto"/>
              <w:ind w:firstLine="0"/>
              <w:rPr/>
            </w:pPr>
            <w:r w:rsidDel="00000000" w:rsidR="00000000" w:rsidRPr="00000000">
              <w:rPr>
                <w:b w:val="1"/>
                <w:bCs w:val="1"/>
                <w:rtl w:val="0"/>
              </w:rPr>
              <w:t xml:space="preserve">NhomSanPham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before="0" w:line="276" w:lineRule="auto"/>
              <w:ind w:firstLine="0"/>
              <w:rPr/>
            </w:pPr>
            <w:r w:rsidDel="00000000" w:rsidR="00000000" w:rsidRPr="00000000">
              <w:rPr>
                <w:rtl w:val="0"/>
              </w:rPr>
              <w:t xml:space="preserve">MaNhom, TenNhom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before="0" w:line="276" w:lineRule="auto"/>
              <w:ind w:firstLine="0"/>
              <w:rPr/>
            </w:pPr>
            <w:r w:rsidDel="00000000" w:rsidR="00000000" w:rsidRPr="00000000">
              <w:rPr>
                <w:rtl w:val="0"/>
              </w:rPr>
              <w:t xml:space="preserve">XemDanhSachSP()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before="0" w:line="276" w:lineRule="auto"/>
              <w:ind w:firstLine="0"/>
              <w:rPr/>
            </w:pPr>
            <w:r w:rsidDel="00000000" w:rsidR="00000000" w:rsidRPr="00000000">
              <w:rPr>
                <w:rtl w:val="0"/>
              </w:rPr>
              <w:t xml:space="preserve">Chứa 0..* SanPham</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before="0" w:line="276" w:lineRule="auto"/>
              <w:ind w:firstLine="0"/>
              <w:rPr/>
            </w:pPr>
            <w:r w:rsidDel="00000000" w:rsidR="00000000" w:rsidRPr="00000000">
              <w:rPr>
                <w:b w:val="1"/>
                <w:bCs w:val="1"/>
                <w:rtl w:val="0"/>
              </w:rPr>
              <w:t xml:space="preserve">SanPham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before="0" w:line="276" w:lineRule="auto"/>
              <w:ind w:firstLine="0"/>
              <w:rPr/>
            </w:pPr>
            <w:r w:rsidDel="00000000" w:rsidR="00000000" w:rsidRPr="00000000">
              <w:rPr>
                <w:rtl w:val="0"/>
              </w:rPr>
              <w:t xml:space="preserve">MaSP, TenSP, NhaSanXuat, HinhAnh, MoTa, ThongSoKyThuat, GiaBan, TinhTrang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ind w:firstLine="0"/>
              <w:rPr/>
            </w:pPr>
            <w:r w:rsidDel="00000000" w:rsidR="00000000" w:rsidRPr="00000000">
              <w:rPr>
                <w:rtl w:val="0"/>
              </w:rPr>
              <w:t xml:space="preserve">XemChiTiet()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0" w:line="276" w:lineRule="auto"/>
              <w:ind w:firstLine="0"/>
              <w:rPr/>
            </w:pPr>
            <w:r w:rsidDel="00000000" w:rsidR="00000000" w:rsidRPr="00000000">
              <w:rPr>
                <w:rtl w:val="0"/>
              </w:rPr>
              <w:t xml:space="preserve">Thuộc 1 NhomSanPham, nằm trong 1..* GioHang, có trong 0..* ChiTietDonHang</w:t>
            </w:r>
          </w:p>
        </w:tc>
      </w:tr>
    </w:tbl>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rPr/>
      </w:pPr>
      <w:r w:rsidDel="00000000" w:rsidR="00000000" w:rsidRPr="00000000">
        <w:rPr>
          <w:rtl w:val="0"/>
        </w:rPr>
        <w:t xml:space="preserve">Sơ đồ phân rã</w:t>
      </w:r>
    </w:p>
    <w:p w:rsidR="00000000" w:rsidDel="00000000" w:rsidP="00000000" w:rsidRDefault="00000000" w:rsidRPr="00000000" w14:paraId="00000064">
      <w:pPr>
        <w:ind w:left="720"/>
        <w:rPr/>
      </w:pPr>
      <w:r w:rsidDel="00000000" w:rsidR="00000000" w:rsidRPr="00000000">
        <w:rPr>
          <w:rtl w:val="0"/>
        </w:rPr>
        <w:t xml:space="preserve">Sơ đồ phân rã quản lý giỏ hàng</w:t>
      </w:r>
    </w:p>
    <w:p w:rsidR="00000000" w:rsidDel="00000000" w:rsidP="00000000" w:rsidRDefault="00000000" w:rsidRPr="00000000" w14:paraId="00000065">
      <w:pPr>
        <w:ind w:left="720"/>
        <w:rPr/>
      </w:pPr>
      <w:r w:rsidDel="00000000" w:rsidR="00000000" w:rsidRPr="00000000">
        <w:rPr/>
        <w:drawing>
          <wp:inline distB="114300" distT="114300" distL="114300" distR="114300">
            <wp:extent cx="5037375" cy="24638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373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rPr/>
      </w:pPr>
      <w:r w:rsidDel="00000000" w:rsidR="00000000" w:rsidRPr="00000000">
        <w:rPr>
          <w:rtl w:val="0"/>
        </w:rPr>
        <w:t xml:space="preserve">Sơ đồ phân rã đặt hàng</w:t>
      </w:r>
    </w:p>
    <w:p w:rsidR="00000000" w:rsidDel="00000000" w:rsidP="00000000" w:rsidRDefault="00000000" w:rsidRPr="00000000" w14:paraId="00000067">
      <w:pPr>
        <w:ind w:left="720"/>
        <w:rPr/>
      </w:pPr>
      <w:r w:rsidDel="00000000" w:rsidR="00000000" w:rsidRPr="00000000">
        <w:rPr/>
        <w:drawing>
          <wp:inline distB="114300" distT="114300" distL="114300" distR="114300">
            <wp:extent cx="5037375" cy="28956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373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Sơ đồ tuần tự</w:t>
      </w:r>
    </w:p>
    <w:p w:rsidR="00000000" w:rsidDel="00000000" w:rsidP="00000000" w:rsidRDefault="00000000" w:rsidRPr="00000000" w14:paraId="00000069">
      <w:pPr>
        <w:ind w:left="720"/>
        <w:rPr/>
      </w:pPr>
      <w:r w:rsidDel="00000000" w:rsidR="00000000" w:rsidRPr="00000000">
        <w:rPr/>
        <w:drawing>
          <wp:inline distB="114300" distT="114300" distL="114300" distR="114300">
            <wp:extent cx="5037375" cy="36576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373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Sơ đồ activiti</w:t>
      </w:r>
    </w:p>
    <w:p w:rsidR="00000000" w:rsidDel="00000000" w:rsidP="00000000" w:rsidRDefault="00000000" w:rsidRPr="00000000" w14:paraId="0000006B">
      <w:pPr>
        <w:ind w:left="720"/>
        <w:rPr/>
      </w:pPr>
      <w:r w:rsidDel="00000000" w:rsidR="00000000" w:rsidRPr="00000000">
        <w:rPr/>
        <w:drawing>
          <wp:inline distB="114300" distT="114300" distL="114300" distR="114300">
            <wp:extent cx="5037375" cy="5080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37375"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ind w:left="720" w:hanging="360"/>
        <w:rPr/>
      </w:pPr>
      <w:r w:rsidDel="00000000" w:rsidR="00000000" w:rsidRPr="00000000">
        <w:rPr>
          <w:rtl w:val="0"/>
        </w:rPr>
        <w:t xml:space="preserve">Thiết kế csdl </w:t>
      </w:r>
    </w:p>
    <w:p w:rsidR="00000000" w:rsidDel="00000000" w:rsidP="00000000" w:rsidRDefault="00000000" w:rsidRPr="00000000" w14:paraId="0000006D">
      <w:pPr>
        <w:ind w:left="720"/>
        <w:rPr/>
      </w:pPr>
      <w:r w:rsidDel="00000000" w:rsidR="00000000" w:rsidRPr="00000000">
        <w:rPr/>
        <w:drawing>
          <wp:inline distB="114300" distT="114300" distL="114300" distR="114300">
            <wp:extent cx="5037375" cy="264160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373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rPr/>
      </w:pPr>
      <w:r w:rsidDel="00000000" w:rsidR="00000000" w:rsidRPr="00000000">
        <w:rPr>
          <w:rtl w:val="0"/>
        </w:rPr>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ERD</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037375" cy="2692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373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1"/>
        </w:numPr>
        <w:ind w:left="720" w:hanging="360"/>
        <w:rPr/>
      </w:pPr>
      <w:r w:rsidDel="00000000" w:rsidR="00000000" w:rsidRPr="00000000">
        <w:rPr>
          <w:rtl w:val="0"/>
        </w:rPr>
        <w:t xml:space="preserve">Thiết kế form kết nối được với cơ sở dữ liệu </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037375" cy="2006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3737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Form main</w:t>
      </w:r>
    </w:p>
    <w:p w:rsidR="00000000" w:rsidDel="00000000" w:rsidP="00000000" w:rsidRDefault="00000000" w:rsidRPr="00000000" w14:paraId="00000074">
      <w:pPr>
        <w:ind w:left="720"/>
        <w:rPr/>
      </w:pPr>
      <w:r w:rsidDel="00000000" w:rsidR="00000000" w:rsidRPr="00000000">
        <w:rPr/>
        <w:drawing>
          <wp:inline distB="114300" distT="114300" distL="114300" distR="114300">
            <wp:extent cx="5037375" cy="35433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37375" cy="3543300"/>
                    </a:xfrm>
                    <a:prstGeom prst="rect"/>
                    <a:ln/>
                  </pic:spPr>
                </pic:pic>
              </a:graphicData>
            </a:graphic>
          </wp:inline>
        </w:drawing>
      </w:r>
      <w:r w:rsidDel="00000000" w:rsidR="00000000" w:rsidRPr="00000000">
        <w:rPr>
          <w:rtl w:val="0"/>
        </w:rPr>
      </w:r>
    </w:p>
    <w:sectPr>
      <w:pgSz w:h="16838" w:w="11906" w:orient="portrait"/>
      <w:pgMar w:bottom="1440" w:top="1440" w:left="2834.645669291339" w:right="1137.99212598425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40" w:before="8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rPr>
  </w:style>
  <w:style w:type="paragraph" w:styleId="Heading2">
    <w:name w:val="heading 2"/>
    <w:basedOn w:val="Normal"/>
    <w:next w:val="Normal"/>
    <w:pPr>
      <w:keepNext w:val="1"/>
      <w:keepLines w:val="1"/>
      <w:ind w:left="0" w:firstLine="0"/>
      <w:jc w:val="both"/>
    </w:pPr>
    <w:rPr>
      <w:b w:val="1"/>
      <w:bCs w:val="1"/>
      <w:i w:val="0"/>
      <w:iCs w:val="0"/>
    </w:rPr>
  </w:style>
  <w:style w:type="paragraph" w:styleId="Heading3">
    <w:name w:val="heading 3"/>
    <w:basedOn w:val="Normal"/>
    <w:next w:val="Normal"/>
    <w:pPr>
      <w:keepNext w:val="1"/>
      <w:keepLines w:val="1"/>
      <w:ind w:firstLine="0"/>
      <w:jc w:val="both"/>
    </w:pPr>
    <w:rPr>
      <w:b w:val="1"/>
      <w:bCs w:val="1"/>
    </w:rPr>
  </w:style>
  <w:style w:type="paragraph" w:styleId="Heading4">
    <w:name w:val="heading 4"/>
    <w:basedOn w:val="Normal"/>
    <w:next w:val="Normal"/>
    <w:pPr>
      <w:keepNext w:val="1"/>
      <w:keepLines w:val="1"/>
      <w:spacing w:after="240" w:before="240" w:lineRule="auto"/>
      <w:ind w:firstLine="0"/>
    </w:pPr>
    <w:rPr>
      <w:b w:val="1"/>
      <w:bCs w:val="1"/>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