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56AB57F" w:rsidR="009B1632" w:rsidRPr="00090765" w:rsidRDefault="00300C13" w:rsidP="00090765">
      <w:pPr>
        <w:pStyle w:val="NoSpacing"/>
        <w:jc w:val="right"/>
        <w:rPr>
          <w:sz w:val="28"/>
        </w:rPr>
      </w:pPr>
      <w:r>
        <w:rPr>
          <w:sz w:val="28"/>
        </w:rPr>
        <w:t>Derek Nhan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411E87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00C13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EA3368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EA3368">
        <w:tc>
          <w:tcPr>
            <w:tcW w:w="724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EA3368">
        <w:tc>
          <w:tcPr>
            <w:tcW w:w="724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EA3368" w14:paraId="0F7173F1" w14:textId="77777777" w:rsidTr="00EA3368">
        <w:tc>
          <w:tcPr>
            <w:tcW w:w="724" w:type="dxa"/>
          </w:tcPr>
          <w:p w14:paraId="4C7ABB84" w14:textId="31A9EF0D" w:rsidR="00EA3368" w:rsidRDefault="00EA3368" w:rsidP="00EA3368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1B789A20" w14:textId="74A3836B" w:rsidR="00EA3368" w:rsidRDefault="00EA3368" w:rsidP="00EA3368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</w:tcPr>
          <w:p w14:paraId="7CBD6D47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EA3368" w:rsidRDefault="00EA3368" w:rsidP="00EA3368">
            <w:pPr>
              <w:pStyle w:val="NoSpacing"/>
            </w:pPr>
          </w:p>
        </w:tc>
      </w:tr>
      <w:tr w:rsidR="00EA3368" w14:paraId="5BBDCDA5" w14:textId="77777777" w:rsidTr="00EA3368">
        <w:tc>
          <w:tcPr>
            <w:tcW w:w="724" w:type="dxa"/>
          </w:tcPr>
          <w:p w14:paraId="2EFE58C4" w14:textId="1E19164F" w:rsidR="00EA3368" w:rsidRDefault="00EA3368" w:rsidP="00EA3368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6EA02700" w14:textId="3FF58B78" w:rsidR="00EA3368" w:rsidRDefault="00EA3368" w:rsidP="00EA3368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11051600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EA3368" w:rsidRDefault="00EA3368" w:rsidP="00EA3368">
            <w:pPr>
              <w:pStyle w:val="NoSpacing"/>
            </w:pPr>
          </w:p>
        </w:tc>
      </w:tr>
      <w:tr w:rsidR="00EA3368" w14:paraId="4B5D9B95" w14:textId="77777777" w:rsidTr="00EA3368">
        <w:tc>
          <w:tcPr>
            <w:tcW w:w="724" w:type="dxa"/>
          </w:tcPr>
          <w:p w14:paraId="1B870A3C" w14:textId="2B35B7D2" w:rsidR="00EA3368" w:rsidRDefault="00EA3368" w:rsidP="00EA3368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26A06ABA" w14:textId="49F44E23" w:rsidR="00EA3368" w:rsidRDefault="00EA3368" w:rsidP="00EA3368">
            <w:pPr>
              <w:pStyle w:val="NoSpacing"/>
            </w:pPr>
            <w:r>
              <w:t>SCREENSHOT OF EACH DEMO</w:t>
            </w:r>
          </w:p>
        </w:tc>
        <w:tc>
          <w:tcPr>
            <w:tcW w:w="1449" w:type="dxa"/>
          </w:tcPr>
          <w:p w14:paraId="732B2D9F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EA3368" w:rsidRDefault="00EA3368" w:rsidP="00EA3368">
            <w:pPr>
              <w:pStyle w:val="NoSpacing"/>
            </w:pPr>
          </w:p>
        </w:tc>
      </w:tr>
      <w:tr w:rsidR="00EA3368" w14:paraId="6565A420" w14:textId="77777777" w:rsidTr="00EA3368">
        <w:tc>
          <w:tcPr>
            <w:tcW w:w="724" w:type="dxa"/>
          </w:tcPr>
          <w:p w14:paraId="62E81150" w14:textId="13010F3B" w:rsidR="00EA3368" w:rsidRDefault="00EA3368" w:rsidP="00EA3368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7BED265D" w14:textId="3C6682DC" w:rsidR="00EA3368" w:rsidRDefault="00EA3368" w:rsidP="00EA3368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53E5CB19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EA3368" w:rsidRDefault="00EA3368" w:rsidP="00EA3368">
            <w:pPr>
              <w:pStyle w:val="NoSpacing"/>
            </w:pPr>
          </w:p>
        </w:tc>
      </w:tr>
      <w:tr w:rsidR="00EA3368" w14:paraId="4A231C73" w14:textId="77777777" w:rsidTr="00EA3368">
        <w:tc>
          <w:tcPr>
            <w:tcW w:w="724" w:type="dxa"/>
          </w:tcPr>
          <w:p w14:paraId="75F76DBD" w14:textId="44632405" w:rsidR="00EA3368" w:rsidRDefault="00EA3368" w:rsidP="00EA3368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3039F561" w14:textId="43B70C36" w:rsidR="00EA3368" w:rsidRDefault="00EA3368" w:rsidP="00EA3368">
            <w:pPr>
              <w:pStyle w:val="NoSpacing"/>
            </w:pPr>
            <w:r>
              <w:t>GOOGLECODE LINK OF THE DA</w:t>
            </w:r>
          </w:p>
        </w:tc>
        <w:tc>
          <w:tcPr>
            <w:tcW w:w="1449" w:type="dxa"/>
          </w:tcPr>
          <w:p w14:paraId="3A875EAF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EA3368" w:rsidRDefault="00EA3368" w:rsidP="00EA3368">
            <w:pPr>
              <w:pStyle w:val="NoSpacing"/>
            </w:pPr>
          </w:p>
        </w:tc>
      </w:tr>
      <w:tr w:rsidR="00EA3368" w14:paraId="16A84A5F" w14:textId="77777777" w:rsidTr="00EA3368">
        <w:tc>
          <w:tcPr>
            <w:tcW w:w="724" w:type="dxa"/>
          </w:tcPr>
          <w:p w14:paraId="0E79A6A4" w14:textId="33A232EB" w:rsidR="00EA3368" w:rsidRDefault="00EA3368" w:rsidP="00EA3368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6BFA9CFE" w14:textId="7BF456F3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0865BE0E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EA3368" w:rsidRDefault="00EA3368" w:rsidP="00EA3368">
            <w:pPr>
              <w:pStyle w:val="NoSpacing"/>
            </w:pPr>
          </w:p>
        </w:tc>
      </w:tr>
      <w:tr w:rsidR="00EA3368" w14:paraId="1728A3D3" w14:textId="77777777" w:rsidTr="00EA3368">
        <w:tc>
          <w:tcPr>
            <w:tcW w:w="724" w:type="dxa"/>
          </w:tcPr>
          <w:p w14:paraId="40074178" w14:textId="4ECDD990" w:rsidR="00EA3368" w:rsidRDefault="00EA3368" w:rsidP="00EA3368">
            <w:pPr>
              <w:pStyle w:val="NoSpacing"/>
            </w:pPr>
            <w:r>
              <w:t>8.</w:t>
            </w:r>
          </w:p>
        </w:tc>
        <w:tc>
          <w:tcPr>
            <w:tcW w:w="6234" w:type="dxa"/>
          </w:tcPr>
          <w:p w14:paraId="71675C54" w14:textId="67B8A9AD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254DE426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EA3368" w:rsidRDefault="00EA3368" w:rsidP="00EA3368">
            <w:pPr>
              <w:pStyle w:val="NoSpacing"/>
            </w:pPr>
          </w:p>
        </w:tc>
      </w:tr>
      <w:tr w:rsidR="00EA3368" w14:paraId="2A465608" w14:textId="77777777" w:rsidTr="00EA3368">
        <w:tc>
          <w:tcPr>
            <w:tcW w:w="724" w:type="dxa"/>
          </w:tcPr>
          <w:p w14:paraId="0D21A05C" w14:textId="549D0B3E" w:rsidR="00EA3368" w:rsidRDefault="00EA3368" w:rsidP="00EA3368">
            <w:pPr>
              <w:pStyle w:val="NoSpacing"/>
            </w:pPr>
            <w:r>
              <w:t>9.</w:t>
            </w:r>
          </w:p>
        </w:tc>
        <w:tc>
          <w:tcPr>
            <w:tcW w:w="6234" w:type="dxa"/>
          </w:tcPr>
          <w:p w14:paraId="5E11A091" w14:textId="3252465D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6549CEE3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EA3368" w:rsidRDefault="00EA3368" w:rsidP="00EA3368">
            <w:pPr>
              <w:pStyle w:val="NoSpacing"/>
            </w:pPr>
          </w:p>
        </w:tc>
      </w:tr>
      <w:tr w:rsidR="00EA3368" w14:paraId="033E7D2C" w14:textId="77777777" w:rsidTr="00EA3368">
        <w:tc>
          <w:tcPr>
            <w:tcW w:w="724" w:type="dxa"/>
          </w:tcPr>
          <w:p w14:paraId="675F298D" w14:textId="12FC512A" w:rsidR="00EA3368" w:rsidRDefault="00EA3368" w:rsidP="00EA3368">
            <w:pPr>
              <w:pStyle w:val="NoSpacing"/>
            </w:pPr>
            <w:r>
              <w:t>10.</w:t>
            </w:r>
          </w:p>
        </w:tc>
        <w:tc>
          <w:tcPr>
            <w:tcW w:w="6234" w:type="dxa"/>
          </w:tcPr>
          <w:p w14:paraId="48C9EC5A" w14:textId="19622292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EA3368" w:rsidRDefault="00EA3368" w:rsidP="00EA3368">
            <w:pPr>
              <w:pStyle w:val="NoSpacing"/>
            </w:pPr>
          </w:p>
        </w:tc>
      </w:tr>
      <w:tr w:rsidR="00EA3368" w14:paraId="399261C4" w14:textId="77777777" w:rsidTr="00EA3368">
        <w:tc>
          <w:tcPr>
            <w:tcW w:w="724" w:type="dxa"/>
          </w:tcPr>
          <w:p w14:paraId="0F54A447" w14:textId="77777777" w:rsidR="00EA3368" w:rsidRDefault="00EA3368" w:rsidP="00EA3368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EA3368" w:rsidRDefault="00EA3368" w:rsidP="00EA3368">
            <w:pPr>
              <w:pStyle w:val="NoSpacing"/>
            </w:pPr>
          </w:p>
        </w:tc>
      </w:tr>
      <w:tr w:rsidR="00EA3368" w14:paraId="178A5B00" w14:textId="77777777" w:rsidTr="00EA3368">
        <w:tc>
          <w:tcPr>
            <w:tcW w:w="724" w:type="dxa"/>
          </w:tcPr>
          <w:p w14:paraId="3FBD68B5" w14:textId="77777777" w:rsidR="00EA3368" w:rsidRDefault="00EA3368" w:rsidP="00EA3368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EA3368" w:rsidRDefault="00EA3368" w:rsidP="00EA3368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EA3368" w:rsidRDefault="00EA3368" w:rsidP="00EA3368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EA3368" w:rsidRDefault="00EA3368" w:rsidP="00EA3368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427C3187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code waits for a character and transmits the character back (with interrupts)</w:t>
      </w:r>
    </w:p>
    <w:p w14:paraId="3184DA8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0C0C4E9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stdint.h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needed for uint8_t</w:t>
      </w:r>
    </w:p>
    <w:p w14:paraId="0E4F0440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0862CA6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stdio.h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14:paraId="50FC2311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DA25DA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8000000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Clock Speed</w:t>
      </w:r>
    </w:p>
    <w:p w14:paraId="12EB24DE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9600</w:t>
      </w:r>
    </w:p>
    <w:p w14:paraId="61F2181C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FOSC/16/BAUD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-1</w:t>
      </w:r>
    </w:p>
    <w:p w14:paraId="1F93E49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B5E082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ISR(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ADC_vect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77298AA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257AFDD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!(UCSR0A&amp;(1&lt;&lt;UDRE0)));</w:t>
      </w:r>
    </w:p>
    <w:p w14:paraId="69027FA8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UDR0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ADCH;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only need to read the high value for 8 bit</w:t>
      </w:r>
    </w:p>
    <w:p w14:paraId="1FE85016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E551FB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AF0434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wait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()</w:t>
      </w:r>
    </w:p>
    <w:p w14:paraId="5F410C5D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D8444F1" w14:textId="27FD59E9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TCNT1=57724;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//sets counter to </w:t>
      </w:r>
      <w:r w:rsidR="008F7B69">
        <w:rPr>
          <w:rFonts w:ascii="Consolas" w:hAnsi="Consolas" w:cs="Consolas"/>
          <w:color w:val="008000"/>
          <w:sz w:val="19"/>
          <w:szCs w:val="19"/>
        </w:rPr>
        <w:t>57724</w:t>
      </w:r>
      <w:r>
        <w:rPr>
          <w:rFonts w:ascii="Consolas" w:hAnsi="Consolas" w:cs="Consolas"/>
          <w:color w:val="008000"/>
          <w:sz w:val="19"/>
          <w:szCs w:val="19"/>
        </w:rPr>
        <w:t>, which takes 1 s to overflow</w:t>
      </w:r>
    </w:p>
    <w:p w14:paraId="3655C6BD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TCCR1A=0x00;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//normal more operation</w:t>
      </w:r>
    </w:p>
    <w:p w14:paraId="13B61DCD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TCCR1B=0x05;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1024</w:t>
      </w:r>
    </w:p>
    <w:p w14:paraId="4CA1EC7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(TIFR1&amp;0x01)==0);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until TOV1 is set</w:t>
      </w:r>
    </w:p>
    <w:p w14:paraId="7AFA0E8F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TCCR1B=0x00;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//stops the timer</w:t>
      </w:r>
    </w:p>
    <w:p w14:paraId="660D8905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TIFR1|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1&lt;&lt;TOV1);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TOV1 flag</w:t>
      </w:r>
    </w:p>
    <w:p w14:paraId="304E756F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CFBFD63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34A58A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main(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</w:t>
      </w:r>
    </w:p>
    <w:p w14:paraId="50BF9286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064EE07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/*Set baud rate */</w:t>
      </w:r>
    </w:p>
    <w:p w14:paraId="1B0C6A19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UBRR0H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((MYUBRR)&gt;&gt;8);</w:t>
      </w:r>
    </w:p>
    <w:p w14:paraId="464EF59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UBRR0L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MYUBRR;</w:t>
      </w:r>
    </w:p>
    <w:p w14:paraId="5E3121CF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EAEE9F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TXEN0);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transmitter</w:t>
      </w:r>
    </w:p>
    <w:p w14:paraId="58D11D3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TXCIE0);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Enable transmitter interrupt</w:t>
      </w:r>
    </w:p>
    <w:p w14:paraId="695B479C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UCSR0C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UCSZ00);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 frame: 8data, 1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stp</w:t>
      </w:r>
      <w:proofErr w:type="spellEnd"/>
      <w:proofErr w:type="gramEnd"/>
    </w:p>
    <w:p w14:paraId="6DD70A14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0x08;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to use internal temp sensor, Ref of 1.1V, left adjust</w:t>
      </w:r>
    </w:p>
    <w:p w14:paraId="6DAA9C5F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ADMUX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(1&lt;&lt;ADLAR);</w:t>
      </w:r>
    </w:p>
    <w:p w14:paraId="453DD322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ADPS2)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ADPS1)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ADPS0);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16Mhz</w:t>
      </w:r>
      <w:proofErr w:type="gramEnd"/>
    </w:p>
    <w:p w14:paraId="6FD9AB78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ADATE);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Set ADC Auto Trigger Enable</w:t>
      </w:r>
    </w:p>
    <w:p w14:paraId="0C941EEC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ADCSRB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0x06;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 ADC when overflow flag is set</w:t>
      </w:r>
    </w:p>
    <w:p w14:paraId="2972EED2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ADEN);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the ADC</w:t>
      </w:r>
    </w:p>
    <w:p w14:paraId="3940B2C6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ADCSRA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|=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(1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ADIE);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Interrupts</w:t>
      </w:r>
    </w:p>
    <w:p w14:paraId="02173086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14:paraId="4EAD28F2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6408A275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14:paraId="3A4D4B7B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2557384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wait(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Main loop</w:t>
      </w:r>
    </w:p>
    <w:p w14:paraId="633D73E1" w14:textId="77777777" w:rsidR="00F16BD8" w:rsidRDefault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47937247" w14:textId="77777777" w:rsidR="00F16BD8" w:rsidRDefault="00F16BD8" w:rsidP="00F16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CFEAA6D" w:rsidR="004F4DFB" w:rsidRDefault="006863AA" w:rsidP="004F4DFB">
      <w:r>
        <w:rPr>
          <w:noProof/>
          <w:lang w:eastAsia="ja-JP"/>
        </w:rPr>
        <w:drawing>
          <wp:inline distT="0" distB="0" distL="0" distR="0" wp14:anchorId="20DCE261" wp14:editId="0B90620C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415FAE0B" w14:textId="0153FF5C" w:rsidR="007C7642" w:rsidRDefault="007C7642">
      <w:r>
        <w:t>Due to the use of auto trigger at timer1 overflow, the ADC start interrupt should occur every 1 second. This starts the ADC8 to use the internal temperature sensor.</w:t>
      </w:r>
    </w:p>
    <w:p w14:paraId="5EA65573" w14:textId="1373AFA1" w:rsidR="004F4DFB" w:rsidRDefault="007C7642">
      <w:r>
        <w:rPr>
          <w:noProof/>
          <w:lang w:eastAsia="ja-JP"/>
        </w:rPr>
        <w:drawing>
          <wp:inline distT="0" distB="0" distL="0" distR="0" wp14:anchorId="1F4BD81D" wp14:editId="3BAE8536">
            <wp:extent cx="53530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C48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7ADA3770" w:rsidR="004F4DFB" w:rsidRDefault="00EA3368">
      <w:r>
        <w:rPr>
          <w:noProof/>
          <w:lang w:eastAsia="ja-JP"/>
        </w:rPr>
        <w:drawing>
          <wp:inline distT="0" distB="0" distL="0" distR="0" wp14:anchorId="208DB847" wp14:editId="09055164">
            <wp:extent cx="5943600" cy="446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105E" w14:textId="55C896C4" w:rsidR="00EA3368" w:rsidRDefault="00EA3368">
      <w:r>
        <w:t xml:space="preserve">Screenshot of breadboard with the </w:t>
      </w:r>
      <w:proofErr w:type="spellStart"/>
      <w:r>
        <w:t>ATmega</w:t>
      </w:r>
      <w:proofErr w:type="spellEnd"/>
      <w:r>
        <w:t xml:space="preserve"> wired to the serial RS232 cable.</w:t>
      </w:r>
    </w:p>
    <w:p w14:paraId="6DFD6FC9" w14:textId="2D945169" w:rsidR="008E6A54" w:rsidRDefault="008E6A54" w:rsidP="00670086">
      <w:pPr>
        <w:jc w:val="center"/>
      </w:pPr>
      <w:r>
        <w:rPr>
          <w:noProof/>
          <w:lang w:eastAsia="ja-JP"/>
        </w:rPr>
        <w:drawing>
          <wp:inline distT="0" distB="0" distL="0" distR="0" wp14:anchorId="2E03F25A" wp14:editId="7C65AC30">
            <wp:extent cx="3110371" cy="3057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923" cy="30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F52E3C8" w:rsidR="004F4DFB" w:rsidRDefault="00513DE9" w:rsidP="004F4DFB">
            <w:pPr>
              <w:pStyle w:val="NoSpacing"/>
            </w:pPr>
            <w:r w:rsidRPr="00513DE9">
              <w:t>https://youtu.be/TYwWEmlX12A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699B917" w:rsidR="004F4DFB" w:rsidRDefault="00D513E5" w:rsidP="00691A52">
            <w:pPr>
              <w:pStyle w:val="NoSpacing"/>
            </w:pPr>
            <w:r w:rsidRPr="00D513E5">
              <w:t>https://github.com/nhand2/CPE301S16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513E5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B9F3D06" w:rsidR="00A23491" w:rsidRDefault="00300C13" w:rsidP="00A23491">
      <w:pPr>
        <w:pStyle w:val="NoSpacing"/>
        <w:jc w:val="right"/>
      </w:pPr>
      <w:r>
        <w:rPr>
          <w:rFonts w:eastAsia="Times New Roman" w:cs="Times New Roman"/>
        </w:rPr>
        <w:t>Derek Nhan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00C13"/>
    <w:rsid w:val="00395290"/>
    <w:rsid w:val="003F4D5A"/>
    <w:rsid w:val="004F4DFB"/>
    <w:rsid w:val="00511092"/>
    <w:rsid w:val="00513DE9"/>
    <w:rsid w:val="005606DB"/>
    <w:rsid w:val="00670086"/>
    <w:rsid w:val="006863AA"/>
    <w:rsid w:val="00691A52"/>
    <w:rsid w:val="00706C41"/>
    <w:rsid w:val="00731E09"/>
    <w:rsid w:val="007C363C"/>
    <w:rsid w:val="007C7642"/>
    <w:rsid w:val="008077AA"/>
    <w:rsid w:val="008E6A54"/>
    <w:rsid w:val="008F7B69"/>
    <w:rsid w:val="00951C6E"/>
    <w:rsid w:val="009B1632"/>
    <w:rsid w:val="00A23491"/>
    <w:rsid w:val="00B1059D"/>
    <w:rsid w:val="00C53995"/>
    <w:rsid w:val="00C635B4"/>
    <w:rsid w:val="00D513E5"/>
    <w:rsid w:val="00D6186D"/>
    <w:rsid w:val="00EA3368"/>
    <w:rsid w:val="00ED48EA"/>
    <w:rsid w:val="00F1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6ABA6EDD-6279-45C7-B3DA-C4595FE5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Derek Nhan</cp:lastModifiedBy>
  <cp:revision>21</cp:revision>
  <dcterms:created xsi:type="dcterms:W3CDTF">2015-01-16T00:28:00Z</dcterms:created>
  <dcterms:modified xsi:type="dcterms:W3CDTF">2016-04-01T05:52:00Z</dcterms:modified>
</cp:coreProperties>
</file>