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Danh sách nhóm: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65"/>
        <w:gridCol w:w="4335"/>
        <w:gridCol w:w="3000"/>
      </w:tblGrid>
      <w:tr>
        <w:trPr/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MSV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và tên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rPr/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21020371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Đặng Trí Nhân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Nhóm trưởng</w:t>
            </w:r>
          </w:p>
        </w:tc>
      </w:tr>
      <w:tr>
        <w:trPr/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21020416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Bá Trường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21020316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Thị Hiền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21020011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Trần Đạt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* Các bạn Nhân, Trường, Hiền học ca sáng t2, Đạt học ca sáng T4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Tên đề tài: Ứng dụng bán hàng online (Hệ thống thương mại điện tử)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Ngôn ngữ phát triển: React Native + SQLit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Danh sách chức năng: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2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05"/>
        <w:gridCol w:w="2505"/>
        <w:gridCol w:w="3495"/>
        <w:gridCol w:w="2234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chức năng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C9211E"/>
                <w:highlight w:val="none"/>
                <w:shd w:fill="FFFF00" w:val="clear"/>
              </w:rPr>
            </w:pPr>
            <w:r>
              <w:rPr>
                <w:color w:val="C9211E"/>
                <w:sz w:val="28"/>
                <w:szCs w:val="28"/>
                <w:shd w:fill="FFFF00" w:val="clear"/>
              </w:rPr>
              <w:t>1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C9211E"/>
                <w:highlight w:val="none"/>
                <w:shd w:fill="FFFF00" w:val="clear"/>
              </w:rPr>
            </w:pPr>
            <w:r>
              <w:rPr>
                <w:color w:val="C9211E"/>
                <w:sz w:val="28"/>
                <w:szCs w:val="28"/>
                <w:shd w:fill="FFFF00" w:val="clear"/>
              </w:rPr>
              <w:t>Register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C9211E"/>
                <w:highlight w:val="none"/>
                <w:shd w:fill="FFFF00" w:val="clear"/>
              </w:rPr>
            </w:pPr>
            <w:r>
              <w:rPr>
                <w:color w:val="C9211E"/>
                <w:sz w:val="28"/>
                <w:szCs w:val="28"/>
                <w:shd w:fill="FFFF00" w:val="clear"/>
              </w:rPr>
              <w:t>Đăng ký tài khoản cho cá nhân hoặc người bán hàng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C9211E"/>
                <w:sz w:val="28"/>
                <w:szCs w:val="28"/>
                <w:highlight w:val="none"/>
                <w:shd w:fill="FFFF00" w:val="clear"/>
              </w:rPr>
            </w:pPr>
            <w:r>
              <w:rPr>
                <w:color w:val="C9211E"/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2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Login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Đăng nhập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3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Home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Hiển thị sản phẩm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4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Account_user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Hiển thị trang người dùng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5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Cart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Thêm vào giỏ hàng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6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Backend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Xử lý dữ liệu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7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Tạo sản phẩm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Người bán đăng sản phẩm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8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Account_seller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Hiển thị trang người bán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update_goods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thông tin hàng hóa mà mình bán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 dõi và xử lý đơn hàng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bán theo dõi và xử lý đơn hàng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11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Hiển thị chi tiết sản phẩm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Hiển thị chi tiết sản phẩm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sản phẩm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 dõi đơn hàng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theo dõi đơn hàng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14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Hiển thị được trên đa thiết bị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Hiển thị được trên nhiều thiết bị như android, iphone, tablet, ….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15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Message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Liên hệ giữa người mua và người bán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</w:rPr>
              <w:t>Tính năng nâng cao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 toán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 toán online(coin, ví điện tử, banking,...)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nâng cao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sản phẩm (vote sao)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có thể đánh giá sản phẩm mà mình đã mua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phát triển thêm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gợi ý khi người dùng gõ sai tên sản phẩm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có thể gõ sai tên sản phẩm nhưng vẫn có thể hiển thị một vài sản phẩm gợi ý có tên gần giống/giống với tên sản phẩm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nâng cao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sản phẩm tương tự (chức năng, tên, ….)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người dùng xem chi tiết sản phẩm thì sẽ hiển thị ra những sản phẩm có cùng tên hoặc cùng chức năng hoặc cùng nơi bán, ….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nâng cao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20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Phân loại sản phẩm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Khi hiển thị lên màn hình, chúng ta có thể phân loại sản phẩm như sản phẩm thuộc về công nghệ, sản phẩm y tế, đồ gia dụng, ….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Tính năng phát triển thêm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sản phẩm (bình luận, có thể đăng được hình ảnh hoặc video hoặc chỉ bình luận)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có thể đánh giá sản phẩm mà mình đã mua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phát triển thêm</w:t>
            </w:r>
          </w:p>
        </w:tc>
      </w:tr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với dịch vụ giao hàng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Kết nối với bên giao hàng 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năng nâng cao</w:t>
            </w:r>
          </w:p>
        </w:tc>
      </w:tr>
    </w:tbl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* Có thể bọn em sẽ phát triển thêm một số tính năng nữa ạ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** Các tính năng nâng cao và phát triển thêm có thể không có nhưng các tính năng cơ bản bọn em sẽ đảm bảo làm hết trước khi báo cáo.</w:t>
      </w:r>
    </w:p>
    <w:p>
      <w:pPr>
        <w:pStyle w:val="Normal1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493</Words>
  <Characters>1773</Characters>
  <CharactersWithSpaces>2170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2023-10-25T22:17:29Z</dcterms:modified>
  <cp:revision>1</cp:revision>
  <dc:subject/>
  <dc:title/>
</cp:coreProperties>
</file>