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FF679">
      <w:pPr>
        <w:spacing w:line="360" w:lineRule="auto"/>
        <w:jc w:val="both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Tổ chức phòng ban và vai trò trong dự án Web thu thập ý tưởng cải tiến từ nhân viên trong một trường Đại học lớn.</w:t>
      </w:r>
    </w:p>
    <w:p w14:paraId="7112864F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1. Phòng Đào tạo</w:t>
      </w:r>
    </w:p>
    <w:p w14:paraId="040B2593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Chức năng: Quản lý toàn bộ hoạt động đào tạo của trường.</w:t>
      </w:r>
    </w:p>
    <w:p w14:paraId="0E46C4DB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Nhiệm vụ:</w:t>
      </w:r>
    </w:p>
    <w:p w14:paraId="4D4E7A09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Xây dựng và quản lý kế hoạch giảng dạy</w:t>
      </w:r>
    </w:p>
    <w:p w14:paraId="22EBB02C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Quản lý chương trình đào tạo, chuẩn đầu ra</w:t>
      </w:r>
    </w:p>
    <w:p w14:paraId="0FB4B24B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Quản lý thời khóa biểu, lịch thi</w:t>
      </w:r>
    </w:p>
    <w:p w14:paraId="4B70BD27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Xét tốt nghiệp, cấp bằng</w:t>
      </w:r>
    </w:p>
    <w:p w14:paraId="18B9AFD4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2. Phòng Khảo thí &amp; Đảm bảo Chất lượng</w:t>
      </w:r>
    </w:p>
    <w:p w14:paraId="2BD0B0AA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Chức năng: Đảm bảo chất lượng đào tạo và kiểm định.</w:t>
      </w:r>
    </w:p>
    <w:p w14:paraId="3957BCCA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Nhiệm vụ:</w:t>
      </w:r>
    </w:p>
    <w:p w14:paraId="20AFC013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Tổ chức thi, kiểm tra, đánh giá</w:t>
      </w:r>
    </w:p>
    <w:p w14:paraId="431F1591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Xây dựng ngân hàng đề thi</w:t>
      </w:r>
    </w:p>
    <w:p w14:paraId="22E8E1C5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Thực hiện tự đánh giá &amp; kiểm định chất lượng</w:t>
      </w:r>
    </w:p>
    <w:p w14:paraId="00E3D714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Khảo sát ý kiến sinh viên, giảng viên</w:t>
      </w:r>
    </w:p>
    <w:p w14:paraId="18154446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3. Phòng Tổ chức – Nhân sự</w:t>
      </w:r>
    </w:p>
    <w:p w14:paraId="7F14D75E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Chức năng: Quản lý nhân sự toàn trường.</w:t>
      </w:r>
    </w:p>
    <w:p w14:paraId="2CC05F80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Nhiệm vụ:</w:t>
      </w:r>
    </w:p>
    <w:p w14:paraId="1301F581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Tuyển dụng, bổ nhiệm, đánh giá cán bộ</w:t>
      </w:r>
    </w:p>
    <w:p w14:paraId="2D75164C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Quản lý hồ sơ viên chức, giảng viên</w:t>
      </w:r>
    </w:p>
    <w:p w14:paraId="49A05226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Xây dựng chính sách nhân sự, tiền lương</w:t>
      </w:r>
    </w:p>
    <w:p w14:paraId="4937560D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4. Phòng Kế hoạch – Tài chính</w:t>
      </w:r>
    </w:p>
    <w:p w14:paraId="18A8AC64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Chức năng: Quản lý tài chính và kế hoạch phát triển.</w:t>
      </w:r>
    </w:p>
    <w:p w14:paraId="2528A7A0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Nhiệm vụ:</w:t>
      </w:r>
    </w:p>
    <w:p w14:paraId="770A1329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Lập và quản lý ngân sách</w:t>
      </w:r>
    </w:p>
    <w:p w14:paraId="795A84B2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Thu – chi học phí</w:t>
      </w:r>
    </w:p>
    <w:p w14:paraId="3292363E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Quyết toán tài chính</w:t>
      </w:r>
    </w:p>
    <w:p w14:paraId="1344C5D8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Quản lý tài sản, đầu tư</w:t>
      </w:r>
    </w:p>
    <w:p w14:paraId="47F31144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5. Phòng Hành chính – Tổng hợp (Văn phòng Trường)</w:t>
      </w:r>
    </w:p>
    <w:p w14:paraId="419DA85B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Chức năng: Hỗ trợ hành chính và điều phối hoạt động.</w:t>
      </w:r>
    </w:p>
    <w:p w14:paraId="147B0CA6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Nhiệm vụ:</w:t>
      </w:r>
    </w:p>
    <w:p w14:paraId="2268C268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Quản lý văn bản, công văn</w:t>
      </w:r>
    </w:p>
    <w:p w14:paraId="04CF4D03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Tổ chức hội họp, sự kiện</w:t>
      </w:r>
    </w:p>
    <w:p w14:paraId="17DB63E6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Lưu trữ hồ sơ, giấy tờ</w:t>
      </w:r>
    </w:p>
    <w:p w14:paraId="2B55BC67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6. Phòng Công tác Sinh viên</w:t>
      </w:r>
    </w:p>
    <w:p w14:paraId="008BC75A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Chức năng: Quản lý và hỗ trợ sinh viên.</w:t>
      </w:r>
    </w:p>
    <w:p w14:paraId="5DD7C2A8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Nhiệm vụ:</w:t>
      </w:r>
    </w:p>
    <w:p w14:paraId="55F5FA51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Quản lý hồ sơ sinh viên</w:t>
      </w:r>
    </w:p>
    <w:p w14:paraId="0B3C9DF5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Xét học bổng, khen thưởng, kỷ luật</w:t>
      </w:r>
    </w:p>
    <w:p w14:paraId="35AD5FE7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Tư vấn tâm lý, hỗ trợ đời sống sinh viên</w:t>
      </w:r>
    </w:p>
    <w:p w14:paraId="2F0315FE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7. Phòng Quản trị – Cơ sở vật chất</w:t>
      </w:r>
    </w:p>
    <w:p w14:paraId="735D6E80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Chức năng: Quản lý hạ tầng và tài sản.</w:t>
      </w:r>
    </w:p>
    <w:p w14:paraId="0D0B2A6A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Nhiệm vụ:</w:t>
      </w:r>
    </w:p>
    <w:p w14:paraId="5A74591E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Quản lý phòng học, giảng đường</w:t>
      </w:r>
    </w:p>
    <w:p w14:paraId="2424A710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Bảo trì, sửa chữa cơ sở vật chất</w:t>
      </w:r>
    </w:p>
    <w:p w14:paraId="0B8B6CC1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Đảm bảo an ninh, an toàn</w:t>
      </w:r>
    </w:p>
    <w:p w14:paraId="6A40E15C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8. Phòng Khoa học &amp; Công nghệ</w:t>
      </w:r>
    </w:p>
    <w:p w14:paraId="19B1917A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Chức năng: Quản lý nghiên cứu khoa học.</w:t>
      </w:r>
    </w:p>
    <w:p w14:paraId="5761CF15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Nhiệm vụ:</w:t>
      </w:r>
    </w:p>
    <w:p w14:paraId="20A453A5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Quản lý đề tài nghiên cứu các cấp</w:t>
      </w:r>
    </w:p>
    <w:p w14:paraId="2365A79B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Hỗ trợ công bố khoa học</w:t>
      </w:r>
    </w:p>
    <w:p w14:paraId="6FD92E84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Kết nối chuyển giao công nghệ</w:t>
      </w:r>
    </w:p>
    <w:p w14:paraId="10CFA813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9. Phòng Hợp tác Quốc tế</w:t>
      </w:r>
    </w:p>
    <w:p w14:paraId="41BEC678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Chức năng: Phát triển quan hệ quốc tế.</w:t>
      </w:r>
    </w:p>
    <w:p w14:paraId="0C26100F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Nhiệm vụ:</w:t>
      </w:r>
    </w:p>
    <w:p w14:paraId="76EA21C1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Hợp tác với trường, tổ chức nước ngoài</w:t>
      </w:r>
    </w:p>
    <w:p w14:paraId="4466CD72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Quản lý trao đổi sinh viên, giảng viên</w:t>
      </w:r>
    </w:p>
    <w:p w14:paraId="137CEA3B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Chương trình liên kết đào tạo</w:t>
      </w:r>
    </w:p>
    <w:p w14:paraId="4BAC2657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10. Phòng Công nghệ Thông tin</w:t>
      </w:r>
    </w:p>
    <w:p w14:paraId="6DC8A730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Chức năng: Quản lý hệ thống CNTT.</w:t>
      </w:r>
    </w:p>
    <w:p w14:paraId="7ADD5F62">
      <w:pPr>
        <w:spacing w:line="360" w:lineRule="auto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Nhiệm vụ:</w:t>
      </w:r>
    </w:p>
    <w:p w14:paraId="048C3E81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Quản trị website, LMS, hệ thống đào tạo</w:t>
      </w:r>
    </w:p>
    <w:p w14:paraId="1A9B0BDC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Hỗ trợ kỹ thuật cho cán bộ &amp; sinh viên</w:t>
      </w:r>
    </w:p>
    <w:p w14:paraId="258DE331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Đảm bảo an toàn thông tin</w:t>
      </w:r>
    </w:p>
    <w:p w14:paraId="11A33D57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273675" cy="3947795"/>
            <wp:effectExtent l="0" t="0" r="14605" b="14605"/>
            <wp:docPr id="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B8537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br w:type="page"/>
      </w:r>
    </w:p>
    <w:p w14:paraId="75810D48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%3CmxGraphModel%3E%3Croot%3E%3CmxCell%20id%3D%220%22%2F%3E%3CmxCell%20id%3D%221%22%20parent%3D%220%22%2F%3E%3CmxCell%20id%3D%222%22%20edge%3D%221%22%20parent%3D%221%22%20source%3D%223%22%20style%3D%22edgeStyle%3DorthogonalEdgeStyle%3Brounded%3D0%3BorthogonalLoop%3D1%3BjettySize%3Dauto%3Bhtml%3D1%3BendArrow%3Dnone%3BendFill%3D0%3B%22%20target%3D%2214%22%3E%3CmxGeometry%20relative%3D%221%22%20as%3D%22geometry%22%2F%3E%3C%2FmxCell%3E%3CmxCell%20id%3D%223%22%20parent%3D%221%22%20style%3D%22rounded%3D0%3BwhiteSpace%3Dwrap%3Bhtml%3D1%3B%22%20value%3D%22University%20Council%22%20vertex%3D%221%22%3E%3CmxGeometry%20height%3D%2260%22%20width%3D%22120%22%20x%3D%22320%22%20y%3D%2220%22%20as%3D%22geometry%22%2F%3E%3C%2FmxCell%3E%3CmxCell%20id%3D%224%22%20edge%3D%221%22%20parent%3D%221%22%20source%3D%225%22%20style%3D%22edgeStyle%3DorthogonalEdgeStyle%3Brounded%3D0%3BorthogonalLoop%3D1%3BjettySize%3Dauto%3Bhtml%3D1%3BendArrow%3Dnone%3BendFill%3D0%3B%22%20target%3D%2223%22%3E%3CmxGeometry%20relative%3D%221%22%20as%3D%22geometry%22%2F%3E%3C%2FmxCell%3E%3CmxCell%20id%3D%225%22%20parent%3D%221%22%20style%3D%22rounded%3D0%3BwhiteSpace%3Dwrap%3Bhtml%3D1%3B%22%20value%3D%22Vice%20Rector%26lt%3Bdiv%26gt%3B(Academic)%26lt%3B%2Fdiv%26gt%3B%22%20vertex%3D%221%22%3E%3CmxGeometry%20height%3D%2260%22%20width%3D%22120%22%20x%3D%2260%22%20y%3D%22260%22%20as%3D%22geometry%22%2F%3E%3C%2FmxCell%3E%3CmxCell%20id%3D%226%22%20edge%3D%221%22%20parent%3D%221%22%20source%3D%228%22%20style%3D%22edgeStyle%3DorthogonalEdgeStyle%3Brounded%3D0%3BorthogonalLoop%3D1%3BjettySize%3Dauto%3Bhtml%3D1%3BendArrow%3Dnone%3BendFill%3D0%3B%22%20target%3D%2221%22%3E%3CmxGeometry%20relative%3D%221%22%20as%3D%22geometry%22%2F%3E%3C%2FmxCell%3E%3CmxCell%20id%3D%227%22%20edge%3D%221%22%20parent%3D%221%22%20source%3D%228%22%20style%3D%22edgeStyle%3DorthogonalEdgeStyle%3Brounded%3D0%3BorthogonalLoop%3D1%3BjettySize%3Dauto%3Bhtml%3D1%3BendArrow%3Dnone%3BendFill%3D0%3B%22%20target%3D%2220%22%3E%3CmxGeometry%20relative%3D%221%22%20as%3D%22geometry%22%2F%3E%3C%2FmxCell%3E%3CmxCell%20id%3D%228%22%20parent%3D%221%22%20style%3D%22rounded%3D0%3BwhiteSpace%3Dwrap%3Bhtml%3D1%3B%22%20value%3D%22Vice%20Rector%26lt%3Bbr%26gt%3B(Administration)%22%20vertex%3D%221%22%3E%3CmxGeometry%20height%3D%2260%22%20width%3D%22120%22%20x%3D%22320%22%20y%3D%22260%22%20as%3D%22geometry%22%2F%3E%3C%2FmxCell%3E%3CmxCell%20id%3D%229%22%20edge%3D%221%22%20parent%3D%221%22%20source%3D%2210%22%20style%3D%22edgeStyle%3DorthogonalEdgeStyle%3Brounded%3D0%3BorthogonalLoop%3D1%3BjettySize%3Dauto%3Bhtml%3D1%3BendArrow%3Dnone%3BendFill%3D0%3B%22%20target%3D%2217%22%3E%3CmxGeometry%20relative%3D%221%22%20as%3D%22geometry%22%3E%3CArray%20as%3D%22points%22%3E%3CmxPoint%20x%3D%22590%22%20y%3D%22360%22%2F%3E%3CmxPoint%20x%3D%22767%22%20y%3D%22360%22%2F%3E%3C%2FArray%3E%3C%2FmxGeometry%3E%3C%2FmxCell%3E%3CmxCell%20id%3D%2210%22%20parent%3D%221%22%20style%3D%22rounded%3D0%3BwhiteSpace%3Dwrap%3Bhtml%3D1%3B%22%20value%3D%22Vice%20Rector%26lt%3Bdiv%26gt%3B(Administration)%26lt%3B%2Fdiv%26gt%3B%22%20vertex%3D%221%22%3E%3CmxGeometry%20height%3D%2260%22%20width%3D%22120%22%20x%3D%22530%22%20y%3D%22260%22%20as%3D%22geometry%22%2F%3E%3C%2FmxCell%3E%3CmxCell%20id%3D%2211%22%20edge%3D%221%22%20parent%3D%221%22%20source%3D%2214%22%20style%3D%22edgeStyle%3DorthogonalEdgeStyle%3Brounded%3D0%3BorthogonalLoop%3D1%3BjettySize%3Dauto%3Bhtml%3D1%3BendArrow%3Dnone%3BendFill%3D0%3BentryX%3D0.5%3BentryY%3D0%3BentryDx%3D0%3BentryDy%3D0%3B%22%20target%3D%2210%22%3E%3CmxGeometry%20relative%3D%221%22%20as%3D%22geometry%22%3E%3CArray%20as%3D%22points%22%3E%3CmxPoint%20x%3D%22380%22%20y%3D%22210%22%2F%3E%3CmxPoint%20x%3D%22590%22%20y%3D%22210%22%2F%3E%3C%2FArray%3E%3CmxPoint%20x%3D%22380%22%20y%3D%22220%22%20as%3D%22targetPoint%22%2F%3E%3C%2FmxGeometry%3E%3C%2FmxCell%3E%3CmxCell%20id%3D%2212%22%20edge%3D%221%22%20parent%3D%221%22%20source%3D%2214%22%20style%3D%22edgeStyle%3DorthogonalEdgeStyle%3Brounded%3D0%3BorthogonalLoop%3D1%3BjettySize%3Dauto%3Bhtml%3D1%3BendArrow%3Dnone%3BendFill%3D0%3B%22%20target%3D%228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%22%3E%3CmxGeometry%20relative%3D%221%22%20as%3D%22geometry%22%2F%3E%3C%2FmxCell%3E%3CmxCell%20id%3D%2213%22%20edge%3D%221%22%20parent%3D%221%22%20source%3D%2214%22%20style%3D%22edgeStyle%3DorthogonalEdgeStyle%3Brounded%3D0%3BorthogonalLoop%3D1%3BjettySize%3Dauto%3Bhtml%3D1%3BendArrow%3Dnone%3BendFill%3D0%3B%22%20target%3D%225%22%3E%3CmxGeometry%20relative%3D%221%22%20as%3D%22geometry%22%3E%3CArray%20as%3D%22points%22%3E%3CmxPoint%20x%3D%22380%22%20y%3D%22210%22%2F%3E%3CmxPoint%20x%3D%22130%22%20y%3D%22210%22%2F%3E%3C%2FArray%3E%3C%2FmxGeometry%3E%3C%2FmxCell%3E%3CmxCell%20id%3D%2214%22%20parent%3D%221%22%20style%3D%22rounded%3D0%3BwhiteSpace%3Dwrap%3Bhtml%3D1%3B%22%20value%3D%22Rector%22%20vertex%3D%221%22%3E%3CmxGeometry%20height%3D%2260%22%20width%3D%22120%22%20x%3D%22320%22%20y%3D%22120%22%20as%3D%22geometry%22%2F%3E%3C%2FmxCell%3E%3CmxCell%20id%3D%2215%22%20edge%3D%221%22%20parent%3D%221%22%20source%3D%2216%22%20style%3D%22edgeStyle%3DorthogonalEdgeStyle%3Brounded%3D0%3BorthogonalLoop%3D1%3BjettySize%3Dauto%3Bhtml%3D1%3BendArrow%3Dnone%3BendFill%3D0%3B%22%20target%3D%2219%22%3E%3CmxGeometry%20relative%3D%221%22%20as%3D%22geometry%22%2F%3E%3C%2FmxCell%3E%3CmxCell%20id%3D%2216%22%20parent%3D%221%22%20style%3D%22rounded%3D0%3BwhiteSpace%3Dwrap%3Bhtml%3D1%3B%22%20value%3D%22%26lt%3Bdiv%26gt%3B%26amp%3Bnbsp%3BQuality%20Assurance%26amp%3Bnbsp%3B%26amp%3Bnbsp%3B%26lt%3B%2Fdiv%26gt%3B%26lt%3Bdiv%26gt%3BManager%26amp%3Bnbsp%3B%20%26amp%3Bnbsp%3B%20%26amp%3Bnbsp%3B%26amp%3Bnbsp%3B%26lt%3B%2Fdiv%26gt%3B%22%20vertex%3D%221%22%3E%3CmxGeometry%20height%3D%2260%22%20width%3D%22120%22%20x%3D%22530%22%20y%3D%22390%22%20as%3D%22geometry%22%2F%3E%3C%2FmxCell%3E%3CmxCell%20id%3D%2217%22%20parent%3D%221%22%20style%3D%22rounded%3D0%3BwhiteSpace%3Dwrap%3Bhtml%3D1%3B%22%20value%3D%22%26amp%3Bnbsp%3BResearch%20Office%22%20vertex%3D%221%22%3E%3CmxGeometry%20height%3D%2260%22%20width%3D%22120%22%20x%3D%22707%22%20y%3D%22390%22%20as%3D%22geometry%22%2F%3E%3C%2FmxCell%3E%3CmxCell%20id%3D%2218%22%20edge%3D%221%22%20parent%3D%221%22%20source%3D%2210%22%20style%3D%22edgeStyle%3DorthogonalEdgeStyle%3Brounded%3D0%3BorthogonalLoop%3D1%3BjettySize%3Dauto%3Bhtml%3D1%3BendArrow%3Dnone%3BendFill%3D0%3B%22%20target%3D%2216%22%3E%3CmxGeometry%20relative%3D%221%22%20as%3D%22geometry%22%2F%3E%3C%2FmxCell%3E%3CmxCell%20id%3D%2219%22%20parent%3D%221%22%20style%3D%22rounded%3D0%3BwhiteSpace%3Dwrap%3Bhtml%3D1%3B%22%20value%3D%22QA%20Coordinators%20(Faculties)%22%20vertex%3D%221%22%3E%3CmxGeometry%20height%3D%2260%22%20width%3D%22120%22%20x%3D%22530%22%20y%3D%22510%22%20as%3D%22geometry%22%2F%3E%3C%2FmxCell%3E%3CmxCell%20id%3D%2220%22%20parent%3D%221%22%20style%3D%22rounded%3D0%3BwhiteSpace%3Dwrap%3Bhtml%3D1%3B%22%20value%3D%22Adminsitrative%26lt%3Bbr%26gt%3BDepartment%22%20vertex%3D%221%22%3E%3CmxGeometry%20height%3D%2260%22%20width%3D%22120%22%20x%3D%22220%22%20y%3D%22430%22%20as%3D%22geometry%22%2F%3E%3C%2FmxCell%3E%3CmxCell%20id%3D%2221%22%20parent%3D%221%22%20style%3D%22rounded%3D0%3BwhiteSpace%3Dwrap%3Bhtml%3D1%3B%22%20value%3D%22Support%20Offices%26amp%3Bnbsp%3B%26lt%3Bbr%26gt%3B(IT%2C%20HR%2C%20Finance%2C..)%22%20vertex%3D%221%22%3E%3CmxGeometry%20height%3D%2260%22%20width%3D%22120%22%20x%3D%22380%22%20y%3D%22430%22%20as%3D%22geometry%22%2F%3E%3C%2FmxCell%3E%3CmxCell%20id%3D%2222%22%20edge%3D%221%22%20parent%3D%221%22%20source%3D%2223%22%20style%3D%22edgeStyle%3DorthogonalEdgeStyle%3Brounded%3D0%3BorthogonalLoop%3D1%3BjettySize%3Dauto%3Bhtml%3D1%3BendArrow%3Dnone%3BendFill%3D0%3B%22%20target%3D%2225%22%3E%3CmxGeometry%20relative%3D%221%22%20as%3D%22geometry%22%2F%3E%3C%2FmxCell%3E%3CmxCell%20id%3D%2223%22%20parent%3D%221%22%20style%3D%22rounded%3D0%3BwhiteSpace%3Dwrap%3Bhtml%3D1%3B%22%20value%3D%22%26lt%3Bdiv%26gt%3BFaculties%20%2F%26lt%3Bspan%20style%3D%26quot%3Bbackground-color%3A%20transparent%3B%20color%3A%20light-dark(rgb(0%2C%200%2C%200)%2C%20rgb(255%2C%20255%2C%20255))%3B%26quot%3B%26gt%3BSchools%26amp%3Bnbsp%3B%20%26amp%3Bnbsp%3B%26amp%3Bnbsp%3B%26lt%3B%2Fspan%26gt%3B%26lt%3B%2Fdiv%26gt%3B%26lt%3Bdiv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%26gt%3B%26lt%3Bbr%26gt%3B%26lt%3B%2Fdiv%26gt%3B%22%20vertex%3D%221%22%3E%3CmxGeometry%20height%3D%2260%22%20width%3D%22120%22%20x%3D%2260%22%20y%3D%22430%22%20as%3D%22geometry%22%2F%3E%3C%2FmxCell%3E%3CmxCell%20id%3D%2224%22%20edge%3D%221%22%20parent%3D%221%22%20source%3D%2225%22%20style%3D%22edgeStyle%3DorthogonalEdgeStyle%3Brounded%3D0%3BorthogonalLoop%3D1%3BjettySize%3Dauto%3Bhtml%3D1%3BendArrow%3Dnone%3BendFill%3D0%3B%22%20target%3D%2227%22%3E%3CmxGeometry%20relative%3D%221%22%20as%3D%22geometry%22%2F%3E%3C%2FmxCell%3E%3CmxCell%20id%3D%2225%22%20parent%3D%221%22%20style%3D%22rounded%3D0%3BwhiteSpace%3Dwrap%3Bhtml%3D1%3B%22%20value%3D%22%26lt%3Bdiv%26gt%3BFaculty%20Dean%26lt%3B%2Fdiv%26gt%3B%22%20vertex%3D%221%22%3E%3CmxGeometry%20height%3D%2260%22%20width%3D%22120%22%20x%3D%2260%22%20y%3D%22550%22%20as%3D%22geometry%22%2F%3E%3C%2FmxCell%3E%3CmxCell%20id%3D%2226%22%20edge%3D%221%22%20parent%3D%221%22%20source%3D%2227%22%20style%3D%22edgeStyle%3DorthogonalEdgeStyle%3Brounded%3D0%3BorthogonalLoop%3D1%3BjettySize%3Dauto%3Bhtml%3D1%3BendArrow%3Dnone%3BendFill%3D0%3B%22%20target%3D%2228%22%3E%3CmxGeometry%20relative%3D%221%22%20as%3D%22geometry%22%2F%3E%3C%2FmxCell%3E%3CmxCell%20id%3D%2227%22%20parent%3D%221%22%20style%3D%22rounded%3D0%3BwhiteSpace%3Dwrap%3Bhtml%3D1%3B%22%20value%3D%22%26lt%3Bdiv%26gt%3BDepartments%26amp%3Bnbsp%3B%26amp%3Bnbsp%3B%26lt%3B%2Fdiv%26gt%3B%22%20vertex%3D%221%22%3E%3CmxGeometry%20height%3D%2260%22%20width%3D%22120%22%20x%3D%2260%22%20y%3D%22660%22%20as%3D%22geometry%22%2F%3E%3C%2FmxCell%3E%3CmxCell%20id%3D%2228%22%20parent%3D%221%22%20style%3D%22rounded%3D0%3BwhiteSpace%3Dwrap%3Bhtml%3D1%3B%22%20value%3D%22%26lt%3Bdiv%26gt%3BAcademic%20Staff%20%26amp%3Bamp%3B%20Support%20Staff%26lt%3B%2Fdiv%26gt%3B%22%20vertex%3D%221%22%3E%3CmxGeometry%20height%3D%2260%22%20width%3D%22120%22%20x%3D%2260%22%20y%3D%22790%22%20as%3D%22geometry%22%2F%3E%3C%2FmxCell%3E%3CmxCell%20id%3D%2229%22%20parent%3D%221%22%20style%3D%22text%3Bhtml%3D1%3BwhiteSpace%3Dwrap%3BstrokeColor%3Dnone%3BfillColor%3Dnone%3Balign%3Dcenter%3BverticalAlign%3Dmiddle%3Brounded%3D0%3B%22%20value%3D%22Text%22%20vertex%3D%221%22%3E%3CmxGeometry%20height%3D%2230%22%20width%3D%2260%22%20x%3D%22930%22%20y%3D%22405%22%20as%3D%22geometry%22%2F%3E%3C%2FmxCell%3E%3CmxCell%20id%3D%2230%22%20parent%3D%221%22%20style%3D%22text%3Bhtml%3D1%3BwhiteSpace%3Dwrap%3BstrokeColor%3Dnone%3BfillColor%3Dnone%3Balign%3Dcenter%3BverticalAlign%3Dmiddle%3Brounded%3D0%3B%22%20value%3D%22Text%22%20vertex%3D%221%22%3E%3CmxGeometry%20height%3D%2230%22%20width%3D%2260%22%20x%3D%22340%22%20y%3D%22-150%22%20as%3D%22geometry%22%2F%3E%3C%2FmxCell%3E%3CmxCell%20id%3D%2231%22%20parent%3D%221%22%20style%3D%22text%3Bhtml%3D1%3BwhiteSpace%3Dwrap%3BstrokeColor%3Dnone%3BfillColor%3Dnone%3Balign%3Dcenter%3BverticalAlign%3Dmiddle%3Brounded%3D0%3B%22%20value%3D%22Text%22%20vertex%3D%221%22%3E%3CmxGeometry%20height%3D%2230%22%20width%3D%2260%22%20x%3D%22-140%22%20y%3D%22360%22%20as%3D%22geometry%22%2F%3E%3C%2FmxCell%3E%3CmxCell%20id%3D%2232%22%20parent%3D%221%22%20style%3D%22text%3Bhtml%3D1%3BwhiteSpace%3Dwrap%3BstrokeColor%3Dnone%3BfillColor%3Dnone%3Balign%3Dcenter%3BverticalAlign%3Dmiddle%3Brounded%3D0%3B%22%20value%3D%22Text%22%20vertex%3D%221%22%3E%3CmxGeometry%20height%3D%2230%22%20width%3D%2260%22%20x%3D%22530%22%20y%3D%221010%22%20as%3D%22geometry%22%2F%3E%3C%2FmxCell%3E%3C%2Froot%3E%3C%2FmxGraphModel%3E%3CmxGraphModel%3E%3Croot%3E%3CmxCell%20id%3D%220%22%2F%3E%3CmxCell%20id%3D%221%22%20parent%3D%220%22%2F%3E%3CmxCell%20id%3D%222%22%20edge%3D%221%22%20parent%3D%221%22%20source%3D%223%22%20style%3D%22edgeStyle%3DorthogonalEdgeStyle%3Brounded%3D0%3BorthogonalLoop%3D1%3BjettySize%3Dauto%3Bhtml%3D1%3BendArrow%3Dnone%3BendFill%3D0%3B%22%20target%3D%2214%22%3E%3CmxGeometry%20relative%3D%221%22%20as%3D%22geometry%22%2F%3E%3C%2FmxCell%3E%3CmxCell%20id%3D%223%22%20parent%3D%221%22%20style%3D%22rounded%3D0%3BwhiteSpace%3Dwrap%3Bhtml%3D1%3B%22%20value%3D%22University%20Council%22%20vertex%3D%221%22%3E%3CmxGeometry%20height%3D%2260%22%20width%3D%22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120%22%20x%3D%22320%22%20y%3D%2220%22%20as%3D%22geometry%22%2F%3E%3C%2FmxCell%3E%3CmxCell%20id%3D%224%22%20edge%3D%221%22%20parent%3D%221%22%20source%3D%225%22%20style%3D%22edgeStyle%3DorthogonalEdgeStyle%3Brounded%3D0%3BorthogonalLoop%3D1%3BjettySize%3Dauto%3Bhtml%3D1%3BendArrow%3Dnone%3BendFill%3D0%3B%22%20target%3D%2223%22%3E%3CmxGeometry%20relative%3D%221%22%20as%3D%22geometry%22%2F%3E%3C%2FmxCell%3E%3CmxCell%20id%3D%225%22%20parent%3D%221%22%20style%3D%22rounded%3D0%3BwhiteSpace%3Dwrap%3Bhtml%3D1%3B%22%20value%3D%22Vice%20Rector%26lt%3Bdiv%26gt%3B(Academic)%26lt%3B%2Fdiv%26gt%3B%22%20vertex%3D%221%22%3E%3CmxGeometry%20height%3D%2260%22%20width%3D%22120%22%20x%3D%2260%22%20y%3D%22260%22%20as%3D%22geometry%22%2F%3E%3C%2FmxCell%3E%3CmxCell%20id%3D%226%22%20edge%3D%221%22%20parent%3D%221%22%20source%3D%228%22%20style%3D%22edgeStyle%3DorthogonalEdgeStyle%3Brounded%3D0%3BorthogonalLoop%3D1%3BjettySize%3Dauto%3Bhtml%3D1%3BendArrow%3Dnone%3BendFill%3D0%3B%22%20target%3D%2221%22%3E%3CmxGeometry%20relative%3D%221%22%20as%3D%22geometry%22%2F%3E%3C%2FmxCell%3E%3CmxCell%20id%3D%227%22%20edge%3D%221%22%20parent%3D%221%22%20source%3D%228%22%20style%3D%22edgeStyle%3DorthogonalEdgeStyle%3Brounded%3D0%3BorthogonalLoop%3D1%3BjettySize%3Dauto%3Bhtml%3D1%3BendArrow%3Dnone%3BendFill%3D0%3B%22%20target%3D%2220%22%3E%3CmxGeometry%20relative%3D%221%22%20as%3D%22geometry%22%2F%3E%3C%2FmxCell%3E%3CmxCell%20id%3D%228%22%20parent%3D%221%22%20style%3D%22rounded%3D0%3BwhiteSpace%3Dwrap%3Bhtml%3D1%3B%22%20value%3D%22Vice%20Rector%26lt%3Bbr%26gt%3B(Administration)%22%20vertex%3D%221%22%3E%3CmxGeometry%20height%3D%2260%22%20width%3D%22120%22%20x%3D%22320%22%20y%3D%22260%22%20as%3D%22geometry%22%2F%3E%3C%2FmxCell%3E%3CmxCell%20id%3D%229%22%20edge%3D%221%22%20parent%3D%221%22%20source%3D%2210%22%20style%3D%22edgeStyle%3DorthogonalEdgeStyle%3Brounded%3D0%3BorthogonalLoop%3D1%3BjettySize%3Dauto%3Bhtml%3D1%3BendArrow%3Dnone%3BendFill%3D0%3B%22%20target%3D%2217%22%3E%3CmxGeometry%20relative%3D%221%22%20as%3D%22geometry%22%3E%3CArray%20as%3D%22points%22%3E%3CmxPoint%20x%3D%22590%22%20y%3D%22360%22%2F%3E%3CmxPoint%20x%3D%22767%22%20y%3D%22360%22%2F%3E%3C%2FArray%3E%3C%2FmxGeometry%3E%3C%2FmxCell%3E%3CmxCell%20id%3D%2210%22%20parent%3D%221%22%20style%3D%22rounded%3D0%3BwhiteSpace%3Dwrap%3Bhtml%3D1%3B%22%20value%3D%22Vice%20Rector%26lt%3Bdiv%26gt%3B(Administration)%26lt%3B%2Fdiv%26gt%3B%22%20vertex%3D%221%22%3E%3CmxGeometry%20height%3D%2260%22%20width%3D%22120%22%20x%3D%22530%22%20y%3D%22260%22%20as%3D%22geometry%22%2F%3E%3C%2FmxCell%3E%3CmxCell%20id%3D%2211%22%20edge%3D%221%22%20parent%3D%221%22%20source%3D%2214%22%20style%3D%22edgeStyle%3DorthogonalEdgeStyle%3Brounded%3D0%3BorthogonalLoop%3D1%3BjettySize%3Dauto%3Bhtml%3D1%3BendArrow%3Dnone%3BendFill%3D0%3BentryX%3D0.5%3BentryY%3D0%3BentryDx%3D0%3BentryDy%3D0%3B%22%20target%3D%2210%22%3E%3CmxGeometry%20relative%3D%221%22%20as%3D%22geometry%22%3E%3CArray%20as%3D%22points%22%3E%3CmxPoint%20x%3D%22380%22%20y%3D%22210%22%2F%3E%3CmxPoint%20x%3D%22590%22%20y%3D%22210%22%2F%3E%3C%2FArray%3E%3CmxPoint%20x%3D%22380%22%20y%3D%22220%22%20as%3D%22targetPoint%22%2F%3E%3C%2FmxGeometry%3E%3C%2FmxCell%3E%3CmxCell%20id%3D%2212%22%20edge%3D%221%22%20parent%3D%221%22%20source%3D%2214%22%20style%3D%22edgeStyle%3DorthogonalEdgeStyle%3Brounded%3D0%3BorthogonalLoop%3D1%3BjettySize%3Dauto%3Bhtml%3D1%3BendArrow%3Dnone%3BendFill%3D0%3B%22%20target%3D%228%22%3E%3CmxGeometry%20relative%3D%221%22%20as%3D%22geometry%22%2F%3E%3C%2FmxCell%3E%3CmxCell%20id%3D%2213%22%20edge%3D%221%22%20parent%3D%221%22%20source%3D%2214%22%20style%3D%22edgeStyle%3DorthogonalEdgeStyle%3Brounded%3D0%3BorthogonalLoop%3D1%3BjettySize%3Dauto%3Bhtml%3D1%3BendArrow%3Dnone%3BendFill%3D0%3B%22%20target%3D%225%22%3E%3CmxGeometry%20relative%3D%221%22%20as%3D%22geometry%22%3E%3CArray%20as%3D%22points%22%3E%3CmxPoint%20x%3D%22380%22%20y%3D%22210%22%2F%3E%3CmxPoint%20x%3D%22130%22%20y%3D%22210%22%2F%3E%3C%2FArray%3E%3C%2FmxGeometry%3E%3C%2FmxCell%3E%3CmxCell%20id%3D%2214%22%20parent%3D%221%22%20style%3D%22rounded%3D0%3Bwhit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Space%3Dwrap%3Bhtml%3D1%3B%22%20value%3D%22Rector%22%20vertex%3D%221%22%3E%3CmxGeometry%20height%3D%2260%22%20width%3D%22120%22%20x%3D%22320%22%20y%3D%22120%22%20as%3D%22geometry%22%2F%3E%3C%2FmxCell%3E%3CmxCell%20id%3D%2215%22%20edge%3D%221%22%20parent%3D%221%22%20source%3D%2216%22%20style%3D%22edgeStyle%3DorthogonalEdgeStyle%3Brounded%3D0%3BorthogonalLoop%3D1%3BjettySize%3Dauto%3Bhtml%3D1%3BendArrow%3Dnone%3BendFill%3D0%3B%22%20target%3D%2219%22%3E%3CmxGeometry%20relative%3D%221%22%20as%3D%22geometry%22%2F%3E%3C%2FmxCell%3E%3CmxCell%20id%3D%2216%22%20parent%3D%221%22%20style%3D%22rounded%3D0%3BwhiteSpace%3Dwrap%3Bhtml%3D1%3B%22%20value%3D%22%26lt%3Bdiv%26gt%3B%26amp%3Bnbsp%3BQuality%20Assurance%26amp%3Bnbsp%3B%26amp%3Bnbsp%3B%26lt%3B%2Fdiv%26gt%3B%26lt%3Bdiv%26gt%3BManager%26amp%3Bnbsp%3B%20%26amp%3Bnbsp%3B%20%26amp%3Bnbsp%3B%26amp%3Bnbsp%3B%26lt%3B%2Fdiv%26gt%3B%22%20vertex%3D%221%22%3E%3CmxGeometry%20height%3D%2260%22%20width%3D%22120%22%20x%3D%22530%22%20y%3D%22390%22%20as%3D%22geometry%22%2F%3E%3C%2FmxCell%3E%3CmxCell%20id%3D%2217%22%20parent%3D%221%22%20style%3D%22rounded%3D0%3BwhiteSpace%3Dwrap%3Bhtml%3D1%3B%22%20value%3D%22%26amp%3Bnbsp%3BResearch%20Office%22%20vertex%3D%221%22%3E%3CmxGeometry%20height%3D%2260%22%20width%3D%22120%22%20x%3D%22707%22%20y%3D%22390%22%20as%3D%22geometry%22%2F%3E%3C%2FmxCell%3E%3CmxCell%20id%3D%2218%22%20edge%3D%221%22%20parent%3D%221%22%20source%3D%2210%22%20style%3D%22edgeStyle%3DorthogonalEdgeStyle%3Brounded%3D0%3BorthogonalLoop%3D1%3BjettySize%3Dauto%3Bhtml%3D1%3BendArrow%3Dnone%3BendFill%3D0%3B%22%20target%3D%2216%22%3E%3CmxGeometry%20relative%3D%221%22%20as%3D%22geometry%22%2F%3E%3C%2FmxCell%3E%3CmxCell%20id%3D%2219%22%20parent%3D%221%22%20style%3D%22rounded%3D0%3BwhiteSpace%3Dwrap%3Bhtml%3D1%3B%22%20value%3D%22QA%20Coordinators%20(Faculties)%22%20vertex%3D%221%22%3E%3CmxGeometry%20height%3D%2260%22%20width%3D%22120%22%20x%3D%22530%22%20y%3D%22510%22%20as%3D%22geometry%22%2F%3E%3C%2FmxCell%3E%3CmxCell%20id%3D%2220%22%20parent%3D%221%22%20style%3D%22rounded%3D0%3BwhiteSpace%3Dwrap%3Bhtml%3D1%3B%22%20value%3D%22Adminsitrative%26lt%3Bbr%26gt%3BDepartment%22%20vertex%3D%221%22%3E%3CmxGeometry%20height%3D%2260%22%20width%3D%22120%22%20x%3D%22220%22%20y%3D%22430%22%20as%3D%22geometry%22%2F%3E%3C%2FmxCell%3E%3CmxCell%20id%3D%2221%22%20parent%3D%221%22%20style%3D%22rounded%3D0%3BwhiteSpace%3Dwrap%3Bhtml%3D1%3B%22%20value%3D%22Support%20Offices%26amp%3Bnbsp%3B%26lt%3Bbr%26gt%3B(IT%2C%20HR%2C%20Finance%2C..)%22%20vertex%3D%221%22%3E%3CmxGeometry%20height%3D%2260%22%20width%3D%22120%22%20x%3D%22380%22%20y%3D%22430%22%20as%3D%22geometry%22%2F%3E%3C%2FmxCell%3E%3CmxCell%20id%3D%2222%22%20edge%3D%221%22%20parent%3D%221%22%20source%3D%2223%22%20style%3D%22edgeStyle%3DorthogonalEdgeStyle%3Brounded%3D0%3BorthogonalLoop%3D1%3BjettySize%3Dauto%3Bhtml%3D1%3BendArrow%3Dnone%3BendFill%3D0%3B%22%20target%3D%2225%22%3E%3CmxGeometry%20relative%3D%221%22%20as%3D%22geometry%22%2F%3E%3C%2FmxCell%3E%3CmxCell%20id%3D%2223%22%20parent%3D%221%22%20style%3D%22rounded%3D0%3BwhiteSpace%3Dwrap%3Bhtml%3D1%3B%22%20value%3D%22%26lt%3Bdiv%26gt%3BFaculties%20%2F%26lt%3Bspan%20style%3D%26quot%3Bbackground-color%3A%20transparent%3B%20color%3A%20light-dark(rgb(0%2C%200%2C%200)%2C%20rgb(255%2C%20255%2C%20255))%3B%26quot%3B%26gt%3BSchools%26amp%3Bnbsp%3B%20%26amp%3Bnbsp%3B%26amp%3Bnbsp%3B%26lt%3B%2Fspan%26gt%3B%26lt%3B%2Fdiv%26gt%3B%26lt%3Bdiv%26gt%3B%26lt%3Bbr%26gt%3B%26lt%3B%2Fdiv%26gt%3B%22%20vertex%3D%221%22%3E%3CmxGeometry%20height%3D%2260%22%20width%3D%22120%22%20x%3D%2260%22%20y%3D%22430%22%20as%3D%22geometry%22%2F%3E%3C%2FmxCell%3E%3CmxCell%20id%3D%2224%22%20edge%3D%221%22%20parent%3D%221%22%20source%3D%2225%22%20style%3D%22edgeStyle%3DorthogonalEdgeStyle%3Brounded%3D0%3BorthogonalLoop%3D1%3BjettySize%3Dauto%3Bhtml%3D1%3BendArrow%3Dnone%3BendFill%3D0%3B%22%20target%3D%2227%22%3E%3CmxGeometry%20relative%3D%221%22%20as%3D%22geometry%22%2F%3E%3C%2FmxCell%3E%3CmxCell%20id%3D%2225%22%20parent%3D%221%22%20style%3D%22rounded%3D0%3BwhiteSpace%3Dwrap%3Bhtml%3D1%3B%22%20value%3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D%22%26lt%3Bdiv%26gt%3BFaculty%20Dean%26lt%3B%2Fdiv%26gt%3B%22%20vertex%3D%221%22%3E%3CmxGeometry%20height%3D%2260%22%20width%3D%22120%22%20x%3D%2260%22%20y%3D%22550%22%20as%3D%22geometry%22%2F%3E%3C%2FmxCell%3E%3CmxCell%20id%3D%2226%22%20edge%3D%221%22%20parent%3D%221%22%20source%3D%2227%22%20style%3D%22edgeStyle%3DorthogonalEdgeStyle%3Brounded%3D0%3BorthogonalLoop%3D1%3BjettySize%3Dauto%3Bhtml%3D1%3BendArrow%3Dnone%3BendFill%3D0%3B%22%20target%3D%2228%22%3E%3CmxGeometry%20relative%3D%221%22%20as%3D%22geometry%22%2F%3E%3C%2FmxCell%3E%3CmxCell%20id%3D%2227%22%20parent%3D%221%22%20style%3D%22rounded%3D0%3BwhiteSpace%3Dwrap%3Bhtml%3D1%3B%22%20value%3D%22%26lt%3Bdiv%26gt%3BDepartments%26amp%3Bnbsp%3B%26amp%3Bnbsp%3B%26lt%3B%2Fdiv%26gt%3B%22%20vertex%3D%221%22%3E%3CmxGeometry%20height%3D%2260%22%20width%3D%22120%22%20x%3D%2260%22%20y%3D%22660%22%20as%3D%22geometry%22%2F%3E%3C%2FmxCell%3E%3CmxCell%20id%3D%2228%22%20parent%3D%221%22%20style%3D%22rounded%3D0%3BwhiteSpace%3Dwrap%3Bhtml%3D1%3B%22%20value%3D%22%26lt%3Bdiv%26gt%3BAcademic%20Staff%20%26amp%3Bamp%3B%20Support%20Staff%26lt%3B%2Fdiv%26gt%3B%22%20vertex%3D%221%22%3E%3CmxGeometry%20height%3D%2260%22%20width%3D%22120%22%20x%3D%2260%22%20y%3D%22790%22%20as%3D%22geometry%22%2F%3E%3C%2FmxCell%3E%3C%2Froot%3E%3C%2FmxGraphModel%3E%3CmxGraphModel%3E%3Croot%3E%3CmxCell%20id%3D%220%22%2F%3E%3CmxCell%20id%3D%221%22%20parent%3D%220%22%2F%3E%3CmxCell%20id%3D%222%22%20edge%3D%221%22%20parent%3D%221%22%20source%3D%223%22%20style%3D%22edgeStyle%3DorthogonalEdgeStyle%3Brounded%3D0%3BorthogonalLoop%3D1%3BjettySize%3Dauto%3Bhtml%3D1%3BendArrow%3Dnone%3BendFill%3D0%3B%22%20target%3D%2214%22%3E%3CmxGeometry%20relative%3D%221%22%20as%3D%22geometry%22%2F%3E%3C%2FmxCell%3E%3CmxCell%20id%3D%223%22%20parent%3D%221%22%20style%3D%22rounded%3D0%3BwhiteSpace%3Dwrap%3Bhtml%3D1%3B%22%20value%3D%22University%20Council%22%20vertex%3D%221%22%3E%3CmxGeometry%20height%3D%2260%22%20width%3D%22120%22%20x%3D%22320%22%20y%3D%2220%22%20as%3D%22geometry%22%2F%3E%3C%2FmxCell%3E%3CmxCell%20id%3D%224%22%20edge%3D%221%22%20parent%3D%221%22%20source%3D%225%22%20style%3D%22edgeStyle%3DorthogonalEdgeStyle%3Brounded%3D0%3BorthogonalLoop%3D1%3BjettySize%3Dauto%3Bhtml%3D1%3BendArrow%3Dnone%3BendFill%3D0%3B%22%20target%3D%2223%22%3E%3CmxGeometry%20relative%3D%221%22%20as%3D%22geometry%22%2F%3E%3C%2FmxCell%3E%3CmxCell%20id%3D%225%22%20parent%3D%221%22%20style%3D%22rounded%3D0%3BwhiteSpace%3Dwrap%3Bhtml%3D1%3B%22%20value%3D%22Vice%20Rector%26lt%3Bdiv%26gt%3B(Academic)%26lt%3B%2Fdiv%26gt%3B%22%20vertex%3D%221%22%3E%3CmxGeometry%20height%3D%2260%22%20width%3D%22120%22%20x%3D%2260%22%20y%3D%22260%22%20as%3D%22geometry%22%2F%3E%3C%2FmxCell%3E%3CmxCell%20id%3D%226%22%20edge%3D%221%22%20parent%3D%221%22%20source%3D%228%22%20style%3D%22edgeStyle%3DorthogonalEdgeStyle%3Brounded%3D0%3BorthogonalLoop%3D1%3BjettySize%3Dauto%3Bhtml%3D1%3BendArrow%3Dnone%3BendFill%3D0%3B%22%20target%3D%2221%22%3E%3CmxGeometry%20relative%3D%221%22%20as%3D%22geometry%22%2F%3E%3C%2FmxCell%3E%3CmxCell%20id%3D%227%22%20edge%3D%221%22%20parent%3D%221%22%20source%3D%228%22%20style%3D%22edgeStyle%3DorthogonalEdgeStyle%3Brounded%3D0%3BorthogonalLoop%3D1%3BjettySize%3Dauto%3Bhtml%3D1%3BendArrow%3Dnone%3BendFill%3D0%3B%22%20target%3D%2220%22%3E%3CmxGeometry%20relative%3D%221%22%20as%3D%22geometry%22%2F%3E%3C%2FmxCell%3E%3CmxCell%20id%3D%228%22%20parent%3D%221%22%20style%3D%22rounded%3D0%3BwhiteSpace%3Dwrap%3Bhtml%3D1%3B%22%20value%3D%22Vice%20Rector%26lt%3Bbr%26gt%3B(Administration)%22%20vertex%3D%221%22%3E%3CmxGeometry%20height%3D%2260%22%20width%3D%22120%22%20x%3D%22320%22%20y%3D%22260%22%20as%3D%22geometry%22%2F%3E%3C%2FmxCell%3E%3CmxCell%20id%3D%229%22%20edge%3D%221%22%20parent%3D%221%22%20source%3D%2210%22%20style%3D%22edgeStyle%3DorthogonalEdgeStyle%3Brounded%3D0%3BorthogonalLoop%3D1%3BjettySize%3Dauto%3Bhtml%3D1%3BendArrow%3Dnone%3BendFill%3D0%3B%22%20target%3D%2217%22%3E%3CmxGeometry%20relative%3D%221%22%20as%3D%22geometry%22%3E%3CArray%20as%3D%22points%22%3E%3CmxPoint%20x%3D%22590%22%20y%3D%22360%22%2F%3E%3Cm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xPoint%20x%3D%22767%22%20y%3D%22360%22%2F%3E%3C%2FArray%3E%3C%2FmxGeometry%3E%3C%2FmxCell%3E%3CmxCell%20id%3D%2210%22%20parent%3D%221%22%20style%3D%22rounded%3D0%3BwhiteSpace%3Dwrap%3Bhtml%3D1%3B%22%20value%3D%22Vice%20Rector%26lt%3Bdiv%26gt%3B(Administration)%26lt%3B%2Fdiv%26gt%3B%22%20vertex%3D%221%22%3E%3CmxGeometry%20height%3D%2260%22%20width%3D%22120%22%20x%3D%22530%22%20y%3D%22260%22%20as%3D%22geometry%22%2F%3E%3C%2FmxCell%3E%3CmxCell%20id%3D%2211%22%20edge%3D%221%22%20parent%3D%221%22%20source%3D%2214%22%20style%3D%22edgeStyle%3DorthogonalEdgeStyle%3Brounded%3D0%3BorthogonalLoop%3D1%3BjettySize%3Dauto%3Bhtml%3D1%3BendArrow%3Dnone%3BendFill%3D0%3BentryX%3D0.5%3BentryY%3D0%3BentryDx%3D0%3BentryDy%3D0%3B%22%20target%3D%2210%22%3E%3CmxGeometry%20relative%3D%221%22%20as%3D%22geometry%22%3E%3CArray%20as%3D%22points%22%3E%3CmxPoint%20x%3D%22380%22%20y%3D%22210%22%2F%3E%3CmxPoint%20x%3D%22590%22%20y%3D%22210%22%2F%3E%3C%2FArray%3E%3CmxPoint%20x%3D%22380%22%20y%3D%22220%22%20as%3D%22targetPoint%22%2F%3E%3C%2FmxGeometry%3E%3C%2FmxCell%3E%3CmxCell%20id%3D%2212%22%20edge%3D%221%22%20parent%3D%221%22%20source%3D%2214%22%20style%3D%22edgeStyle%3DorthogonalEdgeStyle%3Brounded%3D0%3BorthogonalLoop%3D1%3BjettySize%3Dauto%3Bhtml%3D1%3BendArrow%3Dnone%3BendFill%3D0%3B%22%20target%3D%228%22%3E%3CmxGeometry%20relative%3D%221%22%20as%3D%22geometry%22%2F%3E%3C%2FmxCell%3E%3CmxCell%20id%3D%2213%22%20edge%3D%221%22%20parent%3D%221%22%20source%3D%2214%22%20style%3D%22edgeStyle%3DorthogonalEdgeStyle%3Brounded%3D0%3BorthogonalLoop%3D1%3BjettySize%3Dauto%3Bhtml%3D1%3BendArrow%3Dnone%3BendFill%3D0%3B%22%20target%3D%225%22%3E%3CmxGeometry%20relative%3D%221%22%20as%3D%22geometry%22%3E%3CArray%20as%3D%22points%22%3E%3CmxPoint%20x%3D%22380%22%20y%3D%22210%22%2F%3E%3CmxPoint%20x%3D%22130%22%20y%3D%22210%22%2F%3E%3C%2FArray%3E%3C%2FmxGeometry%3E%3C%2FmxCell%3E%3CmxCell%20id%3D%2214%22%20parent%3D%221%22%20style%3D%22rounded%3D0%3BwhiteSpace%3Dwrap%3Bhtml%3D1%3B%22%20value%3D%22Rector%22%20vertex%3D%221%22%3E%3CmxGeometry%20height%3D%2260%22%20width%3D%22120%22%20x%3D%22320%22%20y%3D%22120%22%20as%3D%22geometry%22%2F%3E%3C%2FmxCell%3E%3CmxCell%20id%3D%2215%22%20edge%3D%221%22%20parent%3D%221%22%20source%3D%2216%22%20style%3D%22edgeStyle%3DorthogonalEdgeStyle%3Brounded%3D0%3BorthogonalLoop%3D1%3BjettySize%3Dauto%3Bhtml%3D1%3BendArrow%3Dnone%3BendFill%3D0%3B%22%20target%3D%2219%22%3E%3CmxGeometry%20relative%3D%221%22%20as%3D%22geometry%22%2F%3E%3C%2FmxCell%3E%3CmxCell%20id%3D%2216%22%20parent%3D%221%22%20style%3D%22rounded%3D0%3BwhiteSpace%3Dwrap%3Bhtml%3D1%3B%22%20value%3D%22%26lt%3Bdiv%26gt%3B%26amp%3Bnbsp%3BQuality%20Assurance%26amp%3Bnbsp%3B%26amp%3Bnbsp%3B%26lt%3B%2Fdiv%26gt%3B%26lt%3Bdiv%26gt%3BManager%26amp%3Bnbsp%3B%20%26amp%3Bnbsp%3B%20%26amp%3Bnbsp%3B%26amp%3Bnbsp%3B%26lt%3B%2Fdiv%26gt%3B%22%20vertex%3D%221%22%3E%3CmxGeometry%20height%3D%2260%22%20width%3D%22120%22%20x%3D%22530%22%20y%3D%22390%22%20as%3D%22geometry%22%2F%3E%3C%2FmxCell%3E%3CmxCell%20id%3D%2217%22%20parent%3D%221%22%20style%3D%22rounded%3D0%3BwhiteSpace%3Dwrap%3Bhtml%3D1%3B%22%20value%3D%22%26amp%3Bnbsp%3BResearch%20Office%22%20vertex%3D%221%22%3E%3CmxGeometry%20height%3D%2260%22%20width%3D%22120%22%20x%3D%22707%22%20y%3D%22390%22%20as%3D%22geometry%22%2F%3E%3C%2FmxCell%3E%3CmxCell%20id%3D%2218%22%20edge%3D%221%22%20parent%3D%221%22%20source%3D%2210%22%20style%3D%22edgeStyle%3DorthogonalEdgeStyle%3Brounded%3D0%3BorthogonalLoop%3D1%3BjettySize%3Dauto%3Bhtml%3D1%3BendArrow%3Dnone%3BendFill%3D0%3B%22%20target%3D%2216%22%3E%3CmxGeometry%20relative%3D%221%22%20as%3D%22geometry%22%2F%3E%3C%2FmxCell%3E%3CmxCell%20id%3D%2219%22%20parent%3D%221%22%20style%3D%22rounded%3D0%3BwhiteSpace%3Dwrap%3Bhtml%3D1%3B%22%20value%3D%22QA%20Coordinators%20(Faculties)%22%20vertex%3D%221%22%3E%3CmxGeometry%20height%3D%2260%22%20width%3D%22120%22%20x%3D%22530%22%20y%3D%22510%22%20as%3D%22geometry%22%2F%3E%3C%2FmxCell%3E%3CmxCell%20id%3D%2220%22%20parent%3D%221%22%20style%3D%22rounded%3D0%3BwhiteSpace%3Dwrap%3Bhtml%3D1%3B%22%20value%3D%22Adminsitrative%26lt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%3Bbr%26gt%3BDepartment%22%20vertex%3D%221%22%3E%3CmxGeometry%20height%3D%2260%22%20width%3D%22120%22%20x%3D%22220%22%20y%3D%22430%22%20as%3D%22geometry%22%2F%3E%3C%2FmxCell%3E%3CmxCell%20id%3D%2221%22%20parent%3D%221%22%20style%3D%22rounded%3D0%3BwhiteSpace%3Dwrap%3Bhtml%3D1%3B%22%20value%3D%22Support%20Offices%26amp%3Bnbsp%3B%26lt%3Bbr%26gt%3B(IT%2C%20HR%2C%20Finance%2C..)%22%20vertex%3D%221%22%3E%3CmxGeometry%20height%3D%2260%22%20width%3D%22120%22%20x%3D%22380%22%20y%3D%22430%22%20as%3D%22geometry%22%2F%3E%3C%2FmxCell%3E%3CmxCell%20id%3D%2222%22%20edge%3D%221%22%20parent%3D%221%22%20source%3D%2223%22%20style%3D%22edgeStyle%3DorthogonalEdgeStyle%3Brounded%3D0%3BorthogonalLoop%3D1%3BjettySize%3Dauto%3Bhtml%3D1%3BendArrow%3Dnone%3BendFill%3D0%3B%22%20target%3D%2225%22%3E%3CmxGeometry%20relative%3D%221%22%20as%3D%22geometry%22%2F%3E%3C%2FmxCell%3E%3CmxCell%20id%3D%2223%22%20parent%3D%221%22%20style%3D%22rounded%3D0%3BwhiteSpace%3Dwrap%3Bhtml%3D1%3B%22%20value%3D%22%26lt%3Bdiv%26gt%3BFaculties%20%2F%26lt%3Bspan%20style%3D%26quot%3Bbackground-color%3A%20transparent%3B%20color%3A%20light-dark(rgb(0%2C%200%2C%200)%2C%20rgb(255%2C%20255%2C%20255))%3B%26quot%3B%26gt%3BSchools%26amp%3Bnbsp%3B%20%26amp%3Bnbsp%3B%26amp%3Bnbsp%3B%26lt%3B%2Fspan%26gt%3B%26lt%3B%2Fdiv%26gt%3B%26lt%3Bdiv%26gt%3B%26lt%3Bbr%26gt%3B%26lt%3B%2Fdiv%26gt%3B%22%20vertex%3D%221%22%3E%3CmxGeometry%20height%3D%2260%22%20width%3D%22120%22%20x%3D%2260%22%20y%3D%22430%22%20as%3D%22geometry%22%2F%3E%3C%2FmxCell%3E%3CmxCell%20id%3D%2224%22%20edge%3D%221%22%20parent%3D%221%22%20source%3D%2225%22%20style%3D%22edgeStyle%3DorthogonalEdgeStyle%3Brounded%3D0%3BorthogonalLoop%3D1%3BjettySize%3Dauto%3Bhtml%3D1%3BendArrow%3Dnone%3BendFill%3D0%3B%22%20target%3D%2227%22%3E%3CmxGeometry%20relative%3D%221%22%20as%3D%22geometry%22%2F%3E%3C%2FmxCell%3E%3CmxCell%20id%3D%2225%22%20parent%3D%221%22%20style%3D%22rounded%3D0%3BwhiteSpace%3Dwrap%3Bhtml%3D1%3B%22%20value%3D%22%26lt%3Bdiv%26gt%3BFaculty%20Dean%26lt%3B%2Fdiv%26gt%3B%22%20vertex%3D%221%22%3E%3CmxGeometry%20height%3D%2260%22%20width%3D%22120%22%20x%3D%2260%22%20y%3D%22550%22%20as%3D%22geometry%22%2F%3E%3C%2FmxCell%3E%3CmxCell%20id%3D%2226%22%20edge%3D%221%22%20parent%3D%221%22%20source%3D%2227%22%20style%3D%22edgeStyle%3DorthogonalEdgeStyle%3Brounded%3D0%3BorthogonalLoop%3D1%3BjettySize%3Dauto%3Bhtml%3D1%3BendArrow%3Dnone%3BendFill%3D0%3B%22%20target%3D%2228%22%3E%3CmxGeometry%20relative%3D%221%22%20as%3D%22geometry%22%2F%3E%3C%2FmxCell%3E%3CmxCell%20id%3D%2227%22%20parent%3D%221%22%20style%3D%22rounded%3D0%3BwhiteSpace%3Dwrap%3Bhtml%3D1%3B%22%20value%3D%22%26lt%3Bdiv%26gt%3BDepartments%26amp%3Bnbsp%3B%26amp%3Bnbsp%3B%26lt%3B%2Fdiv%26gt%3B%22%20vertex%3D%221%22%3E%3CmxGeometry%20height%3D%2260%22%20width%3D%22120%22%20x%3D%2260%22%20y%3D%22660%22%20as%3D%22geometry%22%2F%3E%3C%2FmxCell%3E%3CmxCell%20id%3D%2228%22%20parent%3D%221%22%20style%3D%22rounded%3D0%3BwhiteSpace%3Dwrap%3Bhtml%3D1%3B%22%20value%3D%22%26lt%3Bdiv%26gt%3BAcademic%20Staff%20%26amp%3Bamp%3B%20Support%20Staff%26lt%3B%2Fdiv%26gt%3B%22%20vertex%3D%221%22%3E%3CmxGeometry%20height%3D%2260%22%20width%3D%22120%22%20x%3D%2260%22%20y%3D%22790%22%20as%3D%22geometry%22%2F%3E%3C%2FmxCell%3E%3C%2Froot%3E%3C%2FmxGraphModel%3E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92A54">
    <w:pPr>
      <w:pStyle w:val="6"/>
    </w:pPr>
    <w:r>
      <w:rPr>
        <w:rFonts w:ascii="monospace" w:hAnsi="monospace" w:eastAsia="monospace" w:cs="monospace"/>
        <w:i w:val="0"/>
        <w:iCs w:val="0"/>
        <w:caps w:val="0"/>
        <w:spacing w:val="0"/>
        <w:sz w:val="0"/>
        <w:szCs w:val="0"/>
        <w:shd w:val="clear" w:fill="1B1D1E"/>
      </w:rPr>
      <w:t>%3CmxGraphModel%3E%3Croot%3E%3CmxCell%20id%3D%220%22%2F%3E%3CmxCell%20id%3D%221%22%20parent%3D%220%22%2F%3E%3CmxCell%20id%3D%222%22%20edge%3D%221%22%20parent%3D%221%22%20source%3D%223%22%20style%3D%22edgeStyle%3DorthogonalEdgeStyle%3Brounded%3D0%3BorthogonalLoop%3D1%3BjettySize%3Dauto%3Bhtml%3D1%3BendArrow%3Dnone%3BendFill%3D0%3B%22%20target%3D%2214%22%3E%3CmxGeometry%20relative%3D%221%22%20as%3D%22geometry%22%2F%3E%3C%2FmxCell%3E%3CmxCell%20id%3D%223%22%20parent%3D%221%22%20style%3D%22rounded%3D0%3BwhiteSpace%3Dwrap%3Bhtml%3D1%3B%22%20value%3D%22University%20Council%22%20vertex%3D%221%22%3E%3CmxGeometry%20height%3D%2260%22%20width%3D%22120%22%20x%3D%22320%22%20y%3D%2220%22%20as%3D%22geometry%22%2F%3E%3C%2FmxCell%3E%3CmxCell%20id%3D%224%22%20edge%3D%221%22%20parent%3D%221%22%20source%3D%225%22%20style%3D%22edgeStyle%3DorthogonalEdgeStyle%3Brounded%3D0%3BorthogonalLoop%3D1%3BjettySize%3Dauto%3Bhtml%3D1%3BendArrow%3Dnone%3BendFill%3D0%3B%22%20target%3D%2223%22%3E%3CmxGeometry%20relative%3D%221%22%20as%3D%22geometry%22%2F%3E%3C%2FmxCell%3E%3CmxCell%20id%3D%225%22%20parent%3D%221%22%20style%3D%22rounded%3D0%3BwhiteSpace%3Dwrap%3Bhtml%3D1%3B%22%20value%3D%22Vice%20Rector%26lt%3Bdiv%26gt%3B(Academic)%26lt%3B%2Fdiv%26gt%3B%22%20vertex%3D%221%22%3E%3CmxGeometry%20height%3D%2260%22%20width%3D%22120%22%20x%3D%2260%22%20y%3D%22260%22%20as%3D%22geometry%22%2F%3E%3C%2FmxCell%3E%3CmxCell%20id%3D%226%22%20edge%3D%221%22%20parent%3D%221%22%20source%3D%228%22%20style%3D%22edgeStyle%3DorthogonalEdgeStyle%3Brounded%3D0%3BorthogonalLoop%3D1%3BjettySize%3Dauto%3Bhtml%3D1%3BendArrow%3Dnone%3BendFill%3D0%3B%22%20target%3D%2221%22%3E%3CmxGeometry%20relative%3D%221%22%20as%3D%22geometry%22%2F%3E%3C%2FmxCell%3E%3CmxCell%20id%3D%227%22%20edge%3D%221%22%20parent%3D%221%22%20source%3D%228%22%20style%3D%22edgeStyle%3DorthogonalEdgeStyle%3Brounded%3D0%3BorthogonalLoop%3D1%3BjettySize%3Dauto%3Bhtml%3D1%3BendArrow%3Dnone%3BendFill%3D0%3B%22%20target%3D%2220%22%3E%3CmxGeometry%20relative%3D%221%22%20as%3D%22geometry%22%2F%3E%3C%2FmxCell%3E%3CmxCell%20id%3D%228%22%20parent%3D%221%22%20style%3D%22rounded%3D0%3BwhiteSpace%3Dwrap%3Bhtml%3D1%3B%22%20value%3D%22Vice%20Rector%26lt%3Bbr%26gt%3B(Administration)%22%20vertex%3D%221%22%3E%3CmxGeometry%20height%3D%2260%22%20width%3D%22120%22%20x%3D%22320%22%20y%3D%22260%22%20as%3D%22geometry%22%2F%3E%3C%2FmxCell%3E%3CmxCell%20id%3D%229%22%20edge%3D%221%22%20parent%3D%221%22%20source%3D%2210%22%20style%3D%22edgeStyle%3DorthogonalEdgeStyle%3Brounded%3D0%3BorthogonalLoop%3D1%3BjettySize%3Dauto%3Bhtml%3D1%3BendArrow%3Dnone%3BendFill%3D0%3B%22%20target%3D%2217%22%3E%3CmxGeometry%20relative%3D%221%22%20as%3D%22geometry%22%3E%3CArray%20as%3D%22points%22%3E%3CmxPoint%20x%3D%22590%22%20y%3D%22360%22%2F%3E%3CmxPoint%20x%3D%22767%22%20y%3D%22360%22%2F%3E%3C%2FArray%3E%3C%2FmxGeometry%3E%3C%2FmxCell%3E%3CmxCell%20id%3D%2210%22%20parent%3D%221%22%20style%3D%22rounded%3D0%3BwhiteSpace%3Dwrap%3Bhtml%3D1%3B%22%20value%3D%22Vice%20Rector%26lt%3Bdiv%26gt%3B(Administration)%26lt%3B%2Fdiv%26gt%3B%22%20vertex%3D%221%22%3E%3CmxGeometry%20height%3D%2260%22%20width%3D%22120%22%20x%3D%22530%22%20y%3D%22260%22%20as%3D%22geometry%22%2F%3E%3C%2FmxCell%3E%3CmxCell%20id%3D%2211%22%20edge%3D%221%22%20parent%3D%221%22%20source%3D%2214%22%20style%3D%22edgeStyle%3DorthogonalEdgeStyle%3Brounded%3D0%3BorthogonalLoop%3D1%3BjettySize%3Dauto%3Bhtml%3D1%3BendArrow%3Dnone%3BendFill%3D0%3BentryX%3D0.5%3BentryY%3D0%3BentryDx%3D0%3BentryDy%3D0%3B%22%20target%3D%2210%22%3E%3CmxGeometry%20relative%3D%221%22%20as%3D%22geometry%22%3E%3CArray%20as%3D%22points%22%3E%3CmxPoint%20x%3D%22380%22%20y%3D%22210%22%2F%3E%3CmxPoint%20x%3D%22590%22%20y%3D%22210%22%2F%3E%3C%2FArray%3E%3CmxPoint%20x%3D%22380%22%20y%3D%22220%22%20as%3D%22targetPoint%22%2F%3E%3C%2FmxGeometry%3E%3C%2FmxCell%3E%3CmxCell%20id%3D%2212%22%20edge%3D%221%22%20parent%3D%221%22%20source%3D%2214%22%20style%3D%22edgeStyle%3DorthogonalEdgeStyle%3Brounded%3D0%3BorthogonalLoop%3D1%3BjettySize%3Dauto%3Bhtml%3D1%3BendArrow%3Dnone%3BendFill%3D0%3B%22%20target%3D%228</w:t>
    </w:r>
    <w:r>
      <w:rPr>
        <w:rFonts w:ascii="monospace" w:hAnsi="monospace" w:eastAsia="monospace" w:cs="monospace"/>
        <w:i w:val="0"/>
        <w:iCs w:val="0"/>
        <w:caps w:val="0"/>
        <w:spacing w:val="0"/>
        <w:sz w:val="0"/>
        <w:szCs w:val="0"/>
        <w:shd w:val="clear" w:fill="1B1D1E"/>
      </w:rPr>
      <w:t>%22%3E%3CmxGeometry%20relative%3D%221%22%20as%3D%22geometry%22%2F%3E%3C%2FmxCell%3E%3CmxCell%20id%3D%2213%22%20edge%3D%221%22%20parent%3D%221%22%20source%3D%2214%22%20style%3D%22edgeStyle%3DorthogonalEdgeStyle%3Brounded%3D0%3BorthogonalLoop%3D1%3BjettySize%3Dauto%3Bhtml%3D1%3BendArrow%3Dnone%3BendFill%3D0%3B%22%20target%3D%225%22%3E%3CmxGeometry%20relative%3D%221%22%20as%3D%22geometry%22%3E%3CArray%20as%3D%22points%22%3E%3CmxPoint%20x%3D%22380%22%20y%3D%22210%22%2F%3E%3CmxPoint%20x%3D%22130%22%20y%3D%22210%22%2F%3E%3C%2FArray%3E%3C%2FmxGeometry%3E%3C%2FmxCell%3E%3CmxCell%20id%3D%2214%22%20parent%3D%221%22%20style%3D%22rounded%3D0%3BwhiteSpace%3Dwrap%3Bhtml%3D1%3B%22%20value%3D%22Rector%22%20vertex%3D%221%22%3E%3CmxGeometry%20height%3D%2260%22%20width%3D%22120%22%20x%3D%22320%22%20y%3D%22120%22%20as%3D%22geometry%22%2F%3E%3C%2FmxCell%3E%3CmxCell%20id%3D%2215%22%20edge%3D%221%22%20parent%3D%221%22%20source%3D%2216%22%20style%3D%22edgeStyle%3DorthogonalEdgeStyle%3Brounded%3D0%3BorthogonalLoop%3D1%3BjettySize%3Dauto%3Bhtml%3D1%3BendArrow%3Dnone%3BendFill%3D0%3B%22%20target%3D%2219%22%3E%3CmxGeometry%20relative%3D%221%22%20as%3D%22geometry%22%2F%3E%3C%2FmxCell%3E%3CmxCell%20id%3D%2216%22%20parent%3D%221%22%20style%3D%22rounded%3D0%3BwhiteSpace%3Dwrap%3Bhtml%3D1%3B%22%20value%3D%22%26lt%3Bdiv%26gt%3B%26amp%3Bnbsp%3BQuality%20Assurance%26amp%3Bnbsp%3B%26amp%3Bnbsp%3B%26lt%3B%2Fdiv%26gt%3B%26lt%3Bdiv%26gt%3BManager%26amp%3Bnbsp%3B%20%26amp%3Bnbsp%3B%20%26amp%3Bnbsp%3B%26amp%3Bnbsp%3B%26lt%3B%2Fdiv%26gt%3B%22%20vertex%3D%221%22%3E%3CmxGeometry%20height%3D%2260%22%20width%3D%22120%22%20x%3D%22530%22%20y%3D%22390%22%20as%3D%22geometry%22%2F%3E%3C%2FmxCell%3E%3CmxCell%20id%3D%2217%22%20parent%3D%221%22%20style%3D%22rounded%3D0%3BwhiteSpace%3Dwrap%3Bhtml%3D1%3B%22%20value%3D%22%26amp%3Bnbsp%3BResearch%20Office%22%20vertex%3D%221%22%3E%3CmxGeometry%20height%3D%2260%22%20width%3D%22120%22%20x%3D%22707%22%20y%3D%22390%22%20as%3D%22geometry%22%2F%3E%3C%2FmxCell%3E%3CmxCell%20id%3D%2218%22%20edge%3D%221%22%20parent%3D%221%22%20source%3D%2210%22%20style%3D%22edgeStyle%3DorthogonalEdgeStyle%3Brounded%3D0%3BorthogonalLoop%3D1%3BjettySize%3Dauto%3Bhtml%3D1%3BendArrow%3Dnone%3BendFill%3D0%3B%22%20target%3D%2216%22%3E%3CmxGeometry%20relative%3D%221%22%20as%3D%22geometry%22%2F%3E%3C%2FmxCell%3E%3CmxCell%20id%3D%2219%22%20parent%3D%221%22%20style%3D%22rounded%3D0%3BwhiteSpace%3Dwrap%3Bhtml%3D1%3B%22%20value%3D%22QA%20Coordinators%20(Faculties)%22%20vertex%3D%221%22%3E%3CmxGeometry%20height%3D%2260%22%20width%3D%22120%22%20x%3D%22530%22%20y%3D%22510%22%20as%3D%22geometry%22%2F%3E%3C%2FmxCell%3E%3CmxCell%20id%3D%2220%22%20parent%3D%221%22%20style%3D%22rounded%3D0%3BwhiteSpace%3Dwrap%3Bhtml%3D1%3B%22%20value%3D%22Adminsitrative%26lt%3Bbr%26gt%3BDepartment%22%20vertex%3D%221%22%3E%3CmxGeometry%20height%3D%2260%22%20width%3D%22120%22%20x%3D%22220%22%20y%3D%22430%22%20as%3D%22geometry%22%2F%3E%3C%2FmxCell%3E%3CmxCell%20id%3D%2221%22%20parent%3D%221%22%20style%3D%22rounded%3D0%3BwhiteSpace%3Dwrap%3Bhtml%3D1%3B%22%20value%3D%22Support%20Offices%26amp%3Bnbsp%3B%26lt%3Bbr%26gt%3B(IT%2C%20HR%2C%20Finance%2C..)%22%20vertex%3D%221%22%3E%3CmxGeometry%20height%3D%2260%22%20width%3D%22120%22%20x%3D%22380%22%20y%3D%22430%22%20as%3D%22geometry%22%2F%3E%3C%2FmxCell%3E%3CmxCell%20id%3D%2222%22%20edge%3D%221%22%20parent%3D%221%22%20source%3D%2223%22%20style%3D%22edgeStyle%3DorthogonalEdgeStyle%3Brounded%3D0%3BorthogonalLoop%3D1%3BjettySize%3Dauto%3Bhtml%3D1%3BendArrow%3Dnone%3BendFill%3D0%3B%22%20target%3D%2225%22%3E%3CmxGeometry%20relative%3D%221%22%20as%3D%22geometry%22%2F%3E%3C%2FmxCell%3E%3CmxCell%20id%3D%2223%22%20parent%3D%221%22%20style%3D%22rounded%3D0%3BwhiteSpace%3Dwrap%3Bhtml%3D1%3B%22%20value%3D%22%26lt%3Bdiv%26gt%3BFaculties%20%2F%26lt%3Bspan%20style%3D%26quot%3Bbackground-color%3A%20transparent%3B%20color%3A%20light-dark(rgb(0%2C%200%2C%200)%2C%20rgb(255%2C%20255%2C%20255))%3B%26quot%3B%26gt%3BSchools%26amp%3Bnbsp%3B%20%26amp%3Bnbsp%3B%26amp%3Bnbsp%3B%26lt%3B%2Fspan%26gt%3B%26lt%3B%2Fdiv%26gt%3B%26lt%3Bdiv</w:t>
    </w:r>
    <w:r>
      <w:rPr>
        <w:rFonts w:ascii="monospace" w:hAnsi="monospace" w:eastAsia="monospace" w:cs="monospace"/>
        <w:i w:val="0"/>
        <w:iCs w:val="0"/>
        <w:caps w:val="0"/>
        <w:spacing w:val="0"/>
        <w:sz w:val="0"/>
        <w:szCs w:val="0"/>
        <w:shd w:val="clear" w:fill="1B1D1E"/>
      </w:rPr>
      <w:t>%26gt%3B%26lt%3Bbr%26gt%3B%26lt%3B%2Fdiv%26gt%3B%22%20vertex%3D%221%22%3E%3CmxGeometry%20height%3D%2260%22%20width%3D%22120%22%20x%3D%2260%22%20y%3D%22430%22%20as%3D%22geometry%22%2F%3E%3C%2FmxCell%3E%3CmxCell%20id%3D%2224%22%20edge%3D%221%22%20parent%3D%221%22%20source%3D%2225%22%20style%3D%22edgeStyle%3DorthogonalEdgeStyle%3Brounded%3D0%3BorthogonalLoop%3D1%3BjettySize%3Dauto%3Bhtml%3D1%3BendArrow%3Dnone%3BendFill%3D0%3B%22%20target%3D%2227%22%3E%3CmxGeometry%20relative%3D%221%22%20as%3D%22geometry%22%2F%3E%3C%2FmxCell%3E%3CmxCell%20id%3D%2225%22%20parent%3D%221%22%20style%3D%22rounded%3D0%3BwhiteSpace%3Dwrap%3Bhtml%3D1%3B%22%20value%3D%22%26lt%3Bdiv%26gt%3BFaculty%20Dean%26lt%3B%2Fdiv%26gt%3B%22%20vertex%3D%221%22%3E%3CmxGeometry%20height%3D%2260%22%20width%3D%22120%22%20x%3D%2260%22%20y%3D%22550%22%20as%3D%22geometry%22%2F%3E%3C%2FmxCell%3E%3CmxCell%20id%3D%2226%22%20edge%3D%221%22%20parent%3D%221%22%20source%3D%2227%22%20style%3D%22edgeStyle%3DorthogonalEdgeStyle%3Brounded%3D0%3BorthogonalLoop%3D1%3BjettySize%3Dauto%3Bhtml%3D1%3BendArrow%3Dnone%3BendFill%3D0%3B%22%20target%3D%2228%22%3E%3CmxGeometry%20relative%3D%221%22%20as%3D%22geometry%22%2F%3E%3C%2FmxCell%3E%3CmxCell%20id%3D%2227%22%20parent%3D%221%22%20style%3D%22rounded%3D0%3BwhiteSpace%3Dwrap%3Bhtml%3D1%3B%22%20value%3D%22%26lt%3Bdiv%26gt%3BDepartments%26amp%3Bnbsp%3B%26amp%3Bnbsp%3B%26lt%3B%2Fdiv%26gt%3B%22%20vertex%3D%221%22%3E%3CmxGeometry%20height%3D%2260%22%20width%3D%22120%22%20x%3D%2260%22%20y%3D%22660%22%20as%3D%22geometry%22%2F%3E%3C%2FmxCell%3E%3CmxCell%20id%3D%2228%22%20parent%3D%221%22%20style%3D%22rounded%3D0%3BwhiteSpace%3Dwrap%3Bhtml%3D1%3B%22%20value%3D%22%26lt%3Bdiv%26gt%3BAcademic%20Staff%20%26amp%3Bamp%3B%20Support%20Staff%26lt%3B%2Fdiv%26gt%3B%22%20vertex%3D%221%22%3E%3CmxGeometry%20height%3D%2260%22%20width%3D%22120%22%20x%3D%2260%22%20y%3D%22790%22%20as%3D%22geometry%22%2F%3E%3C%2FmxCell%3E%3C%2Froot%3E%3C%2FmxGraphModel%3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A57483"/>
    <w:rsid w:val="02A57483"/>
    <w:rsid w:val="262106FA"/>
    <w:rsid w:val="55A2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2026-01-13T08:26:00Z</dcterms:created>
  <dc:creator>Nguyễn Nhựt Hào</dc:creator>
  <cp:lastModifiedBy>Nguyễn Nhựt Hào</cp:lastModifiedBy>
  <dcterms:modified xsi:type="dcterms:W3CDTF">2026-01-13T09:59:11Z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C36C1F174F94493386C8252036F1AA68_11</vt:lpwstr>
  </property>
</Properties>
</file>