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Điền tên khách hàng theo tài liệu.</w:t>
      </w:r>
    </w:p>
  </w:body>
</w:document>
</file>