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C7" w:rsidRDefault="00E143C7" w:rsidP="00E143C7">
      <w:pPr>
        <w:jc w:val="center"/>
        <w:rPr>
          <w:rFonts w:ascii="Times New Roman" w:hAnsi="Times New Roman" w:cs="Times New Roman"/>
          <w:b/>
          <w:sz w:val="26"/>
          <w:szCs w:val="26"/>
        </w:rPr>
      </w:pPr>
      <w:r>
        <w:rPr>
          <w:rFonts w:ascii="Times New Roman" w:hAnsi="Times New Roman" w:cs="Times New Roman"/>
          <w:b/>
          <w:sz w:val="26"/>
          <w:szCs w:val="26"/>
        </w:rPr>
        <w:t>TRƯỜNG ĐẠI HỌC NGÂN HÀNG THÀNH PHỐ HỒ CHÍ MINH</w:t>
      </w:r>
    </w:p>
    <w:p w:rsidR="009D785E" w:rsidRDefault="00E143C7" w:rsidP="009D785E">
      <w:pPr>
        <w:jc w:val="center"/>
        <w:rPr>
          <w:rFonts w:ascii="Times New Roman" w:hAnsi="Times New Roman" w:cs="Times New Roman"/>
          <w:b/>
          <w:sz w:val="26"/>
          <w:szCs w:val="26"/>
        </w:rPr>
      </w:pPr>
      <w:r>
        <w:rPr>
          <w:rFonts w:ascii="Times New Roman" w:hAnsi="Times New Roman" w:cs="Times New Roman"/>
          <w:b/>
          <w:sz w:val="26"/>
          <w:szCs w:val="26"/>
        </w:rPr>
        <w:t>KHOA QUẢN TRỊ KINH DOANH</w:t>
      </w:r>
    </w:p>
    <w:p w:rsidR="009D785E" w:rsidRDefault="009D785E" w:rsidP="00E143C7">
      <w:pPr>
        <w:jc w:val="center"/>
        <w:rPr>
          <w:rFonts w:ascii="Times New Roman" w:hAnsi="Times New Roman" w:cs="Times New Roman"/>
          <w:b/>
          <w:sz w:val="26"/>
          <w:szCs w:val="26"/>
        </w:rPr>
      </w:pPr>
    </w:p>
    <w:p w:rsidR="009D785E" w:rsidRDefault="009D785E" w:rsidP="00E143C7">
      <w:pPr>
        <w:jc w:val="center"/>
        <w:rPr>
          <w:rFonts w:ascii="Times New Roman" w:hAnsi="Times New Roman" w:cs="Times New Roman"/>
          <w:b/>
          <w:sz w:val="26"/>
          <w:szCs w:val="26"/>
        </w:rPr>
      </w:pPr>
    </w:p>
    <w:p w:rsidR="00E143C7" w:rsidRDefault="00E143C7" w:rsidP="00E143C7">
      <w:pPr>
        <w:jc w:val="center"/>
        <w:rPr>
          <w:rFonts w:ascii="Times New Roman" w:hAnsi="Times New Roman" w:cs="Times New Roman"/>
          <w:b/>
          <w:sz w:val="26"/>
          <w:szCs w:val="26"/>
        </w:rPr>
      </w:pPr>
      <w:r>
        <w:rPr>
          <w:noProof/>
        </w:rPr>
        <w:drawing>
          <wp:inline distT="0" distB="0" distL="0" distR="0" wp14:anchorId="044C0B8A" wp14:editId="320F863E">
            <wp:extent cx="2047301" cy="2196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481" t="41310" r="34135" b="29345"/>
                    <a:stretch/>
                  </pic:blipFill>
                  <pic:spPr bwMode="auto">
                    <a:xfrm>
                      <a:off x="0" y="0"/>
                      <a:ext cx="2071895" cy="2222971"/>
                    </a:xfrm>
                    <a:prstGeom prst="rect">
                      <a:avLst/>
                    </a:prstGeom>
                    <a:ln>
                      <a:noFill/>
                    </a:ln>
                    <a:extLst>
                      <a:ext uri="{53640926-AAD7-44D8-BBD7-CCE9431645EC}">
                        <a14:shadowObscured xmlns:a14="http://schemas.microsoft.com/office/drawing/2010/main"/>
                      </a:ext>
                    </a:extLst>
                  </pic:spPr>
                </pic:pic>
              </a:graphicData>
            </a:graphic>
          </wp:inline>
        </w:drawing>
      </w:r>
    </w:p>
    <w:p w:rsidR="009D785E" w:rsidRDefault="009D785E" w:rsidP="00110F14">
      <w:pPr>
        <w:jc w:val="center"/>
        <w:rPr>
          <w:rFonts w:ascii="Times New Roman" w:hAnsi="Times New Roman" w:cs="Times New Roman"/>
          <w:b/>
          <w:sz w:val="26"/>
          <w:szCs w:val="26"/>
        </w:rPr>
      </w:pPr>
    </w:p>
    <w:p w:rsidR="005B203F" w:rsidRDefault="00110F14" w:rsidP="00110F14">
      <w:pPr>
        <w:jc w:val="center"/>
        <w:rPr>
          <w:rFonts w:ascii="Times New Roman" w:hAnsi="Times New Roman" w:cs="Times New Roman"/>
          <w:b/>
          <w:sz w:val="26"/>
          <w:szCs w:val="26"/>
        </w:rPr>
      </w:pPr>
      <w:r w:rsidRPr="00E143C7">
        <w:rPr>
          <w:rFonts w:ascii="Times New Roman" w:hAnsi="Times New Roman" w:cs="Times New Roman"/>
          <w:b/>
          <w:sz w:val="26"/>
          <w:szCs w:val="26"/>
        </w:rPr>
        <w:t>BÀI TẬP NHÓM</w:t>
      </w:r>
    </w:p>
    <w:p w:rsidR="00E143C7" w:rsidRDefault="00E143C7" w:rsidP="00110F14">
      <w:pPr>
        <w:jc w:val="center"/>
        <w:rPr>
          <w:rFonts w:ascii="Times New Roman" w:hAnsi="Times New Roman" w:cs="Times New Roman"/>
          <w:b/>
          <w:sz w:val="26"/>
          <w:szCs w:val="26"/>
        </w:rPr>
      </w:pPr>
      <w:r>
        <w:rPr>
          <w:rFonts w:ascii="Times New Roman" w:hAnsi="Times New Roman" w:cs="Times New Roman"/>
          <w:b/>
          <w:sz w:val="26"/>
          <w:szCs w:val="26"/>
        </w:rPr>
        <w:t>MÔN: PHÂN TÍCH DỮ LIỆU LỚN</w:t>
      </w:r>
    </w:p>
    <w:p w:rsidR="00E143C7" w:rsidRDefault="00E143C7" w:rsidP="00E143C7">
      <w:pPr>
        <w:jc w:val="center"/>
        <w:rPr>
          <w:rFonts w:ascii="Times New Roman" w:hAnsi="Times New Roman" w:cs="Times New Roman"/>
          <w:b/>
          <w:sz w:val="26"/>
          <w:szCs w:val="26"/>
        </w:rPr>
      </w:pPr>
      <w:r>
        <w:rPr>
          <w:rFonts w:ascii="Times New Roman" w:hAnsi="Times New Roman" w:cs="Times New Roman"/>
          <w:b/>
          <w:sz w:val="26"/>
          <w:szCs w:val="26"/>
        </w:rPr>
        <w:t>MÃ HỌC PHẦN:</w:t>
      </w:r>
      <w:r w:rsidR="009D785E">
        <w:rPr>
          <w:rFonts w:ascii="Times New Roman" w:hAnsi="Times New Roman" w:cs="Times New Roman"/>
          <w:b/>
          <w:sz w:val="26"/>
          <w:szCs w:val="26"/>
        </w:rPr>
        <w:t xml:space="preserve"> DAT712_222_8_L14</w:t>
      </w:r>
    </w:p>
    <w:p w:rsidR="009D785E" w:rsidRDefault="009D785E" w:rsidP="0058354B">
      <w:pPr>
        <w:jc w:val="center"/>
        <w:rPr>
          <w:rFonts w:ascii="Times New Roman" w:hAnsi="Times New Roman" w:cs="Times New Roman"/>
          <w:b/>
          <w:sz w:val="26"/>
          <w:szCs w:val="26"/>
        </w:rPr>
      </w:pPr>
      <w:r>
        <w:rPr>
          <w:rFonts w:ascii="Times New Roman" w:hAnsi="Times New Roman" w:cs="Times New Roman"/>
          <w:b/>
          <w:sz w:val="26"/>
          <w:szCs w:val="26"/>
        </w:rPr>
        <w:t>GIẢNG VIÊN HƯỚNG DẪN: TS. NGUYỄN THANH HIÊN</w:t>
      </w:r>
    </w:p>
    <w:p w:rsidR="009D785E" w:rsidRDefault="009D785E" w:rsidP="00E143C7">
      <w:pPr>
        <w:jc w:val="center"/>
        <w:rPr>
          <w:rFonts w:ascii="Times New Roman" w:hAnsi="Times New Roman" w:cs="Times New Roman"/>
          <w:b/>
          <w:sz w:val="26"/>
          <w:szCs w:val="26"/>
        </w:rPr>
      </w:pPr>
    </w:p>
    <w:tbl>
      <w:tblPr>
        <w:tblStyle w:val="TableGrid"/>
        <w:tblW w:w="0" w:type="auto"/>
        <w:tblInd w:w="2205" w:type="dxa"/>
        <w:tblLook w:val="04A0" w:firstRow="1" w:lastRow="0" w:firstColumn="1" w:lastColumn="0" w:noHBand="0" w:noVBand="1"/>
      </w:tblPr>
      <w:tblGrid>
        <w:gridCol w:w="2424"/>
        <w:gridCol w:w="2256"/>
      </w:tblGrid>
      <w:tr w:rsidR="0058354B" w:rsidTr="00B1468E">
        <w:tc>
          <w:tcPr>
            <w:tcW w:w="2424"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Default="0058354B" w:rsidP="00B1468E">
            <w:pPr>
              <w:rPr>
                <w:rFonts w:ascii="Times New Roman" w:hAnsi="Times New Roman" w:cs="Times New Roman"/>
                <w:b/>
                <w:sz w:val="26"/>
                <w:szCs w:val="26"/>
                <w:lang w:val="vi-VN"/>
              </w:rPr>
            </w:pPr>
            <w:r>
              <w:rPr>
                <w:rFonts w:ascii="Times New Roman" w:hAnsi="Times New Roman" w:cs="Times New Roman"/>
                <w:b/>
                <w:sz w:val="26"/>
                <w:szCs w:val="26"/>
                <w:lang w:val="vi-VN"/>
              </w:rPr>
              <w:t>Họ tên sinh viên</w:t>
            </w:r>
          </w:p>
        </w:tc>
        <w:tc>
          <w:tcPr>
            <w:tcW w:w="2256"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Default="0058354B" w:rsidP="00B1468E">
            <w:pPr>
              <w:jc w:val="right"/>
              <w:rPr>
                <w:rFonts w:ascii="Times New Roman" w:hAnsi="Times New Roman" w:cs="Times New Roman"/>
                <w:b/>
                <w:sz w:val="26"/>
                <w:szCs w:val="26"/>
                <w:lang w:val="vi-VN"/>
              </w:rPr>
            </w:pPr>
            <w:r>
              <w:rPr>
                <w:rFonts w:ascii="Times New Roman" w:hAnsi="Times New Roman" w:cs="Times New Roman"/>
                <w:b/>
                <w:sz w:val="26"/>
                <w:szCs w:val="26"/>
                <w:lang w:val="vi-VN"/>
              </w:rPr>
              <w:t>MSSV</w:t>
            </w:r>
          </w:p>
        </w:tc>
      </w:tr>
      <w:tr w:rsidR="0058354B" w:rsidTr="00B1468E">
        <w:tc>
          <w:tcPr>
            <w:tcW w:w="2424"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Pr="00B1468E" w:rsidRDefault="0058354B" w:rsidP="00B1468E">
            <w:pPr>
              <w:rPr>
                <w:rFonts w:ascii="Times New Roman" w:hAnsi="Times New Roman" w:cs="Times New Roman"/>
                <w:sz w:val="26"/>
                <w:szCs w:val="26"/>
                <w:lang w:val="vi-VN"/>
              </w:rPr>
            </w:pPr>
            <w:r w:rsidRPr="00B1468E">
              <w:rPr>
                <w:rFonts w:ascii="Times New Roman" w:hAnsi="Times New Roman" w:cs="Times New Roman"/>
                <w:sz w:val="26"/>
                <w:szCs w:val="26"/>
                <w:lang w:val="vi-VN"/>
              </w:rPr>
              <w:t>Phan Thảo Nhân</w:t>
            </w:r>
          </w:p>
        </w:tc>
        <w:tc>
          <w:tcPr>
            <w:tcW w:w="2256"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Pr="00B1468E" w:rsidRDefault="0058354B" w:rsidP="00B1468E">
            <w:pPr>
              <w:jc w:val="right"/>
              <w:rPr>
                <w:rFonts w:ascii="Times New Roman" w:hAnsi="Times New Roman" w:cs="Times New Roman"/>
                <w:sz w:val="26"/>
                <w:szCs w:val="26"/>
                <w:lang w:val="vi-VN"/>
              </w:rPr>
            </w:pPr>
            <w:r w:rsidRPr="00B1468E">
              <w:rPr>
                <w:rFonts w:ascii="Times New Roman" w:hAnsi="Times New Roman" w:cs="Times New Roman"/>
                <w:sz w:val="26"/>
                <w:szCs w:val="26"/>
                <w:lang w:val="vi-VN"/>
              </w:rPr>
              <w:t>050608200</w:t>
            </w:r>
            <w:r w:rsidR="00B1468E" w:rsidRPr="00B1468E">
              <w:rPr>
                <w:rFonts w:ascii="Times New Roman" w:hAnsi="Times New Roman" w:cs="Times New Roman"/>
                <w:sz w:val="26"/>
                <w:szCs w:val="26"/>
                <w:lang w:val="vi-VN"/>
              </w:rPr>
              <w:t>119</w:t>
            </w:r>
          </w:p>
        </w:tc>
      </w:tr>
      <w:tr w:rsidR="0058354B" w:rsidTr="00B1468E">
        <w:tc>
          <w:tcPr>
            <w:tcW w:w="2424"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Pr="00B1468E" w:rsidRDefault="0058354B" w:rsidP="00B1468E">
            <w:pPr>
              <w:rPr>
                <w:rFonts w:ascii="Times New Roman" w:hAnsi="Times New Roman" w:cs="Times New Roman"/>
                <w:sz w:val="26"/>
                <w:szCs w:val="26"/>
                <w:lang w:val="vi-VN"/>
              </w:rPr>
            </w:pPr>
            <w:r w:rsidRPr="00B1468E">
              <w:rPr>
                <w:rFonts w:ascii="Times New Roman" w:hAnsi="Times New Roman" w:cs="Times New Roman"/>
                <w:sz w:val="26"/>
                <w:szCs w:val="26"/>
                <w:lang w:val="vi-VN"/>
              </w:rPr>
              <w:t>Lê Tấn Phát</w:t>
            </w:r>
          </w:p>
        </w:tc>
        <w:tc>
          <w:tcPr>
            <w:tcW w:w="2256" w:type="dxa"/>
            <w:tcBorders>
              <w:top w:val="thickThinSmallGap" w:sz="24" w:space="0" w:color="FFFFFF" w:themeColor="background1"/>
              <w:left w:val="thickThinSmallGap" w:sz="24" w:space="0" w:color="FFFFFF" w:themeColor="background1"/>
              <w:bottom w:val="thickThinSmallGap" w:sz="24" w:space="0" w:color="FFFFFF" w:themeColor="background1"/>
              <w:right w:val="thickThinSmallGap" w:sz="24" w:space="0" w:color="FFFFFF" w:themeColor="background1"/>
            </w:tcBorders>
            <w:vAlign w:val="center"/>
          </w:tcPr>
          <w:p w:rsidR="0058354B" w:rsidRPr="00B1468E" w:rsidRDefault="00B1468E" w:rsidP="00B1468E">
            <w:pPr>
              <w:jc w:val="right"/>
              <w:rPr>
                <w:rFonts w:ascii="Times New Roman" w:hAnsi="Times New Roman" w:cs="Times New Roman"/>
                <w:sz w:val="26"/>
                <w:szCs w:val="26"/>
                <w:lang w:val="vi-VN"/>
              </w:rPr>
            </w:pPr>
            <w:r w:rsidRPr="00B1468E">
              <w:rPr>
                <w:rFonts w:ascii="Times New Roman" w:hAnsi="Times New Roman" w:cs="Times New Roman"/>
                <w:sz w:val="26"/>
                <w:szCs w:val="26"/>
                <w:lang w:val="vi-VN"/>
              </w:rPr>
              <w:t>0506</w:t>
            </w:r>
            <w:r w:rsidR="0058354B" w:rsidRPr="00B1468E">
              <w:rPr>
                <w:rFonts w:ascii="Times New Roman" w:hAnsi="Times New Roman" w:cs="Times New Roman"/>
                <w:sz w:val="26"/>
                <w:szCs w:val="26"/>
                <w:lang w:val="vi-VN"/>
              </w:rPr>
              <w:t>08200559</w:t>
            </w:r>
          </w:p>
        </w:tc>
        <w:bookmarkStart w:id="0" w:name="_GoBack"/>
        <w:bookmarkEnd w:id="0"/>
      </w:tr>
    </w:tbl>
    <w:p w:rsidR="009D785E" w:rsidRPr="0058354B" w:rsidRDefault="009D785E" w:rsidP="00E143C7">
      <w:pPr>
        <w:jc w:val="center"/>
        <w:rPr>
          <w:rFonts w:ascii="Times New Roman" w:hAnsi="Times New Roman" w:cs="Times New Roman"/>
          <w:b/>
          <w:sz w:val="26"/>
          <w:szCs w:val="26"/>
          <w:lang w:val="vi-VN"/>
        </w:rPr>
      </w:pPr>
    </w:p>
    <w:p w:rsidR="009D785E" w:rsidRDefault="009D785E" w:rsidP="00E143C7">
      <w:pPr>
        <w:jc w:val="center"/>
        <w:rPr>
          <w:rFonts w:ascii="Times New Roman" w:hAnsi="Times New Roman" w:cs="Times New Roman"/>
          <w:b/>
          <w:sz w:val="26"/>
          <w:szCs w:val="26"/>
        </w:rPr>
      </w:pPr>
    </w:p>
    <w:p w:rsidR="009D785E" w:rsidRDefault="009D785E" w:rsidP="00E143C7">
      <w:pPr>
        <w:jc w:val="center"/>
        <w:rPr>
          <w:rFonts w:ascii="Times New Roman" w:hAnsi="Times New Roman" w:cs="Times New Roman"/>
          <w:b/>
          <w:sz w:val="26"/>
          <w:szCs w:val="26"/>
        </w:rPr>
      </w:pPr>
    </w:p>
    <w:p w:rsidR="009D785E" w:rsidRDefault="009D785E" w:rsidP="00E143C7">
      <w:pPr>
        <w:jc w:val="center"/>
        <w:rPr>
          <w:rFonts w:ascii="Times New Roman" w:hAnsi="Times New Roman" w:cs="Times New Roman"/>
          <w:b/>
          <w:sz w:val="26"/>
          <w:szCs w:val="26"/>
        </w:rPr>
      </w:pPr>
    </w:p>
    <w:p w:rsidR="009D785E" w:rsidRDefault="009D785E" w:rsidP="00E143C7">
      <w:pPr>
        <w:jc w:val="center"/>
        <w:rPr>
          <w:rFonts w:ascii="Times New Roman" w:hAnsi="Times New Roman" w:cs="Times New Roman"/>
          <w:b/>
          <w:sz w:val="26"/>
          <w:szCs w:val="26"/>
        </w:rPr>
      </w:pPr>
    </w:p>
    <w:p w:rsidR="009D785E" w:rsidRDefault="009D785E" w:rsidP="00E143C7">
      <w:pPr>
        <w:jc w:val="center"/>
        <w:rPr>
          <w:rFonts w:ascii="Times New Roman" w:hAnsi="Times New Roman" w:cs="Times New Roman"/>
          <w:b/>
          <w:sz w:val="26"/>
          <w:szCs w:val="26"/>
        </w:rPr>
      </w:pPr>
    </w:p>
    <w:p w:rsidR="009D785E" w:rsidRPr="009D785E" w:rsidRDefault="009D785E" w:rsidP="00E143C7">
      <w:pPr>
        <w:jc w:val="center"/>
        <w:rPr>
          <w:rFonts w:ascii="Times New Roman" w:hAnsi="Times New Roman" w:cs="Times New Roman"/>
          <w:b/>
          <w:sz w:val="26"/>
          <w:szCs w:val="26"/>
          <w:lang w:val="vi-VN"/>
        </w:rPr>
      </w:pPr>
      <w:r>
        <w:rPr>
          <w:rFonts w:ascii="Times New Roman" w:hAnsi="Times New Roman" w:cs="Times New Roman"/>
          <w:b/>
          <w:sz w:val="26"/>
          <w:szCs w:val="26"/>
        </w:rPr>
        <w:t>Thành phố H</w:t>
      </w:r>
      <w:r>
        <w:rPr>
          <w:rFonts w:ascii="Times New Roman" w:hAnsi="Times New Roman" w:cs="Times New Roman"/>
          <w:b/>
          <w:sz w:val="26"/>
          <w:szCs w:val="26"/>
          <w:lang w:val="vi-VN"/>
        </w:rPr>
        <w:t>ồ Chí Minh, tháng 3 năm 2023</w:t>
      </w:r>
    </w:p>
    <w:p w:rsidR="00110F14" w:rsidRPr="009D785E" w:rsidRDefault="009D785E" w:rsidP="009D785E">
      <w:pPr>
        <w:jc w:val="both"/>
        <w:rPr>
          <w:rFonts w:ascii="Times New Roman" w:hAnsi="Times New Roman" w:cs="Times New Roman"/>
          <w:b/>
          <w:sz w:val="26"/>
          <w:szCs w:val="26"/>
        </w:rPr>
      </w:pPr>
      <w:r>
        <w:rPr>
          <w:rFonts w:ascii="Times New Roman" w:hAnsi="Times New Roman" w:cs="Times New Roman"/>
          <w:b/>
          <w:sz w:val="26"/>
          <w:szCs w:val="26"/>
        </w:rPr>
        <w:br w:type="page"/>
      </w:r>
      <w:r w:rsidR="00110F14" w:rsidRPr="009D785E">
        <w:rPr>
          <w:rFonts w:ascii="Times New Roman" w:hAnsi="Times New Roman" w:cs="Times New Roman"/>
          <w:b/>
          <w:sz w:val="26"/>
          <w:szCs w:val="26"/>
        </w:rPr>
        <w:lastRenderedPageBreak/>
        <w:t>Câu 1:</w:t>
      </w:r>
    </w:p>
    <w:p w:rsidR="00110F14" w:rsidRPr="00C848C4" w:rsidRDefault="00110F14" w:rsidP="009D785E">
      <w:pPr>
        <w:pStyle w:val="ListParagraph"/>
        <w:numPr>
          <w:ilvl w:val="0"/>
          <w:numId w:val="1"/>
        </w:numPr>
        <w:jc w:val="both"/>
        <w:rPr>
          <w:rFonts w:ascii="Times New Roman" w:hAnsi="Times New Roman" w:cs="Times New Roman"/>
          <w:sz w:val="26"/>
          <w:szCs w:val="26"/>
        </w:rPr>
      </w:pPr>
      <w:r w:rsidRPr="00C848C4">
        <w:rPr>
          <w:rFonts w:ascii="Times New Roman" w:hAnsi="Times New Roman" w:cs="Times New Roman"/>
          <w:sz w:val="26"/>
          <w:szCs w:val="26"/>
        </w:rPr>
        <w:t xml:space="preserve">Các ma trận </w:t>
      </w:r>
      <m:oMath>
        <m:r>
          <w:rPr>
            <w:rFonts w:ascii="Cambria Math" w:hAnsi="Cambria Math" w:cs="Times New Roman"/>
            <w:sz w:val="26"/>
            <w:szCs w:val="26"/>
          </w:rPr>
          <m:t>M</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T</m:t>
            </m:r>
          </m:sup>
        </m:sSup>
      </m:oMath>
      <w:r w:rsidRPr="00C848C4">
        <w:rPr>
          <w:rFonts w:ascii="Times New Roman" w:hAnsi="Times New Roman" w:cs="Times New Roman"/>
          <w:sz w:val="26"/>
          <w:szCs w:val="26"/>
          <w:vertAlign w:val="superscript"/>
        </w:rPr>
        <w:t xml:space="preserve"> </w:t>
      </w:r>
      <w:r w:rsidRPr="00C848C4">
        <w:rPr>
          <w:rFonts w:ascii="Times New Roman" w:hAnsi="Times New Roman" w:cs="Times New Roman"/>
          <w:sz w:val="26"/>
          <w:szCs w:val="26"/>
        </w:rPr>
        <w:t xml:space="preserve">và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T</m:t>
            </m:r>
          </m:sup>
        </m:sSup>
        <m:r>
          <w:rPr>
            <w:rFonts w:ascii="Cambria Math" w:hAnsi="Cambria Math" w:cs="Times New Roman"/>
            <w:sz w:val="26"/>
            <w:szCs w:val="26"/>
          </w:rPr>
          <m:t>M</m:t>
        </m:r>
      </m:oMath>
      <w:r w:rsidRPr="00C848C4">
        <w:rPr>
          <w:rFonts w:ascii="Times New Roman" w:hAnsi="Times New Roman" w:cs="Times New Roman"/>
          <w:sz w:val="26"/>
          <w:szCs w:val="26"/>
        </w:rPr>
        <w:t xml:space="preserve"> đều có </w:t>
      </w:r>
      <w:r w:rsidR="006500D3" w:rsidRPr="00C848C4">
        <w:rPr>
          <w:rFonts w:ascii="Times New Roman" w:hAnsi="Times New Roman" w:cs="Times New Roman"/>
          <w:sz w:val="26"/>
          <w:szCs w:val="26"/>
        </w:rPr>
        <w:t xml:space="preserve">tính </w:t>
      </w:r>
      <w:r w:rsidRPr="00C848C4">
        <w:rPr>
          <w:rFonts w:ascii="Times New Roman" w:hAnsi="Times New Roman" w:cs="Times New Roman"/>
          <w:sz w:val="26"/>
          <w:szCs w:val="26"/>
        </w:rPr>
        <w:t>đối xứng, vuông góc và thực.</w:t>
      </w:r>
    </w:p>
    <w:p w:rsidR="00110F14" w:rsidRDefault="00110F14" w:rsidP="009D785E">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Đầu tiên, xét về tính đối xứng, ta có: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j,i</m:t>
            </m:r>
          </m:sub>
          <m:sup>
            <m:r>
              <w:rPr>
                <w:rFonts w:ascii="Cambria Math" w:hAnsi="Cambria Math" w:cs="Times New Roman"/>
                <w:sz w:val="26"/>
                <w:szCs w:val="26"/>
              </w:rPr>
              <m:t>T</m:t>
            </m:r>
          </m:sup>
        </m:sSubSup>
      </m:oMath>
      <w:r>
        <w:rPr>
          <w:rFonts w:ascii="Times New Roman" w:hAnsi="Times New Roman" w:cs="Times New Roman"/>
          <w:sz w:val="26"/>
          <w:szCs w:val="26"/>
        </w:rPr>
        <w:t xml:space="preserve"> nên </w:t>
      </w:r>
      <m:oMath>
        <m:r>
          <w:rPr>
            <w:rFonts w:ascii="Cambria Math" w:hAnsi="Cambria Math" w:cs="Times New Roman"/>
            <w:sz w:val="26"/>
            <w:szCs w:val="26"/>
          </w:rPr>
          <m:t>M</m:t>
        </m:r>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i,j</m:t>
            </m:r>
          </m:sub>
          <m:sup>
            <m:r>
              <w:rPr>
                <w:rFonts w:ascii="Cambria Math" w:hAnsi="Cambria Math" w:cs="Times New Roman"/>
                <w:sz w:val="26"/>
                <w:szCs w:val="26"/>
              </w:rPr>
              <m:t>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m:t>
            </m:r>
          </m:e>
          <m:sub>
            <m:r>
              <w:rPr>
                <w:rFonts w:ascii="Cambria Math" w:hAnsi="Cambria Math" w:cs="Times New Roman"/>
                <w:sz w:val="26"/>
                <w:szCs w:val="26"/>
              </w:rPr>
              <m:t>k=1</m:t>
            </m:r>
          </m:sub>
          <m:sup>
            <m:r>
              <w:rPr>
                <w:rFonts w:ascii="Cambria Math" w:hAnsi="Cambria Math" w:cs="Times New Roman"/>
                <w:sz w:val="26"/>
                <w:szCs w:val="26"/>
              </w:rPr>
              <m:t>q</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 k</m:t>
            </m:r>
          </m:sub>
        </m:sSub>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k,j</m:t>
            </m:r>
          </m:sub>
          <m:sup>
            <m:r>
              <w:rPr>
                <w:rFonts w:ascii="Cambria Math" w:hAnsi="Cambria Math" w:cs="Times New Roman"/>
                <w:sz w:val="26"/>
                <w:szCs w:val="26"/>
              </w:rPr>
              <m:t>T</m:t>
            </m:r>
          </m:sup>
        </m:sSubSup>
      </m:oMath>
      <w:r w:rsidRPr="00110F14">
        <w:rPr>
          <w:rStyle w:val="fontstyle11"/>
          <w:rFonts w:ascii="Times New Roman" w:hAnsi="Times New Roman" w:cs="Times New Roman"/>
          <w:sz w:val="26"/>
          <w:szCs w:val="26"/>
        </w:rPr>
        <w:t xml:space="preserve"> </w:t>
      </w:r>
      <w:r w:rsidRPr="00110F14">
        <w:rPr>
          <w:rStyle w:val="fontstyle51"/>
          <w:rFonts w:ascii="Times New Roman" w:hAnsi="Times New Roman" w:cs="Times New Roman"/>
          <w:sz w:val="26"/>
          <w:szCs w:val="26"/>
        </w:rPr>
        <w:t xml:space="preserve">= </w:t>
      </w:r>
      <m:oMath>
        <m:sSubSup>
          <m:sSubSupPr>
            <m:ctrlPr>
              <w:rPr>
                <w:rStyle w:val="fontstyle01"/>
                <w:rFonts w:ascii="Cambria Math" w:hAnsi="Cambria Math" w:cs="Times New Roman"/>
                <w:i/>
                <w:sz w:val="26"/>
                <w:szCs w:val="26"/>
              </w:rPr>
            </m:ctrlPr>
          </m:sSubSupPr>
          <m:e>
            <m:r>
              <w:rPr>
                <w:rStyle w:val="fontstyle01"/>
                <w:rFonts w:ascii="Cambria Math" w:hAnsi="Cambria Math" w:cs="Times New Roman"/>
                <w:sz w:val="26"/>
                <w:szCs w:val="26"/>
              </w:rPr>
              <m:t>∑</m:t>
            </m:r>
          </m:e>
          <m:sub>
            <m:r>
              <w:rPr>
                <w:rStyle w:val="fontstyle01"/>
                <w:rFonts w:ascii="Cambria Math" w:hAnsi="Cambria Math" w:cs="Times New Roman"/>
                <w:sz w:val="26"/>
                <w:szCs w:val="26"/>
              </w:rPr>
              <m:t>k=1</m:t>
            </m:r>
          </m:sub>
          <m:sup>
            <m:r>
              <w:rPr>
                <w:rStyle w:val="fontstyle01"/>
                <w:rFonts w:ascii="Cambria Math" w:hAnsi="Cambria Math" w:cs="Times New Roman"/>
                <w:sz w:val="26"/>
                <w:szCs w:val="26"/>
              </w:rPr>
              <m:t>q</m:t>
            </m:r>
          </m:sup>
        </m:sSubSup>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M</m:t>
            </m:r>
          </m:e>
          <m:sub>
            <m:r>
              <w:rPr>
                <w:rStyle w:val="fontstyle01"/>
                <w:rFonts w:ascii="Cambria Math" w:hAnsi="Cambria Math" w:cs="Times New Roman"/>
                <w:sz w:val="26"/>
                <w:szCs w:val="26"/>
              </w:rPr>
              <m:t>i,k</m:t>
            </m:r>
          </m:sub>
        </m:sSub>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M</m:t>
            </m:r>
          </m:e>
          <m:sub>
            <m:r>
              <w:rPr>
                <w:rStyle w:val="fontstyle01"/>
                <w:rFonts w:ascii="Cambria Math" w:hAnsi="Cambria Math" w:cs="Times New Roman"/>
                <w:sz w:val="26"/>
                <w:szCs w:val="26"/>
              </w:rPr>
              <m:t>j,k</m:t>
            </m:r>
          </m:sub>
        </m:sSub>
      </m:oMath>
      <w:r w:rsidR="00E707E1">
        <w:rPr>
          <w:rStyle w:val="fontstyle31"/>
          <w:rFonts w:ascii="Times New Roman" w:hAnsi="Times New Roman" w:cs="Times New Roman"/>
          <w:sz w:val="26"/>
          <w:szCs w:val="26"/>
        </w:rPr>
        <w:t xml:space="preserve"> và </w:t>
      </w:r>
      <m:oMath>
        <m:sSup>
          <m:sSupPr>
            <m:ctrlPr>
              <w:rPr>
                <w:rStyle w:val="fontstyle31"/>
                <w:rFonts w:ascii="Cambria Math" w:hAnsi="Cambria Math" w:cs="Times New Roman"/>
                <w:i/>
                <w:sz w:val="26"/>
                <w:szCs w:val="26"/>
              </w:rPr>
            </m:ctrlPr>
          </m:sSupPr>
          <m:e>
            <m:r>
              <w:rPr>
                <w:rStyle w:val="fontstyle31"/>
                <w:rFonts w:ascii="Cambria Math" w:hAnsi="Cambria Math" w:cs="Times New Roman"/>
                <w:sz w:val="26"/>
                <w:szCs w:val="26"/>
              </w:rPr>
              <m:t>M</m:t>
            </m:r>
          </m:e>
          <m:sup>
            <m:r>
              <w:rPr>
                <w:rStyle w:val="fontstyle31"/>
                <w:rFonts w:ascii="Cambria Math" w:hAnsi="Cambria Math" w:cs="Times New Roman"/>
                <w:sz w:val="26"/>
                <w:szCs w:val="26"/>
              </w:rPr>
              <m:t>T</m:t>
            </m:r>
          </m:sup>
        </m:sSup>
        <m:sSub>
          <m:sSubPr>
            <m:ctrlPr>
              <w:rPr>
                <w:rStyle w:val="fontstyle31"/>
                <w:rFonts w:ascii="Cambria Math" w:hAnsi="Cambria Math" w:cs="Times New Roman"/>
                <w:i/>
                <w:sz w:val="26"/>
                <w:szCs w:val="26"/>
              </w:rPr>
            </m:ctrlPr>
          </m:sSubPr>
          <m:e>
            <m:r>
              <w:rPr>
                <w:rStyle w:val="fontstyle31"/>
                <w:rFonts w:ascii="Cambria Math" w:hAnsi="Cambria Math" w:cs="Times New Roman"/>
                <w:sz w:val="26"/>
                <w:szCs w:val="26"/>
              </w:rPr>
              <m:t>M</m:t>
            </m:r>
          </m:e>
          <m:sub>
            <m:r>
              <w:rPr>
                <w:rStyle w:val="fontstyle31"/>
                <w:rFonts w:ascii="Cambria Math" w:hAnsi="Cambria Math" w:cs="Times New Roman"/>
                <w:sz w:val="26"/>
                <w:szCs w:val="26"/>
              </w:rPr>
              <m:t>i,j</m:t>
            </m:r>
          </m:sub>
        </m:sSub>
        <m:r>
          <w:rPr>
            <w:rStyle w:val="fontstyle31"/>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m:t>
            </m:r>
          </m:e>
          <m:sub>
            <m:r>
              <w:rPr>
                <w:rFonts w:ascii="Cambria Math" w:hAnsi="Cambria Math" w:cs="Times New Roman"/>
                <w:sz w:val="26"/>
                <w:szCs w:val="26"/>
              </w:rPr>
              <m:t>k=1</m:t>
            </m:r>
          </m:sub>
          <m:sup>
            <m:r>
              <w:rPr>
                <w:rFonts w:ascii="Cambria Math" w:hAnsi="Cambria Math" w:cs="Times New Roman"/>
                <w:sz w:val="26"/>
                <w:szCs w:val="26"/>
              </w:rPr>
              <m:t>p</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i,k</m:t>
            </m:r>
          </m:sub>
          <m:sup>
            <m:r>
              <w:rPr>
                <w:rFonts w:ascii="Cambria Math" w:hAnsi="Cambria Math" w:cs="Times New Roman"/>
                <w:sz w:val="26"/>
                <w:szCs w:val="26"/>
              </w:rPr>
              <m:t>T</m:t>
            </m:r>
          </m:sup>
        </m:sSub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k,j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m:t>
            </m:r>
          </m:e>
          <m:sub>
            <m:r>
              <w:rPr>
                <w:rFonts w:ascii="Cambria Math" w:hAnsi="Cambria Math" w:cs="Times New Roman"/>
                <w:sz w:val="26"/>
                <w:szCs w:val="26"/>
              </w:rPr>
              <m:t>k=1</m:t>
            </m:r>
          </m:sub>
          <m:sup>
            <m:r>
              <w:rPr>
                <w:rFonts w:ascii="Cambria Math" w:hAnsi="Cambria Math" w:cs="Times New Roman"/>
                <w:sz w:val="26"/>
                <w:szCs w:val="26"/>
              </w:rPr>
              <m:t>p</m:t>
            </m:r>
          </m:sup>
        </m:sSub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k,i</m:t>
            </m:r>
          </m:sub>
        </m:s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k,j</m:t>
            </m:r>
          </m:sub>
        </m:sSub>
      </m:oMath>
      <w:r w:rsidR="00E707E1">
        <w:rPr>
          <w:rFonts w:ascii="Times New Roman" w:eastAsiaTheme="minorEastAsia" w:hAnsi="Times New Roman" w:cs="Times New Roman"/>
          <w:sz w:val="26"/>
          <w:szCs w:val="26"/>
        </w:rPr>
        <w:t xml:space="preserve">. Từ hai suy luận ở trên, có thể thấy rằng, </w:t>
      </w:r>
      <m:oMath>
        <m:r>
          <w:rPr>
            <w:rFonts w:ascii="Cambria Math" w:eastAsiaTheme="minorEastAsia" w:hAnsi="Cambria Math" w:cs="Times New Roman"/>
            <w:sz w:val="26"/>
            <w:szCs w:val="26"/>
          </w:rPr>
          <m:t>M</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q</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q</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j,i</m:t>
            </m:r>
          </m:sub>
          <m:sup>
            <m:r>
              <w:rPr>
                <w:rFonts w:ascii="Cambria Math" w:eastAsiaTheme="minorEastAsia" w:hAnsi="Cambria Math" w:cs="Times New Roman"/>
                <w:sz w:val="26"/>
                <w:szCs w:val="26"/>
              </w:rPr>
              <m:t>T</m:t>
            </m:r>
          </m:sup>
        </m:sSubSup>
      </m:oMath>
      <w:r w:rsidR="00E707E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p</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k,j</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p</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k,j</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j,i</m:t>
            </m:r>
          </m:sub>
        </m:sSub>
      </m:oMath>
      <w:r w:rsidR="006500D3">
        <w:rPr>
          <w:rFonts w:ascii="Times New Roman" w:eastAsiaTheme="minorEastAsia" w:hAnsi="Times New Roman" w:cs="Times New Roman"/>
          <w:sz w:val="26"/>
          <w:szCs w:val="26"/>
        </w:rPr>
        <w:t xml:space="preserve">. Do đó, có thể kết luận rằng </w:t>
      </w:r>
      <m:oMath>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sidR="006500D3">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sidR="006500D3">
        <w:rPr>
          <w:rFonts w:ascii="Times New Roman" w:eastAsiaTheme="minorEastAsia" w:hAnsi="Times New Roman" w:cs="Times New Roman"/>
          <w:sz w:val="26"/>
          <w:szCs w:val="26"/>
        </w:rPr>
        <w:t xml:space="preserve"> đều có tính đối xứng.</w:t>
      </w:r>
    </w:p>
    <w:p w:rsidR="006500D3" w:rsidRDefault="006500D3"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Tiếp theo, xét về tính vuông góc của hai ma trận, bởi vì ma trận M là ma trận cấp p x q (p dòng, q cột) và ma trận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là ma trận cấp q x p (q dòng, p cột). Khi </w:t>
      </w:r>
      <m:oMath>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thì đó là ma trận cấp p x p (p dòng và p cột). Tương tự,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là một ma trận cấp q x q (kích thước ma trận là q dòng và q cột). Chính vì vậy, cả hai ma trận </w:t>
      </w:r>
      <m:oMath>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đều có tính vuông góc với nhau.</w:t>
      </w:r>
    </w:p>
    <w:p w:rsidR="00C848C4" w:rsidRDefault="006500D3"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Cuối cùng, xét về tính thực của ma trận</w:t>
      </w:r>
      <w:r w:rsidR="00C376CC">
        <w:rPr>
          <w:rFonts w:ascii="Times New Roman" w:eastAsiaTheme="minorEastAsia" w:hAnsi="Times New Roman" w:cs="Times New Roman"/>
          <w:sz w:val="26"/>
          <w:szCs w:val="26"/>
        </w:rPr>
        <w:t>, bởi vì ma trận M là một ma trận thực, nên sản phẩm của ma trận M tất nhiên sẽ chuyển vị thành số thực.</w:t>
      </w:r>
    </w:p>
    <w:p w:rsidR="00C848C4" w:rsidRDefault="00C848C4" w:rsidP="009D785E">
      <w:pPr>
        <w:pStyle w:val="ListParagraph"/>
        <w:numPr>
          <w:ilvl w:val="0"/>
          <w:numId w:val="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Gọi </w:t>
      </w:r>
      <m:oMath>
        <m:r>
          <w:rPr>
            <w:rFonts w:ascii="Cambria Math" w:eastAsiaTheme="minorEastAsia" w:hAnsi="Cambria Math" w:cs="Times New Roman"/>
            <w:sz w:val="26"/>
            <w:szCs w:val="26"/>
          </w:rPr>
          <m:t xml:space="preserve">ν </m:t>
        </m:r>
      </m:oMath>
      <w:r>
        <w:rPr>
          <w:rFonts w:ascii="Times New Roman" w:eastAsiaTheme="minorEastAsia" w:hAnsi="Times New Roman" w:cs="Times New Roman"/>
          <w:sz w:val="26"/>
          <w:szCs w:val="26"/>
        </w:rPr>
        <w:t xml:space="preserve">là vector riêng của ma trận </w:t>
      </w:r>
      <m:oMath>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λ≠0</m:t>
        </m:r>
      </m:oMath>
      <w:r>
        <w:rPr>
          <w:rFonts w:ascii="Times New Roman" w:eastAsiaTheme="minorEastAsia" w:hAnsi="Times New Roman" w:cs="Times New Roman"/>
          <w:sz w:val="26"/>
          <w:szCs w:val="26"/>
        </w:rPr>
        <w:t xml:space="preserve"> là </w:t>
      </w:r>
      <w:r w:rsidR="00E44358">
        <w:rPr>
          <w:rFonts w:ascii="Times New Roman" w:eastAsiaTheme="minorEastAsia" w:hAnsi="Times New Roman" w:cs="Times New Roman"/>
          <w:sz w:val="26"/>
          <w:szCs w:val="26"/>
        </w:rPr>
        <w:t>trị riêng</w:t>
      </w:r>
      <w:r>
        <w:rPr>
          <w:rFonts w:ascii="Times New Roman" w:eastAsiaTheme="minorEastAsia" w:hAnsi="Times New Roman" w:cs="Times New Roman"/>
          <w:sz w:val="26"/>
          <w:szCs w:val="26"/>
        </w:rPr>
        <w:t xml:space="preserve"> tương ứng, khi đó ta có:</w:t>
      </w:r>
    </w:p>
    <w:p w:rsidR="00C848C4" w:rsidRPr="00C848C4" w:rsidRDefault="00C848C4" w:rsidP="009D785E">
      <w:pPr>
        <w:jc w:val="both"/>
        <w:rPr>
          <w:rFonts w:ascii="Times New Roman" w:eastAsiaTheme="minorEastAsia" w:hAnsi="Times New Roman" w:cs="Times New Roman"/>
          <w:iCs/>
          <w:sz w:val="26"/>
          <w:szCs w:val="26"/>
        </w:rPr>
      </w:pPr>
      <m:oMathPara>
        <m:oMath>
          <m:r>
            <w:rPr>
              <w:rFonts w:ascii="Cambria Math" w:eastAsiaTheme="minorEastAsia" w:hAnsi="Cambria Math" w:cs="Times New Roman"/>
              <w:sz w:val="26"/>
              <w:szCs w:val="26"/>
            </w:rPr>
            <m:t>M</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ν=λν (1)</m:t>
          </m:r>
        </m:oMath>
      </m:oMathPara>
    </w:p>
    <w:p w:rsidR="00C848C4" w:rsidRDefault="00C848C4" w:rsidP="009D785E">
      <w:pPr>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Sau đó, nhân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iCs/>
          <w:sz w:val="26"/>
          <w:szCs w:val="26"/>
        </w:rPr>
        <w:t xml:space="preserve"> cho cả hai vế của phương trình (1), ta được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λν</m:t>
            </m:r>
          </m:e>
        </m:d>
        <m:r>
          <w:rPr>
            <w:rFonts w:ascii="Cambria Math" w:eastAsiaTheme="minorEastAsia" w:hAnsi="Cambria Math" w:cs="Times New Roman"/>
            <w:sz w:val="26"/>
            <w:szCs w:val="26"/>
          </w:rPr>
          <m:t>=λ</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m:t>
        </m:r>
      </m:oMath>
      <w:r>
        <w:rPr>
          <w:rFonts w:ascii="Times New Roman" w:eastAsiaTheme="minorEastAsia" w:hAnsi="Times New Roman" w:cs="Times New Roman"/>
          <w:iCs/>
          <w:sz w:val="26"/>
          <w:szCs w:val="26"/>
        </w:rPr>
        <w:t xml:space="preserve">. Vậy,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d>
          <m:dPr>
            <m:ctrlPr>
              <w:rPr>
                <w:rFonts w:ascii="Cambria Math" w:eastAsiaTheme="minorEastAsia" w:hAnsi="Cambria Math" w:cs="Times New Roman"/>
                <w:i/>
                <w:iCs/>
                <w:sz w:val="26"/>
                <w:szCs w:val="26"/>
              </w:rPr>
            </m:ctrlPr>
          </m:dPr>
          <m:e>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m:t>
            </m:r>
          </m:e>
        </m:d>
        <m:r>
          <w:rPr>
            <w:rFonts w:ascii="Cambria Math" w:eastAsiaTheme="minorEastAsia" w:hAnsi="Cambria Math" w:cs="Times New Roman"/>
            <w:sz w:val="26"/>
            <w:szCs w:val="26"/>
          </w:rPr>
          <m:t>=λ</m:t>
        </m:r>
        <m:d>
          <m:dPr>
            <m:ctrlPr>
              <w:rPr>
                <w:rFonts w:ascii="Cambria Math" w:eastAsiaTheme="minorEastAsia" w:hAnsi="Cambria Math" w:cs="Times New Roman"/>
                <w:i/>
                <w:iCs/>
                <w:sz w:val="26"/>
                <w:szCs w:val="26"/>
              </w:rPr>
            </m:ctrlPr>
          </m:dPr>
          <m:e>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m:t>
            </m:r>
          </m:e>
        </m:d>
        <m:r>
          <w:rPr>
            <w:rFonts w:ascii="Cambria Math" w:eastAsiaTheme="minorEastAsia" w:hAnsi="Cambria Math" w:cs="Times New Roman"/>
            <w:sz w:val="26"/>
            <w:szCs w:val="26"/>
          </w:rPr>
          <m:t xml:space="preserve"> (2)</m:t>
        </m:r>
      </m:oMath>
      <w:r>
        <w:rPr>
          <w:rFonts w:ascii="Times New Roman" w:eastAsiaTheme="minorEastAsia" w:hAnsi="Times New Roman" w:cs="Times New Roman"/>
          <w:iCs/>
          <w:sz w:val="26"/>
          <w:szCs w:val="26"/>
        </w:rPr>
        <w:t>.</w:t>
      </w:r>
    </w:p>
    <w:p w:rsidR="00C848C4" w:rsidRDefault="00C848C4" w:rsidP="009D785E">
      <w:pPr>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Đặt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ν=u</m:t>
        </m:r>
      </m:oMath>
      <w:r>
        <w:rPr>
          <w:rFonts w:ascii="Times New Roman" w:eastAsiaTheme="minorEastAsia" w:hAnsi="Times New Roman" w:cs="Times New Roman"/>
          <w:iCs/>
          <w:sz w:val="26"/>
          <w:szCs w:val="26"/>
        </w:rPr>
        <w:t xml:space="preserve">, </w:t>
      </w:r>
      <w:r w:rsidR="001B18AA">
        <w:rPr>
          <w:rFonts w:ascii="Times New Roman" w:eastAsiaTheme="minorEastAsia" w:hAnsi="Times New Roman" w:cs="Times New Roman"/>
          <w:iCs/>
          <w:sz w:val="26"/>
          <w:szCs w:val="26"/>
        </w:rPr>
        <w:t>từ phương trình (2), ta có:</w:t>
      </w:r>
      <w:r>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Mu=λu (3)</m:t>
        </m:r>
      </m:oMath>
      <w:r>
        <w:rPr>
          <w:rFonts w:ascii="Times New Roman" w:eastAsiaTheme="minorEastAsia" w:hAnsi="Times New Roman" w:cs="Times New Roman"/>
          <w:iCs/>
          <w:sz w:val="26"/>
          <w:szCs w:val="26"/>
        </w:rPr>
        <w:t xml:space="preserve">. </w:t>
      </w:r>
      <w:r w:rsidR="001B18AA">
        <w:rPr>
          <w:rFonts w:ascii="Times New Roman" w:eastAsiaTheme="minorEastAsia" w:hAnsi="Times New Roman" w:cs="Times New Roman"/>
          <w:iCs/>
          <w:sz w:val="26"/>
          <w:szCs w:val="26"/>
        </w:rPr>
        <w:t>Từ phương trình (3) có thể thấy rằng</w:t>
      </w:r>
      <w:r>
        <w:rPr>
          <w:rFonts w:ascii="Times New Roman" w:eastAsiaTheme="minorEastAsia" w:hAnsi="Times New Roman" w:cs="Times New Roman"/>
          <w:iCs/>
          <w:sz w:val="26"/>
          <w:szCs w:val="26"/>
        </w:rPr>
        <w:t xml:space="preserve">, u là vector riêng của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iCs/>
          <w:sz w:val="26"/>
          <w:szCs w:val="26"/>
        </w:rPr>
        <w:t xml:space="preserve"> với </w:t>
      </w:r>
      <w:r w:rsidR="00E44358">
        <w:rPr>
          <w:rFonts w:ascii="Times New Roman" w:eastAsiaTheme="minorEastAsia" w:hAnsi="Times New Roman" w:cs="Times New Roman"/>
          <w:iCs/>
          <w:sz w:val="26"/>
          <w:szCs w:val="26"/>
        </w:rPr>
        <w:t>trị riêng</w:t>
      </w:r>
      <w:r>
        <w:rPr>
          <w:rFonts w:ascii="Times New Roman" w:eastAsiaTheme="minorEastAsia" w:hAnsi="Times New Roman" w:cs="Times New Roman"/>
          <w:iCs/>
          <w:sz w:val="26"/>
          <w:szCs w:val="26"/>
        </w:rPr>
        <w:t xml:space="preserve"> tương ứng là </w:t>
      </w:r>
      <m:oMath>
        <m:r>
          <w:rPr>
            <w:rFonts w:ascii="Cambria Math" w:eastAsiaTheme="minorEastAsia" w:hAnsi="Cambria Math" w:cs="Times New Roman"/>
            <w:sz w:val="26"/>
            <w:szCs w:val="26"/>
          </w:rPr>
          <m:t>λ≠0</m:t>
        </m:r>
      </m:oMath>
      <w:r>
        <w:rPr>
          <w:rFonts w:ascii="Times New Roman" w:eastAsiaTheme="minorEastAsia" w:hAnsi="Times New Roman" w:cs="Times New Roman"/>
          <w:iCs/>
          <w:sz w:val="26"/>
          <w:szCs w:val="26"/>
        </w:rPr>
        <w:t xml:space="preserve">. Do đó, </w:t>
      </w:r>
      <m:oMath>
        <m:r>
          <w:rPr>
            <w:rFonts w:ascii="Cambria Math" w:eastAsiaTheme="minorEastAsia" w:hAnsi="Cambria Math" w:cs="Times New Roman"/>
            <w:sz w:val="26"/>
            <w:szCs w:val="26"/>
          </w:rPr>
          <m:t>M</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Pr>
          <w:rFonts w:ascii="Times New Roman" w:eastAsiaTheme="minorEastAsia" w:hAnsi="Times New Roman" w:cs="Times New Roman"/>
          <w:iCs/>
          <w:sz w:val="26"/>
          <w:szCs w:val="26"/>
        </w:rPr>
        <w:t xml:space="preserve"> và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iCs/>
          <w:sz w:val="26"/>
          <w:szCs w:val="26"/>
        </w:rPr>
        <w:t xml:space="preserve"> có cùng </w:t>
      </w:r>
      <w:r w:rsidR="00E44358">
        <w:rPr>
          <w:rFonts w:ascii="Times New Roman" w:eastAsiaTheme="minorEastAsia" w:hAnsi="Times New Roman" w:cs="Times New Roman"/>
          <w:iCs/>
          <w:sz w:val="26"/>
          <w:szCs w:val="26"/>
        </w:rPr>
        <w:t>trị riêng</w:t>
      </w:r>
      <w:r w:rsidR="001B18AA">
        <w:rPr>
          <w:rFonts w:ascii="Times New Roman" w:eastAsiaTheme="minorEastAsia" w:hAnsi="Times New Roman" w:cs="Times New Roman"/>
          <w:iCs/>
          <w:sz w:val="26"/>
          <w:szCs w:val="26"/>
        </w:rPr>
        <w:t xml:space="preserve">, nhưng lại có các vector riêng khác nhau, trong đó vector riêng của </w:t>
      </w:r>
      <m:oMath>
        <m:r>
          <w:rPr>
            <w:rFonts w:ascii="Cambria Math" w:eastAsiaTheme="minorEastAsia" w:hAnsi="Cambria Math" w:cs="Times New Roman"/>
            <w:sz w:val="26"/>
            <w:szCs w:val="26"/>
          </w:rPr>
          <m:t>M</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oMath>
      <w:r w:rsidR="001B18AA">
        <w:rPr>
          <w:rFonts w:ascii="Times New Roman" w:eastAsiaTheme="minorEastAsia" w:hAnsi="Times New Roman" w:cs="Times New Roman"/>
          <w:iCs/>
          <w:sz w:val="26"/>
          <w:szCs w:val="26"/>
        </w:rPr>
        <w:t xml:space="preserve"> là </w:t>
      </w:r>
      <m:oMath>
        <m:r>
          <w:rPr>
            <w:rFonts w:ascii="Cambria Math" w:eastAsiaTheme="minorEastAsia" w:hAnsi="Cambria Math" w:cs="Times New Roman"/>
            <w:sz w:val="26"/>
            <w:szCs w:val="26"/>
          </w:rPr>
          <m:t>ν</m:t>
        </m:r>
      </m:oMath>
      <w:r w:rsidR="001B18AA">
        <w:rPr>
          <w:rFonts w:ascii="Times New Roman" w:eastAsiaTheme="minorEastAsia" w:hAnsi="Times New Roman" w:cs="Times New Roman"/>
          <w:iCs/>
          <w:sz w:val="26"/>
          <w:szCs w:val="26"/>
        </w:rPr>
        <w:t xml:space="preserve"> nhưng vector riêng của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sidR="001B18AA">
        <w:rPr>
          <w:rFonts w:ascii="Times New Roman" w:eastAsiaTheme="minorEastAsia" w:hAnsi="Times New Roman" w:cs="Times New Roman"/>
          <w:iCs/>
          <w:sz w:val="26"/>
          <w:szCs w:val="26"/>
        </w:rPr>
        <w:t xml:space="preserve"> lại là </w:t>
      </w:r>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ν</m:t>
        </m:r>
      </m:oMath>
      <w:r w:rsidR="001B18AA">
        <w:rPr>
          <w:rFonts w:ascii="Times New Roman" w:eastAsiaTheme="minorEastAsia" w:hAnsi="Times New Roman" w:cs="Times New Roman"/>
          <w:iCs/>
          <w:sz w:val="26"/>
          <w:szCs w:val="26"/>
        </w:rPr>
        <w:t>.</w:t>
      </w:r>
    </w:p>
    <w:p w:rsidR="001B18AA" w:rsidRDefault="00472436" w:rsidP="009D785E">
      <w:pPr>
        <w:pStyle w:val="ListParagraph"/>
        <w:numPr>
          <w:ilvl w:val="0"/>
          <w:numId w:val="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Dựa theo lý thuyết đề bài đã cung cấp, ta có công thức của phép phân rã </w:t>
      </w:r>
      <w:r w:rsidR="00E44358">
        <w:rPr>
          <w:rFonts w:ascii="Times New Roman" w:eastAsiaTheme="minorEastAsia" w:hAnsi="Times New Roman" w:cs="Times New Roman"/>
          <w:sz w:val="26"/>
          <w:szCs w:val="26"/>
        </w:rPr>
        <w:t>trị riêng</w:t>
      </w:r>
      <w:r>
        <w:rPr>
          <w:rFonts w:ascii="Times New Roman" w:eastAsiaTheme="minorEastAsia" w:hAnsi="Times New Roman" w:cs="Times New Roman"/>
          <w:sz w:val="26"/>
          <w:szCs w:val="26"/>
        </w:rPr>
        <w:t xml:space="preserve"> như sau:</w:t>
      </w:r>
    </w:p>
    <w:p w:rsidR="00472436" w:rsidRPr="00472436" w:rsidRDefault="00472436"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B=Q</m:t>
          </m:r>
          <m:r>
            <m:rPr>
              <m:sty m:val="p"/>
            </m:rP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T</m:t>
              </m:r>
            </m:sup>
          </m:sSup>
        </m:oMath>
      </m:oMathPara>
    </w:p>
    <w:p w:rsidR="00472436" w:rsidRDefault="00472436"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r w:rsidR="006005E5">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r>
          <w:rPr>
            <w:rFonts w:ascii="Cambria Math" w:eastAsiaTheme="minorEastAsia" w:hAnsi="Cambria Math" w:cs="Times New Roman"/>
            <w:sz w:val="26"/>
            <w:szCs w:val="26"/>
          </w:rPr>
          <m:t>=diag(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chứa các </w:t>
      </w:r>
      <w:r w:rsidR="00E44358">
        <w:rPr>
          <w:rFonts w:ascii="Times New Roman" w:eastAsiaTheme="minorEastAsia" w:hAnsi="Times New Roman" w:cs="Times New Roman"/>
          <w:sz w:val="26"/>
          <w:szCs w:val="26"/>
        </w:rPr>
        <w:t>trị riêng</w:t>
      </w:r>
      <w:r>
        <w:rPr>
          <w:rFonts w:ascii="Times New Roman" w:eastAsiaTheme="minorEastAsia" w:hAnsi="Times New Roman" w:cs="Times New Roman"/>
          <w:sz w:val="26"/>
          <w:szCs w:val="26"/>
        </w:rPr>
        <w:t xml:space="preserve"> của </w:t>
      </w:r>
      <m:oMath>
        <m:r>
          <w:rPr>
            <w:rFonts w:ascii="Cambria Math" w:eastAsiaTheme="minorEastAsia" w:hAnsi="Cambria Math" w:cs="Times New Roman"/>
            <w:sz w:val="26"/>
            <w:szCs w:val="26"/>
          </w:rPr>
          <m:t>B</m:t>
        </m:r>
      </m:oMath>
      <w:r>
        <w:rPr>
          <w:rFonts w:ascii="Times New Roman" w:eastAsiaTheme="minorEastAsia" w:hAnsi="Times New Roman" w:cs="Times New Roman"/>
          <w:sz w:val="26"/>
          <w:szCs w:val="26"/>
        </w:rPr>
        <w:t xml:space="preserve"> dọc theo trục chính</w:t>
      </w:r>
    </w:p>
    <w:p w:rsidR="00472436" w:rsidRDefault="00472436"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Q</m:t>
        </m:r>
      </m:oMath>
      <w:r>
        <w:rPr>
          <w:rFonts w:ascii="Times New Roman" w:eastAsiaTheme="minorEastAsia" w:hAnsi="Times New Roman" w:cs="Times New Roman"/>
          <w:sz w:val="26"/>
          <w:szCs w:val="26"/>
        </w:rPr>
        <w:t xml:space="preserve"> là ma trận trực giao</w:t>
      </w:r>
      <w:r w:rsidR="006005E5">
        <w:rPr>
          <w:rFonts w:ascii="Times New Roman" w:eastAsiaTheme="minorEastAsia" w:hAnsi="Times New Roman" w:cs="Times New Roman"/>
          <w:sz w:val="26"/>
          <w:szCs w:val="26"/>
        </w:rPr>
        <w:t xml:space="preserve"> chứa các vector riêng của </w:t>
      </w:r>
      <m:oMath>
        <m:r>
          <w:rPr>
            <w:rFonts w:ascii="Cambria Math" w:eastAsiaTheme="minorEastAsia" w:hAnsi="Cambria Math" w:cs="Times New Roman"/>
            <w:sz w:val="26"/>
            <w:szCs w:val="26"/>
          </w:rPr>
          <m:t>B</m:t>
        </m:r>
      </m:oMath>
      <w:r w:rsidR="006005E5">
        <w:rPr>
          <w:rFonts w:ascii="Times New Roman" w:eastAsiaTheme="minorEastAsia" w:hAnsi="Times New Roman" w:cs="Times New Roman"/>
          <w:sz w:val="26"/>
          <w:szCs w:val="26"/>
        </w:rPr>
        <w:t xml:space="preserve"> cũng chính là mỗi cột của </w:t>
      </w:r>
      <m:oMath>
        <m:r>
          <w:rPr>
            <w:rFonts w:ascii="Cambria Math" w:eastAsiaTheme="minorEastAsia" w:hAnsi="Cambria Math" w:cs="Times New Roman"/>
            <w:sz w:val="26"/>
            <w:szCs w:val="26"/>
          </w:rPr>
          <m:t>B</m:t>
        </m:r>
      </m:oMath>
    </w:p>
    <w:p w:rsidR="006005E5" w:rsidRDefault="006005E5"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Từ câu 1a) ở trên đã được trình bày, ta có thể nhận định được ma trận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là một ma trận có tính đối xứng, vuông góc và thực. Điều đó có thể được hiểu rằng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M=Q</m:t>
        </m:r>
        <m:r>
          <m:rPr>
            <m:sty m:val="p"/>
          </m:rP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T</m:t>
            </m:r>
          </m:sup>
        </m:sSup>
      </m:oMath>
    </w:p>
    <w:p w:rsidR="006005E5" w:rsidRDefault="006005E5"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m:rPr>
            <m:sty m:val="p"/>
          </m:rPr>
          <w:rPr>
            <w:rFonts w:ascii="Cambria Math" w:eastAsiaTheme="minorEastAsia" w:hAnsi="Cambria Math" w:cs="Times New Roman"/>
            <w:sz w:val="26"/>
            <w:szCs w:val="26"/>
          </w:rPr>
          <m:t>Λ</m:t>
        </m:r>
        <m:r>
          <w:rPr>
            <w:rFonts w:ascii="Cambria Math" w:eastAsiaTheme="minorEastAsia" w:hAnsi="Cambria Math" w:cs="Times New Roman"/>
            <w:sz w:val="26"/>
            <w:szCs w:val="26"/>
          </w:rPr>
          <m:t>=diag(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chứa các </w:t>
      </w:r>
      <w:r w:rsidR="00E44358">
        <w:rPr>
          <w:rFonts w:ascii="Times New Roman" w:eastAsiaTheme="minorEastAsia" w:hAnsi="Times New Roman" w:cs="Times New Roman"/>
          <w:sz w:val="26"/>
          <w:szCs w:val="26"/>
        </w:rPr>
        <w:t>trị riêng</w:t>
      </w:r>
      <w:r>
        <w:rPr>
          <w:rFonts w:ascii="Times New Roman" w:eastAsiaTheme="minorEastAsia" w:hAnsi="Times New Roman" w:cs="Times New Roman"/>
          <w:sz w:val="26"/>
          <w:szCs w:val="26"/>
        </w:rPr>
        <w:t xml:space="preserve">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dọc theo trục chính</w:t>
      </w:r>
    </w:p>
    <w:p w:rsidR="006005E5" w:rsidRDefault="006005E5" w:rsidP="009D785E">
      <w:pPr>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Q</m:t>
        </m:r>
      </m:oMath>
      <w:r>
        <w:rPr>
          <w:rFonts w:ascii="Times New Roman" w:eastAsiaTheme="minorEastAsia" w:hAnsi="Times New Roman" w:cs="Times New Roman"/>
          <w:sz w:val="26"/>
          <w:szCs w:val="26"/>
        </w:rPr>
        <w:t xml:space="preserve"> là ma trận trực giao chứa các vector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cũng chính là mỗi cột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p>
    <w:p w:rsidR="00100649" w:rsidRDefault="00100649" w:rsidP="009D785E">
      <w:pPr>
        <w:pStyle w:val="ListParagraph"/>
        <w:numPr>
          <w:ilvl w:val="0"/>
          <w:numId w:val="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Trong phân tích SVD, vì U và V ma trận trực </w:t>
      </w:r>
      <w:r w:rsidR="00E44358">
        <w:rPr>
          <w:rFonts w:ascii="Times New Roman" w:eastAsiaTheme="minorEastAsia" w:hAnsi="Times New Roman" w:cs="Times New Roman"/>
          <w:sz w:val="26"/>
          <w:szCs w:val="26"/>
        </w:rPr>
        <w:t>chuẩn</w:t>
      </w:r>
      <w:r>
        <w:rPr>
          <w:rFonts w:ascii="Times New Roman" w:eastAsiaTheme="minorEastAsia" w:hAnsi="Times New Roman" w:cs="Times New Roman"/>
          <w:sz w:val="26"/>
          <w:szCs w:val="26"/>
        </w:rPr>
        <w:t xml:space="preserve"> nên ta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U=I</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V=I</m:t>
        </m:r>
      </m:oMath>
      <w:r>
        <w:rPr>
          <w:rFonts w:ascii="Times New Roman" w:eastAsiaTheme="minorEastAsia" w:hAnsi="Times New Roman" w:cs="Times New Roman"/>
          <w:sz w:val="26"/>
          <w:szCs w:val="26"/>
        </w:rPr>
        <w:t xml:space="preserve"> còn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ma trận đường chéo nên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Do đó: </w:t>
      </w:r>
    </w:p>
    <w:p w:rsidR="00100649" w:rsidRPr="00100649" w:rsidRDefault="00E143C7" w:rsidP="009D785E">
      <w:pPr>
        <w:pStyle w:val="ListParagraph"/>
        <w:jc w:val="both"/>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U∑</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U∑</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e>
          </m:d>
          <m:r>
            <w:rPr>
              <w:rFonts w:ascii="Cambria Math" w:eastAsiaTheme="minorEastAsia" w:hAnsi="Cambria Math" w:cs="Times New Roman"/>
              <w:sz w:val="26"/>
              <w:szCs w:val="26"/>
            </w:rPr>
            <m:t>=V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U∑</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oMath>
      </m:oMathPara>
    </w:p>
    <w:p w:rsidR="00100649" w:rsidRDefault="00100649" w:rsidP="009D785E">
      <w:pPr>
        <w:pStyle w:val="ListParagraph"/>
        <w:numPr>
          <w:ilvl w:val="0"/>
          <w:numId w:val="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SVD của M:</w:t>
      </w:r>
    </w:p>
    <w:p w:rsidR="00100649" w:rsidRPr="00016666" w:rsidRDefault="00100649"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U=</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-0.279</m:t>
                    </m:r>
                  </m:e>
                  <m:e>
                    <m:r>
                      <w:rPr>
                        <w:rFonts w:ascii="Cambria Math" w:eastAsiaTheme="minorEastAsia" w:hAnsi="Cambria Math" w:cs="Times New Roman"/>
                        <w:sz w:val="26"/>
                        <w:szCs w:val="26"/>
                      </w:rPr>
                      <m:t>0.5</m:t>
                    </m:r>
                  </m:e>
                </m:mr>
                <m:mr>
                  <m:e>
                    <m:r>
                      <w:rPr>
                        <w:rFonts w:ascii="Cambria Math" w:eastAsiaTheme="minorEastAsia" w:hAnsi="Cambria Math" w:cs="Times New Roman"/>
                        <w:sz w:val="26"/>
                        <w:szCs w:val="26"/>
                      </w:rPr>
                      <m:t>-0.279</m:t>
                    </m:r>
                  </m:e>
                  <m:e>
                    <m:r>
                      <w:rPr>
                        <w:rFonts w:ascii="Cambria Math" w:eastAsiaTheme="minorEastAsia" w:hAnsi="Cambria Math" w:cs="Times New Roman"/>
                        <w:sz w:val="26"/>
                        <w:szCs w:val="26"/>
                      </w:rPr>
                      <m:t>-0.5</m:t>
                    </m:r>
                  </m:e>
                </m:mr>
                <m:mr>
                  <m:e>
                    <m:r>
                      <w:rPr>
                        <w:rFonts w:ascii="Cambria Math" w:eastAsiaTheme="minorEastAsia" w:hAnsi="Cambria Math" w:cs="Times New Roman"/>
                        <w:sz w:val="26"/>
                        <w:szCs w:val="26"/>
                      </w:rPr>
                      <m:t>-0.65</m:t>
                    </m:r>
                  </m:e>
                  <m:e>
                    <m:r>
                      <w:rPr>
                        <w:rFonts w:ascii="Cambria Math" w:eastAsiaTheme="minorEastAsia" w:hAnsi="Cambria Math" w:cs="Times New Roman"/>
                        <w:sz w:val="26"/>
                        <w:szCs w:val="26"/>
                      </w:rPr>
                      <m:t>0.5</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-0.65</m:t>
                    </m:r>
                    <m:ctrlPr>
                      <w:rPr>
                        <w:rFonts w:ascii="Cambria Math" w:eastAsia="Cambria Math" w:hAnsi="Cambria Math" w:cs="Cambria Math"/>
                        <w:i/>
                        <w:sz w:val="26"/>
                        <w:szCs w:val="26"/>
                      </w:rPr>
                    </m:ctrlPr>
                  </m:e>
                  <m:e>
                    <m:r>
                      <w:rPr>
                        <w:rFonts w:ascii="Cambria Math" w:eastAsia="Cambria Math" w:hAnsi="Cambria Math" w:cs="Cambria Math"/>
                        <w:sz w:val="26"/>
                        <w:szCs w:val="26"/>
                      </w:rPr>
                      <m:t>-0.5</m:t>
                    </m:r>
                  </m:e>
                </m:mr>
              </m:m>
            </m:e>
          </m:d>
        </m:oMath>
      </m:oMathPara>
    </w:p>
    <w:p w:rsidR="00016666" w:rsidRPr="00016666" w:rsidRDefault="00016666"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V=</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7.616</m:t>
                    </m:r>
                  </m:e>
                  <m:e>
                    <m:r>
                      <w:rPr>
                        <w:rFonts w:ascii="Cambria Math" w:eastAsiaTheme="minorEastAsia" w:hAnsi="Cambria Math" w:cs="Times New Roman"/>
                        <w:sz w:val="26"/>
                        <w:szCs w:val="26"/>
                      </w:rPr>
                      <m:t>0</m:t>
                    </m:r>
                  </m:e>
                </m:m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1,414</m:t>
                    </m:r>
                  </m:e>
                </m:mr>
              </m:m>
            </m:e>
          </m:d>
        </m:oMath>
      </m:oMathPara>
    </w:p>
    <w:p w:rsidR="00016666" w:rsidRPr="00E44358" w:rsidRDefault="00E143C7" w:rsidP="009D785E">
      <w:pPr>
        <w:jc w:val="both"/>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-0.707</m:t>
                    </m:r>
                  </m:e>
                  <m:e>
                    <m:r>
                      <w:rPr>
                        <w:rFonts w:ascii="Cambria Math" w:eastAsiaTheme="minorEastAsia" w:hAnsi="Cambria Math" w:cs="Times New Roman"/>
                        <w:sz w:val="26"/>
                        <w:szCs w:val="26"/>
                      </w:rPr>
                      <m:t>-0.707</m:t>
                    </m:r>
                  </m:e>
                </m:mr>
                <m:mr>
                  <m:e>
                    <m:r>
                      <w:rPr>
                        <w:rFonts w:ascii="Cambria Math" w:eastAsiaTheme="minorEastAsia" w:hAnsi="Cambria Math" w:cs="Times New Roman"/>
                        <w:sz w:val="26"/>
                        <w:szCs w:val="26"/>
                      </w:rPr>
                      <m:t>-0.707</m:t>
                    </m:r>
                  </m:e>
                  <m:e>
                    <m:r>
                      <w:rPr>
                        <w:rFonts w:ascii="Cambria Math" w:eastAsiaTheme="minorEastAsia" w:hAnsi="Cambria Math" w:cs="Times New Roman"/>
                        <w:sz w:val="26"/>
                        <w:szCs w:val="26"/>
                      </w:rPr>
                      <m:t>0.707</m:t>
                    </m:r>
                  </m:e>
                </m:mr>
              </m:m>
            </m:e>
          </m:d>
        </m:oMath>
      </m:oMathPara>
    </w:p>
    <w:p w:rsidR="00E44358" w:rsidRDefault="00E44358"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Evals và Evecs:</w:t>
      </w:r>
    </w:p>
    <w:p w:rsidR="00E44358" w:rsidRPr="00E44358" w:rsidRDefault="00E44358"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Evals=</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58</m:t>
                    </m:r>
                  </m:e>
                  <m:e>
                    <m:r>
                      <w:rPr>
                        <w:rFonts w:ascii="Cambria Math" w:eastAsiaTheme="minorEastAsia" w:hAnsi="Cambria Math" w:cs="Times New Roman"/>
                        <w:sz w:val="26"/>
                        <w:szCs w:val="26"/>
                      </w:rPr>
                      <m:t>2</m:t>
                    </m:r>
                  </m:e>
                </m:mr>
              </m:m>
            </m:e>
          </m:d>
        </m:oMath>
      </m:oMathPara>
    </w:p>
    <w:p w:rsidR="00E44358" w:rsidRPr="00E44358" w:rsidRDefault="00E44358"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Evecs=</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0.707</m:t>
                    </m:r>
                  </m:e>
                  <m:e>
                    <m:r>
                      <w:rPr>
                        <w:rFonts w:ascii="Cambria Math" w:eastAsiaTheme="minorEastAsia" w:hAnsi="Cambria Math" w:cs="Times New Roman"/>
                        <w:sz w:val="26"/>
                        <w:szCs w:val="26"/>
                      </w:rPr>
                      <m:t>-0.707</m:t>
                    </m:r>
                  </m:e>
                </m:mr>
                <m:mr>
                  <m:e>
                    <m:r>
                      <w:rPr>
                        <w:rFonts w:ascii="Cambria Math" w:eastAsiaTheme="minorEastAsia" w:hAnsi="Cambria Math" w:cs="Times New Roman"/>
                        <w:sz w:val="26"/>
                        <w:szCs w:val="26"/>
                      </w:rPr>
                      <m:t>0.707</m:t>
                    </m:r>
                  </m:e>
                  <m:e>
                    <m:r>
                      <w:rPr>
                        <w:rFonts w:ascii="Cambria Math" w:eastAsiaTheme="minorEastAsia" w:hAnsi="Cambria Math" w:cs="Times New Roman"/>
                        <w:sz w:val="26"/>
                        <w:szCs w:val="26"/>
                      </w:rPr>
                      <m:t>0.707</m:t>
                    </m:r>
                  </m:e>
                </m:mr>
              </m:m>
            </m:e>
          </m:d>
        </m:oMath>
      </m:oMathPara>
    </w:p>
    <w:p w:rsidR="00E44358" w:rsidRDefault="00E44358"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Cột đầu tiên của V gấp -1 lần vector riêng thứ nhất và cột thứ của V bằng vector riêng thứ hai.</w:t>
      </w:r>
    </w:p>
    <w:p w:rsidR="00E44358" w:rsidRDefault="00E44358"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Theo câu (d), ta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hay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MV=V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V=V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diag(</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các trị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.Vì vậy, các giá trị suy biến của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chính là căn bậc hai của các trị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w:t>
      </w:r>
    </w:p>
    <w:p w:rsidR="00E44358" w:rsidRPr="009D785E" w:rsidRDefault="00E44358" w:rsidP="009D785E">
      <w:pPr>
        <w:jc w:val="both"/>
        <w:rPr>
          <w:rFonts w:ascii="Times New Roman" w:eastAsiaTheme="minorEastAsia" w:hAnsi="Times New Roman" w:cs="Times New Roman"/>
          <w:b/>
          <w:sz w:val="26"/>
          <w:szCs w:val="26"/>
        </w:rPr>
      </w:pPr>
      <w:r w:rsidRPr="009D785E">
        <w:rPr>
          <w:rFonts w:ascii="Times New Roman" w:eastAsiaTheme="minorEastAsia" w:hAnsi="Times New Roman" w:cs="Times New Roman"/>
          <w:b/>
          <w:sz w:val="26"/>
          <w:szCs w:val="26"/>
        </w:rPr>
        <w:t>Câu 2:</w:t>
      </w:r>
    </w:p>
    <w:p w:rsidR="00B261FF" w:rsidRDefault="00B261FF" w:rsidP="009D785E">
      <w:pPr>
        <w:pStyle w:val="ListParagraph"/>
        <w:numPr>
          <w:ilvl w:val="0"/>
          <w:numId w:val="14"/>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được vẽ </w:t>
      </w:r>
      <w:r w:rsidR="0024501D">
        <w:rPr>
          <w:rFonts w:ascii="Times New Roman" w:eastAsiaTheme="minorEastAsia" w:hAnsi="Times New Roman" w:cs="Times New Roman"/>
          <w:sz w:val="26"/>
          <w:szCs w:val="26"/>
        </w:rPr>
        <w:t xml:space="preserve">bằng phương pháp Euclidean distance </w:t>
      </w:r>
      <w:r>
        <w:rPr>
          <w:rFonts w:ascii="Times New Roman" w:eastAsiaTheme="minorEastAsia" w:hAnsi="Times New Roman" w:cs="Times New Roman"/>
          <w:sz w:val="26"/>
          <w:szCs w:val="26"/>
        </w:rPr>
        <w:t>như sau:</w:t>
      </w:r>
    </w:p>
    <w:p w:rsidR="00B261FF" w:rsidRDefault="00B261FF" w:rsidP="009D785E">
      <w:pPr>
        <w:jc w:val="center"/>
        <w:rPr>
          <w:rFonts w:ascii="Times New Roman" w:eastAsiaTheme="minorEastAsia" w:hAnsi="Times New Roman" w:cs="Times New Roman"/>
          <w:sz w:val="26"/>
          <w:szCs w:val="26"/>
        </w:rPr>
      </w:pPr>
      <w:r w:rsidRPr="00B261FF">
        <w:rPr>
          <w:rFonts w:ascii="Times New Roman" w:eastAsiaTheme="minorEastAsia" w:hAnsi="Times New Roman" w:cs="Times New Roman"/>
          <w:noProof/>
          <w:sz w:val="26"/>
          <w:szCs w:val="26"/>
        </w:rPr>
        <w:drawing>
          <wp:inline distT="0" distB="0" distL="0" distR="0" wp14:anchorId="69A2CD44" wp14:editId="74D769C4">
            <wp:extent cx="3418417"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4751" cy="2625916"/>
                    </a:xfrm>
                    <a:prstGeom prst="rect">
                      <a:avLst/>
                    </a:prstGeom>
                  </pic:spPr>
                </pic:pic>
              </a:graphicData>
            </a:graphic>
          </wp:inline>
        </w:drawing>
      </w:r>
    </w:p>
    <w:p w:rsidR="00B261FF" w:rsidRDefault="00B261FF"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Phần trăm giữa hai tập dữ liệu được tính bằng Euclidean distance tính ra kết quả như sau:</w:t>
      </w:r>
    </w:p>
    <w:p w:rsidR="00B261FF" w:rsidRDefault="00B261FF" w:rsidP="009D785E">
      <w:pPr>
        <w:jc w:val="both"/>
        <w:rPr>
          <w:rFonts w:ascii="Times New Roman" w:eastAsiaTheme="minorEastAsia" w:hAnsi="Times New Roman" w:cs="Times New Roman"/>
          <w:sz w:val="26"/>
          <w:szCs w:val="26"/>
        </w:rPr>
      </w:pPr>
      <w:r w:rsidRPr="00B261FF">
        <w:rPr>
          <w:rFonts w:ascii="Times New Roman" w:eastAsiaTheme="minorEastAsia" w:hAnsi="Times New Roman" w:cs="Times New Roman"/>
          <w:noProof/>
          <w:sz w:val="26"/>
          <w:szCs w:val="26"/>
        </w:rPr>
        <w:drawing>
          <wp:inline distT="0" distB="0" distL="0" distR="0" wp14:anchorId="7FEE246D" wp14:editId="5D346F00">
            <wp:extent cx="5943600" cy="42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355"/>
                    </a:xfrm>
                    <a:prstGeom prst="rect">
                      <a:avLst/>
                    </a:prstGeom>
                  </pic:spPr>
                </pic:pic>
              </a:graphicData>
            </a:graphic>
          </wp:inline>
        </w:drawing>
      </w:r>
    </w:p>
    <w:p w:rsidR="00B261FF" w:rsidRPr="00B261FF" w:rsidRDefault="00B261FF"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Có thể thấy rằng c2 tốt hơn c1 vì các cụm ban đầu cách xa nhau và ít trùng lặp. Do đó, các cụm sẽ ít phân chia hơn và điều đó dẫn đến kết quả cuối cùng sẽ tốt hơn. Thuật toán K-means </w:t>
      </w:r>
      <w:r w:rsidR="006D4010">
        <w:rPr>
          <w:rFonts w:ascii="Times New Roman" w:eastAsiaTheme="minorEastAsia" w:hAnsi="Times New Roman" w:cs="Times New Roman"/>
          <w:sz w:val="26"/>
          <w:szCs w:val="26"/>
        </w:rPr>
        <w:t xml:space="preserve">giúp giảm khoảng cách Euclidean và xác định tâm cụm giữa các dữ liệu với nhau, ở đây sau 10 vòng lặp của k-means, cost của c2 ít hơn c1 nên nhận định nó tốt hơn. </w:t>
      </w:r>
    </w:p>
    <w:p w:rsidR="00B261FF" w:rsidRDefault="00B261FF" w:rsidP="009D785E">
      <w:pPr>
        <w:pStyle w:val="ListParagraph"/>
        <w:numPr>
          <w:ilvl w:val="0"/>
          <w:numId w:val="14"/>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24501D">
        <w:rPr>
          <w:rFonts w:ascii="Times New Roman" w:eastAsiaTheme="minorEastAsia" w:hAnsi="Times New Roman" w:cs="Times New Roman"/>
          <w:sz w:val="26"/>
          <w:szCs w:val="26"/>
        </w:rPr>
        <w:t>Đồ thị được vẽ bằng phương pháp Manhattan distance như sau:</w:t>
      </w:r>
    </w:p>
    <w:p w:rsidR="0024501D" w:rsidRDefault="0024501D" w:rsidP="009D785E">
      <w:pPr>
        <w:jc w:val="center"/>
        <w:rPr>
          <w:rFonts w:ascii="Times New Roman" w:eastAsiaTheme="minorEastAsia" w:hAnsi="Times New Roman" w:cs="Times New Roman"/>
          <w:sz w:val="26"/>
          <w:szCs w:val="26"/>
        </w:rPr>
      </w:pPr>
      <w:r w:rsidRPr="0024501D">
        <w:rPr>
          <w:rFonts w:ascii="Times New Roman" w:eastAsiaTheme="minorEastAsia" w:hAnsi="Times New Roman" w:cs="Times New Roman"/>
          <w:noProof/>
          <w:sz w:val="26"/>
          <w:szCs w:val="26"/>
        </w:rPr>
        <w:drawing>
          <wp:inline distT="0" distB="0" distL="0" distR="0" wp14:anchorId="0E5090B6" wp14:editId="551591CB">
            <wp:extent cx="4725059" cy="32484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3248478"/>
                    </a:xfrm>
                    <a:prstGeom prst="rect">
                      <a:avLst/>
                    </a:prstGeom>
                  </pic:spPr>
                </pic:pic>
              </a:graphicData>
            </a:graphic>
          </wp:inline>
        </w:drawing>
      </w:r>
    </w:p>
    <w:p w:rsidR="0024501D" w:rsidRDefault="0024501D"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Phần trăm giữa hai tập dữ liệu được tính bằng Manhattan distance tính ra kết quả như sau:</w:t>
      </w:r>
    </w:p>
    <w:p w:rsidR="0024501D" w:rsidRDefault="008A7911" w:rsidP="009D785E">
      <w:pPr>
        <w:jc w:val="center"/>
        <w:rPr>
          <w:rFonts w:ascii="Times New Roman" w:eastAsiaTheme="minorEastAsia" w:hAnsi="Times New Roman" w:cs="Times New Roman"/>
          <w:sz w:val="26"/>
          <w:szCs w:val="26"/>
        </w:rPr>
      </w:pPr>
      <w:r w:rsidRPr="008A7911">
        <w:rPr>
          <w:rFonts w:ascii="Times New Roman" w:eastAsiaTheme="minorEastAsia" w:hAnsi="Times New Roman" w:cs="Times New Roman"/>
          <w:noProof/>
          <w:sz w:val="26"/>
          <w:szCs w:val="26"/>
        </w:rPr>
        <w:lastRenderedPageBreak/>
        <w:drawing>
          <wp:inline distT="0" distB="0" distL="0" distR="0" wp14:anchorId="656A92C6" wp14:editId="09B6BD5E">
            <wp:extent cx="4045451"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502" cy="2682856"/>
                    </a:xfrm>
                    <a:prstGeom prst="rect">
                      <a:avLst/>
                    </a:prstGeom>
                  </pic:spPr>
                </pic:pic>
              </a:graphicData>
            </a:graphic>
          </wp:inline>
        </w:drawing>
      </w:r>
    </w:p>
    <w:p w:rsidR="008A7911" w:rsidRPr="0024501D" w:rsidRDefault="008A7911"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Tương tự như câu a, có thể thấy rằng c2 tốt hơn c1 vì các cụm ban đầu cách xa nhau và ít trùng lặp. Do đó, các cụm sẽ ít phân chia hơn và điều đó dẫn đến kết quả cuối cùng sẽ tốt hơn. Sau 10 vòng lặp của k-means, cost của c2 ít hơn c1 nên nhận định nó tốt hơn. </w:t>
      </w:r>
    </w:p>
    <w:p w:rsidR="00E44358" w:rsidRDefault="006435E9"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Câu 3:</w:t>
      </w:r>
    </w:p>
    <w:p w:rsidR="006435E9" w:rsidRPr="00295E6F" w:rsidRDefault="006435E9" w:rsidP="009D785E">
      <w:pPr>
        <w:pStyle w:val="ListParagraph"/>
        <w:numPr>
          <w:ilvl w:val="0"/>
          <w:numId w:val="2"/>
        </w:numPr>
        <w:jc w:val="both"/>
        <w:rPr>
          <w:rFonts w:ascii="Times New Roman" w:eastAsiaTheme="minorEastAsia" w:hAnsi="Times New Roman" w:cs="Times New Roman"/>
          <w:sz w:val="26"/>
          <w:szCs w:val="26"/>
        </w:rPr>
      </w:pPr>
      <w:r w:rsidRPr="00295E6F">
        <w:rPr>
          <w:rFonts w:ascii="Times New Roman" w:eastAsiaTheme="minorEastAsia" w:hAnsi="Times New Roman" w:cs="Times New Roman"/>
          <w:sz w:val="26"/>
          <w:szCs w:val="26"/>
        </w:rPr>
        <w:t>Ta có:</w:t>
      </w:r>
    </w:p>
    <w:p w:rsidR="006435E9" w:rsidRPr="006435E9" w:rsidRDefault="00E143C7" w:rsidP="009D785E">
      <w:pPr>
        <w:jc w:val="both"/>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∂E</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iu</m:t>
                </m:r>
              </m:sub>
            </m:sSub>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oMath>
      <w:r w:rsidR="006435E9">
        <w:rPr>
          <w:rFonts w:ascii="Times New Roman" w:eastAsiaTheme="minorEastAsia" w:hAnsi="Times New Roman" w:cs="Times New Roman"/>
          <w:sz w:val="26"/>
          <w:szCs w:val="26"/>
        </w:rPr>
        <w:t xml:space="preserve"> (1)</w:t>
      </w:r>
    </w:p>
    <w:p w:rsidR="006435E9" w:rsidRDefault="00E143C7" w:rsidP="009D785E">
      <w:pPr>
        <w:jc w:val="both"/>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∂E</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up>
                <m:r>
                  <w:rPr>
                    <w:rFonts w:ascii="Cambria Math" w:eastAsiaTheme="minorEastAsia" w:hAnsi="Cambria Math" w:cs="Times New Roman"/>
                    <w:sz w:val="26"/>
                    <w:szCs w:val="26"/>
                  </w:rPr>
                  <m:t>T</m:t>
                </m:r>
              </m:sup>
            </m:sSub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oMath>
      <w:r w:rsidR="002C6FBE">
        <w:rPr>
          <w:rFonts w:ascii="Times New Roman" w:eastAsiaTheme="minorEastAsia" w:hAnsi="Times New Roman" w:cs="Times New Roman"/>
          <w:sz w:val="26"/>
          <w:szCs w:val="26"/>
        </w:rPr>
        <w:t xml:space="preserve"> (2)</w:t>
      </w:r>
    </w:p>
    <w:p w:rsidR="002C6FBE" w:rsidRDefault="00E143C7" w:rsidP="009D785E">
      <w:pPr>
        <w:jc w:val="both"/>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∂E</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up>
                <m:r>
                  <w:rPr>
                    <w:rFonts w:ascii="Cambria Math" w:eastAsiaTheme="minorEastAsia" w:hAnsi="Cambria Math" w:cs="Times New Roman"/>
                    <w:sz w:val="26"/>
                    <w:szCs w:val="26"/>
                  </w:rPr>
                  <m:t>T</m:t>
                </m:r>
              </m:sup>
            </m:sSub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oMath>
      <w:r w:rsidR="002C6FBE">
        <w:rPr>
          <w:rFonts w:ascii="Times New Roman" w:eastAsiaTheme="minorEastAsia" w:hAnsi="Times New Roman" w:cs="Times New Roman"/>
          <w:sz w:val="26"/>
          <w:szCs w:val="26"/>
        </w:rPr>
        <w:t xml:space="preserve"> (3)</w:t>
      </w:r>
    </w:p>
    <w:p w:rsidR="002C6FBE"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box>
          <m:boxPr>
            <m:opEmu m:val="1"/>
            <m:ctrlPr>
              <w:rPr>
                <w:rFonts w:ascii="Cambria Math" w:eastAsiaTheme="minorEastAsia" w:hAnsi="Cambria Math" w:cs="Times New Roman"/>
                <w:i/>
                <w:sz w:val="26"/>
                <w:szCs w:val="26"/>
              </w:rPr>
            </m:ctrlPr>
          </m:boxPr>
          <m:e>
            <m:r>
              <w:rPr>
                <w:rFonts w:ascii="Cambria Math" w:hAnsi="Cambria Math" w:cs="Times New Roman"/>
                <w:sz w:val="26"/>
                <w:szCs w:val="26"/>
              </w:rPr>
              <m:t>∶=</m:t>
            </m:r>
          </m:e>
        </m:box>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-η*</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oMath>
      <w:r w:rsidR="002C6FBE">
        <w:rPr>
          <w:rFonts w:ascii="Times New Roman" w:eastAsiaTheme="minorEastAsia" w:hAnsi="Times New Roman" w:cs="Times New Roman"/>
          <w:sz w:val="26"/>
          <w:szCs w:val="26"/>
        </w:rPr>
        <w:t xml:space="preserve"> (4)</w:t>
      </w:r>
    </w:p>
    <w:p w:rsidR="002C6FBE"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box>
          <m:boxPr>
            <m:opEmu m:val="1"/>
            <m:ctrlPr>
              <w:rPr>
                <w:rFonts w:ascii="Cambria Math" w:eastAsiaTheme="minorEastAsia" w:hAnsi="Cambria Math" w:cs="Times New Roman"/>
                <w:i/>
                <w:sz w:val="26"/>
                <w:szCs w:val="26"/>
              </w:rPr>
            </m:ctrlPr>
          </m:boxPr>
          <m:e>
            <m:r>
              <w:rPr>
                <w:rFonts w:ascii="Cambria Math" w:hAnsi="Cambria Math" w:cs="Times New Roman"/>
                <w:sz w:val="26"/>
                <w:szCs w:val="26"/>
              </w:rPr>
              <m:t>∶=</m:t>
            </m:r>
          </m:e>
        </m:box>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-η*</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oMath>
      <w:r w:rsidR="002C6FBE">
        <w:rPr>
          <w:rFonts w:ascii="Times New Roman" w:eastAsiaTheme="minorEastAsia" w:hAnsi="Times New Roman" w:cs="Times New Roman"/>
          <w:sz w:val="26"/>
          <w:szCs w:val="26"/>
        </w:rPr>
        <w:t>(5)</w:t>
      </w:r>
    </w:p>
    <w:p w:rsidR="002C6FBE" w:rsidRDefault="002C6FBE"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Nên, biểu thức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oMath>
      <w:r>
        <w:rPr>
          <w:rFonts w:ascii="Times New Roman" w:eastAsiaTheme="minorEastAsia" w:hAnsi="Times New Roman" w:cs="Times New Roman"/>
          <w:sz w:val="26"/>
          <w:szCs w:val="26"/>
        </w:rPr>
        <w:t xml:space="preserve"> có dạng:</w:t>
      </w:r>
    </w:p>
    <w:p w:rsidR="002C6FBE"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oMath>
      <w:r w:rsidR="00AC70DC">
        <w:rPr>
          <w:rFonts w:ascii="Times New Roman" w:eastAsiaTheme="minorEastAsia" w:hAnsi="Times New Roman" w:cs="Times New Roman"/>
          <w:sz w:val="26"/>
          <w:szCs w:val="26"/>
        </w:rPr>
        <w:t xml:space="preserve"> (6)</w:t>
      </w:r>
    </w:p>
    <w:p w:rsidR="00AC70DC" w:rsidRDefault="00AC70DC"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Kết hợp (2). (3), (4) và (5) ta sẽ có biểu thức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oMath>
      <w:r>
        <w:rPr>
          <w:rFonts w:ascii="Times New Roman" w:eastAsiaTheme="minorEastAsia" w:hAnsi="Times New Roman" w:cs="Times New Roman"/>
          <w:sz w:val="26"/>
          <w:szCs w:val="26"/>
        </w:rPr>
        <w:t xml:space="preserve"> là:</w:t>
      </w:r>
    </w:p>
    <w:p w:rsidR="00AC70DC"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box>
          <m:boxPr>
            <m:opEmu m:val="1"/>
            <m:ctrlPr>
              <w:rPr>
                <w:rFonts w:ascii="Cambria Math" w:eastAsiaTheme="minorEastAsia" w:hAnsi="Cambria Math" w:cs="Times New Roman"/>
                <w:i/>
                <w:sz w:val="26"/>
                <w:szCs w:val="26"/>
              </w:rPr>
            </m:ctrlPr>
          </m:boxPr>
          <m:e>
            <m:r>
              <w:rPr>
                <w:rFonts w:ascii="Cambria Math" w:hAnsi="Cambria Math" w:cs="Times New Roman"/>
                <w:sz w:val="26"/>
                <w:szCs w:val="26"/>
              </w:rPr>
              <m:t>∶=</m:t>
            </m:r>
          </m:e>
        </m:box>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+η*</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AC70DC">
        <w:rPr>
          <w:rFonts w:ascii="Times New Roman" w:eastAsiaTheme="minorEastAsia" w:hAnsi="Times New Roman" w:cs="Times New Roman"/>
          <w:sz w:val="26"/>
          <w:szCs w:val="26"/>
        </w:rPr>
        <w:t xml:space="preserve"> (7)</w:t>
      </w:r>
    </w:p>
    <w:p w:rsidR="00AC70DC"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box>
          <m:boxPr>
            <m:opEmu m:val="1"/>
            <m:ctrlPr>
              <w:rPr>
                <w:rFonts w:ascii="Cambria Math" w:eastAsiaTheme="minorEastAsia" w:hAnsi="Cambria Math" w:cs="Times New Roman"/>
                <w:i/>
                <w:sz w:val="26"/>
                <w:szCs w:val="26"/>
              </w:rPr>
            </m:ctrlPr>
          </m:boxPr>
          <m:e>
            <m:r>
              <w:rPr>
                <w:rFonts w:ascii="Cambria Math" w:hAnsi="Cambria Math" w:cs="Times New Roman"/>
                <w:sz w:val="26"/>
                <w:szCs w:val="26"/>
              </w:rPr>
              <m:t>∶=</m:t>
            </m:r>
          </m:e>
        </m:box>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-η*</m:t>
        </m:r>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iu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-2*λ*</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m:t>
        </m:r>
      </m:oMath>
      <w:r w:rsidR="00AC70DC">
        <w:rPr>
          <w:rFonts w:ascii="Times New Roman" w:eastAsiaTheme="minorEastAsia" w:hAnsi="Times New Roman" w:cs="Times New Roman"/>
          <w:sz w:val="26"/>
          <w:szCs w:val="26"/>
        </w:rPr>
        <w:t xml:space="preserve"> (8)</w:t>
      </w:r>
    </w:p>
    <w:p w:rsidR="00295E6F" w:rsidRDefault="008A7911" w:rsidP="009D785E">
      <w:pPr>
        <w:pStyle w:val="ListParagraph"/>
        <w:numPr>
          <w:ilvl w:val="0"/>
          <w:numId w:val="2"/>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η=0.02</m:t>
        </m:r>
      </m:oMath>
      <w:r>
        <w:rPr>
          <w:rFonts w:ascii="Times New Roman" w:eastAsiaTheme="minorEastAsia" w:hAnsi="Times New Roman" w:cs="Times New Roman"/>
          <w:sz w:val="26"/>
          <w:szCs w:val="26"/>
        </w:rPr>
        <w:t xml:space="preserve">, ta có </w:t>
      </w:r>
      <m:oMath>
        <m:r>
          <w:rPr>
            <w:rFonts w:ascii="Cambria Math" w:eastAsiaTheme="minorEastAsia" w:hAnsi="Cambria Math" w:cs="Times New Roman"/>
            <w:sz w:val="26"/>
            <w:szCs w:val="26"/>
          </w:rPr>
          <m:t>E=54515.30267328286</m:t>
        </m:r>
      </m:oMath>
      <w:r>
        <w:rPr>
          <w:rFonts w:ascii="Times New Roman" w:eastAsiaTheme="minorEastAsia" w:hAnsi="Times New Roman" w:cs="Times New Roman"/>
          <w:sz w:val="26"/>
          <w:szCs w:val="26"/>
        </w:rPr>
        <w:t xml:space="preserve"> sau 40 vòng lặp lại khi đem dữ liệu đi huấn luyện.</w:t>
      </w:r>
    </w:p>
    <w:p w:rsidR="00F970DC" w:rsidRPr="00F970DC" w:rsidRDefault="008A7911" w:rsidP="009D785E">
      <w:pPr>
        <w:jc w:val="center"/>
        <w:rPr>
          <w:rFonts w:ascii="Times New Roman" w:eastAsiaTheme="minorEastAsia" w:hAnsi="Times New Roman" w:cs="Times New Roman"/>
          <w:sz w:val="26"/>
          <w:szCs w:val="26"/>
        </w:rPr>
      </w:pPr>
      <w:r w:rsidRPr="008A7911">
        <w:rPr>
          <w:rFonts w:ascii="Times New Roman" w:eastAsiaTheme="minorEastAsia" w:hAnsi="Times New Roman" w:cs="Times New Roman"/>
          <w:noProof/>
          <w:sz w:val="26"/>
          <w:szCs w:val="26"/>
        </w:rPr>
        <w:lastRenderedPageBreak/>
        <w:drawing>
          <wp:inline distT="0" distB="0" distL="0" distR="0" wp14:anchorId="5F618392" wp14:editId="5C176339">
            <wp:extent cx="5172797" cy="33342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3334215"/>
                    </a:xfrm>
                    <a:prstGeom prst="rect">
                      <a:avLst/>
                    </a:prstGeom>
                  </pic:spPr>
                </pic:pic>
              </a:graphicData>
            </a:graphic>
          </wp:inline>
        </w:drawing>
      </w:r>
    </w:p>
    <w:p w:rsidR="00295E6F" w:rsidRDefault="00295E6F"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Câu 4:</w:t>
      </w:r>
    </w:p>
    <w:p w:rsidR="00295E6F" w:rsidRPr="00B239B7" w:rsidRDefault="00F6445E" w:rsidP="009D785E">
      <w:pPr>
        <w:pStyle w:val="ListParagraph"/>
        <w:numPr>
          <w:ilvl w:val="0"/>
          <w:numId w:val="3"/>
        </w:numPr>
        <w:jc w:val="both"/>
        <w:rPr>
          <w:rFonts w:ascii="Times New Roman" w:eastAsiaTheme="minorEastAsia" w:hAnsi="Times New Roman" w:cs="Times New Roman"/>
          <w:sz w:val="26"/>
          <w:szCs w:val="26"/>
        </w:rPr>
      </w:pPr>
      <w:r w:rsidRPr="00B239B7">
        <w:rPr>
          <w:rFonts w:ascii="Times New Roman" w:eastAsiaTheme="minorEastAsia" w:hAnsi="Times New Roman" w:cs="Times New Roman"/>
          <w:sz w:val="26"/>
          <w:szCs w:val="26"/>
        </w:rPr>
        <w:t xml:space="preserve">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 xml:space="preserve">=0 </m:t>
        </m:r>
        <m:r>
          <w:rPr>
            <w:rFonts w:ascii="Cambria Math" w:eastAsiaTheme="minorEastAsia" w:hAnsi="Cambria Math" w:cs="Times New Roman"/>
            <w:sz w:val="26"/>
            <w:szCs w:val="26"/>
          </w:rPr>
          <m:t>hoặc 1</m:t>
        </m:r>
      </m:oMath>
      <w:r w:rsidRPr="00B239B7">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Sub>
      </m:oMath>
      <w:r w:rsidRPr="00B239B7">
        <w:rPr>
          <w:rFonts w:ascii="Times New Roman" w:eastAsiaTheme="minorEastAsia" w:hAnsi="Times New Roman" w:cs="Times New Roman"/>
          <w:sz w:val="26"/>
          <w:szCs w:val="26"/>
        </w:rPr>
        <w:t>.</w:t>
      </w:r>
    </w:p>
    <w:p w:rsidR="00F6445E" w:rsidRPr="00F6445E" w:rsidRDefault="00F6445E"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=&gt;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ki</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up>
              <m:r>
                <w:rPr>
                  <w:rFonts w:ascii="Cambria Math" w:eastAsiaTheme="minorEastAsia" w:hAnsi="Cambria Math" w:cs="Times New Roman"/>
                  <w:sz w:val="26"/>
                  <w:szCs w:val="26"/>
                </w:rPr>
                <m:t>2</m:t>
              </m:r>
            </m:sup>
          </m:sSubSup>
        </m:oMath>
      </m:oMathPara>
    </w:p>
    <w:p w:rsidR="00F6445E" w:rsidRDefault="00F6445E"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 xml:space="preserve">=0 </m:t>
        </m:r>
        <m:r>
          <w:rPr>
            <w:rFonts w:ascii="Cambria Math" w:eastAsiaTheme="minorEastAsia" w:hAnsi="Cambria Math" w:cs="Times New Roman"/>
            <w:sz w:val="26"/>
            <w:szCs w:val="26"/>
          </w:rPr>
          <m:t>hoặc 1</m:t>
        </m:r>
      </m:oMath>
      <w:r>
        <w:rPr>
          <w:rFonts w:ascii="Times New Roman" w:eastAsiaTheme="minorEastAsia" w:hAnsi="Times New Roman" w:cs="Times New Roman"/>
          <w:sz w:val="26"/>
          <w:szCs w:val="26"/>
        </w:rPr>
        <w:t xml:space="preserve"> khi bình phương lên đều cũng bằng 0 hoặc 1. Do đó, có thể kết luận rằng: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oMath>
      <w:r>
        <w:rPr>
          <w:rFonts w:ascii="Times New Roman" w:eastAsiaTheme="minorEastAsia" w:hAnsi="Times New Roman" w:cs="Times New Roman"/>
          <w:sz w:val="26"/>
          <w:szCs w:val="26"/>
        </w:rPr>
        <w:t>, điều đó có nghĩa là số lượng vật phẩm mà người sử dụng i thích</w:t>
      </w:r>
      <w:r w:rsidR="003A6DAD">
        <w:rPr>
          <w:rFonts w:ascii="Times New Roman" w:eastAsiaTheme="minorEastAsia" w:hAnsi="Times New Roman" w:cs="Times New Roman"/>
          <w:sz w:val="26"/>
          <w:szCs w:val="26"/>
        </w:rPr>
        <w:t xml:space="preserve"> được tính bằng cấp bậc của người dùng i.</w:t>
      </w:r>
    </w:p>
    <w:p w:rsidR="00B239B7" w:rsidRDefault="00B239B7"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hoặc 0</w:t>
      </w:r>
    </w:p>
    <w:p w:rsidR="003A6DAD" w:rsidRPr="00B239B7" w:rsidRDefault="00E143C7" w:rsidP="009D785E">
      <w:pPr>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=&gt; T</m:t>
              </m:r>
            </m:e>
            <m:sub>
              <m:r>
                <w:rPr>
                  <w:rFonts w:ascii="Cambria Math" w:eastAsiaTheme="minorEastAsia" w:hAnsi="Cambria Math" w:cs="Times New Roman"/>
                  <w:sz w:val="26"/>
                  <w:szCs w:val="26"/>
                </w:rPr>
                <m:t>ij,i≠j</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kj</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n</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oMath>
      </m:oMathPara>
    </w:p>
    <w:p w:rsidR="00B239B7" w:rsidRDefault="00B239B7"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có nghĩa là cả người dùng i và người dùng j đều thích vật phẩm k. Vậy, có thể kết luận rằng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ij,i≠j</m:t>
            </m:r>
          </m:sub>
        </m:sSub>
      </m:oMath>
      <w:r>
        <w:rPr>
          <w:rFonts w:ascii="Times New Roman" w:eastAsiaTheme="minorEastAsia" w:hAnsi="Times New Roman" w:cs="Times New Roman"/>
          <w:sz w:val="26"/>
          <w:szCs w:val="26"/>
        </w:rPr>
        <w:t xml:space="preserve"> mang ý nghĩa số lượng vật phẩm k đều được cả hai người dùng i và j đều thích.</w:t>
      </w:r>
    </w:p>
    <w:p w:rsidR="00B239B7" w:rsidRDefault="00B65BF3" w:rsidP="009D785E">
      <w:pPr>
        <w:pStyle w:val="ListParagraph"/>
        <w:numPr>
          <w:ilvl w:val="0"/>
          <w:numId w:val="3"/>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Gọi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oMath>
      <w:r>
        <w:rPr>
          <w:rFonts w:ascii="Times New Roman" w:eastAsiaTheme="minorEastAsia" w:hAnsi="Times New Roman" w:cs="Times New Roman"/>
          <w:sz w:val="26"/>
          <w:szCs w:val="26"/>
        </w:rPr>
        <w:t xml:space="preserve"> là hàng vector thứ i trong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có nghĩa là rating của vật phẩm i.</w:t>
      </w:r>
    </w:p>
    <w:p w:rsidR="00B65BF3" w:rsidRPr="007568A4" w:rsidRDefault="00E143C7" w:rsidP="009D785E">
      <w:pPr>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num>
            <m:den>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e>
              </m:d>
            </m:den>
          </m:f>
        </m:oMath>
      </m:oMathPara>
    </w:p>
    <w:p w:rsidR="007568A4" w:rsidRPr="007568A4" w:rsidRDefault="00E143C7" w:rsidP="009D785E">
      <w:pPr>
        <w:jc w:val="both"/>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m</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e>
                      </m:d>
                    </m:e>
                    <m:sup>
                      <m:r>
                        <w:rPr>
                          <w:rFonts w:ascii="Cambria Math" w:eastAsiaTheme="minorEastAsia" w:hAnsi="Cambria Math" w:cs="Times New Roman"/>
                          <w:sz w:val="26"/>
                          <w:szCs w:val="26"/>
                        </w:rPr>
                        <m:t>2</m:t>
                      </m:r>
                    </m:sup>
                  </m:sSup>
                </m:e>
              </m:nary>
            </m:e>
          </m:rad>
        </m:oMath>
      </m:oMathPara>
    </w:p>
    <w:p w:rsidR="007568A4" w:rsidRPr="007568A4" w:rsidRDefault="007568A4" w:rsidP="009D785E">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=&gt; </m:t>
          </m:r>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m</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T</m:t>
                              </m:r>
                            </m:sup>
                          </m:sSubSup>
                        </m:e>
                      </m:d>
                    </m:e>
                    <m:sup>
                      <m:r>
                        <w:rPr>
                          <w:rFonts w:ascii="Cambria Math" w:eastAsiaTheme="minorEastAsia" w:hAnsi="Cambria Math" w:cs="Times New Roman"/>
                          <w:sz w:val="26"/>
                          <w:szCs w:val="26"/>
                        </w:rPr>
                        <m:t>2</m:t>
                      </m:r>
                    </m:sup>
                  </m:sSup>
                </m:e>
              </m:nary>
            </m:e>
          </m:ra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ii</m:t>
                  </m:r>
                </m:sub>
              </m:sSub>
            </m:e>
          </m:rad>
        </m:oMath>
      </m:oMathPara>
    </w:p>
    <w:p w:rsidR="007568A4" w:rsidRDefault="007568A4"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rc</m:t>
            </m:r>
          </m:sub>
          <m:sup>
            <m:r>
              <w:rPr>
                <w:rFonts w:ascii="Cambria Math" w:eastAsiaTheme="minorEastAsia" w:hAnsi="Cambria Math" w:cs="Times New Roman"/>
                <w:sz w:val="26"/>
                <w:szCs w:val="26"/>
              </w:rPr>
              <m:t>-1/2</m:t>
            </m:r>
          </m:sup>
        </m:sSubSup>
        <m:r>
          <w:rPr>
            <w:rFonts w:ascii="Cambria Math" w:eastAsiaTheme="minorEastAsia" w:hAnsi="Cambria Math" w:cs="Times New Roman"/>
            <w:sz w:val="26"/>
            <w:szCs w:val="26"/>
          </w:rPr>
          <m:t>=1/</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rc</m:t>
                </m:r>
              </m:sub>
            </m:sSub>
          </m:e>
        </m:rad>
      </m:oMath>
      <w:r>
        <w:rPr>
          <w:rFonts w:ascii="Times New Roman" w:eastAsiaTheme="minorEastAsia" w:hAnsi="Times New Roman" w:cs="Times New Roman"/>
          <w:sz w:val="26"/>
          <w:szCs w:val="26"/>
        </w:rPr>
        <w:t xml:space="preserve"> =&gt;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oMath>
    </w:p>
    <w:p w:rsidR="007568A4" w:rsidRDefault="007568A4"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Cosine similarity của vật phẩm i và vật phẩm j là:</w:t>
      </w:r>
    </w:p>
    <w:p w:rsidR="007568A4" w:rsidRPr="004702BA" w:rsidRDefault="00E143C7" w:rsidP="009D785E">
      <w:pPr>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m</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up>
                      <m:r>
                        <w:rPr>
                          <w:rFonts w:ascii="Cambria Math" w:eastAsiaTheme="minorEastAsia" w:hAnsi="Cambria Math" w:cs="Times New Roman"/>
                          <w:sz w:val="26"/>
                          <w:szCs w:val="26"/>
                        </w:rPr>
                        <m:t>T</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up>
                      <m:r>
                        <w:rPr>
                          <w:rFonts w:ascii="Cambria Math" w:eastAsiaTheme="minorEastAsia" w:hAnsi="Cambria Math" w:cs="Times New Roman"/>
                          <w:sz w:val="26"/>
                          <w:szCs w:val="26"/>
                        </w:rPr>
                        <m:t>T</m:t>
                      </m:r>
                    </m:sup>
                  </m:sSubSup>
                </m:e>
              </m:nary>
            </m:num>
            <m:den>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e>
              </m:d>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m:t>
                      </m:r>
                    </m:sup>
                  </m:sSubSup>
                </m:e>
              </m: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m</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ik</m:t>
                      </m:r>
                    </m:sub>
                    <m:sup>
                      <m:r>
                        <w:rPr>
                          <w:rFonts w:ascii="Cambria Math" w:eastAsiaTheme="minorEastAsia" w:hAnsi="Cambria Math" w:cs="Times New Roman"/>
                          <w:sz w:val="26"/>
                          <w:szCs w:val="26"/>
                        </w:rPr>
                        <m:t>T</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up>
                      <m:r>
                        <w:rPr>
                          <w:rFonts w:ascii="Cambria Math" w:eastAsiaTheme="minorEastAsia" w:hAnsi="Cambria Math" w:cs="Times New Roman"/>
                          <w:sz w:val="26"/>
                          <w:szCs w:val="26"/>
                        </w:rPr>
                        <m:t>T</m:t>
                      </m:r>
                    </m:sup>
                  </m:sSubSup>
                </m:e>
              </m:nary>
            </m:num>
            <m:den>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ii</m:t>
                      </m:r>
                    </m:sub>
                  </m:sSub>
                </m:e>
              </m:rad>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jj</m:t>
                      </m:r>
                    </m:sub>
                  </m:sSub>
                </m:e>
              </m:rad>
            </m:den>
          </m:f>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m:t>
                      </m:r>
                    </m:sup>
                  </m:sSubSup>
                </m:e>
              </m:d>
            </m:e>
            <m:sup>
              <m:r>
                <w:rPr>
                  <w:rFonts w:ascii="Cambria Math" w:eastAsiaTheme="minorEastAsia" w:hAnsi="Cambria Math" w:cs="Times New Roman"/>
                  <w:sz w:val="26"/>
                  <w:szCs w:val="26"/>
                </w:rPr>
                <m:t>T</m:t>
              </m:r>
            </m:sup>
          </m:sSup>
        </m:oMath>
      </m:oMathPara>
    </w:p>
    <w:p w:rsidR="004702BA" w:rsidRDefault="004702BA"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w:t>
      </w:r>
      <w:r w:rsidRPr="004702BA">
        <w:rPr>
          <w:rFonts w:ascii="Times New Roman" w:eastAsiaTheme="minorEastAsia" w:hAnsi="Times New Roman" w:cs="Times New Roman"/>
          <w:sz w:val="26"/>
          <w:szCs w:val="26"/>
        </w:rPr>
        <w:t xml:space="preserve">he item similarity matrix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w:t>
      </w:r>
    </w:p>
    <w:p w:rsidR="004702BA" w:rsidRPr="004702BA"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oMath>
      <w:r w:rsidR="004702BA">
        <w:rPr>
          <w:rFonts w:ascii="Times New Roman" w:eastAsiaTheme="minorEastAsia" w:hAnsi="Times New Roman" w:cs="Times New Roman"/>
          <w:sz w:val="26"/>
          <w:szCs w:val="26"/>
        </w:rPr>
        <w:t xml:space="preserve"> (1)</w:t>
      </w:r>
    </w:p>
    <w:p w:rsidR="004702BA" w:rsidRDefault="004702BA"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Mà </w:t>
      </w:r>
      <m:oMath>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oMath>
      <w:r>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oMath>
      <w:r>
        <w:rPr>
          <w:rFonts w:ascii="Times New Roman" w:eastAsiaTheme="minorEastAsia" w:hAnsi="Times New Roman" w:cs="Times New Roman"/>
          <w:sz w:val="26"/>
          <w:szCs w:val="26"/>
        </w:rPr>
        <w:t xml:space="preserve"> có tính đối xứng)</w:t>
      </w:r>
    </w:p>
    <w:p w:rsidR="004702BA" w:rsidRDefault="004702BA" w:rsidP="009D785E">
      <w:pPr>
        <w:pStyle w:val="ListParagraph"/>
        <w:numPr>
          <w:ilvl w:val="0"/>
          <w:numId w:val="4"/>
        </w:numPr>
        <w:jc w:val="both"/>
        <w:rPr>
          <w:rFonts w:ascii="Times New Roman" w:eastAsiaTheme="minorEastAsia" w:hAnsi="Times New Roman" w:cs="Times New Roman"/>
          <w:sz w:val="26"/>
          <w:szCs w:val="26"/>
        </w:rPr>
      </w:pPr>
      <w:r w:rsidRPr="004702BA">
        <w:rPr>
          <w:rFonts w:ascii="Times New Roman" w:eastAsiaTheme="minorEastAsia" w:hAnsi="Times New Roman" w:cs="Times New Roman"/>
          <w:sz w:val="26"/>
          <w:szCs w:val="26"/>
        </w:rPr>
        <w:t>=&gt;</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oMath>
    </w:p>
    <w:p w:rsidR="004702BA" w:rsidRDefault="004702BA"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Tương tự, gọi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hàng của vector thứ i trong R nghĩa là rating của người dùng i, ta có được </w:t>
      </w:r>
      <w:r w:rsidRPr="004702BA">
        <w:rPr>
          <w:rFonts w:ascii="Times New Roman" w:eastAsiaTheme="minorEastAsia" w:hAnsi="Times New Roman" w:cs="Times New Roman"/>
          <w:sz w:val="26"/>
          <w:szCs w:val="26"/>
        </w:rPr>
        <w:t>the user similarity matrix</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là:</w:t>
      </w:r>
    </w:p>
    <w:p w:rsidR="004702BA" w:rsidRPr="004702BA" w:rsidRDefault="00E143C7" w:rsidP="009D785E">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t>
                    </m:r>
                  </m:sup>
                </m:sSup>
              </m:e>
            </m:d>
          </m:e>
          <m:sup>
            <m:r>
              <w:rPr>
                <w:rFonts w:ascii="Cambria Math" w:eastAsiaTheme="minorEastAsia" w:hAnsi="Cambria Math" w:cs="Times New Roman"/>
                <w:sz w:val="26"/>
                <w:szCs w:val="26"/>
              </w:rPr>
              <m:t>T</m:t>
            </m:r>
          </m:sup>
        </m:sSup>
      </m:oMath>
      <w:r w:rsidR="004702BA">
        <w:rPr>
          <w:rFonts w:ascii="Times New Roman" w:eastAsiaTheme="minorEastAsia" w:hAnsi="Times New Roman" w:cs="Times New Roman"/>
          <w:sz w:val="26"/>
          <w:szCs w:val="26"/>
        </w:rPr>
        <w:t xml:space="preserve"> (</w:t>
      </w:r>
      <w:r w:rsidR="00681F5D">
        <w:rPr>
          <w:rFonts w:ascii="Times New Roman" w:eastAsiaTheme="minorEastAsia" w:hAnsi="Times New Roman" w:cs="Times New Roman"/>
          <w:sz w:val="26"/>
          <w:szCs w:val="26"/>
        </w:rPr>
        <w:t>2</w:t>
      </w:r>
      <w:r w:rsidR="004702BA">
        <w:rPr>
          <w:rFonts w:ascii="Times New Roman" w:eastAsiaTheme="minorEastAsia" w:hAnsi="Times New Roman" w:cs="Times New Roman"/>
          <w:sz w:val="26"/>
          <w:szCs w:val="26"/>
        </w:rPr>
        <w:t>)</w:t>
      </w:r>
    </w:p>
    <w:p w:rsidR="004702BA" w:rsidRDefault="004702BA" w:rsidP="009D785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Mà </w:t>
      </w:r>
      <m:oMath>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oMath>
      <w:r>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oMath>
      <w:r>
        <w:rPr>
          <w:rFonts w:ascii="Times New Roman" w:eastAsiaTheme="minorEastAsia" w:hAnsi="Times New Roman" w:cs="Times New Roman"/>
          <w:sz w:val="26"/>
          <w:szCs w:val="26"/>
        </w:rPr>
        <w:t xml:space="preserve"> có tính đối xứng)</w:t>
      </w:r>
    </w:p>
    <w:p w:rsidR="004702BA" w:rsidRPr="00681F5D" w:rsidRDefault="004702BA" w:rsidP="009D785E">
      <w:pPr>
        <w:pStyle w:val="ListParagraph"/>
        <w:numPr>
          <w:ilvl w:val="0"/>
          <w:numId w:val="4"/>
        </w:numPr>
        <w:jc w:val="both"/>
        <w:rPr>
          <w:rFonts w:ascii="Times New Roman" w:eastAsiaTheme="minorEastAsia" w:hAnsi="Times New Roman" w:cs="Times New Roman"/>
          <w:sz w:val="26"/>
          <w:szCs w:val="26"/>
        </w:rPr>
      </w:pPr>
      <w:r w:rsidRPr="00681F5D">
        <w:rPr>
          <w:rFonts w:ascii="Times New Roman" w:eastAsiaTheme="minorEastAsia" w:hAnsi="Times New Roman" w:cs="Times New Roman"/>
          <w:sz w:val="26"/>
          <w:szCs w:val="26"/>
        </w:rPr>
        <w:t xml:space="preserve">=&gt;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oMath>
      <w:r w:rsidRPr="00681F5D">
        <w:rPr>
          <w:rFonts w:ascii="Times New Roman" w:eastAsiaTheme="minorEastAsia" w:hAnsi="Times New Roman" w:cs="Times New Roman"/>
          <w:sz w:val="26"/>
          <w:szCs w:val="26"/>
        </w:rPr>
        <w:t xml:space="preserve"> </w:t>
      </w:r>
    </w:p>
    <w:p w:rsidR="00681F5D" w:rsidRPr="00681F5D" w:rsidRDefault="00681F5D" w:rsidP="009D785E">
      <w:pPr>
        <w:pStyle w:val="ListParagraph"/>
        <w:numPr>
          <w:ilvl w:val="0"/>
          <w:numId w:val="3"/>
        </w:numPr>
        <w:jc w:val="both"/>
        <w:rPr>
          <w:rFonts w:ascii="Times New Roman" w:eastAsiaTheme="minorEastAsia" w:hAnsi="Times New Roman" w:cs="Times New Roman"/>
          <w:sz w:val="26"/>
          <w:szCs w:val="26"/>
        </w:rPr>
      </w:pPr>
    </w:p>
    <w:p w:rsidR="004702BA" w:rsidRDefault="00F21D09" w:rsidP="009D785E">
      <w:pPr>
        <w:pStyle w:val="ListParagraph"/>
        <w:numPr>
          <w:ilvl w:val="0"/>
          <w:numId w:val="8"/>
        </w:numPr>
        <w:ind w:left="720"/>
        <w:jc w:val="both"/>
        <w:rPr>
          <w:rFonts w:ascii="Times New Roman" w:eastAsiaTheme="minorEastAsia" w:hAnsi="Times New Roman" w:cs="Times New Roman"/>
          <w:sz w:val="26"/>
          <w:szCs w:val="26"/>
        </w:rPr>
      </w:pPr>
      <w:r w:rsidRPr="00F21D09">
        <w:rPr>
          <w:rFonts w:ascii="Times New Roman" w:eastAsiaTheme="minorEastAsia" w:hAnsi="Times New Roman" w:cs="Times New Roman"/>
          <w:sz w:val="26"/>
          <w:szCs w:val="26"/>
        </w:rPr>
        <w:t>User-user collaborative filtering</w:t>
      </w:r>
      <w:r>
        <w:rPr>
          <w:rFonts w:ascii="Times New Roman" w:eastAsiaTheme="minorEastAsia" w:hAnsi="Times New Roman" w:cs="Times New Roman"/>
          <w:sz w:val="26"/>
          <w:szCs w:val="26"/>
        </w:rPr>
        <w:t>:</w:t>
      </w:r>
    </w:p>
    <w:p w:rsidR="00F21D09" w:rsidRPr="00F21D09" w:rsidRDefault="00E143C7" w:rsidP="009D785E">
      <w:pPr>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u,s</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x∈users</m:t>
              </m:r>
            </m:sub>
            <m:sup/>
            <m:e>
              <m:r>
                <w:rPr>
                  <w:rFonts w:ascii="Cambria Math" w:eastAsiaTheme="minorEastAsia" w:hAnsi="Cambria Math" w:cs="Times New Roman"/>
                  <w:sz w:val="26"/>
                  <w:szCs w:val="26"/>
                </w:rPr>
                <m:t>cos-sim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 u</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x,s</m:t>
                  </m:r>
                </m:sub>
              </m:sSub>
              <m:r>
                <w:rPr>
                  <w:rFonts w:ascii="Cambria Math" w:eastAsiaTheme="minorEastAsia" w:hAnsi="Cambria Math" w:cs="Times New Roman"/>
                  <w:sz w:val="26"/>
                  <w:szCs w:val="26"/>
                </w:rPr>
                <m:t>=</m:t>
              </m:r>
            </m:e>
          </m:nary>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x∈users</m:t>
              </m:r>
            </m:sub>
            <m:sup/>
            <m:e>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m:t>
                  </m:r>
                </m:e>
                <m:sub>
                  <m:r>
                    <w:rPr>
                      <w:rFonts w:ascii="Cambria Math" w:eastAsiaTheme="minorEastAsia" w:hAnsi="Cambria Math" w:cs="Times New Roman"/>
                      <w:sz w:val="26"/>
                      <w:szCs w:val="26"/>
                    </w:rPr>
                    <m:t>u,x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x,s</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m:t>
                  </m:r>
                </m:e>
                <m:sub>
                  <m:r>
                    <w:rPr>
                      <w:rFonts w:ascii="Cambria Math" w:eastAsiaTheme="minorEastAsia" w:hAnsi="Cambria Math" w:cs="Times New Roman"/>
                      <w:sz w:val="26"/>
                      <w:szCs w:val="26"/>
                    </w:rPr>
                    <m:t>u</m:t>
                  </m:r>
                </m:sub>
              </m:sSub>
            </m:e>
          </m:nary>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oMath>
      </m:oMathPara>
    </w:p>
    <w:p w:rsidR="00F21D09" w:rsidRPr="00F21D09" w:rsidRDefault="00F21D09" w:rsidP="009D785E">
      <w:pPr>
        <w:pStyle w:val="ListParagraph"/>
        <w:numPr>
          <w:ilvl w:val="0"/>
          <w:numId w:val="9"/>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Ma trận khuyến nghị là: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Γ</m:t>
            </m:r>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P</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R</m:t>
        </m:r>
      </m:oMath>
    </w:p>
    <w:p w:rsidR="00F21D09" w:rsidRDefault="00F21D09" w:rsidP="009D785E">
      <w:pPr>
        <w:pStyle w:val="ListParagraph"/>
        <w:numPr>
          <w:ilvl w:val="0"/>
          <w:numId w:val="8"/>
        </w:numPr>
        <w:ind w:left="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sidRPr="00F21D09">
        <w:rPr>
          <w:rFonts w:ascii="Times New Roman" w:eastAsiaTheme="minorEastAsia" w:hAnsi="Times New Roman" w:cs="Times New Roman"/>
          <w:sz w:val="26"/>
          <w:szCs w:val="26"/>
        </w:rPr>
        <w:t>tem-item collaborative filtering</w:t>
      </w:r>
    </w:p>
    <w:p w:rsidR="00F21D09" w:rsidRPr="00F21D09" w:rsidRDefault="00E143C7" w:rsidP="009D785E">
      <w:pPr>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u,s</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x∈items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u,s</m:t>
                  </m:r>
                </m:sub>
              </m:sSub>
              <m:r>
                <w:rPr>
                  <w:rFonts w:ascii="Cambria Math" w:eastAsiaTheme="minorEastAsia" w:hAnsi="Cambria Math" w:cs="Times New Roman"/>
                  <w:sz w:val="26"/>
                  <w:szCs w:val="26"/>
                </w:rPr>
                <m:t>*cos-sim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 u</m:t>
                  </m:r>
                </m:e>
              </m:d>
              <m:r>
                <w:rPr>
                  <w:rFonts w:ascii="Cambria Math" w:eastAsiaTheme="minorEastAsia" w:hAnsi="Cambria Math" w:cs="Times New Roman"/>
                  <w:sz w:val="26"/>
                  <w:szCs w:val="26"/>
                </w:rPr>
                <m:t>=</m:t>
              </m:r>
            </m:e>
          </m:nary>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x∈items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u,x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m:t>
                  </m:r>
                </m:e>
                <m:sub>
                  <m:r>
                    <w:rPr>
                      <w:rFonts w:ascii="Cambria Math" w:eastAsiaTheme="minorEastAsia" w:hAnsi="Cambria Math" w:cs="Times New Roman"/>
                      <w:sz w:val="26"/>
                      <w:szCs w:val="26"/>
                    </w:rPr>
                    <m:t>x,s</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u</m:t>
                          </m:r>
                        </m:sub>
                      </m:sSub>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r>
                    <w:rPr>
                      <w:rFonts w:ascii="Cambria Math" w:eastAsiaTheme="minorEastAsia" w:hAnsi="Cambria Math" w:cs="Times New Roman"/>
                      <w:sz w:val="26"/>
                      <w:szCs w:val="26"/>
                    </w:rPr>
                    <m:t>)</m:t>
                  </m:r>
                </m:e>
                <m:sub>
                  <m:r>
                    <w:rPr>
                      <w:rFonts w:ascii="Cambria Math" w:eastAsiaTheme="minorEastAsia" w:hAnsi="Cambria Math" w:cs="Times New Roman"/>
                      <w:sz w:val="26"/>
                      <w:szCs w:val="26"/>
                    </w:rPr>
                    <m:t>s</m:t>
                  </m:r>
                </m:sub>
              </m:sSub>
            </m:e>
          </m:nary>
        </m:oMath>
      </m:oMathPara>
    </w:p>
    <w:p w:rsidR="00681F5D" w:rsidRPr="00681F5D" w:rsidRDefault="00F21D09" w:rsidP="009D785E">
      <w:pPr>
        <w:pStyle w:val="ListParagraph"/>
        <w:numPr>
          <w:ilvl w:val="0"/>
          <w:numId w:val="9"/>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Ma trận khuyến nghị là: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Γ</m:t>
            </m:r>
            <m:r>
              <w:rPr>
                <w:rFonts w:ascii="Cambria Math" w:eastAsiaTheme="minorEastAsia" w:hAnsi="Cambria Math" w:cs="Times New Roman"/>
                <w:sz w:val="26"/>
                <w:szCs w:val="26"/>
              </w:rPr>
              <m:t>=RQ</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-1/2</m:t>
            </m:r>
          </m:sup>
        </m:sSup>
      </m:oMath>
    </w:p>
    <w:p w:rsidR="00F21D09" w:rsidRDefault="00681F5D" w:rsidP="009D785E">
      <w:pPr>
        <w:pStyle w:val="ListParagraph"/>
        <w:numPr>
          <w:ilvl w:val="0"/>
          <w:numId w:val="3"/>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Tên của 5 truyền hình tivi có điểm chung gần nhất</w:t>
      </w:r>
      <w:r w:rsidR="00665D1E">
        <w:rPr>
          <w:rFonts w:ascii="Times New Roman" w:eastAsiaTheme="minorEastAsia" w:hAnsi="Times New Roman" w:cs="Times New Roman"/>
          <w:sz w:val="26"/>
          <w:szCs w:val="26"/>
        </w:rPr>
        <w:t xml:space="preserve"> cho Alex đối với lọc cộng tác giữa người dùng-người dùng:</w:t>
      </w:r>
    </w:p>
    <w:p w:rsidR="00665D1E"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FOX 28 News at 10pm</w:t>
      </w:r>
      <w:r w:rsidR="00537DEB">
        <w:rPr>
          <w:rFonts w:ascii="Times New Roman" w:eastAsiaTheme="minorEastAsia" w:hAnsi="Times New Roman" w:cs="Times New Roman"/>
          <w:sz w:val="26"/>
          <w:szCs w:val="26"/>
        </w:rPr>
        <w:t xml:space="preserve"> với điểm số 908.48</w:t>
      </w:r>
    </w:p>
    <w:p w:rsidR="00665D1E"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Family Guy</w:t>
      </w:r>
      <w:r w:rsidR="00537DEB">
        <w:rPr>
          <w:rFonts w:ascii="Times New Roman" w:eastAsiaTheme="minorEastAsia" w:hAnsi="Times New Roman" w:cs="Times New Roman"/>
          <w:sz w:val="26"/>
          <w:szCs w:val="26"/>
        </w:rPr>
        <w:t xml:space="preserve"> với điểm số </w:t>
      </w:r>
      <w:r w:rsidR="0077163B">
        <w:rPr>
          <w:rFonts w:ascii="Times New Roman" w:eastAsiaTheme="minorEastAsia" w:hAnsi="Times New Roman" w:cs="Times New Roman"/>
          <w:sz w:val="26"/>
          <w:szCs w:val="26"/>
        </w:rPr>
        <w:t>861.18</w:t>
      </w:r>
    </w:p>
    <w:p w:rsidR="00665D1E"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lastRenderedPageBreak/>
        <w:t>2009 NCAA Basketball Tournament</w:t>
      </w:r>
      <w:r w:rsidR="0077163B">
        <w:rPr>
          <w:rFonts w:ascii="Times New Roman" w:eastAsiaTheme="minorEastAsia" w:hAnsi="Times New Roman" w:cs="Times New Roman"/>
          <w:sz w:val="26"/>
          <w:szCs w:val="26"/>
        </w:rPr>
        <w:t xml:space="preserve"> với điểm số 827.60</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NBC 4 at Eleven</w:t>
      </w:r>
      <w:r w:rsidR="0077163B">
        <w:rPr>
          <w:rFonts w:ascii="Times New Roman" w:eastAsiaTheme="minorEastAsia" w:hAnsi="Times New Roman" w:cs="Times New Roman"/>
          <w:sz w:val="26"/>
          <w:szCs w:val="26"/>
        </w:rPr>
        <w:t xml:space="preserve"> với điểm số 784.78</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Two and a Half Men</w:t>
      </w:r>
      <w:r w:rsidR="0077163B">
        <w:rPr>
          <w:rFonts w:ascii="Times New Roman" w:eastAsiaTheme="minorEastAsia" w:hAnsi="Times New Roman" w:cs="Times New Roman"/>
          <w:sz w:val="26"/>
          <w:szCs w:val="26"/>
        </w:rPr>
        <w:t xml:space="preserve"> với điểm số 757.60</w:t>
      </w:r>
    </w:p>
    <w:p w:rsidR="00665D1E" w:rsidRDefault="00665D1E" w:rsidP="009D785E">
      <w:p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 xml:space="preserve">Tên của 5 truyền hình tivi có điểm chung gần nhất cho Alex đối với lọc cộng tác giữa </w:t>
      </w:r>
      <w:r>
        <w:rPr>
          <w:rFonts w:ascii="Times New Roman" w:eastAsiaTheme="minorEastAsia" w:hAnsi="Times New Roman" w:cs="Times New Roman"/>
          <w:sz w:val="26"/>
          <w:szCs w:val="26"/>
        </w:rPr>
        <w:t>phim-phim</w:t>
      </w:r>
      <w:r w:rsidRPr="00665D1E">
        <w:rPr>
          <w:rFonts w:ascii="Times New Roman" w:eastAsiaTheme="minorEastAsia" w:hAnsi="Times New Roman" w:cs="Times New Roman"/>
          <w:sz w:val="26"/>
          <w:szCs w:val="26"/>
        </w:rPr>
        <w:t>:</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FOX 28 News at 10pm</w:t>
      </w:r>
      <w:r w:rsidR="0077163B">
        <w:rPr>
          <w:rFonts w:ascii="Times New Roman" w:eastAsiaTheme="minorEastAsia" w:hAnsi="Times New Roman" w:cs="Times New Roman"/>
          <w:sz w:val="26"/>
          <w:szCs w:val="26"/>
        </w:rPr>
        <w:t xml:space="preserve"> với điểm số 31.37</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Family Guy</w:t>
      </w:r>
      <w:r w:rsidR="0077163B">
        <w:rPr>
          <w:rFonts w:ascii="Times New Roman" w:eastAsiaTheme="minorEastAsia" w:hAnsi="Times New Roman" w:cs="Times New Roman"/>
          <w:sz w:val="26"/>
          <w:szCs w:val="26"/>
        </w:rPr>
        <w:t xml:space="preserve"> với điểm số 30</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sidRPr="00665D1E">
        <w:rPr>
          <w:rFonts w:ascii="Times New Roman" w:eastAsiaTheme="minorEastAsia" w:hAnsi="Times New Roman" w:cs="Times New Roman"/>
          <w:sz w:val="26"/>
          <w:szCs w:val="26"/>
        </w:rPr>
        <w:t>NBC 4 at Eleven</w:t>
      </w:r>
      <w:r w:rsidR="0077163B">
        <w:rPr>
          <w:rFonts w:ascii="Times New Roman" w:eastAsiaTheme="minorEastAsia" w:hAnsi="Times New Roman" w:cs="Times New Roman"/>
          <w:sz w:val="26"/>
          <w:szCs w:val="26"/>
        </w:rPr>
        <w:t xml:space="preserve"> với điểm số 29.4</w:t>
      </w:r>
    </w:p>
    <w:p w:rsidR="0077163B"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209 </w:t>
      </w:r>
      <w:r w:rsidRPr="00665D1E">
        <w:rPr>
          <w:rFonts w:ascii="Times New Roman" w:eastAsiaTheme="minorEastAsia" w:hAnsi="Times New Roman" w:cs="Times New Roman"/>
          <w:sz w:val="26"/>
          <w:szCs w:val="26"/>
        </w:rPr>
        <w:t>NCAA Basketball Tournament</w:t>
      </w:r>
      <w:r w:rsidR="0077163B">
        <w:rPr>
          <w:rFonts w:ascii="Times New Roman" w:eastAsiaTheme="minorEastAsia" w:hAnsi="Times New Roman" w:cs="Times New Roman"/>
          <w:sz w:val="26"/>
          <w:szCs w:val="26"/>
        </w:rPr>
        <w:t xml:space="preserve"> với điểm số 29.23</w:t>
      </w:r>
    </w:p>
    <w:p w:rsidR="00665D1E" w:rsidRPr="0077163B" w:rsidRDefault="00665D1E" w:rsidP="009D785E">
      <w:pPr>
        <w:pStyle w:val="ListParagraph"/>
        <w:numPr>
          <w:ilvl w:val="0"/>
          <w:numId w:val="1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Access Hollywood</w:t>
      </w:r>
      <w:r w:rsidR="0077163B">
        <w:rPr>
          <w:rFonts w:ascii="Times New Roman" w:eastAsiaTheme="minorEastAsia" w:hAnsi="Times New Roman" w:cs="Times New Roman"/>
          <w:sz w:val="26"/>
          <w:szCs w:val="26"/>
        </w:rPr>
        <w:t xml:space="preserve"> với điểm số 28.97</w:t>
      </w:r>
    </w:p>
    <w:sectPr w:rsidR="00665D1E" w:rsidRPr="0077163B" w:rsidSect="009D785E">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EX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2F34"/>
    <w:multiLevelType w:val="hybridMultilevel"/>
    <w:tmpl w:val="600C1820"/>
    <w:lvl w:ilvl="0" w:tplc="54F0E8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3FEF"/>
    <w:multiLevelType w:val="hybridMultilevel"/>
    <w:tmpl w:val="7D64EF28"/>
    <w:lvl w:ilvl="0" w:tplc="479C8C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103E"/>
    <w:multiLevelType w:val="hybridMultilevel"/>
    <w:tmpl w:val="69A436EC"/>
    <w:lvl w:ilvl="0" w:tplc="24983EE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4283"/>
    <w:multiLevelType w:val="hybridMultilevel"/>
    <w:tmpl w:val="B2142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F7805"/>
    <w:multiLevelType w:val="hybridMultilevel"/>
    <w:tmpl w:val="F6ACB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4819"/>
    <w:multiLevelType w:val="hybridMultilevel"/>
    <w:tmpl w:val="856850E0"/>
    <w:lvl w:ilvl="0" w:tplc="EB48BC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A5A31"/>
    <w:multiLevelType w:val="hybridMultilevel"/>
    <w:tmpl w:val="0BF62402"/>
    <w:lvl w:ilvl="0" w:tplc="479C8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5103E"/>
    <w:multiLevelType w:val="hybridMultilevel"/>
    <w:tmpl w:val="296431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16ACF"/>
    <w:multiLevelType w:val="hybridMultilevel"/>
    <w:tmpl w:val="0F9E6254"/>
    <w:lvl w:ilvl="0" w:tplc="FFD2C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2D44"/>
    <w:multiLevelType w:val="hybridMultilevel"/>
    <w:tmpl w:val="68A05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C1604"/>
    <w:multiLevelType w:val="hybridMultilevel"/>
    <w:tmpl w:val="D54A3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73E2E"/>
    <w:multiLevelType w:val="hybridMultilevel"/>
    <w:tmpl w:val="FAD68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97A06"/>
    <w:multiLevelType w:val="hybridMultilevel"/>
    <w:tmpl w:val="EA94D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212AE"/>
    <w:multiLevelType w:val="hybridMultilevel"/>
    <w:tmpl w:val="0BF62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6"/>
  </w:num>
  <w:num w:numId="5">
    <w:abstractNumId w:val="13"/>
  </w:num>
  <w:num w:numId="6">
    <w:abstractNumId w:val="1"/>
  </w:num>
  <w:num w:numId="7">
    <w:abstractNumId w:val="8"/>
  </w:num>
  <w:num w:numId="8">
    <w:abstractNumId w:val="5"/>
  </w:num>
  <w:num w:numId="9">
    <w:abstractNumId w:val="2"/>
  </w:num>
  <w:num w:numId="10">
    <w:abstractNumId w:val="4"/>
  </w:num>
  <w:num w:numId="11">
    <w:abstractNumId w:val="0"/>
  </w:num>
  <w:num w:numId="12">
    <w:abstractNumId w:val="7"/>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14"/>
    <w:rsid w:val="00016666"/>
    <w:rsid w:val="00100649"/>
    <w:rsid w:val="00106738"/>
    <w:rsid w:val="00110F14"/>
    <w:rsid w:val="001B18AA"/>
    <w:rsid w:val="0024501D"/>
    <w:rsid w:val="00295E6F"/>
    <w:rsid w:val="002C6FBE"/>
    <w:rsid w:val="003A6DAD"/>
    <w:rsid w:val="004702BA"/>
    <w:rsid w:val="00472436"/>
    <w:rsid w:val="00537DEB"/>
    <w:rsid w:val="0058354B"/>
    <w:rsid w:val="005B203F"/>
    <w:rsid w:val="006005E5"/>
    <w:rsid w:val="006435E9"/>
    <w:rsid w:val="006500D3"/>
    <w:rsid w:val="00665D1E"/>
    <w:rsid w:val="00681F5D"/>
    <w:rsid w:val="006D4010"/>
    <w:rsid w:val="007162C1"/>
    <w:rsid w:val="007568A4"/>
    <w:rsid w:val="007609C0"/>
    <w:rsid w:val="00761972"/>
    <w:rsid w:val="0077163B"/>
    <w:rsid w:val="008A70C3"/>
    <w:rsid w:val="008A7911"/>
    <w:rsid w:val="00997839"/>
    <w:rsid w:val="009A062A"/>
    <w:rsid w:val="009D785E"/>
    <w:rsid w:val="00AC70DC"/>
    <w:rsid w:val="00B1468E"/>
    <w:rsid w:val="00B239B7"/>
    <w:rsid w:val="00B23F27"/>
    <w:rsid w:val="00B261FF"/>
    <w:rsid w:val="00B65BF3"/>
    <w:rsid w:val="00C376CC"/>
    <w:rsid w:val="00C848C4"/>
    <w:rsid w:val="00E143C7"/>
    <w:rsid w:val="00E44358"/>
    <w:rsid w:val="00E707E1"/>
    <w:rsid w:val="00F21D09"/>
    <w:rsid w:val="00F6445E"/>
    <w:rsid w:val="00F9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ADF6"/>
  <w15:chartTrackingRefBased/>
  <w15:docId w15:val="{780612A4-3D1A-4028-A670-F263819A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10F14"/>
    <w:rPr>
      <w:rFonts w:ascii="CMEX10" w:hAnsi="CMEX10" w:hint="default"/>
      <w:b w:val="0"/>
      <w:bCs w:val="0"/>
      <w:i w:val="0"/>
      <w:iCs w:val="0"/>
      <w:color w:val="000000"/>
      <w:sz w:val="22"/>
      <w:szCs w:val="22"/>
    </w:rPr>
  </w:style>
  <w:style w:type="character" w:customStyle="1" w:styleId="fontstyle11">
    <w:name w:val="fontstyle11"/>
    <w:basedOn w:val="DefaultParagraphFont"/>
    <w:rsid w:val="00110F14"/>
    <w:rPr>
      <w:rFonts w:ascii="CMMI8" w:hAnsi="CMMI8" w:hint="default"/>
      <w:b w:val="0"/>
      <w:bCs w:val="0"/>
      <w:i/>
      <w:iCs/>
      <w:color w:val="000000"/>
      <w:sz w:val="16"/>
      <w:szCs w:val="16"/>
    </w:rPr>
  </w:style>
  <w:style w:type="character" w:customStyle="1" w:styleId="fontstyle31">
    <w:name w:val="fontstyle31"/>
    <w:basedOn w:val="DefaultParagraphFont"/>
    <w:rsid w:val="00110F14"/>
    <w:rPr>
      <w:rFonts w:ascii="CMR8" w:hAnsi="CMR8" w:hint="default"/>
      <w:b w:val="0"/>
      <w:bCs w:val="0"/>
      <w:i w:val="0"/>
      <w:iCs w:val="0"/>
      <w:color w:val="000000"/>
      <w:sz w:val="16"/>
      <w:szCs w:val="16"/>
    </w:rPr>
  </w:style>
  <w:style w:type="character" w:customStyle="1" w:styleId="fontstyle41">
    <w:name w:val="fontstyle41"/>
    <w:basedOn w:val="DefaultParagraphFont"/>
    <w:rsid w:val="00110F14"/>
    <w:rPr>
      <w:rFonts w:ascii="CMMI10" w:hAnsi="CMMI10" w:hint="default"/>
      <w:b w:val="0"/>
      <w:bCs w:val="0"/>
      <w:i/>
      <w:iCs/>
      <w:color w:val="000000"/>
      <w:sz w:val="22"/>
      <w:szCs w:val="22"/>
    </w:rPr>
  </w:style>
  <w:style w:type="character" w:customStyle="1" w:styleId="fontstyle51">
    <w:name w:val="fontstyle51"/>
    <w:basedOn w:val="DefaultParagraphFont"/>
    <w:rsid w:val="00110F14"/>
    <w:rPr>
      <w:rFonts w:ascii="CMR10" w:hAnsi="CMR10" w:hint="default"/>
      <w:b w:val="0"/>
      <w:bCs w:val="0"/>
      <w:i w:val="0"/>
      <w:iCs w:val="0"/>
      <w:color w:val="000000"/>
      <w:sz w:val="22"/>
      <w:szCs w:val="22"/>
    </w:rPr>
  </w:style>
  <w:style w:type="character" w:styleId="PlaceholderText">
    <w:name w:val="Placeholder Text"/>
    <w:basedOn w:val="DefaultParagraphFont"/>
    <w:uiPriority w:val="99"/>
    <w:semiHidden/>
    <w:rsid w:val="00110F14"/>
    <w:rPr>
      <w:color w:val="808080"/>
    </w:rPr>
  </w:style>
  <w:style w:type="paragraph" w:styleId="ListParagraph">
    <w:name w:val="List Paragraph"/>
    <w:basedOn w:val="Normal"/>
    <w:uiPriority w:val="34"/>
    <w:qFormat/>
    <w:rsid w:val="00C848C4"/>
    <w:pPr>
      <w:ind w:left="720"/>
      <w:contextualSpacing/>
    </w:pPr>
  </w:style>
  <w:style w:type="table" w:styleId="TableGrid">
    <w:name w:val="Table Grid"/>
    <w:basedOn w:val="TableNormal"/>
    <w:uiPriority w:val="39"/>
    <w:rsid w:val="00583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Khanh Do</dc:creator>
  <cp:keywords/>
  <dc:description/>
  <cp:lastModifiedBy>Admin</cp:lastModifiedBy>
  <cp:revision>9</cp:revision>
  <dcterms:created xsi:type="dcterms:W3CDTF">2023-03-25T06:38:00Z</dcterms:created>
  <dcterms:modified xsi:type="dcterms:W3CDTF">2023-03-28T06:49:00Z</dcterms:modified>
</cp:coreProperties>
</file>