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CBF7D">
      <w:pPr>
        <w:spacing w:after="80"/>
        <w:jc w:val="center"/>
      </w:pPr>
      <w:r>
        <w:rPr>
          <w:rFonts w:ascii="Times New Roman" w:hAnsi="Times New Roman" w:eastAsia="Times New Roman" w:cs="Times New Roman"/>
          <w:b/>
          <w:bCs/>
          <w:color w:val="1F2A5C"/>
          <w:sz w:val="28"/>
          <w:szCs w:val="28"/>
        </w:rPr>
        <w:t>TIÊU CHÍ CHẤM ĐIỂM ĐỒ ÁN CÁ NHÂN</w:t>
      </w:r>
    </w:p>
    <w:p w14:paraId="4D64C630">
      <w:pPr>
        <w:spacing w:after="240"/>
        <w:jc w:val="center"/>
      </w:pPr>
      <w:r>
        <w:rPr>
          <w:rFonts w:ascii="Times New Roman" w:hAnsi="Times New Roman" w:eastAsia="Times New Roman" w:cs="Times New Roman"/>
          <w:i/>
          <w:iCs/>
          <w:sz w:val="24"/>
          <w:szCs w:val="24"/>
        </w:rPr>
        <w:t>Học phần Đánh g</w:t>
      </w:r>
      <w:r>
        <w:rPr>
          <w:rFonts w:hint="default" w:ascii="Times New Roman" w:cs="Times New Roman"/>
          <w:i/>
          <w:iCs/>
          <w:sz w:val="24"/>
          <w:szCs w:val="24"/>
          <w:lang w:val="vi-VN"/>
        </w:rPr>
        <w:t>n</w:t>
      </w:r>
      <w:r>
        <w:rPr>
          <w:rFonts w:ascii="Times New Roman" w:hAnsi="Times New Roman" w:eastAsia="Times New Roman" w:cs="Times New Roman"/>
          <w:i/>
          <w:iCs/>
          <w:sz w:val="24"/>
          <w:szCs w:val="24"/>
        </w:rPr>
        <w:t>iá hiệu</w:t>
      </w:r>
      <w:bookmarkStart w:id="0" w:name="_GoBack"/>
      <w:bookmarkEnd w:id="0"/>
      <w:r>
        <w:rPr>
          <w:rFonts w:ascii="Times New Roman" w:hAnsi="Times New Roman" w:eastAsia="Times New Roman" w:cs="Times New Roman"/>
          <w:i/>
          <w:iCs/>
          <w:sz w:val="24"/>
          <w:szCs w:val="24"/>
        </w:rPr>
        <w:t xml:space="preserve"> năng  ·  Thang điểm 10  ·  Đồ án chiếm 60% điểm học phần</w:t>
      </w:r>
    </w:p>
    <w:p w14:paraId="7686422F">
      <w:pPr>
        <w:spacing w:before="0" w:after="120"/>
      </w:pPr>
      <w:r>
        <w:rPr>
          <w:rFonts w:ascii="Times New Roman" w:hAnsi="Times New Roman" w:eastAsia="Times New Roman" w:cs="Times New Roman"/>
          <w:sz w:val="24"/>
          <w:szCs w:val="24"/>
        </w:rPr>
        <w:t>Mỗi sinh viên được chấm ở cả hai vai: chủ hệ thống của mình (Phần A, 4 điểm) và tester cho hệ thống của bạn cặp (Phần B, 6 điểm). Trong cặp, hai bạn được chấm độc lập với nhau.</w:t>
      </w:r>
    </w:p>
    <w:p w14:paraId="03C05D80">
      <w:pPr>
        <w:pStyle w:val="2"/>
        <w:spacing w:before="280" w:after="140"/>
      </w:pPr>
      <w:r>
        <w:rPr>
          <w:rFonts w:ascii="Times New Roman" w:hAnsi="Times New Roman" w:eastAsia="Times New Roman" w:cs="Times New Roman"/>
          <w:b/>
          <w:bCs/>
          <w:color w:val="1F2A5C"/>
          <w:sz w:val="28"/>
          <w:szCs w:val="28"/>
        </w:rPr>
        <w:t>1. Tổng hợp điểm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6"/>
        <w:gridCol w:w="5715"/>
        <w:gridCol w:w="1361"/>
      </w:tblGrid>
      <w:tr w14:paraId="4A484F02">
        <w:trPr>
          <w:tblHeader/>
        </w:trPr>
        <w:tc>
          <w:tcPr>
            <w:tcW w:w="199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30F61D2D">
            <w:pPr>
              <w:spacing w:after="0"/>
              <w:jc w:val="center"/>
            </w:pPr>
            <w:r>
              <w:rPr>
                <w:rFonts w:ascii="Times New Roman" w:hAnsi="Times New Roman" w:eastAsia="Times New Roman" w:cs="Times New Roman"/>
                <w:b/>
                <w:bCs/>
                <w:color w:val="FFFFFF"/>
                <w:sz w:val="24"/>
                <w:szCs w:val="24"/>
              </w:rPr>
              <w:t>Phần</w:t>
            </w:r>
          </w:p>
        </w:tc>
        <w:tc>
          <w:tcPr>
            <w:tcW w:w="5715"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70A763A8">
            <w:pPr>
              <w:spacing w:after="0"/>
              <w:jc w:val="center"/>
            </w:pPr>
            <w:r>
              <w:rPr>
                <w:rFonts w:ascii="Times New Roman" w:hAnsi="Times New Roman" w:eastAsia="Times New Roman" w:cs="Times New Roman"/>
                <w:b/>
                <w:bCs/>
                <w:color w:val="FFFFFF"/>
                <w:sz w:val="24"/>
                <w:szCs w:val="24"/>
              </w:rPr>
              <w:t>Tiêu chí</w:t>
            </w:r>
          </w:p>
        </w:tc>
        <w:tc>
          <w:tcPr>
            <w:tcW w:w="1361"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35D8F956">
            <w:pPr>
              <w:spacing w:after="0"/>
              <w:jc w:val="center"/>
            </w:pPr>
            <w:r>
              <w:rPr>
                <w:rFonts w:ascii="Times New Roman" w:hAnsi="Times New Roman" w:eastAsia="Times New Roman" w:cs="Times New Roman"/>
                <w:b/>
                <w:bCs/>
                <w:color w:val="FFFFFF"/>
                <w:sz w:val="24"/>
                <w:szCs w:val="24"/>
              </w:rPr>
              <w:t>Điểm</w:t>
            </w:r>
          </w:p>
        </w:tc>
      </w:tr>
      <w:tr w14:paraId="0176B587">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8B210E8">
            <w:pPr>
              <w:spacing w:after="0"/>
            </w:pPr>
            <w:r>
              <w:rPr>
                <w:rFonts w:ascii="Times New Roman" w:hAnsi="Times New Roman" w:eastAsia="Times New Roman" w:cs="Times New Roman"/>
                <w:b w:val="0"/>
                <w:bCs w:val="0"/>
                <w:sz w:val="24"/>
                <w:szCs w:val="24"/>
              </w:rPr>
              <w:t>A. Chủ hệ thống (4,0)</w:t>
            </w: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9CF3758">
            <w:pPr>
              <w:spacing w:after="0"/>
            </w:pPr>
            <w:r>
              <w:rPr>
                <w:rFonts w:ascii="Times New Roman" w:hAnsi="Times New Roman" w:eastAsia="Times New Roman" w:cs="Times New Roman"/>
                <w:b w:val="0"/>
                <w:bCs w:val="0"/>
                <w:sz w:val="24"/>
                <w:szCs w:val="24"/>
              </w:rPr>
              <w:t>A1. URD</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B143023">
            <w:pPr>
              <w:spacing w:after="0"/>
            </w:pPr>
            <w:r>
              <w:rPr>
                <w:rFonts w:ascii="Times New Roman" w:hAnsi="Times New Roman" w:eastAsia="Times New Roman" w:cs="Times New Roman"/>
                <w:b w:val="0"/>
                <w:bCs w:val="0"/>
                <w:sz w:val="24"/>
                <w:szCs w:val="24"/>
              </w:rPr>
              <w:t>1,0</w:t>
            </w:r>
          </w:p>
        </w:tc>
      </w:tr>
      <w:tr w14:paraId="7FD5FFB8">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A408D4F">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A4AACC3">
            <w:pPr>
              <w:spacing w:after="0"/>
            </w:pPr>
            <w:r>
              <w:rPr>
                <w:rFonts w:ascii="Times New Roman" w:hAnsi="Times New Roman" w:eastAsia="Times New Roman" w:cs="Times New Roman"/>
                <w:b w:val="0"/>
                <w:bCs w:val="0"/>
                <w:sz w:val="24"/>
                <w:szCs w:val="24"/>
              </w:rPr>
              <w:t>A2. SRS</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B496BE1">
            <w:pPr>
              <w:spacing w:after="0"/>
            </w:pPr>
            <w:r>
              <w:rPr>
                <w:rFonts w:ascii="Times New Roman" w:hAnsi="Times New Roman" w:eastAsia="Times New Roman" w:cs="Times New Roman"/>
                <w:b w:val="0"/>
                <w:bCs w:val="0"/>
                <w:sz w:val="24"/>
                <w:szCs w:val="24"/>
              </w:rPr>
              <w:t>1,5</w:t>
            </w:r>
          </w:p>
        </w:tc>
      </w:tr>
      <w:tr w14:paraId="1544B6E7">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5C40376">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FCF0DC8">
            <w:pPr>
              <w:spacing w:after="0"/>
            </w:pPr>
            <w:r>
              <w:rPr>
                <w:rFonts w:ascii="Times New Roman" w:hAnsi="Times New Roman" w:eastAsia="Times New Roman" w:cs="Times New Roman"/>
                <w:b w:val="0"/>
                <w:bCs w:val="0"/>
                <w:sz w:val="24"/>
                <w:szCs w:val="24"/>
              </w:rPr>
              <w:t>A3. Tài liệu API + sản phẩm</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2A3F0EA">
            <w:pPr>
              <w:spacing w:after="0"/>
            </w:pPr>
            <w:r>
              <w:rPr>
                <w:rFonts w:ascii="Times New Roman" w:hAnsi="Times New Roman" w:eastAsia="Times New Roman" w:cs="Times New Roman"/>
                <w:b w:val="0"/>
                <w:bCs w:val="0"/>
                <w:sz w:val="24"/>
                <w:szCs w:val="24"/>
              </w:rPr>
              <w:t>0,5</w:t>
            </w:r>
          </w:p>
        </w:tc>
      </w:tr>
      <w:tr w14:paraId="7748EB49">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1879CEF">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FD48625">
            <w:pPr>
              <w:spacing w:after="0"/>
            </w:pPr>
            <w:r>
              <w:rPr>
                <w:rFonts w:ascii="Times New Roman" w:hAnsi="Times New Roman" w:eastAsia="Times New Roman" w:cs="Times New Roman"/>
                <w:b w:val="0"/>
                <w:bCs w:val="0"/>
                <w:sz w:val="24"/>
                <w:szCs w:val="24"/>
              </w:rPr>
              <w:t>A4. Lỗi cài sẵn + Bug Manifest</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108D2A2">
            <w:pPr>
              <w:spacing w:after="0"/>
            </w:pPr>
            <w:r>
              <w:rPr>
                <w:rFonts w:ascii="Times New Roman" w:hAnsi="Times New Roman" w:eastAsia="Times New Roman" w:cs="Times New Roman"/>
                <w:b w:val="0"/>
                <w:bCs w:val="0"/>
                <w:sz w:val="24"/>
                <w:szCs w:val="24"/>
              </w:rPr>
              <w:t>1,0</w:t>
            </w:r>
          </w:p>
        </w:tc>
      </w:tr>
      <w:tr w14:paraId="770E2134">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EFB4411">
            <w:pPr>
              <w:spacing w:after="0"/>
            </w:pPr>
            <w:r>
              <w:rPr>
                <w:rFonts w:ascii="Times New Roman" w:hAnsi="Times New Roman" w:eastAsia="Times New Roman" w:cs="Times New Roman"/>
                <w:b w:val="0"/>
                <w:bCs w:val="0"/>
                <w:sz w:val="24"/>
                <w:szCs w:val="24"/>
              </w:rPr>
              <w:t>B. Tester (6,0)</w:t>
            </w: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7934985">
            <w:pPr>
              <w:spacing w:after="0"/>
            </w:pPr>
            <w:r>
              <w:rPr>
                <w:rFonts w:ascii="Times New Roman" w:hAnsi="Times New Roman" w:eastAsia="Times New Roman" w:cs="Times New Roman"/>
                <w:b w:val="0"/>
                <w:bCs w:val="0"/>
                <w:sz w:val="24"/>
                <w:szCs w:val="24"/>
              </w:rPr>
              <w:t>B1. Review SRS + Test plan</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F09D6FC">
            <w:pPr>
              <w:spacing w:after="0"/>
            </w:pPr>
            <w:r>
              <w:rPr>
                <w:rFonts w:ascii="Times New Roman" w:hAnsi="Times New Roman" w:eastAsia="Times New Roman" w:cs="Times New Roman"/>
                <w:b w:val="0"/>
                <w:bCs w:val="0"/>
                <w:sz w:val="24"/>
                <w:szCs w:val="24"/>
              </w:rPr>
              <w:t>0,5</w:t>
            </w:r>
          </w:p>
        </w:tc>
      </w:tr>
      <w:tr w14:paraId="78EC065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E5F1D1C">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567301D">
            <w:pPr>
              <w:spacing w:after="0"/>
            </w:pPr>
            <w:r>
              <w:rPr>
                <w:rFonts w:ascii="Times New Roman" w:hAnsi="Times New Roman" w:eastAsia="Times New Roman" w:cs="Times New Roman"/>
                <w:b w:val="0"/>
                <w:bCs w:val="0"/>
                <w:sz w:val="24"/>
                <w:szCs w:val="24"/>
              </w:rPr>
              <w:t>B2. Test case</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B2F2B7D">
            <w:pPr>
              <w:spacing w:after="0"/>
            </w:pPr>
            <w:r>
              <w:rPr>
                <w:rFonts w:ascii="Times New Roman" w:hAnsi="Times New Roman" w:eastAsia="Times New Roman" w:cs="Times New Roman"/>
                <w:b w:val="0"/>
                <w:bCs w:val="0"/>
                <w:sz w:val="24"/>
                <w:szCs w:val="24"/>
              </w:rPr>
              <w:t>1,5</w:t>
            </w:r>
          </w:p>
        </w:tc>
      </w:tr>
      <w:tr w14:paraId="5B55E3B1">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D07E20">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1206AA6">
            <w:pPr>
              <w:spacing w:after="0"/>
            </w:pPr>
            <w:r>
              <w:rPr>
                <w:rFonts w:ascii="Times New Roman" w:hAnsi="Times New Roman" w:eastAsia="Times New Roman" w:cs="Times New Roman"/>
                <w:b w:val="0"/>
                <w:bCs w:val="0"/>
                <w:sz w:val="24"/>
                <w:szCs w:val="24"/>
              </w:rPr>
              <w:t>B3. Bug report + tỉ lệ phát hiện lỗi</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E2C8A96">
            <w:pPr>
              <w:spacing w:after="0"/>
            </w:pPr>
            <w:r>
              <w:rPr>
                <w:rFonts w:ascii="Times New Roman" w:hAnsi="Times New Roman" w:eastAsia="Times New Roman" w:cs="Times New Roman"/>
                <w:b w:val="0"/>
                <w:bCs w:val="0"/>
                <w:sz w:val="24"/>
                <w:szCs w:val="24"/>
              </w:rPr>
              <w:t>1,5</w:t>
            </w:r>
          </w:p>
        </w:tc>
      </w:tr>
      <w:tr w14:paraId="462CA172">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46B4D25">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AEB0E0E">
            <w:pPr>
              <w:spacing w:after="0"/>
            </w:pPr>
            <w:r>
              <w:rPr>
                <w:rFonts w:ascii="Times New Roman" w:hAnsi="Times New Roman" w:eastAsia="Times New Roman" w:cs="Times New Roman"/>
                <w:b w:val="0"/>
                <w:bCs w:val="0"/>
                <w:sz w:val="24"/>
                <w:szCs w:val="24"/>
              </w:rPr>
              <w:t>B4. Kiểm thử tự động (Postman/Newman, Puppeteer)</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D20719C">
            <w:pPr>
              <w:spacing w:after="0"/>
            </w:pPr>
            <w:r>
              <w:rPr>
                <w:rFonts w:ascii="Times New Roman" w:hAnsi="Times New Roman" w:eastAsia="Times New Roman" w:cs="Times New Roman"/>
                <w:b w:val="0"/>
                <w:bCs w:val="0"/>
                <w:sz w:val="24"/>
                <w:szCs w:val="24"/>
              </w:rPr>
              <w:t>1,0</w:t>
            </w:r>
          </w:p>
        </w:tc>
      </w:tr>
      <w:tr w14:paraId="6B54269A">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067A6C">
            <w:pPr>
              <w:spacing w:after="0"/>
            </w:pP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4D9CBE4">
            <w:pPr>
              <w:spacing w:after="0"/>
            </w:pPr>
            <w:r>
              <w:rPr>
                <w:rFonts w:ascii="Times New Roman" w:hAnsi="Times New Roman" w:eastAsia="Times New Roman" w:cs="Times New Roman"/>
                <w:b w:val="0"/>
                <w:bCs w:val="0"/>
                <w:sz w:val="24"/>
                <w:szCs w:val="24"/>
              </w:rPr>
              <w:t>B5. Kiểm thử hiệu năng (JMeter)</w:t>
            </w: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76D58D0">
            <w:pPr>
              <w:spacing w:after="0"/>
            </w:pPr>
            <w:r>
              <w:rPr>
                <w:rFonts w:ascii="Times New Roman" w:hAnsi="Times New Roman" w:eastAsia="Times New Roman" w:cs="Times New Roman"/>
                <w:b w:val="0"/>
                <w:bCs w:val="0"/>
                <w:sz w:val="24"/>
                <w:szCs w:val="24"/>
              </w:rPr>
              <w:t>1,5</w:t>
            </w:r>
          </w:p>
        </w:tc>
      </w:tr>
      <w:tr w14:paraId="2E1519A4">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7E0511B">
            <w:pPr>
              <w:spacing w:after="0"/>
            </w:pPr>
            <w:r>
              <w:rPr>
                <w:rFonts w:ascii="Times New Roman" w:hAnsi="Times New Roman" w:eastAsia="Times New Roman" w:cs="Times New Roman"/>
                <w:b/>
                <w:bCs/>
                <w:sz w:val="24"/>
                <w:szCs w:val="24"/>
              </w:rPr>
              <w:t>Tổng</w:t>
            </w:r>
          </w:p>
        </w:tc>
        <w:tc>
          <w:tcPr>
            <w:tcW w:w="571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9A80A97">
            <w:pPr>
              <w:spacing w:after="0"/>
            </w:pPr>
          </w:p>
        </w:tc>
        <w:tc>
          <w:tcPr>
            <w:tcW w:w="136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EA7B2D0">
            <w:pPr>
              <w:spacing w:after="0"/>
            </w:pPr>
            <w:r>
              <w:rPr>
                <w:rFonts w:ascii="Times New Roman" w:hAnsi="Times New Roman" w:eastAsia="Times New Roman" w:cs="Times New Roman"/>
                <w:b/>
                <w:bCs/>
                <w:sz w:val="24"/>
                <w:szCs w:val="24"/>
              </w:rPr>
              <w:t>10</w:t>
            </w:r>
          </w:p>
        </w:tc>
      </w:tr>
    </w:tbl>
    <w:p w14:paraId="5D05E8B6">
      <w:pPr>
        <w:spacing w:after="120"/>
      </w:pPr>
    </w:p>
    <w:p w14:paraId="0BA94393">
      <w:pPr>
        <w:pStyle w:val="2"/>
        <w:spacing w:before="280" w:after="140"/>
      </w:pPr>
      <w:r>
        <w:rPr>
          <w:rFonts w:ascii="Times New Roman" w:hAnsi="Times New Roman" w:eastAsia="Times New Roman" w:cs="Times New Roman"/>
          <w:b/>
          <w:bCs/>
          <w:color w:val="1F2A5C"/>
          <w:sz w:val="28"/>
          <w:szCs w:val="28"/>
        </w:rPr>
        <w:t>2. Rubric chi tiết</w:t>
      </w:r>
    </w:p>
    <w:p w14:paraId="52CFB4E1">
      <w:pPr>
        <w:pStyle w:val="3"/>
        <w:spacing w:before="200" w:after="100"/>
      </w:pPr>
      <w:r>
        <w:rPr>
          <w:rFonts w:ascii="Times New Roman" w:hAnsi="Times New Roman" w:eastAsia="Times New Roman" w:cs="Times New Roman"/>
          <w:b/>
          <w:bCs/>
          <w:color w:val="1F2A5C"/>
          <w:sz w:val="26"/>
          <w:szCs w:val="26"/>
        </w:rPr>
        <w:t>Phần A – Chủ hệ thống (4,0 điểm)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5"/>
        <w:gridCol w:w="1270"/>
        <w:gridCol w:w="816"/>
        <w:gridCol w:w="2359"/>
        <w:gridCol w:w="1996"/>
        <w:gridCol w:w="1996"/>
      </w:tblGrid>
      <w:tr w14:paraId="6DCD216B">
        <w:trPr>
          <w:tblHeader/>
        </w:trPr>
        <w:tc>
          <w:tcPr>
            <w:tcW w:w="635"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2FAD7AA5">
            <w:pPr>
              <w:spacing w:after="0"/>
              <w:jc w:val="center"/>
            </w:pPr>
            <w:r>
              <w:rPr>
                <w:rFonts w:ascii="Times New Roman" w:hAnsi="Times New Roman" w:eastAsia="Times New Roman" w:cs="Times New Roman"/>
                <w:b/>
                <w:bCs/>
                <w:color w:val="FFFFFF"/>
                <w:sz w:val="24"/>
                <w:szCs w:val="24"/>
              </w:rPr>
              <w:t>Mã</w:t>
            </w:r>
          </w:p>
        </w:tc>
        <w:tc>
          <w:tcPr>
            <w:tcW w:w="1270"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2C853C9B">
            <w:pPr>
              <w:spacing w:after="0"/>
              <w:jc w:val="center"/>
            </w:pPr>
            <w:r>
              <w:rPr>
                <w:rFonts w:ascii="Times New Roman" w:hAnsi="Times New Roman" w:eastAsia="Times New Roman" w:cs="Times New Roman"/>
                <w:b/>
                <w:bCs/>
                <w:color w:val="FFFFFF"/>
                <w:sz w:val="24"/>
                <w:szCs w:val="24"/>
              </w:rPr>
              <w:t>Tiêu chí</w:t>
            </w:r>
          </w:p>
        </w:tc>
        <w:tc>
          <w:tcPr>
            <w:tcW w:w="81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47E32830">
            <w:pPr>
              <w:spacing w:after="0"/>
              <w:jc w:val="center"/>
            </w:pPr>
            <w:r>
              <w:rPr>
                <w:rFonts w:ascii="Times New Roman" w:hAnsi="Times New Roman" w:eastAsia="Times New Roman" w:cs="Times New Roman"/>
                <w:b/>
                <w:bCs/>
                <w:color w:val="FFFFFF"/>
                <w:sz w:val="24"/>
                <w:szCs w:val="24"/>
              </w:rPr>
              <w:t>Điểm</w:t>
            </w:r>
          </w:p>
        </w:tc>
        <w:tc>
          <w:tcPr>
            <w:tcW w:w="2359"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5155E0BC">
            <w:pPr>
              <w:spacing w:after="0"/>
              <w:jc w:val="center"/>
            </w:pPr>
            <w:r>
              <w:rPr>
                <w:rFonts w:ascii="Times New Roman" w:hAnsi="Times New Roman" w:eastAsia="Times New Roman" w:cs="Times New Roman"/>
                <w:b/>
                <w:bCs/>
                <w:color w:val="FFFFFF"/>
                <w:sz w:val="24"/>
                <w:szCs w:val="24"/>
              </w:rPr>
              <w:t>Tốt (100%)</w:t>
            </w:r>
          </w:p>
        </w:tc>
        <w:tc>
          <w:tcPr>
            <w:tcW w:w="199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131BCC82">
            <w:pPr>
              <w:spacing w:after="0"/>
              <w:jc w:val="center"/>
            </w:pPr>
            <w:r>
              <w:rPr>
                <w:rFonts w:ascii="Times New Roman" w:hAnsi="Times New Roman" w:eastAsia="Times New Roman" w:cs="Times New Roman"/>
                <w:b/>
                <w:bCs/>
                <w:color w:val="FFFFFF"/>
                <w:sz w:val="24"/>
                <w:szCs w:val="24"/>
              </w:rPr>
              <w:t>Đạt (50–75%)</w:t>
            </w:r>
          </w:p>
        </w:tc>
        <w:tc>
          <w:tcPr>
            <w:tcW w:w="199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526203F1">
            <w:pPr>
              <w:spacing w:after="0"/>
              <w:jc w:val="center"/>
            </w:pPr>
            <w:r>
              <w:rPr>
                <w:rFonts w:ascii="Times New Roman" w:hAnsi="Times New Roman" w:eastAsia="Times New Roman" w:cs="Times New Roman"/>
                <w:b/>
                <w:bCs/>
                <w:color w:val="FFFFFF"/>
                <w:sz w:val="24"/>
                <w:szCs w:val="24"/>
              </w:rPr>
              <w:t>Chưa đạt (0–25%)</w:t>
            </w:r>
          </w:p>
        </w:tc>
      </w:tr>
      <w:tr w14:paraId="2CFA3F5F">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64EB6F9">
            <w:pPr>
              <w:spacing w:after="0"/>
            </w:pPr>
            <w:r>
              <w:rPr>
                <w:rFonts w:ascii="Times New Roman" w:hAnsi="Times New Roman" w:eastAsia="Times New Roman" w:cs="Times New Roman"/>
                <w:sz w:val="24"/>
                <w:szCs w:val="24"/>
              </w:rPr>
              <w:t>A1</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96FD20B">
            <w:pPr>
              <w:spacing w:after="0"/>
            </w:pPr>
            <w:r>
              <w:rPr>
                <w:rFonts w:ascii="Times New Roman" w:hAnsi="Times New Roman" w:eastAsia="Times New Roman" w:cs="Times New Roman"/>
                <w:sz w:val="24"/>
                <w:szCs w:val="24"/>
              </w:rPr>
              <w:t>URD</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BCA993">
            <w:pPr>
              <w:spacing w:after="0"/>
            </w:pPr>
            <w:r>
              <w:rPr>
                <w:rFonts w:ascii="Times New Roman" w:hAnsi="Times New Roman" w:eastAsia="Times New Roman" w:cs="Times New Roman"/>
                <w:sz w:val="24"/>
                <w:szCs w:val="24"/>
              </w:rPr>
              <w:t>1,0</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92D457A">
            <w:pPr>
              <w:spacing w:after="0"/>
            </w:pPr>
            <w:r>
              <w:rPr>
                <w:rFonts w:ascii="Times New Roman" w:hAnsi="Times New Roman" w:eastAsia="Times New Roman" w:cs="Times New Roman"/>
                <w:sz w:val="24"/>
                <w:szCs w:val="24"/>
              </w:rPr>
              <w:t>Bối cảnh, mục tiêu, phạm vi rõ ràng. Mô tả đủ ≥ 3 vai trò người dùng và nhu cầu của từng vai trò. Mô tả ≥ 3 luồng nghiệp vụ ở mức người dùng. User story đúng dạng "Là… tôi muốn… để…", có độ ưu tiên. Có tiêu chí nghiệm thu ở mức người dùng.</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3566BEE">
            <w:pPr>
              <w:spacing w:after="0"/>
            </w:pPr>
            <w:r>
              <w:rPr>
                <w:rFonts w:ascii="Times New Roman" w:hAnsi="Times New Roman" w:eastAsia="Times New Roman" w:cs="Times New Roman"/>
                <w:sz w:val="24"/>
                <w:szCs w:val="24"/>
              </w:rPr>
              <w:t>Đủ cấu trúc nhưng user story chung chung, thiếu độ ưu tiên hoặc luồng nghiệp vụ mô tả sơ sài.</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4B5D8DC">
            <w:pPr>
              <w:spacing w:after="0"/>
            </w:pPr>
            <w:r>
              <w:rPr>
                <w:rFonts w:ascii="Times New Roman" w:hAnsi="Times New Roman" w:eastAsia="Times New Roman" w:cs="Times New Roman"/>
                <w:sz w:val="24"/>
                <w:szCs w:val="24"/>
              </w:rPr>
              <w:t>Thiếu vai trò hoặc luồng nghiệp vụ; viết theo góc nhìn kỹ thuật thay vì người dùng; không có user story.</w:t>
            </w:r>
          </w:p>
        </w:tc>
      </w:tr>
      <w:tr w14:paraId="5AFCBE25">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5C517B3">
            <w:pPr>
              <w:spacing w:after="0"/>
            </w:pPr>
            <w:r>
              <w:rPr>
                <w:rFonts w:ascii="Times New Roman" w:hAnsi="Times New Roman" w:eastAsia="Times New Roman" w:cs="Times New Roman"/>
                <w:sz w:val="24"/>
                <w:szCs w:val="24"/>
              </w:rPr>
              <w:t>A2</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1357D3B">
            <w:pPr>
              <w:spacing w:after="0"/>
            </w:pPr>
            <w:r>
              <w:rPr>
                <w:rFonts w:ascii="Times New Roman" w:hAnsi="Times New Roman" w:eastAsia="Times New Roman" w:cs="Times New Roman"/>
                <w:sz w:val="24"/>
                <w:szCs w:val="24"/>
              </w:rPr>
              <w:t>SRS</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F485F2">
            <w:pPr>
              <w:spacing w:after="0"/>
            </w:pPr>
            <w:r>
              <w:rPr>
                <w:rFonts w:ascii="Times New Roman" w:hAnsi="Times New Roman" w:eastAsia="Times New Roman" w:cs="Times New Roman"/>
                <w:sz w:val="24"/>
                <w:szCs w:val="24"/>
              </w:rPr>
              <w:t>1,5</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0BB3166">
            <w:pPr>
              <w:spacing w:after="0"/>
            </w:pPr>
            <w:r>
              <w:rPr>
                <w:rFonts w:ascii="Times New Roman" w:hAnsi="Times New Roman" w:eastAsia="Times New Roman" w:cs="Times New Roman"/>
                <w:sz w:val="24"/>
                <w:szCs w:val="24"/>
              </w:rPr>
              <w:t>Đạt đủ mức tối thiểu (≥ 12 chức năng, ≥ 3 luồng hoàn chỉnh có luồng chính/thay thế/ngoại lệ, ≥ 8 NFR trong đó ≥ 3 NFR hiệu năng). Ràng buộc dữ liệu có con số cụ thể, test được. Có bảng quyết định, sơ đồ trạng thái, ma trận phân quyền. Truy vết được về URD. Đã cập nhật theo phiếu review.</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FD4C910">
            <w:pPr>
              <w:spacing w:after="0"/>
            </w:pPr>
            <w:r>
              <w:rPr>
                <w:rFonts w:ascii="Times New Roman" w:hAnsi="Times New Roman" w:eastAsia="Times New Roman" w:cs="Times New Roman"/>
                <w:sz w:val="24"/>
                <w:szCs w:val="24"/>
              </w:rPr>
              <w:t>Đủ số lượng nhưng một số yêu cầu mơ hồ, thiếu ràng buộc hoặc thiếu luồng ngoại lệ; truy vết URD chưa đầy đủ; phản hồi review chưa hết.</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4691797">
            <w:pPr>
              <w:spacing w:after="0"/>
            </w:pPr>
            <w:r>
              <w:rPr>
                <w:rFonts w:ascii="Times New Roman" w:hAnsi="Times New Roman" w:eastAsia="Times New Roman" w:cs="Times New Roman"/>
                <w:sz w:val="24"/>
                <w:szCs w:val="24"/>
              </w:rPr>
              <w:t>Thiếu số lượng tối thiểu; nhiều yêu cầu không test được; NFR không có con số đo; không nhất quán với URD.</w:t>
            </w:r>
          </w:p>
        </w:tc>
      </w:tr>
      <w:tr w14:paraId="55083005">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3FA7728">
            <w:pPr>
              <w:spacing w:after="0"/>
            </w:pPr>
            <w:r>
              <w:rPr>
                <w:rFonts w:ascii="Times New Roman" w:hAnsi="Times New Roman" w:eastAsia="Times New Roman" w:cs="Times New Roman"/>
                <w:sz w:val="24"/>
                <w:szCs w:val="24"/>
              </w:rPr>
              <w:t>A3</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1CBCEBE">
            <w:pPr>
              <w:spacing w:after="0"/>
            </w:pPr>
            <w:r>
              <w:rPr>
                <w:rFonts w:ascii="Times New Roman" w:hAnsi="Times New Roman" w:eastAsia="Times New Roman" w:cs="Times New Roman"/>
                <w:sz w:val="24"/>
                <w:szCs w:val="24"/>
              </w:rPr>
              <w:t>Tài liệu API + sản phẩm</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87DE810">
            <w:pPr>
              <w:spacing w:after="0"/>
            </w:pPr>
            <w:r>
              <w:rPr>
                <w:rFonts w:ascii="Times New Roman" w:hAnsi="Times New Roman" w:eastAsia="Times New Roman" w:cs="Times New Roman"/>
                <w:sz w:val="24"/>
                <w:szCs w:val="24"/>
              </w:rPr>
              <w:t>0,5</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7068495">
            <w:pPr>
              <w:spacing w:after="0"/>
            </w:pPr>
            <w:r>
              <w:rPr>
                <w:rFonts w:ascii="Times New Roman" w:hAnsi="Times New Roman" w:eastAsia="Times New Roman" w:cs="Times New Roman"/>
                <w:sz w:val="24"/>
                <w:szCs w:val="24"/>
              </w:rPr>
              <w:t>Tài liệu liệt kê đầy đủ tất cả API của hệ thống, khớp với thực tế, mỗi API có request/response mẫu. Link chạy ổn định từ tuần 6 đến tuần 13; có tài khoản và dữ liệu mẫu.</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528160B">
            <w:pPr>
              <w:spacing w:after="0"/>
            </w:pPr>
            <w:r>
              <w:rPr>
                <w:rFonts w:ascii="Times New Roman" w:hAnsi="Times New Roman" w:eastAsia="Times New Roman" w:cs="Times New Roman"/>
                <w:sz w:val="24"/>
                <w:szCs w:val="24"/>
              </w:rPr>
              <w:t>Thiếu 1–2 API hoặc có API mô tả sai so với thực tế; link có lúc gián đoạn nhưng dưới 48 giờ.</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7445F9">
            <w:pPr>
              <w:spacing w:after="0"/>
            </w:pPr>
            <w:r>
              <w:rPr>
                <w:rFonts w:ascii="Times New Roman" w:hAnsi="Times New Roman" w:eastAsia="Times New Roman" w:cs="Times New Roman"/>
                <w:sz w:val="24"/>
                <w:szCs w:val="24"/>
              </w:rPr>
              <w:t>Thiếu nhiều API; tài liệu không dùng được để viết Postman; link không truy cập được hoặc không có tài khoản thử.</w:t>
            </w:r>
          </w:p>
        </w:tc>
      </w:tr>
      <w:tr w14:paraId="35ECD50E">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F59C560">
            <w:pPr>
              <w:spacing w:after="0"/>
            </w:pPr>
            <w:r>
              <w:rPr>
                <w:rFonts w:ascii="Times New Roman" w:hAnsi="Times New Roman" w:eastAsia="Times New Roman" w:cs="Times New Roman"/>
                <w:sz w:val="24"/>
                <w:szCs w:val="24"/>
              </w:rPr>
              <w:t>A4</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0575A3B">
            <w:pPr>
              <w:spacing w:after="0"/>
            </w:pPr>
            <w:r>
              <w:rPr>
                <w:rFonts w:ascii="Times New Roman" w:hAnsi="Times New Roman" w:eastAsia="Times New Roman" w:cs="Times New Roman"/>
                <w:sz w:val="24"/>
                <w:szCs w:val="24"/>
              </w:rPr>
              <w:t>Lỗi cài sẵn + Bug Manifest</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CF82901">
            <w:pPr>
              <w:spacing w:after="0"/>
            </w:pPr>
            <w:r>
              <w:rPr>
                <w:rFonts w:ascii="Times New Roman" w:hAnsi="Times New Roman" w:eastAsia="Times New Roman" w:cs="Times New Roman"/>
                <w:sz w:val="24"/>
                <w:szCs w:val="24"/>
              </w:rPr>
              <w:t>1,0</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71A3016">
            <w:pPr>
              <w:spacing w:after="0"/>
            </w:pPr>
            <w:r>
              <w:rPr>
                <w:rFonts w:ascii="Times New Roman" w:hAnsi="Times New Roman" w:eastAsia="Times New Roman" w:cs="Times New Roman"/>
                <w:sz w:val="24"/>
                <w:szCs w:val="24"/>
              </w:rPr>
              <w:t>Đủ ≥ 15 lỗi, đủ số lượng từng loại (Functional ≥ 5, Visual ≥ 3, Content ≥ 3, Performance ≥ 2, Crash ≥ 2), ≥ 3 lỗi Critical/Major. Lỗi giống lỗi thật, mỗi lỗi vi phạm một yêu cầu cụ thể trong SRS. Manifest đủ trường, có bằng chứng. Lỗi còn trên sản phẩm đến buổi demo.</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97CF971">
            <w:pPr>
              <w:spacing w:after="0"/>
            </w:pPr>
            <w:r>
              <w:rPr>
                <w:rFonts w:ascii="Times New Roman" w:hAnsi="Times New Roman" w:eastAsia="Times New Roman" w:cs="Times New Roman"/>
                <w:sz w:val="24"/>
                <w:szCs w:val="24"/>
              </w:rPr>
              <w:t>Đủ số lượng nhưng một số lỗi lộ liễu, không bám SRS hoặc Manifest mô tả không tái hiện được.</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815EF46">
            <w:pPr>
              <w:spacing w:after="0"/>
            </w:pPr>
            <w:r>
              <w:rPr>
                <w:rFonts w:ascii="Times New Roman" w:hAnsi="Times New Roman" w:eastAsia="Times New Roman" w:cs="Times New Roman"/>
                <w:sz w:val="24"/>
                <w:szCs w:val="24"/>
              </w:rPr>
              <w:t>Thiếu số lượng hoặc thiếu loại lỗi; lỗi trong Manifest không tái hiện được trên sản phẩm (đã bị sửa hoặc không có thật).</w:t>
            </w:r>
          </w:p>
        </w:tc>
      </w:tr>
    </w:tbl>
    <w:p w14:paraId="2A60BCD2">
      <w:pPr>
        <w:spacing w:after="120"/>
      </w:pPr>
    </w:p>
    <w:p w14:paraId="4BD9B381">
      <w:pPr>
        <w:pStyle w:val="3"/>
        <w:spacing w:before="200" w:after="100"/>
      </w:pPr>
      <w:r>
        <w:rPr>
          <w:rFonts w:ascii="Times New Roman" w:hAnsi="Times New Roman" w:eastAsia="Times New Roman" w:cs="Times New Roman"/>
          <w:b/>
          <w:bCs/>
          <w:color w:val="1F2A5C"/>
          <w:sz w:val="26"/>
          <w:szCs w:val="26"/>
        </w:rPr>
        <w:t>Phần B – Tester (6,0 điểm)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5"/>
        <w:gridCol w:w="1270"/>
        <w:gridCol w:w="816"/>
        <w:gridCol w:w="2359"/>
        <w:gridCol w:w="1996"/>
        <w:gridCol w:w="1996"/>
      </w:tblGrid>
      <w:tr w14:paraId="48A46760">
        <w:trPr>
          <w:tblHeader/>
        </w:trPr>
        <w:tc>
          <w:tcPr>
            <w:tcW w:w="635"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57D1AF98">
            <w:pPr>
              <w:spacing w:after="0"/>
              <w:jc w:val="center"/>
            </w:pPr>
            <w:r>
              <w:rPr>
                <w:rFonts w:ascii="Times New Roman" w:hAnsi="Times New Roman" w:eastAsia="Times New Roman" w:cs="Times New Roman"/>
                <w:b/>
                <w:bCs/>
                <w:color w:val="FFFFFF"/>
                <w:sz w:val="24"/>
                <w:szCs w:val="24"/>
              </w:rPr>
              <w:t>Mã</w:t>
            </w:r>
          </w:p>
        </w:tc>
        <w:tc>
          <w:tcPr>
            <w:tcW w:w="1270"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7197212F">
            <w:pPr>
              <w:spacing w:after="0"/>
              <w:jc w:val="center"/>
            </w:pPr>
            <w:r>
              <w:rPr>
                <w:rFonts w:ascii="Times New Roman" w:hAnsi="Times New Roman" w:eastAsia="Times New Roman" w:cs="Times New Roman"/>
                <w:b/>
                <w:bCs/>
                <w:color w:val="FFFFFF"/>
                <w:sz w:val="24"/>
                <w:szCs w:val="24"/>
              </w:rPr>
              <w:t>Tiêu chí</w:t>
            </w:r>
          </w:p>
        </w:tc>
        <w:tc>
          <w:tcPr>
            <w:tcW w:w="81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66FBB0F0">
            <w:pPr>
              <w:spacing w:after="0"/>
              <w:jc w:val="center"/>
            </w:pPr>
            <w:r>
              <w:rPr>
                <w:rFonts w:ascii="Times New Roman" w:hAnsi="Times New Roman" w:eastAsia="Times New Roman" w:cs="Times New Roman"/>
                <w:b/>
                <w:bCs/>
                <w:color w:val="FFFFFF"/>
                <w:sz w:val="24"/>
                <w:szCs w:val="24"/>
              </w:rPr>
              <w:t>Điểm</w:t>
            </w:r>
          </w:p>
        </w:tc>
        <w:tc>
          <w:tcPr>
            <w:tcW w:w="2359"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5F9FEAEC">
            <w:pPr>
              <w:spacing w:after="0"/>
              <w:jc w:val="center"/>
            </w:pPr>
            <w:r>
              <w:rPr>
                <w:rFonts w:ascii="Times New Roman" w:hAnsi="Times New Roman" w:eastAsia="Times New Roman" w:cs="Times New Roman"/>
                <w:b/>
                <w:bCs/>
                <w:color w:val="FFFFFF"/>
                <w:sz w:val="24"/>
                <w:szCs w:val="24"/>
              </w:rPr>
              <w:t>Tốt (100%)</w:t>
            </w:r>
          </w:p>
        </w:tc>
        <w:tc>
          <w:tcPr>
            <w:tcW w:w="199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5A5E56DE">
            <w:pPr>
              <w:spacing w:after="0"/>
              <w:jc w:val="center"/>
            </w:pPr>
            <w:r>
              <w:rPr>
                <w:rFonts w:ascii="Times New Roman" w:hAnsi="Times New Roman" w:eastAsia="Times New Roman" w:cs="Times New Roman"/>
                <w:b/>
                <w:bCs/>
                <w:color w:val="FFFFFF"/>
                <w:sz w:val="24"/>
                <w:szCs w:val="24"/>
              </w:rPr>
              <w:t>Đạt (50–75%)</w:t>
            </w:r>
          </w:p>
        </w:tc>
        <w:tc>
          <w:tcPr>
            <w:tcW w:w="199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343EE9E4">
            <w:pPr>
              <w:spacing w:after="0"/>
              <w:jc w:val="center"/>
            </w:pPr>
            <w:r>
              <w:rPr>
                <w:rFonts w:ascii="Times New Roman" w:hAnsi="Times New Roman" w:eastAsia="Times New Roman" w:cs="Times New Roman"/>
                <w:b/>
                <w:bCs/>
                <w:color w:val="FFFFFF"/>
                <w:sz w:val="24"/>
                <w:szCs w:val="24"/>
              </w:rPr>
              <w:t>Chưa đạt (0–25%)</w:t>
            </w:r>
          </w:p>
        </w:tc>
      </w:tr>
      <w:tr w14:paraId="11A788B2">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CA72C30">
            <w:pPr>
              <w:spacing w:after="0"/>
            </w:pPr>
            <w:r>
              <w:rPr>
                <w:rFonts w:ascii="Times New Roman" w:hAnsi="Times New Roman" w:eastAsia="Times New Roman" w:cs="Times New Roman"/>
                <w:sz w:val="24"/>
                <w:szCs w:val="24"/>
              </w:rPr>
              <w:t>B1</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2CAC070">
            <w:pPr>
              <w:spacing w:after="0"/>
            </w:pPr>
            <w:r>
              <w:rPr>
                <w:rFonts w:ascii="Times New Roman" w:hAnsi="Times New Roman" w:eastAsia="Times New Roman" w:cs="Times New Roman"/>
                <w:sz w:val="24"/>
                <w:szCs w:val="24"/>
              </w:rPr>
              <w:t>Review SRS + Test plan</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6BEB625">
            <w:pPr>
              <w:spacing w:after="0"/>
            </w:pPr>
            <w:r>
              <w:rPr>
                <w:rFonts w:ascii="Times New Roman" w:hAnsi="Times New Roman" w:eastAsia="Times New Roman" w:cs="Times New Roman"/>
                <w:sz w:val="24"/>
                <w:szCs w:val="24"/>
              </w:rPr>
              <w:t>0,5</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8CB460D">
            <w:pPr>
              <w:spacing w:after="0"/>
            </w:pPr>
            <w:r>
              <w:rPr>
                <w:rFonts w:ascii="Times New Roman" w:hAnsi="Times New Roman" w:eastAsia="Times New Roman" w:cs="Times New Roman"/>
                <w:sz w:val="24"/>
                <w:szCs w:val="24"/>
              </w:rPr>
              <w:t>Phiếu review chỉ ra được vấn đề thật (mơ hồ, thiếu, mâu thuẫn, không test được) kèm đề xuất cụ thể. Test plan đủ phạm vi, chiến lược, môi trường, tiêu chí, rủi ro, lịch trình.</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C4D9109">
            <w:pPr>
              <w:spacing w:after="0"/>
            </w:pPr>
            <w:r>
              <w:rPr>
                <w:rFonts w:ascii="Times New Roman" w:hAnsi="Times New Roman" w:eastAsia="Times New Roman" w:cs="Times New Roman"/>
                <w:sz w:val="24"/>
                <w:szCs w:val="24"/>
              </w:rPr>
              <w:t>Review chung chung, ít đề xuất; test plan thiếu 1–2 mục.</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274D851">
            <w:pPr>
              <w:spacing w:after="0"/>
            </w:pPr>
            <w:r>
              <w:rPr>
                <w:rFonts w:ascii="Times New Roman" w:hAnsi="Times New Roman" w:eastAsia="Times New Roman" w:cs="Times New Roman"/>
                <w:sz w:val="24"/>
                <w:szCs w:val="24"/>
              </w:rPr>
              <w:t>Không có phiếu review hoặc test plan; nội dung sao chép mẫu.</w:t>
            </w:r>
          </w:p>
        </w:tc>
      </w:tr>
      <w:tr w14:paraId="247BF1E5">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F0D07D0">
            <w:pPr>
              <w:spacing w:after="0"/>
            </w:pPr>
            <w:r>
              <w:rPr>
                <w:rFonts w:ascii="Times New Roman" w:hAnsi="Times New Roman" w:eastAsia="Times New Roman" w:cs="Times New Roman"/>
                <w:sz w:val="24"/>
                <w:szCs w:val="24"/>
              </w:rPr>
              <w:t>B2</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65A58A7">
            <w:pPr>
              <w:spacing w:after="0"/>
            </w:pPr>
            <w:r>
              <w:rPr>
                <w:rFonts w:ascii="Times New Roman" w:hAnsi="Times New Roman" w:eastAsia="Times New Roman" w:cs="Times New Roman"/>
                <w:sz w:val="24"/>
                <w:szCs w:val="24"/>
              </w:rPr>
              <w:t>Test case</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91AC92A">
            <w:pPr>
              <w:spacing w:after="0"/>
            </w:pPr>
            <w:r>
              <w:rPr>
                <w:rFonts w:ascii="Times New Roman" w:hAnsi="Times New Roman" w:eastAsia="Times New Roman" w:cs="Times New Roman"/>
                <w:sz w:val="24"/>
                <w:szCs w:val="24"/>
              </w:rPr>
              <w:t>1,5</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3163D23">
            <w:pPr>
              <w:spacing w:after="0"/>
            </w:pPr>
            <w:r>
              <w:rPr>
                <w:rFonts w:ascii="Times New Roman" w:hAnsi="Times New Roman" w:eastAsia="Times New Roman" w:cs="Times New Roman"/>
                <w:sz w:val="24"/>
                <w:szCs w:val="24"/>
              </w:rPr>
              <w:t>≥ 60 test case chức năng phủ hết chức năng và 3 luồng; ≥ 10 test case phi chức năng phủ hết NFR. Áp dụng đúng ≥ 4 kỹ thuật (EP, BVA, bảng quyết định, chuyển trạng thái…). Các bước rõ, lặp lại được.</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E1F5FA">
            <w:pPr>
              <w:spacing w:after="0"/>
            </w:pPr>
            <w:r>
              <w:rPr>
                <w:rFonts w:ascii="Times New Roman" w:hAnsi="Times New Roman" w:eastAsia="Times New Roman" w:cs="Times New Roman"/>
                <w:sz w:val="24"/>
                <w:szCs w:val="24"/>
              </w:rPr>
              <w:t>Đủ số lượng nhưng áp dụng kỹ thuật chưa đúng, trùng lặp nhiều hoặc sót một số chức năng.</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FE540B6">
            <w:pPr>
              <w:spacing w:after="0"/>
            </w:pPr>
            <w:r>
              <w:rPr>
                <w:rFonts w:ascii="Times New Roman" w:hAnsi="Times New Roman" w:eastAsia="Times New Roman" w:cs="Times New Roman"/>
                <w:sz w:val="24"/>
                <w:szCs w:val="24"/>
              </w:rPr>
              <w:t>Thiếu số lượng; test case không có kết quả mong đợi hoặc không lặp lại được.</w:t>
            </w:r>
          </w:p>
        </w:tc>
      </w:tr>
      <w:tr w14:paraId="652060FD">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EB819C8">
            <w:pPr>
              <w:spacing w:after="0"/>
            </w:pPr>
            <w:r>
              <w:rPr>
                <w:rFonts w:ascii="Times New Roman" w:hAnsi="Times New Roman" w:eastAsia="Times New Roman" w:cs="Times New Roman"/>
                <w:sz w:val="24"/>
                <w:szCs w:val="24"/>
              </w:rPr>
              <w:t>B3</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2997DD4">
            <w:pPr>
              <w:spacing w:after="0"/>
            </w:pPr>
            <w:r>
              <w:rPr>
                <w:rFonts w:ascii="Times New Roman" w:hAnsi="Times New Roman" w:eastAsia="Times New Roman" w:cs="Times New Roman"/>
                <w:sz w:val="24"/>
                <w:szCs w:val="24"/>
              </w:rPr>
              <w:t>Bug report + tỉ lệ phát hiện</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70EB522">
            <w:pPr>
              <w:spacing w:after="0"/>
            </w:pPr>
            <w:r>
              <w:rPr>
                <w:rFonts w:ascii="Times New Roman" w:hAnsi="Times New Roman" w:eastAsia="Times New Roman" w:cs="Times New Roman"/>
                <w:sz w:val="24"/>
                <w:szCs w:val="24"/>
              </w:rPr>
              <w:t>1,5</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714DA4">
            <w:pPr>
              <w:spacing w:after="0"/>
            </w:pPr>
            <w:r>
              <w:rPr>
                <w:rFonts w:ascii="Times New Roman" w:hAnsi="Times New Roman" w:eastAsia="Times New Roman" w:cs="Times New Roman"/>
                <w:sz w:val="24"/>
                <w:szCs w:val="24"/>
              </w:rPr>
              <w:t>Chất lượng (0,75): bug report đủ trường, có bằng chứng, phân loại đúng loại lỗi, mức nghiêm trọng hợp lý, trích đúng yêu cầu SRS.</w:t>
            </w:r>
          </w:p>
          <w:p w14:paraId="4F9349A6">
            <w:pPr>
              <w:spacing w:after="0"/>
            </w:pPr>
            <w:r>
              <w:rPr>
                <w:rFonts w:ascii="Times New Roman" w:hAnsi="Times New Roman" w:eastAsia="Times New Roman" w:cs="Times New Roman"/>
                <w:sz w:val="24"/>
                <w:szCs w:val="24"/>
              </w:rPr>
              <w:t>Tỉ lệ phát hiện (0,75): quy đổi theo bảng ở mục 3.</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6D2524F">
            <w:pPr>
              <w:spacing w:after="0"/>
            </w:pPr>
            <w:r>
              <w:rPr>
                <w:rFonts w:ascii="Times New Roman" w:hAnsi="Times New Roman" w:eastAsia="Times New Roman" w:cs="Times New Roman"/>
                <w:sz w:val="24"/>
                <w:szCs w:val="24"/>
              </w:rPr>
              <w:t>Bug report thiếu bằng chứng hoặc phân loại sai ở một số lỗi.</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E9674F4">
            <w:pPr>
              <w:spacing w:after="0"/>
            </w:pPr>
            <w:r>
              <w:rPr>
                <w:rFonts w:ascii="Times New Roman" w:hAnsi="Times New Roman" w:eastAsia="Times New Roman" w:cs="Times New Roman"/>
                <w:sz w:val="24"/>
                <w:szCs w:val="24"/>
              </w:rPr>
              <w:t>Bug report không tái hiện được; không ghi loại lỗi; không có bằng chứng.</w:t>
            </w:r>
          </w:p>
        </w:tc>
      </w:tr>
      <w:tr w14:paraId="5A31C0CF">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317D17">
            <w:pPr>
              <w:spacing w:after="0"/>
            </w:pPr>
            <w:r>
              <w:rPr>
                <w:rFonts w:ascii="Times New Roman" w:hAnsi="Times New Roman" w:eastAsia="Times New Roman" w:cs="Times New Roman"/>
                <w:sz w:val="24"/>
                <w:szCs w:val="24"/>
              </w:rPr>
              <w:t>B4</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60757F7">
            <w:pPr>
              <w:spacing w:after="0"/>
            </w:pPr>
            <w:r>
              <w:rPr>
                <w:rFonts w:ascii="Times New Roman" w:hAnsi="Times New Roman" w:eastAsia="Times New Roman" w:cs="Times New Roman"/>
                <w:sz w:val="24"/>
                <w:szCs w:val="24"/>
              </w:rPr>
              <w:t>Kiểm thử tự động</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C10A52A">
            <w:pPr>
              <w:spacing w:after="0"/>
            </w:pPr>
            <w:r>
              <w:rPr>
                <w:rFonts w:ascii="Times New Roman" w:hAnsi="Times New Roman" w:eastAsia="Times New Roman" w:cs="Times New Roman"/>
                <w:sz w:val="24"/>
                <w:szCs w:val="24"/>
              </w:rPr>
              <w:t>1,0</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EF2862">
            <w:pPr>
              <w:spacing w:after="0"/>
            </w:pPr>
            <w:r>
              <w:rPr>
                <w:rFonts w:ascii="Times New Roman" w:hAnsi="Times New Roman" w:eastAsia="Times New Roman" w:cs="Times New Roman"/>
                <w:sz w:val="24"/>
                <w:szCs w:val="24"/>
              </w:rPr>
              <w:t>Postman/Newman (0,5): chạy được bằng 1 lệnh, có assertion, có data-driven, có kiểm thử âm, có báo cáo HTML.</w:t>
            </w:r>
          </w:p>
          <w:p w14:paraId="3C96E7EB">
            <w:pPr>
              <w:spacing w:after="0"/>
            </w:pPr>
            <w:r>
              <w:rPr>
                <w:rFonts w:ascii="Times New Roman" w:hAnsi="Times New Roman" w:eastAsia="Times New Roman" w:cs="Times New Roman"/>
                <w:sz w:val="24"/>
                <w:szCs w:val="24"/>
              </w:rPr>
              <w:t>Puppeteer (0,5): chạy được cho ≥ 2 luồng, có assertion, dữ liệu tách riêng, có ảnh chụp màn hình.</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A94E91B">
            <w:pPr>
              <w:spacing w:after="0"/>
            </w:pPr>
            <w:r>
              <w:rPr>
                <w:rFonts w:ascii="Times New Roman" w:hAnsi="Times New Roman" w:eastAsia="Times New Roman" w:cs="Times New Roman"/>
                <w:sz w:val="24"/>
                <w:szCs w:val="24"/>
              </w:rPr>
              <w:t>Chạy được nhưng ít assertion, dữ liệu viết cứng trong script hoặc chỉ phủ 1 luồng.</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0CDC8AC">
            <w:pPr>
              <w:spacing w:after="0"/>
            </w:pPr>
            <w:r>
              <w:rPr>
                <w:rFonts w:ascii="Times New Roman" w:hAnsi="Times New Roman" w:eastAsia="Times New Roman" w:cs="Times New Roman"/>
                <w:sz w:val="24"/>
                <w:szCs w:val="24"/>
              </w:rPr>
              <w:t>Không chạy được hoặc không nộp.</w:t>
            </w:r>
          </w:p>
        </w:tc>
      </w:tr>
      <w:tr w14:paraId="07DABAE7">
        <w:trPr>
          <w:cantSplit/>
        </w:trPr>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8C12E81">
            <w:pPr>
              <w:spacing w:after="0"/>
            </w:pPr>
            <w:r>
              <w:rPr>
                <w:rFonts w:ascii="Times New Roman" w:hAnsi="Times New Roman" w:eastAsia="Times New Roman" w:cs="Times New Roman"/>
                <w:sz w:val="24"/>
                <w:szCs w:val="24"/>
              </w:rPr>
              <w:t>B5</w:t>
            </w:r>
          </w:p>
        </w:tc>
        <w:tc>
          <w:tcPr>
            <w:tcW w:w="127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40EEF20">
            <w:pPr>
              <w:spacing w:after="0"/>
            </w:pPr>
            <w:r>
              <w:rPr>
                <w:rFonts w:ascii="Times New Roman" w:hAnsi="Times New Roman" w:eastAsia="Times New Roman" w:cs="Times New Roman"/>
                <w:sz w:val="24"/>
                <w:szCs w:val="24"/>
              </w:rPr>
              <w:t>Kiểm thử hiệu năng</w:t>
            </w:r>
          </w:p>
        </w:tc>
        <w:tc>
          <w:tcPr>
            <w:tcW w:w="81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A81C9A7">
            <w:pPr>
              <w:spacing w:after="0"/>
            </w:pPr>
            <w:r>
              <w:rPr>
                <w:rFonts w:ascii="Times New Roman" w:hAnsi="Times New Roman" w:eastAsia="Times New Roman" w:cs="Times New Roman"/>
                <w:sz w:val="24"/>
                <w:szCs w:val="24"/>
              </w:rPr>
              <w:t>1,5</w:t>
            </w:r>
          </w:p>
        </w:tc>
        <w:tc>
          <w:tcPr>
            <w:tcW w:w="235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7842F2D">
            <w:pPr>
              <w:spacing w:after="0"/>
            </w:pPr>
            <w:r>
              <w:rPr>
                <w:rFonts w:ascii="Times New Roman" w:hAnsi="Times New Roman" w:eastAsia="Times New Roman" w:cs="Times New Roman"/>
                <w:sz w:val="24"/>
                <w:szCs w:val="24"/>
              </w:rPr>
              <w:t>File .jmx chạy được; có kịch bản tải thường và tăng tải; có file kết quả và HTML dashboard; đọc đúng biểu đồ; đối chiếu Đạt/Không đạt với từng NFR hiệu năng; nhận xét có căn cứ.</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47C1283">
            <w:pPr>
              <w:spacing w:after="0"/>
            </w:pPr>
            <w:r>
              <w:rPr>
                <w:rFonts w:ascii="Times New Roman" w:hAnsi="Times New Roman" w:eastAsia="Times New Roman" w:cs="Times New Roman"/>
                <w:sz w:val="24"/>
                <w:szCs w:val="24"/>
              </w:rPr>
              <w:t>Chạy được nhưng chỉ có 1 kịch bản, hoặc nhận xét chưa đối chiếu với NFR.</w:t>
            </w:r>
          </w:p>
        </w:tc>
        <w:tc>
          <w:tcPr>
            <w:tcW w:w="199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46D8D8">
            <w:pPr>
              <w:spacing w:after="0"/>
            </w:pPr>
            <w:r>
              <w:rPr>
                <w:rFonts w:ascii="Times New Roman" w:hAnsi="Times New Roman" w:eastAsia="Times New Roman" w:cs="Times New Roman"/>
                <w:sz w:val="24"/>
                <w:szCs w:val="24"/>
              </w:rPr>
              <w:t>Không chạy được; số liệu không khớp file kết quả.</w:t>
            </w:r>
          </w:p>
        </w:tc>
      </w:tr>
    </w:tbl>
    <w:p w14:paraId="669AB299">
      <w:pPr>
        <w:spacing w:after="120"/>
      </w:pPr>
    </w:p>
    <w:p w14:paraId="05181800">
      <w:pPr>
        <w:pStyle w:val="2"/>
        <w:spacing w:before="280" w:after="140"/>
      </w:pPr>
      <w:r>
        <w:rPr>
          <w:rFonts w:ascii="Times New Roman" w:hAnsi="Times New Roman" w:eastAsia="Times New Roman" w:cs="Times New Roman"/>
          <w:b/>
          <w:bCs/>
          <w:color w:val="1F2A5C"/>
          <w:sz w:val="28"/>
          <w:szCs w:val="28"/>
        </w:rPr>
        <w:t>3. Quy đổi tỉ lệ phát hiện lỗi (B3)</w:t>
      </w:r>
    </w:p>
    <w:p w14:paraId="7E2C89E1">
      <w:pPr>
        <w:spacing w:before="0" w:after="120"/>
      </w:pPr>
      <w:r>
        <w:rPr>
          <w:rFonts w:ascii="Times New Roman" w:hAnsi="Times New Roman" w:eastAsia="Times New Roman" w:cs="Times New Roman"/>
          <w:sz w:val="24"/>
          <w:szCs w:val="24"/>
        </w:rPr>
        <w:t>Tỉ lệ phát hiện = số lỗi trong Bug Manifest của bạn cặp mà tester báo đúng / tổng số lỗi trong Manifest. Giảng viên đối chiếu danh sách bug của tester với Bug Manifest trong buổi demo.</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0"/>
        <w:gridCol w:w="1633"/>
        <w:gridCol w:w="1633"/>
        <w:gridCol w:w="1633"/>
        <w:gridCol w:w="1633"/>
      </w:tblGrid>
      <w:tr w14:paraId="66D1B491">
        <w:trPr>
          <w:tblHeader/>
        </w:trPr>
        <w:tc>
          <w:tcPr>
            <w:tcW w:w="2540"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2419CA80">
            <w:pPr>
              <w:spacing w:after="0"/>
              <w:jc w:val="center"/>
            </w:pPr>
            <w:r>
              <w:rPr>
                <w:rFonts w:ascii="Times New Roman" w:hAnsi="Times New Roman" w:eastAsia="Times New Roman" w:cs="Times New Roman"/>
                <w:b/>
                <w:bCs/>
                <w:color w:val="FFFFFF"/>
                <w:sz w:val="24"/>
                <w:szCs w:val="24"/>
              </w:rPr>
              <w:t>Tỉ lệ phát hiện</w:t>
            </w:r>
          </w:p>
        </w:tc>
        <w:tc>
          <w:tcPr>
            <w:tcW w:w="1633"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32F3E17D">
            <w:pPr>
              <w:spacing w:after="0"/>
              <w:jc w:val="center"/>
            </w:pPr>
            <w:r>
              <w:rPr>
                <w:rFonts w:ascii="Times New Roman" w:hAnsi="Times New Roman" w:eastAsia="Times New Roman" w:cs="Times New Roman"/>
                <w:b/>
                <w:bCs/>
                <w:color w:val="FFFFFF"/>
                <w:sz w:val="24"/>
                <w:szCs w:val="24"/>
              </w:rPr>
              <w:t>≥ 80%</w:t>
            </w:r>
          </w:p>
        </w:tc>
        <w:tc>
          <w:tcPr>
            <w:tcW w:w="1633"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52171E43">
            <w:pPr>
              <w:spacing w:after="0"/>
              <w:jc w:val="center"/>
            </w:pPr>
            <w:r>
              <w:rPr>
                <w:rFonts w:ascii="Times New Roman" w:hAnsi="Times New Roman" w:eastAsia="Times New Roman" w:cs="Times New Roman"/>
                <w:b/>
                <w:bCs/>
                <w:color w:val="FFFFFF"/>
                <w:sz w:val="24"/>
                <w:szCs w:val="24"/>
              </w:rPr>
              <w:t>60 – 79%</w:t>
            </w:r>
          </w:p>
        </w:tc>
        <w:tc>
          <w:tcPr>
            <w:tcW w:w="1633"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748BF552">
            <w:pPr>
              <w:spacing w:after="0"/>
              <w:jc w:val="center"/>
            </w:pPr>
            <w:r>
              <w:rPr>
                <w:rFonts w:ascii="Times New Roman" w:hAnsi="Times New Roman" w:eastAsia="Times New Roman" w:cs="Times New Roman"/>
                <w:b/>
                <w:bCs/>
                <w:color w:val="FFFFFF"/>
                <w:sz w:val="24"/>
                <w:szCs w:val="24"/>
              </w:rPr>
              <w:t>40 – 59%</w:t>
            </w:r>
          </w:p>
        </w:tc>
        <w:tc>
          <w:tcPr>
            <w:tcW w:w="1633"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3413DFC1">
            <w:pPr>
              <w:spacing w:after="0"/>
              <w:jc w:val="center"/>
            </w:pPr>
            <w:r>
              <w:rPr>
                <w:rFonts w:ascii="Times New Roman" w:hAnsi="Times New Roman" w:eastAsia="Times New Roman" w:cs="Times New Roman"/>
                <w:b/>
                <w:bCs/>
                <w:color w:val="FFFFFF"/>
                <w:sz w:val="24"/>
                <w:szCs w:val="24"/>
              </w:rPr>
              <w:t>&lt; 40%</w:t>
            </w:r>
          </w:p>
        </w:tc>
      </w:tr>
      <w:tr w14:paraId="2426BCF2">
        <w:tc>
          <w:tcPr>
            <w:tcW w:w="2540" w:type="dxa"/>
            <w:tcBorders>
              <w:top w:val="single" w:color="A6A6A6" w:sz="4" w:space="0"/>
              <w:left w:val="single" w:color="A6A6A6" w:sz="4" w:space="0"/>
              <w:bottom w:val="single" w:color="A6A6A6" w:sz="4" w:space="0"/>
              <w:right w:val="single" w:color="A6A6A6" w:sz="4" w:space="0"/>
            </w:tcBorders>
            <w:shd w:val="clear" w:color="auto" w:fill="EEF1F8"/>
            <w:tcMar>
              <w:top w:w="60" w:type="dxa"/>
              <w:left w:w="100" w:type="dxa"/>
              <w:bottom w:w="60" w:type="dxa"/>
              <w:right w:w="100" w:type="dxa"/>
            </w:tcMar>
          </w:tcPr>
          <w:p w14:paraId="3A62FB85">
            <w:pPr>
              <w:spacing w:after="0"/>
            </w:pPr>
            <w:r>
              <w:rPr>
                <w:rFonts w:ascii="Times New Roman" w:hAnsi="Times New Roman" w:eastAsia="Times New Roman" w:cs="Times New Roman"/>
                <w:b/>
                <w:bCs/>
                <w:sz w:val="24"/>
                <w:szCs w:val="24"/>
              </w:rPr>
              <w:t>Điểm</w:t>
            </w:r>
          </w:p>
        </w:tc>
        <w:tc>
          <w:tcPr>
            <w:tcW w:w="1633"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A3530B4">
            <w:pPr>
              <w:spacing w:after="0"/>
            </w:pPr>
            <w:r>
              <w:rPr>
                <w:rFonts w:ascii="Times New Roman" w:hAnsi="Times New Roman" w:eastAsia="Times New Roman" w:cs="Times New Roman"/>
                <w:sz w:val="24"/>
                <w:szCs w:val="24"/>
              </w:rPr>
              <w:t>0,75</w:t>
            </w:r>
          </w:p>
        </w:tc>
        <w:tc>
          <w:tcPr>
            <w:tcW w:w="1633"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01A47BE">
            <w:pPr>
              <w:spacing w:after="0"/>
            </w:pPr>
            <w:r>
              <w:rPr>
                <w:rFonts w:ascii="Times New Roman" w:hAnsi="Times New Roman" w:eastAsia="Times New Roman" w:cs="Times New Roman"/>
                <w:sz w:val="24"/>
                <w:szCs w:val="24"/>
              </w:rPr>
              <w:t>0,5</w:t>
            </w:r>
          </w:p>
        </w:tc>
        <w:tc>
          <w:tcPr>
            <w:tcW w:w="1633"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7A091E3">
            <w:pPr>
              <w:spacing w:after="0"/>
            </w:pPr>
            <w:r>
              <w:rPr>
                <w:rFonts w:ascii="Times New Roman" w:hAnsi="Times New Roman" w:eastAsia="Times New Roman" w:cs="Times New Roman"/>
                <w:sz w:val="24"/>
                <w:szCs w:val="24"/>
              </w:rPr>
              <w:t>0,25</w:t>
            </w:r>
          </w:p>
        </w:tc>
        <w:tc>
          <w:tcPr>
            <w:tcW w:w="1633"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91AA025">
            <w:pPr>
              <w:spacing w:after="0"/>
            </w:pPr>
            <w:r>
              <w:rPr>
                <w:rFonts w:ascii="Times New Roman" w:hAnsi="Times New Roman" w:eastAsia="Times New Roman" w:cs="Times New Roman"/>
                <w:sz w:val="24"/>
                <w:szCs w:val="24"/>
              </w:rPr>
              <w:t>0</w:t>
            </w:r>
          </w:p>
        </w:tc>
      </w:tr>
    </w:tbl>
    <w:p w14:paraId="7ABB7A53">
      <w:pPr>
        <w:spacing w:after="120"/>
      </w:pPr>
    </w:p>
    <w:p w14:paraId="7B8FAB48">
      <w:pPr>
        <w:pStyle w:val="2"/>
        <w:spacing w:before="280" w:after="140"/>
      </w:pPr>
      <w:r>
        <w:rPr>
          <w:rFonts w:ascii="Times New Roman" w:hAnsi="Times New Roman" w:eastAsia="Times New Roman" w:cs="Times New Roman"/>
          <w:b/>
          <w:bCs/>
          <w:color w:val="1F2A5C"/>
          <w:sz w:val="28"/>
          <w:szCs w:val="28"/>
        </w:rPr>
        <w:t>4. Cộng / trừ điểm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6"/>
        <w:gridCol w:w="2268"/>
        <w:gridCol w:w="2268"/>
      </w:tblGrid>
      <w:tr w14:paraId="7D55714A">
        <w:trPr>
          <w:tblHeader/>
        </w:trPr>
        <w:tc>
          <w:tcPr>
            <w:tcW w:w="4536"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021E2758">
            <w:pPr>
              <w:spacing w:after="0"/>
              <w:jc w:val="center"/>
            </w:pPr>
            <w:r>
              <w:rPr>
                <w:rFonts w:ascii="Times New Roman" w:hAnsi="Times New Roman" w:eastAsia="Times New Roman" w:cs="Times New Roman"/>
                <w:b/>
                <w:bCs/>
                <w:color w:val="FFFFFF"/>
                <w:sz w:val="24"/>
                <w:szCs w:val="24"/>
              </w:rPr>
              <w:t>Trường hợp</w:t>
            </w:r>
          </w:p>
        </w:tc>
        <w:tc>
          <w:tcPr>
            <w:tcW w:w="2268"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4D024AA2">
            <w:pPr>
              <w:spacing w:after="0"/>
              <w:jc w:val="center"/>
            </w:pPr>
            <w:r>
              <w:rPr>
                <w:rFonts w:ascii="Times New Roman" w:hAnsi="Times New Roman" w:eastAsia="Times New Roman" w:cs="Times New Roman"/>
                <w:b/>
                <w:bCs/>
                <w:color w:val="FFFFFF"/>
                <w:sz w:val="24"/>
                <w:szCs w:val="24"/>
              </w:rPr>
              <w:t>Áp dụng cho</w:t>
            </w:r>
          </w:p>
        </w:tc>
        <w:tc>
          <w:tcPr>
            <w:tcW w:w="2268"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1854E8BE">
            <w:pPr>
              <w:spacing w:after="0"/>
              <w:jc w:val="center"/>
            </w:pPr>
            <w:r>
              <w:rPr>
                <w:rFonts w:ascii="Times New Roman" w:hAnsi="Times New Roman" w:eastAsia="Times New Roman" w:cs="Times New Roman"/>
                <w:b/>
                <w:bCs/>
                <w:color w:val="FFFFFF"/>
                <w:sz w:val="24"/>
                <w:szCs w:val="24"/>
              </w:rPr>
              <w:t>Điểm</w:t>
            </w:r>
          </w:p>
        </w:tc>
      </w:tr>
      <w:tr w14:paraId="3CC5CEFF">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1994E6">
            <w:pPr>
              <w:spacing w:after="0"/>
            </w:pPr>
            <w:r>
              <w:rPr>
                <w:rFonts w:ascii="Times New Roman" w:hAnsi="Times New Roman" w:eastAsia="Times New Roman" w:cs="Times New Roman"/>
                <w:sz w:val="24"/>
                <w:szCs w:val="24"/>
              </w:rPr>
              <w:t>Tìm thêm lỗi thật (không có trong Manifest), được giảng viên xác nhận</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7B2186D">
            <w:pPr>
              <w:spacing w:after="0"/>
            </w:pPr>
            <w:r>
              <w:rPr>
                <w:rFonts w:ascii="Times New Roman" w:hAnsi="Times New Roman" w:eastAsia="Times New Roman" w:cs="Times New Roman"/>
                <w:sz w:val="24"/>
                <w:szCs w:val="24"/>
              </w:rPr>
              <w:t>Tester</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06DD9B">
            <w:pPr>
              <w:spacing w:after="0"/>
            </w:pPr>
            <w:r>
              <w:rPr>
                <w:rFonts w:ascii="Times New Roman" w:hAnsi="Times New Roman" w:eastAsia="Times New Roman" w:cs="Times New Roman"/>
                <w:sz w:val="24"/>
                <w:szCs w:val="24"/>
              </w:rPr>
              <w:t>+0,25 / lỗi, tối đa +0,5</w:t>
            </w:r>
          </w:p>
        </w:tc>
      </w:tr>
      <w:tr w14:paraId="06535983">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7EA1842">
            <w:pPr>
              <w:spacing w:after="0"/>
            </w:pPr>
            <w:r>
              <w:rPr>
                <w:rFonts w:ascii="Times New Roman" w:hAnsi="Times New Roman" w:eastAsia="Times New Roman" w:cs="Times New Roman"/>
                <w:sz w:val="24"/>
                <w:szCs w:val="24"/>
              </w:rPr>
              <w:t>Mỗi hạng mục không đạt số lượng tối thiểu</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D08985E">
            <w:pPr>
              <w:spacing w:after="0"/>
            </w:pPr>
            <w:r>
              <w:rPr>
                <w:rFonts w:ascii="Times New Roman" w:hAnsi="Times New Roman" w:eastAsia="Times New Roman" w:cs="Times New Roman"/>
                <w:sz w:val="24"/>
                <w:szCs w:val="24"/>
              </w:rPr>
              <w:t>Người vi phạm</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FB77E35">
            <w:pPr>
              <w:spacing w:after="0"/>
            </w:pPr>
            <w:r>
              <w:rPr>
                <w:rFonts w:ascii="Times New Roman" w:hAnsi="Times New Roman" w:eastAsia="Times New Roman" w:cs="Times New Roman"/>
                <w:sz w:val="24"/>
                <w:szCs w:val="24"/>
              </w:rPr>
              <w:t>−0,25 / hạng mục</w:t>
            </w:r>
          </w:p>
        </w:tc>
      </w:tr>
      <w:tr w14:paraId="5D3B9221">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BDDB7B">
            <w:pPr>
              <w:spacing w:after="0"/>
            </w:pPr>
            <w:r>
              <w:rPr>
                <w:rFonts w:ascii="Times New Roman" w:hAnsi="Times New Roman" w:eastAsia="Times New Roman" w:cs="Times New Roman"/>
                <w:sz w:val="24"/>
                <w:szCs w:val="24"/>
              </w:rPr>
              <w:t>Bác bỏ một bug mà tester báo đúng</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7830D61">
            <w:pPr>
              <w:spacing w:after="0"/>
            </w:pPr>
            <w:r>
              <w:rPr>
                <w:rFonts w:ascii="Times New Roman" w:hAnsi="Times New Roman" w:eastAsia="Times New Roman" w:cs="Times New Roman"/>
                <w:sz w:val="24"/>
                <w:szCs w:val="24"/>
              </w:rPr>
              <w:t>Chủ hệ thống</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A64FD88">
            <w:pPr>
              <w:spacing w:after="0"/>
            </w:pPr>
            <w:r>
              <w:rPr>
                <w:rFonts w:ascii="Times New Roman" w:hAnsi="Times New Roman" w:eastAsia="Times New Roman" w:cs="Times New Roman"/>
                <w:sz w:val="24"/>
                <w:szCs w:val="24"/>
              </w:rPr>
              <w:t>−0,25 / lần</w:t>
            </w:r>
          </w:p>
        </w:tc>
      </w:tr>
      <w:tr w14:paraId="342F9823">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0BD64D">
            <w:pPr>
              <w:spacing w:after="0"/>
            </w:pPr>
            <w:r>
              <w:rPr>
                <w:rFonts w:ascii="Times New Roman" w:hAnsi="Times New Roman" w:eastAsia="Times New Roman" w:cs="Times New Roman"/>
                <w:sz w:val="24"/>
                <w:szCs w:val="24"/>
              </w:rPr>
              <w:t>Link sản phẩm không truy cập được quá 48 giờ trong tuần 6 – 14</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86196B2">
            <w:pPr>
              <w:spacing w:after="0"/>
            </w:pPr>
            <w:r>
              <w:rPr>
                <w:rFonts w:ascii="Times New Roman" w:hAnsi="Times New Roman" w:eastAsia="Times New Roman" w:cs="Times New Roman"/>
                <w:sz w:val="24"/>
                <w:szCs w:val="24"/>
              </w:rPr>
              <w:t>Chủ hệ thống (tester không bị ảnh hưởng)</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3666215">
            <w:pPr>
              <w:spacing w:after="0"/>
            </w:pPr>
            <w:r>
              <w:rPr>
                <w:rFonts w:ascii="Times New Roman" w:hAnsi="Times New Roman" w:eastAsia="Times New Roman" w:cs="Times New Roman"/>
                <w:sz w:val="24"/>
                <w:szCs w:val="24"/>
              </w:rPr>
              <w:t>−0,5</w:t>
            </w:r>
          </w:p>
        </w:tc>
      </w:tr>
      <w:tr w14:paraId="24DFD2E9">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C795DAB">
            <w:pPr>
              <w:spacing w:after="0"/>
            </w:pPr>
            <w:r>
              <w:rPr>
                <w:rFonts w:ascii="Times New Roman" w:hAnsi="Times New Roman" w:eastAsia="Times New Roman" w:cs="Times New Roman"/>
                <w:sz w:val="24"/>
                <w:szCs w:val="24"/>
              </w:rPr>
              <w:t>Lỗi trong Manifest không có thật (không mở lại được trên sản phẩm khi demo)</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D4A6407">
            <w:pPr>
              <w:spacing w:after="0"/>
            </w:pPr>
            <w:r>
              <w:rPr>
                <w:rFonts w:ascii="Times New Roman" w:hAnsi="Times New Roman" w:eastAsia="Times New Roman" w:cs="Times New Roman"/>
                <w:sz w:val="24"/>
                <w:szCs w:val="24"/>
              </w:rPr>
              <w:t>Chủ hệ thống</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0302D6D">
            <w:pPr>
              <w:spacing w:after="0"/>
            </w:pPr>
            <w:r>
              <w:rPr>
                <w:rFonts w:ascii="Times New Roman" w:hAnsi="Times New Roman" w:eastAsia="Times New Roman" w:cs="Times New Roman"/>
                <w:sz w:val="24"/>
                <w:szCs w:val="24"/>
              </w:rPr>
              <w:t>Không tính lỗi đó; −0,25 / lỗi</w:t>
            </w:r>
          </w:p>
        </w:tc>
      </w:tr>
      <w:tr w14:paraId="2844C8C1">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20A4586">
            <w:pPr>
              <w:spacing w:after="0"/>
            </w:pPr>
            <w:r>
              <w:rPr>
                <w:rFonts w:ascii="Times New Roman" w:hAnsi="Times New Roman" w:eastAsia="Times New Roman" w:cs="Times New Roman"/>
                <w:sz w:val="24"/>
                <w:szCs w:val="24"/>
              </w:rPr>
              <w:t>Nộp muộn (theo mục 8 đề cương)</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9D85090">
            <w:pPr>
              <w:spacing w:after="0"/>
            </w:pPr>
            <w:r>
              <w:rPr>
                <w:rFonts w:ascii="Times New Roman" w:hAnsi="Times New Roman" w:eastAsia="Times New Roman" w:cs="Times New Roman"/>
                <w:sz w:val="24"/>
                <w:szCs w:val="24"/>
              </w:rPr>
              <w:t>Người vi phạm</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969547">
            <w:pPr>
              <w:spacing w:after="0"/>
            </w:pPr>
            <w:r>
              <w:rPr>
                <w:rFonts w:ascii="Times New Roman" w:hAnsi="Times New Roman" w:eastAsia="Times New Roman" w:cs="Times New Roman"/>
                <w:sz w:val="24"/>
                <w:szCs w:val="24"/>
              </w:rPr>
              <w:t>Muộn &lt; 24 giờ: −20% điểm hạng mục; muộn &gt; 48 giờ: 0 điểm hạng mục</w:t>
            </w:r>
          </w:p>
        </w:tc>
      </w:tr>
      <w:tr w14:paraId="0FCAF483">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877E14C">
            <w:pPr>
              <w:spacing w:after="0"/>
            </w:pPr>
            <w:r>
              <w:rPr>
                <w:rFonts w:ascii="Times New Roman" w:hAnsi="Times New Roman" w:eastAsia="Times New Roman" w:cs="Times New Roman"/>
                <w:sz w:val="24"/>
                <w:szCs w:val="24"/>
              </w:rPr>
              <w:t>Bảo vệ: mức hiểu sản phẩm của chính mình</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7B996BA">
            <w:pPr>
              <w:spacing w:after="0"/>
            </w:pPr>
            <w:r>
              <w:rPr>
                <w:rFonts w:ascii="Times New Roman" w:hAnsi="Times New Roman" w:eastAsia="Times New Roman" w:cs="Times New Roman"/>
                <w:sz w:val="24"/>
                <w:szCs w:val="24"/>
              </w:rPr>
              <w:t>Cá nhân</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FD15047">
            <w:pPr>
              <w:spacing w:after="0"/>
            </w:pPr>
            <w:r>
              <w:rPr>
                <w:rFonts w:ascii="Times New Roman" w:hAnsi="Times New Roman" w:eastAsia="Times New Roman" w:cs="Times New Roman"/>
                <w:sz w:val="24"/>
                <w:szCs w:val="24"/>
              </w:rPr>
              <w:t>Điều chỉnh ±20% tổng điểm</w:t>
            </w:r>
          </w:p>
        </w:tc>
      </w:tr>
      <w:tr w14:paraId="00C62DCC">
        <w:tc>
          <w:tcPr>
            <w:tcW w:w="453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0FE2B65">
            <w:pPr>
              <w:spacing w:after="0"/>
            </w:pPr>
            <w:r>
              <w:rPr>
                <w:rFonts w:ascii="Times New Roman" w:hAnsi="Times New Roman" w:eastAsia="Times New Roman" w:cs="Times New Roman"/>
                <w:sz w:val="24"/>
                <w:szCs w:val="24"/>
              </w:rPr>
              <w:t>Bịa số liệu, sao chép, tiết lộ Manifest hoặc thông đồng với bạn cặp</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C5A3C9">
            <w:pPr>
              <w:spacing w:after="0"/>
            </w:pPr>
            <w:r>
              <w:rPr>
                <w:rFonts w:ascii="Times New Roman" w:hAnsi="Times New Roman" w:eastAsia="Times New Roman" w:cs="Times New Roman"/>
                <w:sz w:val="24"/>
                <w:szCs w:val="24"/>
              </w:rPr>
              <w:t>Người vi phạm</w:t>
            </w:r>
          </w:p>
        </w:tc>
        <w:tc>
          <w:tcPr>
            <w:tcW w:w="226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5CF33F7">
            <w:pPr>
              <w:spacing w:after="0"/>
            </w:pPr>
            <w:r>
              <w:rPr>
                <w:rFonts w:ascii="Times New Roman" w:hAnsi="Times New Roman" w:eastAsia="Times New Roman" w:cs="Times New Roman"/>
                <w:sz w:val="24"/>
                <w:szCs w:val="24"/>
              </w:rPr>
              <w:t>Phần liên quan: 0 điểm, xử lý theo quy chế</w:t>
            </w:r>
          </w:p>
        </w:tc>
      </w:tr>
    </w:tbl>
    <w:p w14:paraId="0FBE2ABA">
      <w:pPr>
        <w:spacing w:after="120"/>
      </w:pPr>
    </w:p>
    <w:p w14:paraId="69ED8F8D">
      <w:pPr>
        <w:spacing w:before="0" w:after="120"/>
      </w:pPr>
      <w:r>
        <w:rPr>
          <w:rFonts w:ascii="Times New Roman" w:hAnsi="Times New Roman" w:eastAsia="Times New Roman" w:cs="Times New Roman"/>
          <w:i/>
          <w:iCs/>
          <w:sz w:val="24"/>
          <w:szCs w:val="24"/>
        </w:rPr>
        <w:t>Điểm đồ án tối đa là 10 sau khi cộng.</w:t>
      </w:r>
    </w:p>
    <w:p w14:paraId="66F6F410">
      <w:pPr>
        <w:pStyle w:val="2"/>
        <w:spacing w:before="280" w:after="140"/>
      </w:pPr>
      <w:r>
        <w:rPr>
          <w:rFonts w:ascii="Times New Roman" w:hAnsi="Times New Roman" w:eastAsia="Times New Roman" w:cs="Times New Roman"/>
          <w:b/>
          <w:bCs/>
          <w:color w:val="1F2A5C"/>
          <w:sz w:val="28"/>
          <w:szCs w:val="28"/>
        </w:rPr>
        <w:t>5. Kiểm chứng lỗi cài sẵn</w:t>
      </w:r>
    </w:p>
    <w:p w14:paraId="0FE146F9">
      <w:pPr>
        <w:spacing w:before="0" w:after="120"/>
      </w:pPr>
      <w:r>
        <w:rPr>
          <w:rFonts w:ascii="Times New Roman" w:hAnsi="Times New Roman" w:eastAsia="Times New Roman" w:cs="Times New Roman"/>
          <w:sz w:val="24"/>
          <w:szCs w:val="24"/>
        </w:rPr>
        <w:t>Học phần không yêu cầu sửa lỗi. Sản phẩm giữ nguyên trên link từ khi bàn giao (tuần 6) đến hết buổi demo (tuần 14). Giảng viên kiểm chứng như sau:</w:t>
      </w:r>
    </w:p>
    <w:p w14:paraId="3C0CBEDF">
      <w:pPr>
        <w:pStyle w:val="16"/>
        <w:numPr>
          <w:ilvl w:val="0"/>
          <w:numId w:val="1"/>
        </w:numPr>
        <w:spacing w:after="60"/>
      </w:pPr>
      <w:r>
        <w:rPr>
          <w:rFonts w:ascii="Times New Roman" w:hAnsi="Times New Roman" w:eastAsia="Times New Roman" w:cs="Times New Roman"/>
          <w:sz w:val="24"/>
          <w:szCs w:val="24"/>
        </w:rPr>
        <w:t>Bug Manifest nộp ở tuần 6, trước khi tester bắt đầu, nên chủ hệ thống không thể nhận lỗi do tester tìm được làm lỗi cài sẵn.</w:t>
      </w:r>
    </w:p>
    <w:p w14:paraId="0CE1C6AB">
      <w:pPr>
        <w:pStyle w:val="16"/>
        <w:numPr>
          <w:ilvl w:val="0"/>
          <w:numId w:val="1"/>
        </w:numPr>
        <w:spacing w:after="60"/>
      </w:pPr>
      <w:r>
        <w:rPr>
          <w:rFonts w:ascii="Times New Roman" w:hAnsi="Times New Roman" w:eastAsia="Times New Roman" w:cs="Times New Roman"/>
          <w:sz w:val="24"/>
          <w:szCs w:val="24"/>
        </w:rPr>
        <w:t>Trong buổi demo, tester mở lại trực tiếp trên sản phẩm các lỗi mình đã báo để chứng minh đã test ra lỗi đó. Giảng viên đối chiếu với Manifest để tính tỉ lệ phát hiện.</w:t>
      </w:r>
    </w:p>
    <w:p w14:paraId="593ECCA0">
      <w:pPr>
        <w:pStyle w:val="16"/>
        <w:numPr>
          <w:ilvl w:val="0"/>
          <w:numId w:val="1"/>
        </w:numPr>
        <w:spacing w:after="60"/>
      </w:pPr>
      <w:r>
        <w:rPr>
          <w:rFonts w:ascii="Times New Roman" w:hAnsi="Times New Roman" w:eastAsia="Times New Roman" w:cs="Times New Roman"/>
          <w:sz w:val="24"/>
          <w:szCs w:val="24"/>
        </w:rPr>
        <w:t>Với các lỗi trong Manifest mà tester không tìm ra, giảng viên chọn ngẫu nhiên vài lỗi để chủ hệ thống tự mở lại, nhằm xác nhận lỗi có thật.</w:t>
      </w:r>
    </w:p>
    <w:p w14:paraId="3BF706D7">
      <w:r>
        <w:br w:type="page"/>
      </w:r>
    </w:p>
    <w:p w14:paraId="0E74A3F2">
      <w:pPr>
        <w:spacing w:after="80"/>
        <w:jc w:val="center"/>
      </w:pPr>
      <w:r>
        <w:rPr>
          <w:rFonts w:ascii="Times New Roman" w:hAnsi="Times New Roman" w:eastAsia="Times New Roman" w:cs="Times New Roman"/>
          <w:b/>
          <w:bCs/>
          <w:color w:val="1F2A5C"/>
          <w:sz w:val="28"/>
          <w:szCs w:val="28"/>
        </w:rPr>
        <w:t>PHIẾU CHẤM ĐỒ ÁN CÁ NHÂN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5"/>
        <w:gridCol w:w="5897"/>
      </w:tblGrid>
      <w:tr w14:paraId="391BB4A6">
        <w:tc>
          <w:tcPr>
            <w:tcW w:w="3175" w:type="dxa"/>
            <w:tcBorders>
              <w:top w:val="single" w:color="A6A6A6" w:sz="4" w:space="0"/>
              <w:left w:val="single" w:color="A6A6A6" w:sz="4" w:space="0"/>
              <w:bottom w:val="single" w:color="A6A6A6" w:sz="4" w:space="0"/>
              <w:right w:val="single" w:color="A6A6A6" w:sz="4" w:space="0"/>
            </w:tcBorders>
            <w:shd w:val="clear" w:color="auto" w:fill="EEF1F8"/>
            <w:tcMar>
              <w:top w:w="60" w:type="dxa"/>
              <w:left w:w="100" w:type="dxa"/>
              <w:bottom w:w="60" w:type="dxa"/>
              <w:right w:w="100" w:type="dxa"/>
            </w:tcMar>
          </w:tcPr>
          <w:p w14:paraId="62E671FE">
            <w:pPr>
              <w:spacing w:after="0"/>
            </w:pPr>
            <w:r>
              <w:rPr>
                <w:rFonts w:ascii="Times New Roman" w:hAnsi="Times New Roman" w:eastAsia="Times New Roman" w:cs="Times New Roman"/>
                <w:b/>
                <w:bCs/>
                <w:sz w:val="24"/>
                <w:szCs w:val="24"/>
              </w:rPr>
              <w:t>Sinh viên (Họ tên – MSSV)</w:t>
            </w:r>
          </w:p>
        </w:tc>
        <w:tc>
          <w:tcPr>
            <w:tcW w:w="589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84FF69D">
            <w:pPr>
              <w:spacing w:after="0"/>
            </w:pPr>
          </w:p>
        </w:tc>
      </w:tr>
      <w:tr w14:paraId="1A2D6264">
        <w:tc>
          <w:tcPr>
            <w:tcW w:w="3175" w:type="dxa"/>
            <w:tcBorders>
              <w:top w:val="single" w:color="A6A6A6" w:sz="4" w:space="0"/>
              <w:left w:val="single" w:color="A6A6A6" w:sz="4" w:space="0"/>
              <w:bottom w:val="single" w:color="A6A6A6" w:sz="4" w:space="0"/>
              <w:right w:val="single" w:color="A6A6A6" w:sz="4" w:space="0"/>
            </w:tcBorders>
            <w:shd w:val="clear" w:color="auto" w:fill="EEF1F8"/>
            <w:tcMar>
              <w:top w:w="60" w:type="dxa"/>
              <w:left w:w="100" w:type="dxa"/>
              <w:bottom w:w="60" w:type="dxa"/>
              <w:right w:w="100" w:type="dxa"/>
            </w:tcMar>
          </w:tcPr>
          <w:p w14:paraId="7262CB71">
            <w:pPr>
              <w:spacing w:after="0"/>
            </w:pPr>
            <w:r>
              <w:rPr>
                <w:rFonts w:ascii="Times New Roman" w:hAnsi="Times New Roman" w:eastAsia="Times New Roman" w:cs="Times New Roman"/>
                <w:b/>
                <w:bCs/>
                <w:sz w:val="24"/>
                <w:szCs w:val="24"/>
              </w:rPr>
              <w:t>Hệ thống của mình</w:t>
            </w:r>
          </w:p>
        </w:tc>
        <w:tc>
          <w:tcPr>
            <w:tcW w:w="589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1B00303">
            <w:pPr>
              <w:spacing w:after="0"/>
            </w:pPr>
          </w:p>
        </w:tc>
      </w:tr>
      <w:tr w14:paraId="2CA8A3B0">
        <w:tc>
          <w:tcPr>
            <w:tcW w:w="3175" w:type="dxa"/>
            <w:tcBorders>
              <w:top w:val="single" w:color="A6A6A6" w:sz="4" w:space="0"/>
              <w:left w:val="single" w:color="A6A6A6" w:sz="4" w:space="0"/>
              <w:bottom w:val="single" w:color="A6A6A6" w:sz="4" w:space="0"/>
              <w:right w:val="single" w:color="A6A6A6" w:sz="4" w:space="0"/>
            </w:tcBorders>
            <w:shd w:val="clear" w:color="auto" w:fill="EEF1F8"/>
            <w:tcMar>
              <w:top w:w="60" w:type="dxa"/>
              <w:left w:w="100" w:type="dxa"/>
              <w:bottom w:w="60" w:type="dxa"/>
              <w:right w:w="100" w:type="dxa"/>
            </w:tcMar>
          </w:tcPr>
          <w:p w14:paraId="4F730AEC">
            <w:pPr>
              <w:spacing w:after="0"/>
            </w:pPr>
            <w:r>
              <w:rPr>
                <w:rFonts w:ascii="Times New Roman" w:hAnsi="Times New Roman" w:eastAsia="Times New Roman" w:cs="Times New Roman"/>
                <w:b/>
                <w:bCs/>
                <w:sz w:val="24"/>
                <w:szCs w:val="24"/>
              </w:rPr>
              <w:t>Bạn cặp (Họ tên – MSSV)</w:t>
            </w:r>
          </w:p>
        </w:tc>
        <w:tc>
          <w:tcPr>
            <w:tcW w:w="589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D13F900">
            <w:pPr>
              <w:spacing w:after="0"/>
            </w:pPr>
          </w:p>
        </w:tc>
      </w:tr>
      <w:tr w14:paraId="3B7437D6">
        <w:tc>
          <w:tcPr>
            <w:tcW w:w="3175" w:type="dxa"/>
            <w:tcBorders>
              <w:top w:val="single" w:color="A6A6A6" w:sz="4" w:space="0"/>
              <w:left w:val="single" w:color="A6A6A6" w:sz="4" w:space="0"/>
              <w:bottom w:val="single" w:color="A6A6A6" w:sz="4" w:space="0"/>
              <w:right w:val="single" w:color="A6A6A6" w:sz="4" w:space="0"/>
            </w:tcBorders>
            <w:shd w:val="clear" w:color="auto" w:fill="EEF1F8"/>
            <w:tcMar>
              <w:top w:w="60" w:type="dxa"/>
              <w:left w:w="100" w:type="dxa"/>
              <w:bottom w:w="60" w:type="dxa"/>
              <w:right w:w="100" w:type="dxa"/>
            </w:tcMar>
          </w:tcPr>
          <w:p w14:paraId="019A9B11">
            <w:pPr>
              <w:spacing w:after="0"/>
            </w:pPr>
            <w:r>
              <w:rPr>
                <w:rFonts w:ascii="Times New Roman" w:hAnsi="Times New Roman" w:eastAsia="Times New Roman" w:cs="Times New Roman"/>
                <w:b/>
                <w:bCs/>
                <w:sz w:val="24"/>
                <w:szCs w:val="24"/>
              </w:rPr>
              <w:t>Ngày bảo vệ</w:t>
            </w:r>
          </w:p>
        </w:tc>
        <w:tc>
          <w:tcPr>
            <w:tcW w:w="589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09ECB95">
            <w:pPr>
              <w:spacing w:after="0"/>
            </w:pPr>
          </w:p>
        </w:tc>
      </w:tr>
    </w:tbl>
    <w:p w14:paraId="24ABEBA0">
      <w:pPr>
        <w:spacing w:after="120"/>
      </w:pP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5"/>
        <w:gridCol w:w="3901"/>
        <w:gridCol w:w="907"/>
        <w:gridCol w:w="907"/>
        <w:gridCol w:w="2722"/>
      </w:tblGrid>
      <w:tr w14:paraId="34E8D14C">
        <w:trPr>
          <w:tblHeader/>
        </w:trPr>
        <w:tc>
          <w:tcPr>
            <w:tcW w:w="635"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3741CF81">
            <w:pPr>
              <w:spacing w:after="0"/>
              <w:jc w:val="center"/>
            </w:pPr>
            <w:r>
              <w:rPr>
                <w:rFonts w:ascii="Times New Roman" w:hAnsi="Times New Roman" w:eastAsia="Times New Roman" w:cs="Times New Roman"/>
                <w:b/>
                <w:bCs/>
                <w:color w:val="FFFFFF"/>
                <w:sz w:val="24"/>
                <w:szCs w:val="24"/>
              </w:rPr>
              <w:t>Mã</w:t>
            </w:r>
          </w:p>
        </w:tc>
        <w:tc>
          <w:tcPr>
            <w:tcW w:w="3901"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6F8FD069">
            <w:pPr>
              <w:spacing w:after="0"/>
              <w:jc w:val="center"/>
            </w:pPr>
            <w:r>
              <w:rPr>
                <w:rFonts w:ascii="Times New Roman" w:hAnsi="Times New Roman" w:eastAsia="Times New Roman" w:cs="Times New Roman"/>
                <w:b/>
                <w:bCs/>
                <w:color w:val="FFFFFF"/>
                <w:sz w:val="24"/>
                <w:szCs w:val="24"/>
              </w:rPr>
              <w:t>Tiêu chí</w:t>
            </w:r>
          </w:p>
        </w:tc>
        <w:tc>
          <w:tcPr>
            <w:tcW w:w="907"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45DE454B">
            <w:pPr>
              <w:spacing w:after="0"/>
              <w:jc w:val="center"/>
            </w:pPr>
            <w:r>
              <w:rPr>
                <w:rFonts w:ascii="Times New Roman" w:hAnsi="Times New Roman" w:eastAsia="Times New Roman" w:cs="Times New Roman"/>
                <w:b/>
                <w:bCs/>
                <w:color w:val="FFFFFF"/>
                <w:sz w:val="24"/>
                <w:szCs w:val="24"/>
              </w:rPr>
              <w:t>Tối đa</w:t>
            </w:r>
          </w:p>
        </w:tc>
        <w:tc>
          <w:tcPr>
            <w:tcW w:w="907"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104A351A">
            <w:pPr>
              <w:spacing w:after="0"/>
              <w:jc w:val="center"/>
            </w:pPr>
            <w:r>
              <w:rPr>
                <w:rFonts w:ascii="Times New Roman" w:hAnsi="Times New Roman" w:eastAsia="Times New Roman" w:cs="Times New Roman"/>
                <w:b/>
                <w:bCs/>
                <w:color w:val="FFFFFF"/>
                <w:sz w:val="24"/>
                <w:szCs w:val="24"/>
              </w:rPr>
              <w:t>Điểm</w:t>
            </w:r>
          </w:p>
        </w:tc>
        <w:tc>
          <w:tcPr>
            <w:tcW w:w="2722" w:type="dxa"/>
            <w:tcBorders>
              <w:top w:val="single" w:color="A6A6A6" w:sz="4" w:space="0"/>
              <w:left w:val="single" w:color="A6A6A6" w:sz="4" w:space="0"/>
              <w:bottom w:val="single" w:color="A6A6A6" w:sz="4" w:space="0"/>
              <w:right w:val="single" w:color="A6A6A6" w:sz="4" w:space="0"/>
            </w:tcBorders>
            <w:shd w:val="clear" w:color="auto" w:fill="1F2A5C"/>
            <w:tcMar>
              <w:top w:w="60" w:type="dxa"/>
              <w:left w:w="100" w:type="dxa"/>
              <w:bottom w:w="60" w:type="dxa"/>
              <w:right w:w="100" w:type="dxa"/>
            </w:tcMar>
          </w:tcPr>
          <w:p w14:paraId="6E82E797">
            <w:pPr>
              <w:spacing w:after="0"/>
              <w:jc w:val="center"/>
            </w:pPr>
            <w:r>
              <w:rPr>
                <w:rFonts w:ascii="Times New Roman" w:hAnsi="Times New Roman" w:eastAsia="Times New Roman" w:cs="Times New Roman"/>
                <w:b/>
                <w:bCs/>
                <w:color w:val="FFFFFF"/>
                <w:sz w:val="24"/>
                <w:szCs w:val="24"/>
              </w:rPr>
              <w:t>Nhận xét</w:t>
            </w:r>
          </w:p>
        </w:tc>
      </w:tr>
      <w:tr w14:paraId="5792777C">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DCDF43D">
            <w:pPr>
              <w:spacing w:after="0"/>
            </w:pPr>
            <w:r>
              <w:rPr>
                <w:rFonts w:ascii="Times New Roman" w:hAnsi="Times New Roman" w:eastAsia="Times New Roman" w:cs="Times New Roman"/>
                <w:b w:val="0"/>
                <w:bCs w:val="0"/>
                <w:sz w:val="24"/>
                <w:szCs w:val="24"/>
              </w:rPr>
              <w:t>A1</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A398465">
            <w:pPr>
              <w:spacing w:after="0"/>
            </w:pPr>
            <w:r>
              <w:rPr>
                <w:rFonts w:ascii="Times New Roman" w:hAnsi="Times New Roman" w:eastAsia="Times New Roman" w:cs="Times New Roman"/>
                <w:b w:val="0"/>
                <w:bCs w:val="0"/>
                <w:sz w:val="24"/>
                <w:szCs w:val="24"/>
              </w:rPr>
              <w:t>URD</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F62328D">
            <w:pPr>
              <w:spacing w:after="0"/>
            </w:pPr>
            <w:r>
              <w:rPr>
                <w:rFonts w:ascii="Times New Roman" w:hAnsi="Times New Roman" w:eastAsia="Times New Roman" w:cs="Times New Roman"/>
                <w:b w:val="0"/>
                <w:bCs w:val="0"/>
                <w:sz w:val="24"/>
                <w:szCs w:val="24"/>
              </w:rPr>
              <w:t>1,0</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B38E73C">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BD7B98F">
            <w:pPr>
              <w:spacing w:after="0"/>
            </w:pPr>
          </w:p>
        </w:tc>
      </w:tr>
      <w:tr w14:paraId="7EFACD21">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D75ADE8">
            <w:pPr>
              <w:spacing w:after="0"/>
            </w:pPr>
            <w:r>
              <w:rPr>
                <w:rFonts w:ascii="Times New Roman" w:hAnsi="Times New Roman" w:eastAsia="Times New Roman" w:cs="Times New Roman"/>
                <w:b w:val="0"/>
                <w:bCs w:val="0"/>
                <w:sz w:val="24"/>
                <w:szCs w:val="24"/>
              </w:rPr>
              <w:t>A2</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22B820A">
            <w:pPr>
              <w:spacing w:after="0"/>
            </w:pPr>
            <w:r>
              <w:rPr>
                <w:rFonts w:ascii="Times New Roman" w:hAnsi="Times New Roman" w:eastAsia="Times New Roman" w:cs="Times New Roman"/>
                <w:b w:val="0"/>
                <w:bCs w:val="0"/>
                <w:sz w:val="24"/>
                <w:szCs w:val="24"/>
              </w:rPr>
              <w:t>SRS</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B6D0E5B">
            <w:pPr>
              <w:spacing w:after="0"/>
            </w:pPr>
            <w:r>
              <w:rPr>
                <w:rFonts w:ascii="Times New Roman" w:hAnsi="Times New Roman" w:eastAsia="Times New Roman" w:cs="Times New Roman"/>
                <w:b w:val="0"/>
                <w:bCs w:val="0"/>
                <w:sz w:val="24"/>
                <w:szCs w:val="24"/>
              </w:rPr>
              <w:t>1,5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A85F4EB">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C7E87DA">
            <w:pPr>
              <w:spacing w:after="0"/>
            </w:pPr>
          </w:p>
        </w:tc>
      </w:tr>
      <w:tr w14:paraId="5E33B017">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44F9029">
            <w:pPr>
              <w:spacing w:after="0"/>
            </w:pPr>
            <w:r>
              <w:rPr>
                <w:rFonts w:ascii="Times New Roman" w:hAnsi="Times New Roman" w:eastAsia="Times New Roman" w:cs="Times New Roman"/>
                <w:b w:val="0"/>
                <w:bCs w:val="0"/>
                <w:sz w:val="24"/>
                <w:szCs w:val="24"/>
              </w:rPr>
              <w:t>A3</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FBC6738">
            <w:pPr>
              <w:spacing w:after="0"/>
            </w:pPr>
            <w:r>
              <w:rPr>
                <w:rFonts w:ascii="Times New Roman" w:hAnsi="Times New Roman" w:eastAsia="Times New Roman" w:cs="Times New Roman"/>
                <w:b w:val="0"/>
                <w:bCs w:val="0"/>
                <w:sz w:val="24"/>
                <w:szCs w:val="24"/>
              </w:rPr>
              <w:t>Tài liệu API + sản phẩm</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E00CC0B">
            <w:pPr>
              <w:spacing w:after="0"/>
            </w:pPr>
            <w:r>
              <w:rPr>
                <w:rFonts w:ascii="Times New Roman" w:hAnsi="Times New Roman" w:eastAsia="Times New Roman" w:cs="Times New Roman"/>
                <w:b w:val="0"/>
                <w:bCs w:val="0"/>
                <w:sz w:val="24"/>
                <w:szCs w:val="24"/>
              </w:rPr>
              <w:t>0,5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59DC59A">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F2AA82F">
            <w:pPr>
              <w:spacing w:after="0"/>
            </w:pPr>
          </w:p>
        </w:tc>
      </w:tr>
      <w:tr w14:paraId="386B694C">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B7100E7">
            <w:pPr>
              <w:spacing w:after="0"/>
            </w:pPr>
            <w:r>
              <w:rPr>
                <w:rFonts w:ascii="Times New Roman" w:hAnsi="Times New Roman" w:eastAsia="Times New Roman" w:cs="Times New Roman"/>
                <w:b w:val="0"/>
                <w:bCs w:val="0"/>
                <w:sz w:val="24"/>
                <w:szCs w:val="24"/>
              </w:rPr>
              <w:t>A4</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BF54251">
            <w:pPr>
              <w:spacing w:after="0"/>
            </w:pPr>
            <w:r>
              <w:rPr>
                <w:rFonts w:ascii="Times New Roman" w:hAnsi="Times New Roman" w:eastAsia="Times New Roman" w:cs="Times New Roman"/>
                <w:b w:val="0"/>
                <w:bCs w:val="0"/>
                <w:sz w:val="24"/>
                <w:szCs w:val="24"/>
              </w:rPr>
              <w:t>Lỗi cài sẵn + Bug Manifest</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7EA6D3">
            <w:pPr>
              <w:spacing w:after="0"/>
            </w:pPr>
            <w:r>
              <w:rPr>
                <w:rFonts w:ascii="Times New Roman" w:hAnsi="Times New Roman" w:eastAsia="Times New Roman" w:cs="Times New Roman"/>
                <w:b w:val="0"/>
                <w:bCs w:val="0"/>
                <w:sz w:val="24"/>
                <w:szCs w:val="24"/>
              </w:rPr>
              <w:t>1,0</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18EEEF9">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DF0A5B5">
            <w:pPr>
              <w:spacing w:after="0"/>
            </w:pPr>
            <w:r>
              <w:rPr>
                <w:rFonts w:ascii="Times New Roman" w:hAnsi="Times New Roman" w:eastAsia="Times New Roman" w:cs="Times New Roman"/>
                <w:b w:val="0"/>
                <w:bCs w:val="0"/>
                <w:sz w:val="24"/>
                <w:szCs w:val="24"/>
              </w:rPr>
              <w:t>Lỗi mở lại được khi demo: …… / ……</w:t>
            </w:r>
          </w:p>
        </w:tc>
      </w:tr>
      <w:tr w14:paraId="6E49F054">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36B6436">
            <w:pPr>
              <w:spacing w:after="0"/>
            </w:pPr>
            <w:r>
              <w:rPr>
                <w:rFonts w:ascii="Times New Roman" w:hAnsi="Times New Roman" w:eastAsia="Times New Roman" w:cs="Times New Roman"/>
                <w:b w:val="0"/>
                <w:bCs w:val="0"/>
                <w:sz w:val="24"/>
                <w:szCs w:val="24"/>
              </w:rPr>
              <w:t>B1</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822067D">
            <w:pPr>
              <w:spacing w:after="0"/>
            </w:pPr>
            <w:r>
              <w:rPr>
                <w:rFonts w:ascii="Times New Roman" w:hAnsi="Times New Roman" w:eastAsia="Times New Roman" w:cs="Times New Roman"/>
                <w:b w:val="0"/>
                <w:bCs w:val="0"/>
                <w:sz w:val="24"/>
                <w:szCs w:val="24"/>
              </w:rPr>
              <w:t>Review SRS + Test plan</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A4E9425">
            <w:pPr>
              <w:spacing w:after="0"/>
            </w:pPr>
            <w:r>
              <w:rPr>
                <w:rFonts w:ascii="Times New Roman" w:hAnsi="Times New Roman" w:eastAsia="Times New Roman" w:cs="Times New Roman"/>
                <w:b w:val="0"/>
                <w:bCs w:val="0"/>
                <w:sz w:val="24"/>
                <w:szCs w:val="24"/>
              </w:rPr>
              <w:t>0,5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D0FBF29">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C69CB78">
            <w:pPr>
              <w:spacing w:after="0"/>
            </w:pPr>
          </w:p>
        </w:tc>
      </w:tr>
      <w:tr w14:paraId="7BCB3E37">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8DBE190">
            <w:pPr>
              <w:spacing w:after="0"/>
            </w:pPr>
            <w:r>
              <w:rPr>
                <w:rFonts w:ascii="Times New Roman" w:hAnsi="Times New Roman" w:eastAsia="Times New Roman" w:cs="Times New Roman"/>
                <w:b w:val="0"/>
                <w:bCs w:val="0"/>
                <w:sz w:val="24"/>
                <w:szCs w:val="24"/>
              </w:rPr>
              <w:t>B2</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7466BA">
            <w:pPr>
              <w:spacing w:after="0"/>
            </w:pPr>
            <w:r>
              <w:rPr>
                <w:rFonts w:ascii="Times New Roman" w:hAnsi="Times New Roman" w:eastAsia="Times New Roman" w:cs="Times New Roman"/>
                <w:b w:val="0"/>
                <w:bCs w:val="0"/>
                <w:sz w:val="24"/>
                <w:szCs w:val="24"/>
              </w:rPr>
              <w:t>Test case</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06752A1">
            <w:pPr>
              <w:spacing w:after="0"/>
            </w:pPr>
            <w:r>
              <w:rPr>
                <w:rFonts w:ascii="Times New Roman" w:hAnsi="Times New Roman" w:eastAsia="Times New Roman" w:cs="Times New Roman"/>
                <w:b w:val="0"/>
                <w:bCs w:val="0"/>
                <w:sz w:val="24"/>
                <w:szCs w:val="24"/>
              </w:rPr>
              <w:t>1,5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5563C2E">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61CD0BA">
            <w:pPr>
              <w:spacing w:after="0"/>
            </w:pPr>
          </w:p>
        </w:tc>
      </w:tr>
      <w:tr w14:paraId="27A3EBC8">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C8CCB5">
            <w:pPr>
              <w:spacing w:after="0"/>
            </w:pPr>
            <w:r>
              <w:rPr>
                <w:rFonts w:ascii="Times New Roman" w:hAnsi="Times New Roman" w:eastAsia="Times New Roman" w:cs="Times New Roman"/>
                <w:b w:val="0"/>
                <w:bCs w:val="0"/>
                <w:sz w:val="24"/>
                <w:szCs w:val="24"/>
              </w:rPr>
              <w:t>B3</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AC62167">
            <w:pPr>
              <w:spacing w:after="0"/>
            </w:pPr>
            <w:r>
              <w:rPr>
                <w:rFonts w:ascii="Times New Roman" w:hAnsi="Times New Roman" w:eastAsia="Times New Roman" w:cs="Times New Roman"/>
                <w:b w:val="0"/>
                <w:bCs w:val="0"/>
                <w:sz w:val="24"/>
                <w:szCs w:val="24"/>
              </w:rPr>
              <w:t>Bug report (0,75) + tỉ lệ phát hiện (0,75)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5414E78">
            <w:pPr>
              <w:spacing w:after="0"/>
            </w:pPr>
            <w:r>
              <w:rPr>
                <w:rFonts w:ascii="Times New Roman" w:hAnsi="Times New Roman" w:eastAsia="Times New Roman" w:cs="Times New Roman"/>
                <w:b w:val="0"/>
                <w:bCs w:val="0"/>
                <w:sz w:val="24"/>
                <w:szCs w:val="24"/>
              </w:rPr>
              <w:t>1,5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F167429">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97B8F23">
            <w:pPr>
              <w:spacing w:after="0"/>
            </w:pPr>
            <w:r>
              <w:rPr>
                <w:rFonts w:ascii="Times New Roman" w:hAnsi="Times New Roman" w:eastAsia="Times New Roman" w:cs="Times New Roman"/>
                <w:b w:val="0"/>
                <w:bCs w:val="0"/>
                <w:sz w:val="24"/>
                <w:szCs w:val="24"/>
              </w:rPr>
              <w:t>Tỉ lệ phát hiện: ……… %</w:t>
            </w:r>
          </w:p>
        </w:tc>
      </w:tr>
      <w:tr w14:paraId="71B5A509">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757E75B">
            <w:pPr>
              <w:spacing w:after="0"/>
            </w:pPr>
            <w:r>
              <w:rPr>
                <w:rFonts w:ascii="Times New Roman" w:hAnsi="Times New Roman" w:eastAsia="Times New Roman" w:cs="Times New Roman"/>
                <w:b w:val="0"/>
                <w:bCs w:val="0"/>
                <w:sz w:val="24"/>
                <w:szCs w:val="24"/>
              </w:rPr>
              <w:t>B4</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5A1A04F">
            <w:pPr>
              <w:spacing w:after="0"/>
            </w:pPr>
            <w:r>
              <w:rPr>
                <w:rFonts w:ascii="Times New Roman" w:hAnsi="Times New Roman" w:eastAsia="Times New Roman" w:cs="Times New Roman"/>
                <w:b w:val="0"/>
                <w:bCs w:val="0"/>
                <w:sz w:val="24"/>
                <w:szCs w:val="24"/>
              </w:rPr>
              <w:t>Postman/Newman (0,5) + Puppeteer (0,5)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B28C438">
            <w:pPr>
              <w:spacing w:after="0"/>
            </w:pPr>
            <w:r>
              <w:rPr>
                <w:rFonts w:ascii="Times New Roman" w:hAnsi="Times New Roman" w:eastAsia="Times New Roman" w:cs="Times New Roman"/>
                <w:b w:val="0"/>
                <w:bCs w:val="0"/>
                <w:sz w:val="24"/>
                <w:szCs w:val="24"/>
              </w:rPr>
              <w:t>1,0</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A2B0485">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FA2F6A">
            <w:pPr>
              <w:spacing w:after="0"/>
            </w:pPr>
          </w:p>
        </w:tc>
      </w:tr>
      <w:tr w14:paraId="4081E45A">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AC57CEE">
            <w:pPr>
              <w:spacing w:after="0"/>
            </w:pPr>
            <w:r>
              <w:rPr>
                <w:rFonts w:ascii="Times New Roman" w:hAnsi="Times New Roman" w:eastAsia="Times New Roman" w:cs="Times New Roman"/>
                <w:b w:val="0"/>
                <w:bCs w:val="0"/>
                <w:sz w:val="24"/>
                <w:szCs w:val="24"/>
              </w:rPr>
              <w:t>B5</w:t>
            </w: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FA12425">
            <w:pPr>
              <w:spacing w:after="0"/>
            </w:pPr>
            <w:r>
              <w:rPr>
                <w:rFonts w:ascii="Times New Roman" w:hAnsi="Times New Roman" w:eastAsia="Times New Roman" w:cs="Times New Roman"/>
                <w:b w:val="0"/>
                <w:bCs w:val="0"/>
                <w:sz w:val="24"/>
                <w:szCs w:val="24"/>
              </w:rPr>
              <w:t>Kiểm thử hiệu năng</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C2E4B72">
            <w:pPr>
              <w:spacing w:after="0"/>
            </w:pPr>
            <w:r>
              <w:rPr>
                <w:rFonts w:ascii="Times New Roman" w:hAnsi="Times New Roman" w:eastAsia="Times New Roman" w:cs="Times New Roman"/>
                <w:b w:val="0"/>
                <w:bCs w:val="0"/>
                <w:sz w:val="24"/>
                <w:szCs w:val="24"/>
              </w:rPr>
              <w:t>1,5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8212363">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5A73D2C">
            <w:pPr>
              <w:spacing w:after="0"/>
            </w:pPr>
          </w:p>
        </w:tc>
      </w:tr>
      <w:tr w14:paraId="486CAE84">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3178487">
            <w:pPr>
              <w:spacing w:after="0"/>
            </w:pP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EE6B489">
            <w:pPr>
              <w:spacing w:after="0"/>
            </w:pPr>
            <w:r>
              <w:rPr>
                <w:rFonts w:ascii="Times New Roman" w:hAnsi="Times New Roman" w:eastAsia="Times New Roman" w:cs="Times New Roman"/>
                <w:b/>
                <w:bCs/>
                <w:sz w:val="24"/>
                <w:szCs w:val="24"/>
              </w:rPr>
              <w:t>Cộng (1)</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02470E3">
            <w:pPr>
              <w:spacing w:after="0"/>
            </w:pPr>
            <w:r>
              <w:rPr>
                <w:rFonts w:ascii="Times New Roman" w:hAnsi="Times New Roman" w:eastAsia="Times New Roman" w:cs="Times New Roman"/>
                <w:b/>
                <w:bCs/>
                <w:sz w:val="24"/>
                <w:szCs w:val="24"/>
              </w:rPr>
              <w:t>10</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B0872FA">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C5ACB8F">
            <w:pPr>
              <w:spacing w:after="0"/>
            </w:pPr>
          </w:p>
        </w:tc>
      </w:tr>
      <w:tr w14:paraId="4C250EED">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35293A">
            <w:pPr>
              <w:spacing w:after="0"/>
            </w:pP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91452A8">
            <w:pPr>
              <w:spacing w:after="0"/>
            </w:pPr>
            <w:r>
              <w:rPr>
                <w:rFonts w:ascii="Times New Roman" w:hAnsi="Times New Roman" w:eastAsia="Times New Roman" w:cs="Times New Roman"/>
                <w:b w:val="0"/>
                <w:bCs w:val="0"/>
                <w:sz w:val="24"/>
                <w:szCs w:val="24"/>
              </w:rPr>
              <w:t>Điểm cộng (2)</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C57357">
            <w:pPr>
              <w:spacing w:after="0"/>
            </w:pPr>
            <w:r>
              <w:rPr>
                <w:rFonts w:ascii="Times New Roman" w:hAnsi="Times New Roman" w:eastAsia="Times New Roman" w:cs="Times New Roman"/>
                <w:b w:val="0"/>
                <w:bCs w:val="0"/>
                <w:sz w:val="24"/>
                <w:szCs w:val="24"/>
              </w:rPr>
              <w:t>+0,5</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2F637E3">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6BBE81">
            <w:pPr>
              <w:spacing w:after="0"/>
            </w:pPr>
          </w:p>
        </w:tc>
      </w:tr>
      <w:tr w14:paraId="0A950708">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5A863F0">
            <w:pPr>
              <w:spacing w:after="0"/>
            </w:pP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9820273">
            <w:pPr>
              <w:spacing w:after="0"/>
            </w:pPr>
            <w:r>
              <w:rPr>
                <w:rFonts w:ascii="Times New Roman" w:hAnsi="Times New Roman" w:eastAsia="Times New Roman" w:cs="Times New Roman"/>
                <w:b w:val="0"/>
                <w:bCs w:val="0"/>
                <w:sz w:val="24"/>
                <w:szCs w:val="24"/>
              </w:rPr>
              <w:t>Điểm trừ (3)</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503B76E">
            <w:pPr>
              <w:spacing w:after="0"/>
            </w:pP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7B82FC9">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87452D5">
            <w:pPr>
              <w:spacing w:after="0"/>
            </w:pPr>
          </w:p>
        </w:tc>
      </w:tr>
      <w:tr w14:paraId="49A86562">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CF86E80">
            <w:pPr>
              <w:spacing w:after="0"/>
            </w:pP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B2A17F2">
            <w:pPr>
              <w:spacing w:after="0"/>
            </w:pPr>
            <w:r>
              <w:rPr>
                <w:rFonts w:ascii="Times New Roman" w:hAnsi="Times New Roman" w:eastAsia="Times New Roman" w:cs="Times New Roman"/>
                <w:b w:val="0"/>
                <w:bCs w:val="0"/>
                <w:sz w:val="24"/>
                <w:szCs w:val="24"/>
              </w:rPr>
              <w:t>Điều chỉnh sau bảo vệ (±20%) (4)</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91A3BEB">
            <w:pPr>
              <w:spacing w:after="0"/>
            </w:pP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0581186">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4A98C68">
            <w:pPr>
              <w:spacing w:after="0"/>
            </w:pPr>
          </w:p>
        </w:tc>
      </w:tr>
      <w:tr w14:paraId="4C2770E9">
        <w:tc>
          <w:tcPr>
            <w:tcW w:w="635"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F2F30E9">
            <w:pPr>
              <w:spacing w:after="0"/>
            </w:pPr>
          </w:p>
        </w:tc>
        <w:tc>
          <w:tcPr>
            <w:tcW w:w="3901"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1A6BEEA">
            <w:pPr>
              <w:spacing w:after="0"/>
            </w:pPr>
            <w:r>
              <w:rPr>
                <w:rFonts w:ascii="Times New Roman" w:hAnsi="Times New Roman" w:eastAsia="Times New Roman" w:cs="Times New Roman"/>
                <w:b/>
                <w:bCs/>
                <w:sz w:val="24"/>
                <w:szCs w:val="24"/>
              </w:rPr>
              <w:t>ĐIỂM ĐỒ ÁN = ((1) + (2) − (3)) × (100% ± (4)), tối đa 10</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35CE0F1">
            <w:pPr>
              <w:spacing w:after="0"/>
            </w:pPr>
            <w:r>
              <w:rPr>
                <w:rFonts w:ascii="Times New Roman" w:hAnsi="Times New Roman" w:eastAsia="Times New Roman" w:cs="Times New Roman"/>
                <w:b/>
                <w:bCs/>
                <w:sz w:val="24"/>
                <w:szCs w:val="24"/>
              </w:rPr>
              <w:t>10</w:t>
            </w:r>
          </w:p>
        </w:tc>
        <w:tc>
          <w:tcPr>
            <w:tcW w:w="907"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2F5A61F">
            <w:pPr>
              <w:spacing w:after="0"/>
            </w:pPr>
          </w:p>
        </w:tc>
        <w:tc>
          <w:tcPr>
            <w:tcW w:w="2722"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44552B7">
            <w:pPr>
              <w:spacing w:after="0"/>
            </w:pPr>
          </w:p>
        </w:tc>
      </w:tr>
    </w:tbl>
    <w:p w14:paraId="61A42742">
      <w:pPr>
        <w:spacing w:after="120"/>
      </w:pPr>
    </w:p>
    <w:p w14:paraId="6BD0F1FB">
      <w:pPr>
        <w:spacing w:before="0" w:after="120"/>
      </w:pPr>
    </w:p>
    <w:p w14:paraId="1767288C">
      <w:pPr>
        <w:spacing w:before="0" w:after="120"/>
        <w:jc w:val="right"/>
      </w:pPr>
      <w:r>
        <w:rPr>
          <w:rFonts w:ascii="Times New Roman" w:hAnsi="Times New Roman" w:eastAsia="Times New Roman" w:cs="Times New Roman"/>
          <w:sz w:val="24"/>
          <w:szCs w:val="24"/>
        </w:rPr>
        <w:t>Giảng viên chấm (ký, ghi rõ họ tên): ……………………………………………</w:t>
      </w:r>
    </w:p>
    <w:sectPr>
      <w:footerReference r:id="rId3"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Arial">
    <w:panose1 w:val="020B0604020202090204"/>
    <w:charset w:val="00"/>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F32A1">
    <w:pPr>
      <w:tabs>
        <w:tab w:val="right" w:pos="9072"/>
      </w:tabs>
    </w:pPr>
    <w:r>
      <w:rPr>
        <w:rFonts w:ascii="Times New Roman" w:hAnsi="Times New Roman" w:eastAsia="Times New Roman" w:cs="Times New Roman"/>
        <w:color w:val="7F7F7F"/>
        <w:sz w:val="24"/>
        <w:szCs w:val="24"/>
      </w:rPr>
      <w:t>Tiêu chí chấm điểm đồ án</w:t>
    </w:r>
    <w:r>
      <w:rPr>
        <w:rFonts w:ascii="Times New Roman" w:hAnsi="Times New Roman" w:eastAsia="Times New Roman" w:cs="Times New Roman"/>
        <w:color w:val="7F7F7F"/>
        <w:sz w:val="24"/>
        <w:szCs w:val="24"/>
      </w:rPr>
      <w:tab/>
      <w:t xml:space="preserve">Trang </w:t>
    </w:r>
    <w:r>
      <w:rPr>
        <w:rFonts w:ascii="Times New Roman" w:hAnsi="Times New Roman" w:eastAsia="Times New Roman" w:cs="Times New Roman"/>
        <w:color w:val="7F7F7F"/>
        <w:sz w:val="24"/>
        <w:szCs w:val="24"/>
      </w:rPr>
      <w:fldChar w:fldCharType="begin"/>
    </w:r>
    <w:r>
      <w:rPr>
        <w:rFonts w:ascii="Times New Roman" w:hAnsi="Times New Roman" w:eastAsia="Times New Roman" w:cs="Times New Roman"/>
        <w:color w:val="7F7F7F"/>
        <w:sz w:val="24"/>
        <w:szCs w:val="24"/>
      </w:rPr>
      <w:instrText xml:space="preserve">PAGE</w:instrText>
    </w:r>
    <w:r>
      <w:rPr>
        <w:rFonts w:ascii="Times New Roman" w:hAnsi="Times New Roman" w:eastAsia="Times New Roman" w:cs="Times New Roman"/>
        <w:color w:val="7F7F7F"/>
        <w:sz w:val="24"/>
        <w:szCs w:val="24"/>
      </w:rPr>
      <w:fldChar w:fldCharType="separate"/>
    </w:r>
    <w:r>
      <w:rPr>
        <w:rFonts w:ascii="Times New Roman" w:hAnsi="Times New Roman" w:eastAsia="Times New Roman" w:cs="Times New Roman"/>
        <w:color w:val="7F7F7F"/>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EF9D9"/>
    <w:multiLevelType w:val="singleLevel"/>
    <w:tmpl w:val="F9EEF9D9"/>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DBF456E"/>
    <w:rsid w:val="BFBD9443"/>
    <w:rsid w:val="DD5C3FF4"/>
    <w:rsid w:val="FDFE0E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Nhàn Nguyễn Thị Thanh</cp:lastModifiedBy>
  <dcterms:modified xsi:type="dcterms:W3CDTF">2026-10-04T18:53:44Z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A0FBE096E8D104642D3EC26AB3A6D6EC_42</vt:lpwstr>
  </property>
</Properties>
</file>