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52A" w:rsidRPr="00842B86" w:rsidRDefault="00070629" w:rsidP="00574750">
      <w:pPr>
        <w:pStyle w:val="Title"/>
        <w:rPr>
          <w:rFonts w:cstheme="majorHAnsi"/>
          <w:i/>
        </w:rPr>
      </w:pPr>
      <w:r w:rsidRPr="00842B86">
        <w:rPr>
          <w:rFonts w:cstheme="majorHAnsi"/>
          <w:i/>
        </w:rPr>
        <w:t xml:space="preserve">Minutes for </w:t>
      </w:r>
      <w:r w:rsidR="00912C16" w:rsidRPr="00842B86">
        <w:rPr>
          <w:rFonts w:cstheme="majorHAnsi"/>
          <w:b/>
          <w:i/>
        </w:rPr>
        <w:t>HCMC Culture sites on the go</w:t>
      </w:r>
    </w:p>
    <w:p w:rsidR="000B3A32" w:rsidRPr="00AE40C0" w:rsidRDefault="00AB252A" w:rsidP="00AE40C0">
      <w:pPr>
        <w:pStyle w:val="NormalIndented"/>
        <w:ind w:hanging="288"/>
        <w:rPr>
          <w:rFonts w:ascii="Times New Roman" w:hAnsi="Times New Roman" w:cs="Times New Roman"/>
          <w:sz w:val="26"/>
          <w:szCs w:val="26"/>
        </w:rPr>
      </w:pPr>
      <w:r w:rsidRPr="00AE40C0">
        <w:rPr>
          <w:rFonts w:ascii="Times New Roman" w:hAnsi="Times New Roman" w:cs="Times New Roman"/>
          <w:sz w:val="26"/>
          <w:szCs w:val="26"/>
        </w:rPr>
        <w:t xml:space="preserve">A meeting of </w:t>
      </w:r>
      <w:r w:rsidR="00BA397C" w:rsidRPr="00AE40C0">
        <w:rPr>
          <w:rFonts w:ascii="Times New Roman" w:hAnsi="Times New Roman" w:cs="Times New Roman"/>
          <w:sz w:val="26"/>
          <w:szCs w:val="26"/>
        </w:rPr>
        <w:t>“</w:t>
      </w:r>
      <w:r w:rsidR="00BA397C" w:rsidRPr="00AE40C0">
        <w:rPr>
          <w:rFonts w:ascii="Times New Roman" w:hAnsi="Times New Roman" w:cs="Times New Roman"/>
          <w:i/>
          <w:sz w:val="26"/>
          <w:szCs w:val="26"/>
        </w:rPr>
        <w:t>HCMC Culture sites on the go”</w:t>
      </w:r>
      <w:r w:rsidR="00BA397C" w:rsidRPr="00AE40C0">
        <w:rPr>
          <w:rFonts w:ascii="Times New Roman" w:hAnsi="Times New Roman" w:cs="Times New Roman"/>
          <w:sz w:val="26"/>
          <w:szCs w:val="26"/>
        </w:rPr>
        <w:t xml:space="preserve"> team </w:t>
      </w:r>
    </w:p>
    <w:p w:rsidR="000B3A32" w:rsidRPr="008D2776" w:rsidRDefault="000B3A32" w:rsidP="00AE40C0">
      <w:pPr>
        <w:pStyle w:val="NormalIndented"/>
        <w:ind w:hanging="288"/>
        <w:rPr>
          <w:rFonts w:ascii="Times New Roman" w:hAnsi="Times New Roman" w:cs="Times New Roman"/>
          <w:sz w:val="24"/>
          <w:szCs w:val="24"/>
        </w:rPr>
      </w:pPr>
      <w:r w:rsidRPr="00AE40C0">
        <w:rPr>
          <w:rFonts w:ascii="Times New Roman" w:hAnsi="Times New Roman" w:cs="Times New Roman"/>
          <w:b/>
          <w:sz w:val="24"/>
          <w:szCs w:val="24"/>
        </w:rPr>
        <w:t>Date:</w:t>
      </w:r>
      <w:r w:rsidR="00BA397C" w:rsidRPr="008D2776">
        <w:rPr>
          <w:rFonts w:ascii="Times New Roman" w:hAnsi="Times New Roman" w:cs="Times New Roman"/>
          <w:sz w:val="24"/>
          <w:szCs w:val="24"/>
        </w:rPr>
        <w:t xml:space="preserve"> </w:t>
      </w:r>
      <w:r w:rsidRPr="008D2776">
        <w:rPr>
          <w:rFonts w:ascii="Times New Roman" w:hAnsi="Times New Roman" w:cs="Times New Roman"/>
          <w:sz w:val="24"/>
          <w:szCs w:val="24"/>
        </w:rPr>
        <w:tab/>
      </w:r>
      <w:r w:rsidR="00AE40C0">
        <w:rPr>
          <w:rFonts w:ascii="Times New Roman" w:hAnsi="Times New Roman" w:cs="Times New Roman"/>
          <w:sz w:val="24"/>
          <w:szCs w:val="24"/>
        </w:rPr>
        <w:t xml:space="preserve">Tuesday, </w:t>
      </w:r>
      <w:r w:rsidR="00E24B06">
        <w:rPr>
          <w:rFonts w:ascii="Times New Roman" w:hAnsi="Times New Roman" w:cs="Times New Roman"/>
          <w:sz w:val="24"/>
          <w:szCs w:val="24"/>
        </w:rPr>
        <w:t>May 10</w:t>
      </w:r>
      <w:r w:rsidR="00BA397C" w:rsidRPr="008D277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A397C" w:rsidRPr="008D2776">
        <w:rPr>
          <w:rFonts w:ascii="Times New Roman" w:hAnsi="Times New Roman" w:cs="Times New Roman"/>
          <w:sz w:val="24"/>
          <w:szCs w:val="24"/>
        </w:rPr>
        <w:t xml:space="preserve"> 2016 </w:t>
      </w:r>
    </w:p>
    <w:p w:rsidR="000B3A32" w:rsidRPr="008D2776" w:rsidRDefault="000B3A32" w:rsidP="00AE40C0">
      <w:pPr>
        <w:pStyle w:val="NormalIndented"/>
        <w:ind w:hanging="288"/>
        <w:rPr>
          <w:rFonts w:ascii="Times New Roman" w:hAnsi="Times New Roman" w:cs="Times New Roman"/>
          <w:sz w:val="24"/>
          <w:szCs w:val="24"/>
        </w:rPr>
      </w:pPr>
      <w:r w:rsidRPr="00AE40C0">
        <w:rPr>
          <w:rFonts w:ascii="Times New Roman" w:hAnsi="Times New Roman" w:cs="Times New Roman"/>
          <w:b/>
          <w:sz w:val="24"/>
          <w:szCs w:val="24"/>
        </w:rPr>
        <w:t>Time:</w:t>
      </w:r>
      <w:r w:rsidRPr="008D2776">
        <w:rPr>
          <w:rFonts w:ascii="Times New Roman" w:hAnsi="Times New Roman" w:cs="Times New Roman"/>
          <w:sz w:val="24"/>
          <w:szCs w:val="24"/>
        </w:rPr>
        <w:tab/>
        <w:t>Begin at 10:00</w:t>
      </w:r>
      <w:r w:rsidRPr="008D2776">
        <w:rPr>
          <w:rFonts w:ascii="Times New Roman" w:hAnsi="Times New Roman" w:cs="Times New Roman"/>
          <w:sz w:val="24"/>
          <w:szCs w:val="24"/>
        </w:rPr>
        <w:tab/>
      </w:r>
      <w:r w:rsidRPr="008D2776">
        <w:rPr>
          <w:rFonts w:ascii="Times New Roman" w:hAnsi="Times New Roman" w:cs="Times New Roman"/>
          <w:sz w:val="24"/>
          <w:szCs w:val="24"/>
        </w:rPr>
        <w:tab/>
        <w:t>Finish at 11:15</w:t>
      </w:r>
    </w:p>
    <w:p w:rsidR="00AB252A" w:rsidRDefault="000B3A32" w:rsidP="00AE40C0">
      <w:pPr>
        <w:pStyle w:val="NormalIndented"/>
        <w:ind w:hanging="288"/>
        <w:rPr>
          <w:rFonts w:ascii="Times New Roman" w:hAnsi="Times New Roman" w:cs="Times New Roman"/>
          <w:sz w:val="24"/>
          <w:szCs w:val="24"/>
        </w:rPr>
      </w:pPr>
      <w:r w:rsidRPr="00AE40C0">
        <w:rPr>
          <w:rFonts w:ascii="Times New Roman" w:hAnsi="Times New Roman" w:cs="Times New Roman"/>
          <w:b/>
          <w:sz w:val="24"/>
          <w:szCs w:val="24"/>
        </w:rPr>
        <w:t>Place:</w:t>
      </w:r>
      <w:r w:rsidR="00BA397C" w:rsidRPr="008D2776">
        <w:rPr>
          <w:rFonts w:ascii="Times New Roman" w:hAnsi="Times New Roman" w:cs="Times New Roman"/>
          <w:sz w:val="24"/>
          <w:szCs w:val="24"/>
        </w:rPr>
        <w:t xml:space="preserve"> </w:t>
      </w:r>
      <w:r w:rsidRPr="008D2776">
        <w:rPr>
          <w:rFonts w:ascii="Times New Roman" w:hAnsi="Times New Roman" w:cs="Times New Roman"/>
          <w:sz w:val="24"/>
          <w:szCs w:val="24"/>
        </w:rPr>
        <w:tab/>
      </w:r>
      <w:r w:rsidR="00BA397C" w:rsidRPr="008D2776">
        <w:rPr>
          <w:rFonts w:ascii="Times New Roman" w:hAnsi="Times New Roman" w:cs="Times New Roman"/>
          <w:sz w:val="24"/>
          <w:szCs w:val="24"/>
        </w:rPr>
        <w:t>Room 107, FPT University</w:t>
      </w:r>
      <w:r w:rsidR="00FE774F">
        <w:rPr>
          <w:rFonts w:ascii="Times New Roman" w:hAnsi="Times New Roman" w:cs="Times New Roman"/>
          <w:sz w:val="24"/>
          <w:szCs w:val="24"/>
        </w:rPr>
        <w:t>, Innovation Building.</w:t>
      </w:r>
      <w:r w:rsidR="00AB252A" w:rsidRPr="008D27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40C0" w:rsidRPr="008D2776" w:rsidRDefault="00AE40C0" w:rsidP="00AE40C0">
      <w:pPr>
        <w:pStyle w:val="NormalIndented"/>
        <w:ind w:hanging="288"/>
        <w:rPr>
          <w:rFonts w:ascii="Times New Roman" w:hAnsi="Times New Roman" w:cs="Times New Roman"/>
          <w:sz w:val="24"/>
          <w:szCs w:val="24"/>
        </w:rPr>
      </w:pPr>
    </w:p>
    <w:p w:rsidR="00AB252A" w:rsidRPr="00842B86" w:rsidRDefault="00AB252A" w:rsidP="006B3F84">
      <w:pPr>
        <w:pStyle w:val="Heading2"/>
        <w:rPr>
          <w:rFonts w:cstheme="majorHAnsi"/>
        </w:rPr>
      </w:pPr>
      <w:r w:rsidRPr="00842B86">
        <w:rPr>
          <w:rFonts w:cstheme="majorHAnsi"/>
          <w:color w:val="548DD4" w:themeColor="text2" w:themeTint="99"/>
        </w:rPr>
        <w:t>Attendees</w:t>
      </w:r>
      <w:r w:rsidRPr="00842B86">
        <w:rPr>
          <w:rFonts w:cstheme="majorHAnsi"/>
        </w:rPr>
        <w:t xml:space="preserve"> </w:t>
      </w:r>
    </w:p>
    <w:p w:rsidR="00247B87" w:rsidRPr="008D2776" w:rsidRDefault="00247B87" w:rsidP="006B3F84">
      <w:pPr>
        <w:pStyle w:val="NormalIndented"/>
        <w:rPr>
          <w:rFonts w:ascii="Times New Roman" w:hAnsi="Times New Roman" w:cs="Times New Roman"/>
          <w:sz w:val="24"/>
          <w:szCs w:val="24"/>
        </w:rPr>
      </w:pPr>
      <w:r w:rsidRPr="008D2776">
        <w:rPr>
          <w:rFonts w:ascii="Times New Roman" w:hAnsi="Times New Roman" w:cs="Times New Roman"/>
          <w:sz w:val="24"/>
          <w:szCs w:val="24"/>
        </w:rPr>
        <w:t>Members in attendance included:</w:t>
      </w:r>
    </w:p>
    <w:p w:rsidR="00247B87" w:rsidRPr="008D2776" w:rsidRDefault="00247B87" w:rsidP="00247B87">
      <w:pPr>
        <w:pStyle w:val="NormalIndented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D2776">
        <w:rPr>
          <w:rFonts w:ascii="Times New Roman" w:hAnsi="Times New Roman" w:cs="Times New Roman"/>
          <w:sz w:val="24"/>
          <w:szCs w:val="24"/>
        </w:rPr>
        <w:t>Mr. Nguyen The Hoang</w:t>
      </w:r>
    </w:p>
    <w:p w:rsidR="00247B87" w:rsidRPr="008D2776" w:rsidRDefault="00247B87" w:rsidP="00247B87">
      <w:pPr>
        <w:pStyle w:val="NormalIndented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D2776">
        <w:rPr>
          <w:rFonts w:ascii="Times New Roman" w:hAnsi="Times New Roman" w:cs="Times New Roman"/>
          <w:sz w:val="24"/>
          <w:szCs w:val="24"/>
        </w:rPr>
        <w:t xml:space="preserve">Le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Huu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Phuc</w:t>
      </w:r>
      <w:proofErr w:type="spellEnd"/>
      <w:r w:rsidR="00C90886">
        <w:rPr>
          <w:rFonts w:ascii="Times New Roman" w:hAnsi="Times New Roman" w:cs="Times New Roman"/>
          <w:sz w:val="24"/>
          <w:szCs w:val="24"/>
        </w:rPr>
        <w:t xml:space="preserve"> – SE61219</w:t>
      </w:r>
    </w:p>
    <w:p w:rsidR="00247B87" w:rsidRPr="008D2776" w:rsidRDefault="00247B87" w:rsidP="00247B87">
      <w:pPr>
        <w:pStyle w:val="NormalIndented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D2776">
        <w:rPr>
          <w:rFonts w:ascii="Times New Roman" w:hAnsi="Times New Roman" w:cs="Times New Roman"/>
          <w:sz w:val="24"/>
          <w:szCs w:val="24"/>
        </w:rPr>
        <w:t xml:space="preserve">Pham </w:t>
      </w:r>
      <w:r w:rsidR="00C90886">
        <w:rPr>
          <w:rFonts w:ascii="Times New Roman" w:hAnsi="Times New Roman" w:cs="Times New Roman"/>
          <w:sz w:val="24"/>
          <w:szCs w:val="24"/>
        </w:rPr>
        <w:t>Hoang</w:t>
      </w:r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Nhan</w:t>
      </w:r>
      <w:proofErr w:type="spellEnd"/>
      <w:r w:rsidR="00C90886">
        <w:rPr>
          <w:rFonts w:ascii="Times New Roman" w:hAnsi="Times New Roman" w:cs="Times New Roman"/>
          <w:sz w:val="24"/>
          <w:szCs w:val="24"/>
        </w:rPr>
        <w:t xml:space="preserve"> – SE61225</w:t>
      </w:r>
    </w:p>
    <w:p w:rsidR="00AB252A" w:rsidRPr="008D2776" w:rsidRDefault="00AB252A" w:rsidP="006B3F84">
      <w:pPr>
        <w:pStyle w:val="NormalIndented"/>
        <w:rPr>
          <w:rFonts w:ascii="Times New Roman" w:hAnsi="Times New Roman" w:cs="Times New Roman"/>
          <w:sz w:val="24"/>
          <w:szCs w:val="24"/>
        </w:rPr>
      </w:pPr>
      <w:r w:rsidRPr="008D2776">
        <w:rPr>
          <w:rFonts w:ascii="Times New Roman" w:hAnsi="Times New Roman" w:cs="Times New Roman"/>
          <w:sz w:val="24"/>
          <w:szCs w:val="24"/>
        </w:rPr>
        <w:t>Mem</w:t>
      </w:r>
      <w:r w:rsidR="00BA397C" w:rsidRPr="008D2776">
        <w:rPr>
          <w:rFonts w:ascii="Times New Roman" w:hAnsi="Times New Roman" w:cs="Times New Roman"/>
          <w:sz w:val="24"/>
          <w:szCs w:val="24"/>
        </w:rPr>
        <w:t>bers not in attendance included:</w:t>
      </w:r>
    </w:p>
    <w:p w:rsidR="00BA397C" w:rsidRPr="008D2776" w:rsidRDefault="00BA397C" w:rsidP="00BA397C">
      <w:pPr>
        <w:pStyle w:val="NormalIndented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D2776">
        <w:rPr>
          <w:rFonts w:ascii="Times New Roman" w:hAnsi="Times New Roman" w:cs="Times New Roman"/>
          <w:sz w:val="24"/>
          <w:szCs w:val="24"/>
        </w:rPr>
        <w:t xml:space="preserve">Doan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Thai</w:t>
      </w:r>
      <w:r w:rsidR="00C90886">
        <w:rPr>
          <w:rFonts w:ascii="Times New Roman" w:hAnsi="Times New Roman" w:cs="Times New Roman"/>
          <w:sz w:val="24"/>
          <w:szCs w:val="24"/>
        </w:rPr>
        <w:t xml:space="preserve"> – SE61188</w:t>
      </w:r>
      <w:r w:rsidR="00EE11BD" w:rsidRPr="008D2776">
        <w:rPr>
          <w:rFonts w:ascii="Times New Roman" w:hAnsi="Times New Roman" w:cs="Times New Roman"/>
          <w:sz w:val="24"/>
          <w:szCs w:val="24"/>
        </w:rPr>
        <w:t xml:space="preserve"> (Funeral reason)</w:t>
      </w:r>
    </w:p>
    <w:p w:rsidR="00BA397C" w:rsidRPr="008D2776" w:rsidRDefault="00BA397C" w:rsidP="00BA397C">
      <w:pPr>
        <w:pStyle w:val="NormalIndented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D2776">
        <w:rPr>
          <w:rFonts w:ascii="Times New Roman" w:hAnsi="Times New Roman" w:cs="Times New Roman"/>
          <w:sz w:val="24"/>
          <w:szCs w:val="24"/>
        </w:rPr>
        <w:t>Tran Le Tuan</w:t>
      </w:r>
      <w:r w:rsidR="00C90886">
        <w:rPr>
          <w:rFonts w:ascii="Times New Roman" w:hAnsi="Times New Roman" w:cs="Times New Roman"/>
          <w:sz w:val="24"/>
          <w:szCs w:val="24"/>
        </w:rPr>
        <w:t xml:space="preserve"> - 60350</w:t>
      </w:r>
    </w:p>
    <w:p w:rsidR="00AB252A" w:rsidRPr="00842B86" w:rsidRDefault="0004195C" w:rsidP="006B3F84">
      <w:pPr>
        <w:pStyle w:val="Heading2"/>
        <w:rPr>
          <w:rFonts w:cstheme="majorHAnsi"/>
          <w:color w:val="548DD4" w:themeColor="text2" w:themeTint="99"/>
        </w:rPr>
      </w:pPr>
      <w:r w:rsidRPr="00842B86">
        <w:rPr>
          <w:rFonts w:cstheme="majorHAnsi"/>
          <w:color w:val="548DD4" w:themeColor="text2" w:themeTint="99"/>
        </w:rPr>
        <w:t>Question</w:t>
      </w:r>
      <w:r w:rsidR="00AB252A" w:rsidRPr="00842B86">
        <w:rPr>
          <w:rFonts w:cstheme="majorHAnsi"/>
          <w:color w:val="548DD4" w:themeColor="text2" w:themeTint="99"/>
        </w:rPr>
        <w:t xml:space="preserve"> </w:t>
      </w:r>
      <w:r w:rsidRPr="00842B86">
        <w:rPr>
          <w:rFonts w:cstheme="majorHAnsi"/>
          <w:color w:val="548DD4" w:themeColor="text2" w:themeTint="99"/>
        </w:rPr>
        <w:t>&amp; Answer</w:t>
      </w:r>
    </w:p>
    <w:p w:rsidR="0004195C" w:rsidRPr="008D2776" w:rsidRDefault="0004195C" w:rsidP="001B1A6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2776">
        <w:rPr>
          <w:rFonts w:ascii="Times New Roman" w:hAnsi="Times New Roman" w:cs="Times New Roman"/>
          <w:b/>
          <w:sz w:val="24"/>
          <w:szCs w:val="24"/>
        </w:rPr>
        <w:t>Vì</w:t>
      </w:r>
      <w:proofErr w:type="spellEnd"/>
      <w:r w:rsidRPr="008D27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b/>
          <w:sz w:val="24"/>
          <w:szCs w:val="24"/>
        </w:rPr>
        <w:t>sao</w:t>
      </w:r>
      <w:proofErr w:type="spellEnd"/>
      <w:r w:rsidRPr="008D27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b/>
          <w:sz w:val="24"/>
          <w:szCs w:val="24"/>
        </w:rPr>
        <w:t>chọn</w:t>
      </w:r>
      <w:proofErr w:type="spellEnd"/>
      <w:r w:rsidRPr="008D27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b/>
          <w:sz w:val="24"/>
          <w:szCs w:val="24"/>
        </w:rPr>
        <w:t>đề</w:t>
      </w:r>
      <w:proofErr w:type="spellEnd"/>
      <w:r w:rsidRPr="008D27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b/>
          <w:sz w:val="24"/>
          <w:szCs w:val="24"/>
        </w:rPr>
        <w:t>tài</w:t>
      </w:r>
      <w:proofErr w:type="spellEnd"/>
      <w:r w:rsidRPr="008D27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b/>
          <w:sz w:val="24"/>
          <w:szCs w:val="24"/>
        </w:rPr>
        <w:t>này</w:t>
      </w:r>
      <w:proofErr w:type="spellEnd"/>
      <w:r w:rsidRPr="008D2776">
        <w:rPr>
          <w:rFonts w:ascii="Times New Roman" w:hAnsi="Times New Roman" w:cs="Times New Roman"/>
          <w:b/>
          <w:sz w:val="24"/>
          <w:szCs w:val="24"/>
        </w:rPr>
        <w:t>?</w:t>
      </w:r>
    </w:p>
    <w:p w:rsidR="0004195C" w:rsidRPr="008D2776" w:rsidRDefault="0004195C" w:rsidP="001B1A6C">
      <w:pPr>
        <w:pStyle w:val="ListParagraph"/>
        <w:spacing w:line="276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2776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scope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277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hơi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nặng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business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“HCMC Culture sites on the go”</w:t>
      </w:r>
    </w:p>
    <w:p w:rsidR="0004195C" w:rsidRPr="008D2776" w:rsidRDefault="00155422" w:rsidP="001B1A6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2776">
        <w:rPr>
          <w:rFonts w:ascii="Times New Roman" w:hAnsi="Times New Roman" w:cs="Times New Roman"/>
          <w:b/>
          <w:sz w:val="24"/>
          <w:szCs w:val="24"/>
        </w:rPr>
        <w:t>Thế</w:t>
      </w:r>
      <w:proofErr w:type="spellEnd"/>
      <w:r w:rsidRPr="008D27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b/>
          <w:sz w:val="24"/>
          <w:szCs w:val="24"/>
        </w:rPr>
        <w:t>nào</w:t>
      </w:r>
      <w:proofErr w:type="spellEnd"/>
      <w:r w:rsidRPr="008D27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b/>
          <w:sz w:val="24"/>
          <w:szCs w:val="24"/>
        </w:rPr>
        <w:t>gọi</w:t>
      </w:r>
      <w:proofErr w:type="spellEnd"/>
      <w:r w:rsidRPr="008D27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8D27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b/>
          <w:sz w:val="24"/>
          <w:szCs w:val="24"/>
        </w:rPr>
        <w:t>địa</w:t>
      </w:r>
      <w:proofErr w:type="spellEnd"/>
      <w:r w:rsidRPr="008D27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8D27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b/>
          <w:sz w:val="24"/>
          <w:szCs w:val="24"/>
        </w:rPr>
        <w:t>văn</w:t>
      </w:r>
      <w:proofErr w:type="spellEnd"/>
      <w:r w:rsidRPr="008D27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b/>
          <w:sz w:val="24"/>
          <w:szCs w:val="24"/>
        </w:rPr>
        <w:t>hóa</w:t>
      </w:r>
      <w:proofErr w:type="spellEnd"/>
      <w:r w:rsidRPr="008D27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8D27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b/>
          <w:sz w:val="24"/>
          <w:szCs w:val="24"/>
        </w:rPr>
        <w:t>phân</w:t>
      </w:r>
      <w:proofErr w:type="spellEnd"/>
      <w:r w:rsidRPr="008D2776">
        <w:rPr>
          <w:rFonts w:ascii="Times New Roman" w:hAnsi="Times New Roman" w:cs="Times New Roman"/>
          <w:b/>
          <w:sz w:val="24"/>
          <w:szCs w:val="24"/>
        </w:rPr>
        <w:t xml:space="preserve"> chia </w:t>
      </w:r>
      <w:proofErr w:type="spellStart"/>
      <w:r w:rsidRPr="008D2776">
        <w:rPr>
          <w:rFonts w:ascii="Times New Roman" w:hAnsi="Times New Roman" w:cs="Times New Roman"/>
          <w:b/>
          <w:sz w:val="24"/>
          <w:szCs w:val="24"/>
        </w:rPr>
        <w:t>danh</w:t>
      </w:r>
      <w:proofErr w:type="spellEnd"/>
      <w:r w:rsidRPr="008D27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b/>
          <w:sz w:val="24"/>
          <w:szCs w:val="24"/>
        </w:rPr>
        <w:t>mục</w:t>
      </w:r>
      <w:proofErr w:type="spellEnd"/>
      <w:r w:rsidRPr="008D27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b/>
          <w:sz w:val="24"/>
          <w:szCs w:val="24"/>
        </w:rPr>
        <w:t>thế</w:t>
      </w:r>
      <w:proofErr w:type="spellEnd"/>
      <w:r w:rsidRPr="008D27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b/>
          <w:sz w:val="24"/>
          <w:szCs w:val="24"/>
        </w:rPr>
        <w:t>nào</w:t>
      </w:r>
      <w:proofErr w:type="spellEnd"/>
      <w:r w:rsidRPr="008D2776">
        <w:rPr>
          <w:rFonts w:ascii="Times New Roman" w:hAnsi="Times New Roman" w:cs="Times New Roman"/>
          <w:b/>
          <w:sz w:val="24"/>
          <w:szCs w:val="24"/>
        </w:rPr>
        <w:t>?</w:t>
      </w:r>
    </w:p>
    <w:p w:rsidR="0004195C" w:rsidRPr="008D2776" w:rsidRDefault="00155422" w:rsidP="001B1A6C">
      <w:pPr>
        <w:pStyle w:val="ListParagraph"/>
        <w:numPr>
          <w:ilvl w:val="0"/>
          <w:numId w:val="1"/>
        </w:numPr>
        <w:spacing w:line="276" w:lineRule="auto"/>
        <w:ind w:left="81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2776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tôn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…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mại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dân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cư</w:t>
      </w:r>
      <w:proofErr w:type="spellEnd"/>
      <w:r w:rsidR="009C601C">
        <w:rPr>
          <w:rFonts w:ascii="Times New Roman" w:hAnsi="Times New Roman" w:cs="Times New Roman"/>
          <w:sz w:val="24"/>
          <w:szCs w:val="24"/>
        </w:rPr>
        <w:t>…</w:t>
      </w:r>
    </w:p>
    <w:p w:rsidR="00155422" w:rsidRPr="008D2776" w:rsidRDefault="00155422" w:rsidP="001B1A6C">
      <w:pPr>
        <w:pStyle w:val="ListParagraph"/>
        <w:numPr>
          <w:ilvl w:val="0"/>
          <w:numId w:val="1"/>
        </w:numPr>
        <w:spacing w:line="276" w:lineRule="auto"/>
        <w:ind w:left="81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2776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="009C601C">
        <w:rPr>
          <w:rFonts w:ascii="Times New Roman" w:hAnsi="Times New Roman" w:cs="Times New Roman"/>
          <w:sz w:val="24"/>
          <w:szCs w:val="24"/>
        </w:rPr>
        <w:t>…</w:t>
      </w:r>
      <w:bookmarkStart w:id="0" w:name="_GoBack"/>
      <w:bookmarkEnd w:id="0"/>
    </w:p>
    <w:p w:rsidR="008D2776" w:rsidRPr="008D2776" w:rsidRDefault="00155422" w:rsidP="001B1A6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2776">
        <w:rPr>
          <w:rFonts w:ascii="Times New Roman" w:hAnsi="Times New Roman" w:cs="Times New Roman"/>
          <w:b/>
          <w:sz w:val="24"/>
          <w:szCs w:val="24"/>
        </w:rPr>
        <w:t>Dữ</w:t>
      </w:r>
      <w:proofErr w:type="spellEnd"/>
      <w:r w:rsidRPr="008D27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b/>
          <w:sz w:val="24"/>
          <w:szCs w:val="24"/>
        </w:rPr>
        <w:t>liệu</w:t>
      </w:r>
      <w:proofErr w:type="spellEnd"/>
      <w:r w:rsidRPr="008D2776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D2776">
        <w:rPr>
          <w:rFonts w:ascii="Times New Roman" w:hAnsi="Times New Roman" w:cs="Times New Roman"/>
          <w:b/>
          <w:sz w:val="24"/>
          <w:szCs w:val="24"/>
        </w:rPr>
        <w:t>thông</w:t>
      </w:r>
      <w:proofErr w:type="spellEnd"/>
      <w:r w:rsidRPr="008D2776">
        <w:rPr>
          <w:rFonts w:ascii="Times New Roman" w:hAnsi="Times New Roman" w:cs="Times New Roman"/>
          <w:b/>
          <w:sz w:val="24"/>
          <w:szCs w:val="24"/>
        </w:rPr>
        <w:t xml:space="preserve"> tin </w:t>
      </w:r>
      <w:proofErr w:type="spellStart"/>
      <w:r w:rsidRPr="008D2776">
        <w:rPr>
          <w:rFonts w:ascii="Times New Roman" w:hAnsi="Times New Roman" w:cs="Times New Roman"/>
          <w:b/>
          <w:sz w:val="24"/>
          <w:szCs w:val="24"/>
        </w:rPr>
        <w:t>lấy</w:t>
      </w:r>
      <w:proofErr w:type="spellEnd"/>
      <w:r w:rsidRPr="008D2776">
        <w:rPr>
          <w:rFonts w:ascii="Times New Roman" w:hAnsi="Times New Roman" w:cs="Times New Roman"/>
          <w:b/>
          <w:sz w:val="24"/>
          <w:szCs w:val="24"/>
        </w:rPr>
        <w:t xml:space="preserve"> ở </w:t>
      </w:r>
      <w:proofErr w:type="spellStart"/>
      <w:r w:rsidRPr="008D2776">
        <w:rPr>
          <w:rFonts w:ascii="Times New Roman" w:hAnsi="Times New Roman" w:cs="Times New Roman"/>
          <w:b/>
          <w:sz w:val="24"/>
          <w:szCs w:val="24"/>
        </w:rPr>
        <w:t>đâu</w:t>
      </w:r>
      <w:proofErr w:type="spellEnd"/>
      <w:r w:rsidRPr="008D2776">
        <w:rPr>
          <w:rFonts w:ascii="Times New Roman" w:hAnsi="Times New Roman" w:cs="Times New Roman"/>
          <w:b/>
          <w:sz w:val="24"/>
          <w:szCs w:val="24"/>
        </w:rPr>
        <w:t>?</w:t>
      </w:r>
    </w:p>
    <w:p w:rsidR="00155422" w:rsidRPr="008D2776" w:rsidRDefault="00155422" w:rsidP="001B1A6C">
      <w:pPr>
        <w:pStyle w:val="ListParagraph"/>
        <w:spacing w:line="276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277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Internet,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… (100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TPHCM, 100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TPHCM…)</w:t>
      </w:r>
    </w:p>
    <w:p w:rsidR="0004195C" w:rsidRPr="008D2776" w:rsidRDefault="00155422" w:rsidP="001B1A6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2776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Pr="008D27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b/>
          <w:sz w:val="24"/>
          <w:szCs w:val="24"/>
        </w:rPr>
        <w:t>bắt</w:t>
      </w:r>
      <w:proofErr w:type="spellEnd"/>
      <w:r w:rsidRPr="008D27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b/>
          <w:sz w:val="24"/>
          <w:szCs w:val="24"/>
        </w:rPr>
        <w:t>buộc</w:t>
      </w:r>
      <w:proofErr w:type="spellEnd"/>
      <w:r w:rsidRPr="008D27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b/>
          <w:sz w:val="24"/>
          <w:szCs w:val="24"/>
        </w:rPr>
        <w:t>dùng</w:t>
      </w:r>
      <w:proofErr w:type="spellEnd"/>
      <w:r w:rsidRPr="008D27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8D27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b/>
          <w:sz w:val="24"/>
          <w:szCs w:val="24"/>
        </w:rPr>
        <w:t>nghệ</w:t>
      </w:r>
      <w:proofErr w:type="spellEnd"/>
      <w:r w:rsidRPr="008D27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b/>
          <w:sz w:val="24"/>
          <w:szCs w:val="24"/>
        </w:rPr>
        <w:t>nào</w:t>
      </w:r>
      <w:proofErr w:type="spellEnd"/>
      <w:r w:rsidRPr="008D27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b/>
          <w:sz w:val="24"/>
          <w:szCs w:val="24"/>
        </w:rPr>
        <w:t>không</w:t>
      </w:r>
      <w:proofErr w:type="spellEnd"/>
      <w:r w:rsidRPr="008D2776">
        <w:rPr>
          <w:rFonts w:ascii="Times New Roman" w:hAnsi="Times New Roman" w:cs="Times New Roman"/>
          <w:b/>
          <w:sz w:val="24"/>
          <w:szCs w:val="24"/>
        </w:rPr>
        <w:t>?</w:t>
      </w:r>
    </w:p>
    <w:p w:rsidR="0004195C" w:rsidRPr="008D2776" w:rsidRDefault="00155422" w:rsidP="001B1A6C">
      <w:pPr>
        <w:pStyle w:val="ListParagraph"/>
        <w:spacing w:line="276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277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lựa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>.</w:t>
      </w:r>
    </w:p>
    <w:p w:rsidR="0004195C" w:rsidRPr="008D2776" w:rsidRDefault="00155422" w:rsidP="001B1A6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D2776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Pr="008D27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b/>
          <w:sz w:val="24"/>
          <w:szCs w:val="24"/>
        </w:rPr>
        <w:t>áp</w:t>
      </w:r>
      <w:proofErr w:type="spellEnd"/>
      <w:r w:rsidRPr="008D27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 w:rsidRPr="008D2776">
        <w:rPr>
          <w:rFonts w:ascii="Times New Roman" w:hAnsi="Times New Roman" w:cs="Times New Roman"/>
          <w:b/>
          <w:sz w:val="24"/>
          <w:szCs w:val="24"/>
        </w:rPr>
        <w:t xml:space="preserve"> Data Mining </w:t>
      </w:r>
      <w:proofErr w:type="spellStart"/>
      <w:r w:rsidRPr="008D2776">
        <w:rPr>
          <w:rFonts w:ascii="Times New Roman" w:hAnsi="Times New Roman" w:cs="Times New Roman"/>
          <w:b/>
          <w:sz w:val="24"/>
          <w:szCs w:val="24"/>
        </w:rPr>
        <w:t>không</w:t>
      </w:r>
      <w:proofErr w:type="spellEnd"/>
      <w:r w:rsidRPr="008D2776">
        <w:rPr>
          <w:rFonts w:ascii="Times New Roman" w:hAnsi="Times New Roman" w:cs="Times New Roman"/>
          <w:b/>
          <w:sz w:val="24"/>
          <w:szCs w:val="24"/>
        </w:rPr>
        <w:t>?</w:t>
      </w:r>
    </w:p>
    <w:p w:rsidR="00AE40C0" w:rsidRDefault="008D2776" w:rsidP="001B1A6C">
      <w:pPr>
        <w:pStyle w:val="ListParagraph"/>
        <w:spacing w:line="276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277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7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D277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E7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74F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="00FE7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74F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="00FE774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E774F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="00FE7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74F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="00FE7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74F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FE7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74F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="00FE7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74F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FE7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74F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FE7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74F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FE7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74F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FE7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74F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FE7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74F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="00FE7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74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FE7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74F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FE7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74F">
        <w:rPr>
          <w:rFonts w:ascii="Times New Roman" w:hAnsi="Times New Roman" w:cs="Times New Roman"/>
          <w:sz w:val="24"/>
          <w:szCs w:val="24"/>
        </w:rPr>
        <w:t>thăm</w:t>
      </w:r>
      <w:proofErr w:type="spellEnd"/>
      <w:r w:rsidR="00FE77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774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FE7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74F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FE7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74F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FE7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74F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="00FE7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74F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="00FE7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74F">
        <w:rPr>
          <w:rFonts w:ascii="Times New Roman" w:hAnsi="Times New Roman" w:cs="Times New Roman"/>
          <w:sz w:val="24"/>
          <w:szCs w:val="24"/>
        </w:rPr>
        <w:t>gợi</w:t>
      </w:r>
      <w:proofErr w:type="spellEnd"/>
      <w:r w:rsidR="00FE774F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="00FE774F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FE7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74F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="00FE7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74F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FE7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74F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FE7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74F">
        <w:rPr>
          <w:rFonts w:ascii="Times New Roman" w:hAnsi="Times New Roman" w:cs="Times New Roman"/>
          <w:sz w:val="24"/>
          <w:szCs w:val="24"/>
        </w:rPr>
        <w:t>trước</w:t>
      </w:r>
      <w:proofErr w:type="spellEnd"/>
    </w:p>
    <w:p w:rsidR="00AB252A" w:rsidRDefault="00AB252A" w:rsidP="00AE40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40C0" w:rsidRPr="00AE40C0" w:rsidRDefault="00AE40C0" w:rsidP="00AE40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38FE" w:rsidRPr="00842B86" w:rsidRDefault="00FE774F" w:rsidP="001B1A6C">
      <w:pPr>
        <w:pStyle w:val="Heading2"/>
        <w:jc w:val="both"/>
        <w:rPr>
          <w:rFonts w:cstheme="majorHAnsi"/>
          <w:color w:val="548DD4" w:themeColor="text2" w:themeTint="99"/>
        </w:rPr>
      </w:pPr>
      <w:r w:rsidRPr="00842B86">
        <w:rPr>
          <w:rFonts w:cstheme="majorHAnsi"/>
          <w:color w:val="548DD4" w:themeColor="text2" w:themeTint="99"/>
        </w:rPr>
        <w:lastRenderedPageBreak/>
        <w:t>To do activities</w:t>
      </w:r>
    </w:p>
    <w:p w:rsidR="00F938FE" w:rsidRDefault="00FE774F" w:rsidP="001B1A6C">
      <w:pPr>
        <w:pStyle w:val="NormalIndented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tầm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template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Document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Power 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A6C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1B1A6C">
        <w:rPr>
          <w:rFonts w:ascii="Times New Roman" w:hAnsi="Times New Roman" w:cs="Times New Roman"/>
          <w:sz w:val="24"/>
          <w:szCs w:val="24"/>
        </w:rPr>
        <w:t>.</w:t>
      </w:r>
    </w:p>
    <w:p w:rsidR="001B1A6C" w:rsidRDefault="001B1A6C" w:rsidP="001B1A6C">
      <w:pPr>
        <w:pStyle w:val="NormalIndented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(Google Drive,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,…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document, meeting minutes, template…</w:t>
      </w:r>
    </w:p>
    <w:p w:rsidR="001B1A6C" w:rsidRDefault="001B1A6C" w:rsidP="001B1A6C">
      <w:pPr>
        <w:pStyle w:val="NormalIndented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features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B1A6C" w:rsidRDefault="001B1A6C" w:rsidP="001B1A6C">
      <w:pPr>
        <w:pStyle w:val="NormalIndented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B1A6C" w:rsidRDefault="001B1A6C" w:rsidP="001B1A6C">
      <w:pPr>
        <w:pStyle w:val="NormalIndented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(Google Map, diadiem.com, </w:t>
      </w:r>
      <w:proofErr w:type="gramStart"/>
      <w:r>
        <w:rPr>
          <w:rFonts w:ascii="Times New Roman" w:hAnsi="Times New Roman" w:cs="Times New Roman"/>
          <w:sz w:val="24"/>
          <w:szCs w:val="24"/>
        </w:rPr>
        <w:t>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map…)</w:t>
      </w:r>
    </w:p>
    <w:p w:rsidR="001B1A6C" w:rsidRDefault="001B1A6C" w:rsidP="001B1A6C">
      <w:pPr>
        <w:pStyle w:val="NormalIndented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offline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1B1A6C" w:rsidRDefault="001B1A6C" w:rsidP="001B1A6C">
      <w:pPr>
        <w:pStyle w:val="NormalIndented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offline.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B1A6C" w:rsidRDefault="001B1A6C" w:rsidP="001B1A6C">
      <w:pPr>
        <w:pStyle w:val="NormalIndented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nặng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chậm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text,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</w:t>
      </w:r>
      <w:r w:rsidR="000D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F5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0D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F5B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="000D0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F5B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B1A6C" w:rsidRDefault="000D0F5B" w:rsidP="001B1A6C">
      <w:pPr>
        <w:pStyle w:val="NormalIndented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D0F5B" w:rsidRDefault="000D0F5B" w:rsidP="001B1A6C">
      <w:pPr>
        <w:pStyle w:val="NormalIndented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B252A" w:rsidRPr="008D2776" w:rsidRDefault="000D0F5B" w:rsidP="000D0F5B">
      <w:pPr>
        <w:pStyle w:val="NormalIndented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requirements.</w:t>
      </w:r>
      <w:r w:rsidRPr="008D2776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170"/>
        <w:gridCol w:w="2880"/>
      </w:tblGrid>
      <w:tr w:rsidR="008D4A4A" w:rsidRPr="008D2776" w:rsidTr="008D4A4A">
        <w:trPr>
          <w:trHeight w:val="495"/>
        </w:trPr>
        <w:tc>
          <w:tcPr>
            <w:tcW w:w="4320" w:type="dxa"/>
            <w:tcBorders>
              <w:bottom w:val="single" w:sz="4" w:space="0" w:color="auto"/>
            </w:tcBorders>
          </w:tcPr>
          <w:p w:rsidR="008D4A4A" w:rsidRPr="008D2776" w:rsidRDefault="008D4A4A" w:rsidP="006B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8D4A4A" w:rsidRPr="008D2776" w:rsidRDefault="008D4A4A" w:rsidP="006B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8D4A4A" w:rsidRPr="008D2776" w:rsidRDefault="008D4A4A" w:rsidP="006B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4A4A" w:rsidRPr="008D2776" w:rsidTr="008D4A4A">
        <w:tc>
          <w:tcPr>
            <w:tcW w:w="4320" w:type="dxa"/>
            <w:tcBorders>
              <w:top w:val="single" w:sz="4" w:space="0" w:color="auto"/>
            </w:tcBorders>
          </w:tcPr>
          <w:p w:rsidR="008D4A4A" w:rsidRPr="008D2776" w:rsidRDefault="008D4A4A" w:rsidP="006B3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776">
              <w:rPr>
                <w:rFonts w:ascii="Times New Roman" w:hAnsi="Times New Roman" w:cs="Times New Roman"/>
                <w:sz w:val="24"/>
                <w:szCs w:val="24"/>
              </w:rPr>
              <w:t>Secretary</w:t>
            </w:r>
          </w:p>
          <w:p w:rsidR="008D4A4A" w:rsidRPr="008D2776" w:rsidRDefault="00E505EC" w:rsidP="006B3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776"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 w:rsidRPr="008D2776">
              <w:rPr>
                <w:rFonts w:ascii="Times New Roman" w:hAnsi="Times New Roman" w:cs="Times New Roman"/>
                <w:sz w:val="24"/>
                <w:szCs w:val="24"/>
              </w:rPr>
              <w:t>Huu</w:t>
            </w:r>
            <w:proofErr w:type="spellEnd"/>
            <w:r w:rsidRPr="008D2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2776">
              <w:rPr>
                <w:rFonts w:ascii="Times New Roman" w:hAnsi="Times New Roman" w:cs="Times New Roman"/>
                <w:sz w:val="24"/>
                <w:szCs w:val="24"/>
              </w:rPr>
              <w:t>Phuc</w:t>
            </w:r>
            <w:proofErr w:type="spellEnd"/>
          </w:p>
        </w:tc>
        <w:tc>
          <w:tcPr>
            <w:tcW w:w="1170" w:type="dxa"/>
          </w:tcPr>
          <w:p w:rsidR="008D4A4A" w:rsidRPr="008D2776" w:rsidRDefault="008D4A4A" w:rsidP="006B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:rsidR="008D4A4A" w:rsidRPr="008D2776" w:rsidRDefault="008D4A4A" w:rsidP="006B3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2776">
              <w:rPr>
                <w:rFonts w:ascii="Times New Roman" w:hAnsi="Times New Roman" w:cs="Times New Roman"/>
                <w:sz w:val="24"/>
                <w:szCs w:val="24"/>
              </w:rPr>
              <w:t>Date of Approval</w:t>
            </w:r>
          </w:p>
        </w:tc>
      </w:tr>
    </w:tbl>
    <w:p w:rsidR="004112F6" w:rsidRPr="008D2776" w:rsidRDefault="004112F6" w:rsidP="008D4A4A">
      <w:pPr>
        <w:spacing w:line="280" w:lineRule="atLeast"/>
        <w:rPr>
          <w:rFonts w:ascii="Times New Roman" w:hAnsi="Times New Roman" w:cs="Times New Roman"/>
          <w:sz w:val="24"/>
          <w:szCs w:val="24"/>
        </w:rPr>
      </w:pPr>
    </w:p>
    <w:sectPr w:rsidR="004112F6" w:rsidRPr="008D2776" w:rsidSect="00BA1096">
      <w:headerReference w:type="default" r:id="rId9"/>
      <w:footerReference w:type="default" r:id="rId10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8F0" w:rsidRDefault="006F38F0" w:rsidP="004E395A">
      <w:pPr>
        <w:spacing w:after="0" w:line="240" w:lineRule="auto"/>
      </w:pPr>
      <w:r>
        <w:separator/>
      </w:r>
    </w:p>
  </w:endnote>
  <w:endnote w:type="continuationSeparator" w:id="0">
    <w:p w:rsidR="006F38F0" w:rsidRDefault="006F38F0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95A" w:rsidRPr="009971EB" w:rsidRDefault="004E395A" w:rsidP="00F62ADE">
    <w:pPr>
      <w:pStyle w:val="Footer"/>
      <w:tabs>
        <w:tab w:val="clear" w:pos="4680"/>
        <w:tab w:val="clear" w:pos="9360"/>
        <w:tab w:val="right" w:pos="10080"/>
      </w:tabs>
      <w:ind w:right="-43"/>
      <w:rPr>
        <w:color w:val="A6A6A6" w:themeColor="background1" w:themeShade="A6"/>
      </w:rPr>
    </w:pPr>
    <w:r w:rsidRPr="009971EB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Pr="009971EB">
      <w:rPr>
        <w:rFonts w:cs="Arial"/>
        <w:color w:val="A6A6A6" w:themeColor="background1" w:themeShade="A6"/>
        <w:sz w:val="16"/>
        <w:szCs w:val="16"/>
      </w:rPr>
      <w:tab/>
      <w:t>http://www.vertex42.com/WordTemplates/meeting-minutes.html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8F0" w:rsidRDefault="006F38F0" w:rsidP="004E395A">
      <w:pPr>
        <w:spacing w:after="0" w:line="240" w:lineRule="auto"/>
      </w:pPr>
      <w:r>
        <w:separator/>
      </w:r>
    </w:p>
  </w:footnote>
  <w:footnote w:type="continuationSeparator" w:id="0">
    <w:p w:rsidR="006F38F0" w:rsidRDefault="006F38F0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  <w:szCs w:val="18"/>
      </w:rPr>
      <w:id w:val="1477648756"/>
      <w:docPartObj>
        <w:docPartGallery w:val="Page Numbers (Top of Page)"/>
        <w:docPartUnique/>
      </w:docPartObj>
    </w:sdtPr>
    <w:sdtEndPr/>
    <w:sdtContent>
      <w:p w:rsidR="00BA1096" w:rsidRPr="006B3F84" w:rsidRDefault="00BA1096">
        <w:pPr>
          <w:pStyle w:val="Header"/>
          <w:jc w:val="right"/>
          <w:rPr>
            <w:sz w:val="18"/>
            <w:szCs w:val="18"/>
          </w:rPr>
        </w:pPr>
        <w:r w:rsidRPr="006B3F84">
          <w:rPr>
            <w:sz w:val="18"/>
            <w:szCs w:val="18"/>
          </w:rPr>
          <w:t xml:space="preserve">Page </w:t>
        </w:r>
        <w:r w:rsidRPr="006B3F84">
          <w:rPr>
            <w:bCs/>
            <w:sz w:val="18"/>
            <w:szCs w:val="18"/>
          </w:rPr>
          <w:fldChar w:fldCharType="begin"/>
        </w:r>
        <w:r w:rsidRPr="006B3F84">
          <w:rPr>
            <w:bCs/>
            <w:sz w:val="18"/>
            <w:szCs w:val="18"/>
          </w:rPr>
          <w:instrText xml:space="preserve"> PAGE </w:instrText>
        </w:r>
        <w:r w:rsidRPr="006B3F84">
          <w:rPr>
            <w:bCs/>
            <w:sz w:val="18"/>
            <w:szCs w:val="18"/>
          </w:rPr>
          <w:fldChar w:fldCharType="separate"/>
        </w:r>
        <w:r w:rsidR="009C601C">
          <w:rPr>
            <w:bCs/>
            <w:noProof/>
            <w:sz w:val="18"/>
            <w:szCs w:val="18"/>
          </w:rPr>
          <w:t>2</w:t>
        </w:r>
        <w:r w:rsidRPr="006B3F84">
          <w:rPr>
            <w:bCs/>
            <w:sz w:val="18"/>
            <w:szCs w:val="18"/>
          </w:rPr>
          <w:fldChar w:fldCharType="end"/>
        </w:r>
        <w:r w:rsidRPr="006B3F84">
          <w:rPr>
            <w:sz w:val="18"/>
            <w:szCs w:val="18"/>
          </w:rPr>
          <w:t xml:space="preserve"> of </w:t>
        </w:r>
        <w:r w:rsidRPr="006B3F84">
          <w:rPr>
            <w:bCs/>
            <w:sz w:val="18"/>
            <w:szCs w:val="18"/>
          </w:rPr>
          <w:fldChar w:fldCharType="begin"/>
        </w:r>
        <w:r w:rsidRPr="006B3F84">
          <w:rPr>
            <w:bCs/>
            <w:sz w:val="18"/>
            <w:szCs w:val="18"/>
          </w:rPr>
          <w:instrText xml:space="preserve"> NUMPAGES  </w:instrText>
        </w:r>
        <w:r w:rsidRPr="006B3F84">
          <w:rPr>
            <w:bCs/>
            <w:sz w:val="18"/>
            <w:szCs w:val="18"/>
          </w:rPr>
          <w:fldChar w:fldCharType="separate"/>
        </w:r>
        <w:r w:rsidR="009C601C">
          <w:rPr>
            <w:bCs/>
            <w:noProof/>
            <w:sz w:val="18"/>
            <w:szCs w:val="18"/>
          </w:rPr>
          <w:t>2</w:t>
        </w:r>
        <w:r w:rsidRPr="006B3F84">
          <w:rPr>
            <w:bCs/>
            <w:sz w:val="18"/>
            <w:szCs w:val="18"/>
          </w:rPr>
          <w:fldChar w:fldCharType="end"/>
        </w:r>
      </w:p>
    </w:sdtContent>
  </w:sdt>
  <w:p w:rsidR="00BA1096" w:rsidRDefault="00BA10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50E2F"/>
    <w:multiLevelType w:val="hybridMultilevel"/>
    <w:tmpl w:val="2BDC1E64"/>
    <w:lvl w:ilvl="0" w:tplc="BBAE9CF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0" w:hanging="360"/>
      </w:pPr>
    </w:lvl>
    <w:lvl w:ilvl="2" w:tplc="0809001B" w:tentative="1">
      <w:start w:val="1"/>
      <w:numFmt w:val="lowerRoman"/>
      <w:lvlText w:val="%3."/>
      <w:lvlJc w:val="right"/>
      <w:pPr>
        <w:ind w:left="2070" w:hanging="180"/>
      </w:pPr>
    </w:lvl>
    <w:lvl w:ilvl="3" w:tplc="0809000F" w:tentative="1">
      <w:start w:val="1"/>
      <w:numFmt w:val="decimal"/>
      <w:lvlText w:val="%4."/>
      <w:lvlJc w:val="left"/>
      <w:pPr>
        <w:ind w:left="2790" w:hanging="360"/>
      </w:pPr>
    </w:lvl>
    <w:lvl w:ilvl="4" w:tplc="08090019" w:tentative="1">
      <w:start w:val="1"/>
      <w:numFmt w:val="lowerLetter"/>
      <w:lvlText w:val="%5."/>
      <w:lvlJc w:val="left"/>
      <w:pPr>
        <w:ind w:left="3510" w:hanging="360"/>
      </w:pPr>
    </w:lvl>
    <w:lvl w:ilvl="5" w:tplc="0809001B" w:tentative="1">
      <w:start w:val="1"/>
      <w:numFmt w:val="lowerRoman"/>
      <w:lvlText w:val="%6."/>
      <w:lvlJc w:val="right"/>
      <w:pPr>
        <w:ind w:left="4230" w:hanging="180"/>
      </w:pPr>
    </w:lvl>
    <w:lvl w:ilvl="6" w:tplc="0809000F" w:tentative="1">
      <w:start w:val="1"/>
      <w:numFmt w:val="decimal"/>
      <w:lvlText w:val="%7."/>
      <w:lvlJc w:val="left"/>
      <w:pPr>
        <w:ind w:left="4950" w:hanging="360"/>
      </w:pPr>
    </w:lvl>
    <w:lvl w:ilvl="7" w:tplc="08090019" w:tentative="1">
      <w:start w:val="1"/>
      <w:numFmt w:val="lowerLetter"/>
      <w:lvlText w:val="%8."/>
      <w:lvlJc w:val="left"/>
      <w:pPr>
        <w:ind w:left="5670" w:hanging="360"/>
      </w:pPr>
    </w:lvl>
    <w:lvl w:ilvl="8" w:tplc="0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7C010905"/>
    <w:multiLevelType w:val="hybridMultilevel"/>
    <w:tmpl w:val="DDDA99C6"/>
    <w:lvl w:ilvl="0" w:tplc="AAFE85C2">
      <w:numFmt w:val="bullet"/>
      <w:lvlText w:val="-"/>
      <w:lvlJc w:val="left"/>
      <w:pPr>
        <w:ind w:left="648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">
    <w:nsid w:val="7F5C3871"/>
    <w:multiLevelType w:val="hybridMultilevel"/>
    <w:tmpl w:val="CF3236BC"/>
    <w:lvl w:ilvl="0" w:tplc="D730C60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4195C"/>
    <w:rsid w:val="00053358"/>
    <w:rsid w:val="00070629"/>
    <w:rsid w:val="000B3A32"/>
    <w:rsid w:val="000D0F5B"/>
    <w:rsid w:val="000E079B"/>
    <w:rsid w:val="00155422"/>
    <w:rsid w:val="001B1A6C"/>
    <w:rsid w:val="00247B87"/>
    <w:rsid w:val="002E7A65"/>
    <w:rsid w:val="004112F6"/>
    <w:rsid w:val="00477565"/>
    <w:rsid w:val="00483D16"/>
    <w:rsid w:val="004E395A"/>
    <w:rsid w:val="005730E8"/>
    <w:rsid w:val="00574750"/>
    <w:rsid w:val="00577226"/>
    <w:rsid w:val="005A766D"/>
    <w:rsid w:val="006B3F84"/>
    <w:rsid w:val="006F38F0"/>
    <w:rsid w:val="0079113A"/>
    <w:rsid w:val="007D7EB2"/>
    <w:rsid w:val="007E10F3"/>
    <w:rsid w:val="00842B86"/>
    <w:rsid w:val="008524B3"/>
    <w:rsid w:val="0087062C"/>
    <w:rsid w:val="008D2776"/>
    <w:rsid w:val="008D4A4A"/>
    <w:rsid w:val="008D630A"/>
    <w:rsid w:val="00912C16"/>
    <w:rsid w:val="009971EB"/>
    <w:rsid w:val="009C601C"/>
    <w:rsid w:val="00AB252A"/>
    <w:rsid w:val="00AE40C0"/>
    <w:rsid w:val="00BA1096"/>
    <w:rsid w:val="00BA397C"/>
    <w:rsid w:val="00C90886"/>
    <w:rsid w:val="00CE06F0"/>
    <w:rsid w:val="00DE3532"/>
    <w:rsid w:val="00E24B06"/>
    <w:rsid w:val="00E505EC"/>
    <w:rsid w:val="00EE11BD"/>
    <w:rsid w:val="00F62ADE"/>
    <w:rsid w:val="00F938FE"/>
    <w:rsid w:val="00FA3817"/>
    <w:rsid w:val="00FD0C86"/>
    <w:rsid w:val="00FD45E8"/>
    <w:rsid w:val="00FE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F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7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table" w:styleId="TableGrid">
    <w:name w:val="Table Grid"/>
    <w:basedOn w:val="TableNormal"/>
    <w:uiPriority w:val="39"/>
    <w:rsid w:val="008D4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D7EB2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6B3F84"/>
    <w:pPr>
      <w:ind w:left="288"/>
    </w:pPr>
  </w:style>
  <w:style w:type="paragraph" w:styleId="Title">
    <w:name w:val="Title"/>
    <w:basedOn w:val="Normal"/>
    <w:next w:val="Normal"/>
    <w:link w:val="TitleChar"/>
    <w:uiPriority w:val="10"/>
    <w:qFormat/>
    <w:rsid w:val="00574750"/>
    <w:pPr>
      <w:pBdr>
        <w:bottom w:val="single" w:sz="8" w:space="9" w:color="365F91" w:themeColor="accent1" w:themeShade="BF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NormalIndentedChar">
    <w:name w:val="Normal Indented Char"/>
    <w:basedOn w:val="DefaultParagraphFont"/>
    <w:link w:val="NormalIndented"/>
    <w:rsid w:val="006B3F84"/>
  </w:style>
  <w:style w:type="character" w:customStyle="1" w:styleId="TitleChar">
    <w:name w:val="Title Char"/>
    <w:basedOn w:val="DefaultParagraphFont"/>
    <w:link w:val="Title"/>
    <w:uiPriority w:val="10"/>
    <w:rsid w:val="00574750"/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750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041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F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7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table" w:styleId="TableGrid">
    <w:name w:val="Table Grid"/>
    <w:basedOn w:val="TableNormal"/>
    <w:uiPriority w:val="39"/>
    <w:rsid w:val="008D4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D7EB2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6B3F84"/>
    <w:pPr>
      <w:ind w:left="288"/>
    </w:pPr>
  </w:style>
  <w:style w:type="paragraph" w:styleId="Title">
    <w:name w:val="Title"/>
    <w:basedOn w:val="Normal"/>
    <w:next w:val="Normal"/>
    <w:link w:val="TitleChar"/>
    <w:uiPriority w:val="10"/>
    <w:qFormat/>
    <w:rsid w:val="00574750"/>
    <w:pPr>
      <w:pBdr>
        <w:bottom w:val="single" w:sz="8" w:space="9" w:color="365F91" w:themeColor="accent1" w:themeShade="BF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NormalIndentedChar">
    <w:name w:val="Normal Indented Char"/>
    <w:basedOn w:val="DefaultParagraphFont"/>
    <w:link w:val="NormalIndented"/>
    <w:rsid w:val="006B3F84"/>
  </w:style>
  <w:style w:type="character" w:customStyle="1" w:styleId="TitleChar">
    <w:name w:val="Title Char"/>
    <w:basedOn w:val="DefaultParagraphFont"/>
    <w:link w:val="Title"/>
    <w:uiPriority w:val="10"/>
    <w:rsid w:val="00574750"/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750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041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Calibri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C4B4D-A16E-4F11-99F1-AF76B754D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/>
  <dc:creator>Vertex42.com</dc:creator>
  <cp:keywords/>
  <dc:description>(c) 2014 Vertex42 LLC. All rights reserved.</dc:description>
  <cp:lastModifiedBy>phuclh</cp:lastModifiedBy>
  <cp:revision>30</cp:revision>
  <dcterms:created xsi:type="dcterms:W3CDTF">2014-07-25T20:49:00Z</dcterms:created>
  <dcterms:modified xsi:type="dcterms:W3CDTF">2016-05-10T10:44:00Z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