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C67F7" w14:textId="17CB14FC" w:rsidR="00C91DE1" w:rsidRDefault="00C91DE1" w:rsidP="00C91DE1">
      <w:pPr>
        <w:tabs>
          <w:tab w:val="left" w:pos="2394"/>
        </w:tabs>
        <w:rPr>
          <w:i/>
          <w:iCs/>
          <w:sz w:val="22"/>
          <w:szCs w:val="22"/>
        </w:rPr>
      </w:pPr>
      <w:r>
        <w:rPr>
          <w:i/>
          <w:iCs/>
          <w:sz w:val="22"/>
          <w:szCs w:val="22"/>
        </w:rPr>
        <w:t>Tài liệu:</w:t>
      </w:r>
    </w:p>
    <w:p w14:paraId="21BEDC81" w14:textId="3912AD54" w:rsidR="00B1377E" w:rsidRDefault="00C91DE1" w:rsidP="00C91DE1">
      <w:pPr>
        <w:tabs>
          <w:tab w:val="left" w:pos="2394"/>
        </w:tabs>
        <w:rPr>
          <w:i/>
          <w:iCs/>
          <w:sz w:val="22"/>
          <w:szCs w:val="22"/>
        </w:rPr>
      </w:pPr>
      <w:hyperlink r:id="rId4" w:history="1">
        <w:r w:rsidRPr="00B71ACA">
          <w:rPr>
            <w:rStyle w:val="Hyperlink"/>
            <w:i/>
            <w:iCs/>
            <w:sz w:val="22"/>
            <w:szCs w:val="22"/>
          </w:rPr>
          <w:t>https://developer.mozilla.org/en</w:t>
        </w:r>
        <w:r w:rsidRPr="00B71ACA">
          <w:rPr>
            <w:rStyle w:val="Hyperlink"/>
            <w:i/>
            <w:iCs/>
            <w:sz w:val="22"/>
            <w:szCs w:val="22"/>
          </w:rPr>
          <w:t>-</w:t>
        </w:r>
        <w:r w:rsidRPr="00B71ACA">
          <w:rPr>
            <w:rStyle w:val="Hyperlink"/>
            <w:i/>
            <w:iCs/>
            <w:sz w:val="22"/>
            <w:szCs w:val="22"/>
          </w:rPr>
          <w:t>US/docs/Learn_web_development/Howto/Web_mechanics/How_does_the_Internet_work</w:t>
        </w:r>
      </w:hyperlink>
    </w:p>
    <w:p w14:paraId="4176A0DD" w14:textId="77777777" w:rsidR="009A601C" w:rsidRDefault="009A601C" w:rsidP="00C91DE1">
      <w:pPr>
        <w:tabs>
          <w:tab w:val="left" w:pos="2394"/>
        </w:tabs>
        <w:rPr>
          <w:i/>
          <w:iCs/>
          <w:sz w:val="22"/>
          <w:szCs w:val="22"/>
        </w:rPr>
      </w:pPr>
    </w:p>
    <w:p w14:paraId="28BE4AF4" w14:textId="4AD30220" w:rsidR="009A601C" w:rsidRPr="009A601C" w:rsidRDefault="009A601C" w:rsidP="00C91DE1">
      <w:pPr>
        <w:tabs>
          <w:tab w:val="left" w:pos="2394"/>
        </w:tabs>
      </w:pPr>
      <w:r w:rsidRPr="009A601C">
        <w:rPr>
          <w:i/>
          <w:iCs/>
          <w:sz w:val="22"/>
          <w:szCs w:val="22"/>
        </w:rPr>
        <w:t>https://www.spiceworks.com/tech/networking/articles/what-is-the-internet/</w:t>
      </w:r>
    </w:p>
    <w:p w14:paraId="0285C3E2" w14:textId="77777777" w:rsidR="00C91DE1" w:rsidRDefault="00C91DE1" w:rsidP="00C91DE1">
      <w:pPr>
        <w:tabs>
          <w:tab w:val="left" w:pos="2394"/>
        </w:tabs>
        <w:rPr>
          <w:i/>
          <w:iCs/>
          <w:sz w:val="22"/>
          <w:szCs w:val="22"/>
        </w:rPr>
      </w:pPr>
    </w:p>
    <w:p w14:paraId="1365FE57" w14:textId="77777777" w:rsidR="009A601C" w:rsidRDefault="009A601C" w:rsidP="00C91DE1">
      <w:pPr>
        <w:tabs>
          <w:tab w:val="left" w:pos="2394"/>
        </w:tabs>
        <w:rPr>
          <w:i/>
          <w:iCs/>
          <w:sz w:val="22"/>
          <w:szCs w:val="22"/>
        </w:rPr>
      </w:pPr>
    </w:p>
    <w:p w14:paraId="64BD0C5A" w14:textId="77777777" w:rsidR="00C91DE1" w:rsidRDefault="00C91DE1" w:rsidP="00C91DE1">
      <w:pPr>
        <w:tabs>
          <w:tab w:val="left" w:pos="2394"/>
        </w:tabs>
        <w:rPr>
          <w:i/>
          <w:iCs/>
          <w:sz w:val="22"/>
          <w:szCs w:val="22"/>
        </w:rPr>
      </w:pPr>
    </w:p>
    <w:p w14:paraId="7D61A52D" w14:textId="310D6E59" w:rsidR="00C91DE1" w:rsidRDefault="00C91DE1" w:rsidP="00C91DE1">
      <w:pPr>
        <w:tabs>
          <w:tab w:val="left" w:pos="2394"/>
        </w:tabs>
        <w:rPr>
          <w:i/>
          <w:iCs/>
          <w:sz w:val="22"/>
          <w:szCs w:val="22"/>
        </w:rPr>
      </w:pPr>
      <w:r>
        <w:rPr>
          <w:i/>
          <w:iCs/>
          <w:sz w:val="22"/>
          <w:szCs w:val="22"/>
        </w:rPr>
        <w:t>Internet , network</w:t>
      </w:r>
    </w:p>
    <w:p w14:paraId="4120CF43" w14:textId="77777777" w:rsidR="00C91DE1" w:rsidRPr="00C91DE1" w:rsidRDefault="00C91DE1" w:rsidP="00C91DE1">
      <w:pPr>
        <w:tabs>
          <w:tab w:val="left" w:pos="2394"/>
        </w:tabs>
        <w:rPr>
          <w:sz w:val="22"/>
          <w:szCs w:val="22"/>
        </w:rPr>
      </w:pPr>
      <w:r w:rsidRPr="00C91DE1">
        <w:rPr>
          <w:sz w:val="22"/>
          <w:szCs w:val="22"/>
        </w:rPr>
        <w:t>Internet là xương sống của Web, là cơ sở hạ tầng kỹ thuật giúp Web có thể hoạt động. Ở mức cơ bản nhất, Internet là một mạng lưới lớn gồm các máy tính giao tiếp với nhau.</w:t>
      </w:r>
    </w:p>
    <w:p w14:paraId="22BC1469" w14:textId="77777777" w:rsidR="00C91DE1" w:rsidRPr="00C91DE1" w:rsidRDefault="00C91DE1" w:rsidP="00C91DE1">
      <w:pPr>
        <w:tabs>
          <w:tab w:val="left" w:pos="2394"/>
        </w:tabs>
        <w:rPr>
          <w:sz w:val="22"/>
          <w:szCs w:val="22"/>
        </w:rPr>
      </w:pPr>
      <w:r w:rsidRPr="00C91DE1">
        <w:rPr>
          <w:sz w:val="22"/>
          <w:szCs w:val="22"/>
        </w:rPr>
        <w:t>Lịch sử của Internet có phần mơ hồ. Nó bắt đầu vào những năm 1960 như một dự án nghiên cứu được tài trợ bởi quân đội Hoa Kỳ, sau đó phát triển thành một cơ sở hạ tầng công cộng vào những năm 1980 với sự hỗ trợ của nhiều trường đại học công lập và các công ty tư nhân.</w:t>
      </w:r>
    </w:p>
    <w:p w14:paraId="2467B62B" w14:textId="77777777" w:rsidR="00C91DE1" w:rsidRDefault="00C91DE1" w:rsidP="00C91DE1">
      <w:pPr>
        <w:tabs>
          <w:tab w:val="left" w:pos="2394"/>
        </w:tabs>
        <w:rPr>
          <w:sz w:val="22"/>
          <w:szCs w:val="22"/>
        </w:rPr>
      </w:pPr>
      <w:r w:rsidRPr="00C91DE1">
        <w:rPr>
          <w:sz w:val="22"/>
          <w:szCs w:val="22"/>
        </w:rPr>
        <w:t>Các công nghệ khác nhau hỗ trợ Internet đã tiến hóa theo thời gian, nhưng cách thức hoạt động của nó thì không thay đổi nhiều: Internet là một cách để kết nối các máy tính với nhau và đảm bảo rằng, bất kể điều gì xảy ra, chúng vẫn tìm được cách để duy trì kết nối.</w:t>
      </w:r>
    </w:p>
    <w:p w14:paraId="226F8C29" w14:textId="77777777" w:rsidR="00C91DE1" w:rsidRPr="00C91DE1" w:rsidRDefault="00C91DE1" w:rsidP="00C91DE1">
      <w:pPr>
        <w:tabs>
          <w:tab w:val="left" w:pos="2394"/>
        </w:tabs>
        <w:rPr>
          <w:sz w:val="22"/>
          <w:szCs w:val="22"/>
        </w:rPr>
      </w:pPr>
    </w:p>
    <w:p w14:paraId="555304D9" w14:textId="77777777" w:rsidR="00C91DE1" w:rsidRDefault="00C91DE1" w:rsidP="00C91DE1">
      <w:pPr>
        <w:tabs>
          <w:tab w:val="left" w:pos="2394"/>
        </w:tabs>
        <w:rPr>
          <w:i/>
          <w:iCs/>
          <w:sz w:val="22"/>
          <w:szCs w:val="22"/>
        </w:rPr>
      </w:pPr>
    </w:p>
    <w:p w14:paraId="467191D3" w14:textId="3F9E7E5D" w:rsidR="00C91DE1" w:rsidRDefault="00C91DE1" w:rsidP="00C91DE1">
      <w:pPr>
        <w:tabs>
          <w:tab w:val="left" w:pos="2394"/>
        </w:tabs>
        <w:rPr>
          <w:sz w:val="22"/>
          <w:szCs w:val="22"/>
        </w:rPr>
      </w:pPr>
      <w:r>
        <w:rPr>
          <w:noProof/>
        </w:rPr>
        <w:drawing>
          <wp:inline distT="0" distB="0" distL="0" distR="0" wp14:anchorId="6A141B3A" wp14:editId="4AE7977F">
            <wp:extent cx="5486400" cy="1390015"/>
            <wp:effectExtent l="0" t="0" r="0" b="635"/>
            <wp:docPr id="362514051" name="Picture 1" descr="Hai máy tính được kết nối với nh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i máy tính được kết nối với nha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390015"/>
                    </a:xfrm>
                    <a:prstGeom prst="rect">
                      <a:avLst/>
                    </a:prstGeom>
                    <a:noFill/>
                    <a:ln>
                      <a:noFill/>
                    </a:ln>
                  </pic:spPr>
                </pic:pic>
              </a:graphicData>
            </a:graphic>
          </wp:inline>
        </w:drawing>
      </w:r>
    </w:p>
    <w:p w14:paraId="18ABE761" w14:textId="24A75712" w:rsidR="00C91DE1" w:rsidRPr="00C91DE1" w:rsidRDefault="00C91DE1" w:rsidP="00C91DE1">
      <w:pPr>
        <w:tabs>
          <w:tab w:val="left" w:pos="2394"/>
        </w:tabs>
        <w:rPr>
          <w:sz w:val="22"/>
          <w:szCs w:val="22"/>
        </w:rPr>
      </w:pPr>
      <w:r>
        <w:rPr>
          <w:sz w:val="22"/>
          <w:szCs w:val="22"/>
        </w:rPr>
        <w:t>Một man</w:t>
      </w:r>
    </w:p>
    <w:sectPr w:rsidR="00C91DE1" w:rsidRPr="00C91D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202"/>
    <w:rsid w:val="001D4202"/>
    <w:rsid w:val="006065B9"/>
    <w:rsid w:val="009A601C"/>
    <w:rsid w:val="00B1377E"/>
    <w:rsid w:val="00C91DE1"/>
    <w:rsid w:val="00E80E2B"/>
    <w:rsid w:val="00FD6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AD342E"/>
  <w15:chartTrackingRefBased/>
  <w15:docId w15:val="{EDF3E44F-1C34-4A92-A740-8C09E8684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lang w:val="en-US"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1D42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semiHidden/>
    <w:unhideWhenUsed/>
    <w:qFormat/>
    <w:rsid w:val="001D42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semiHidden/>
    <w:unhideWhenUsed/>
    <w:qFormat/>
    <w:rsid w:val="001D420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semiHidden/>
    <w:unhideWhenUsed/>
    <w:qFormat/>
    <w:rsid w:val="001D420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semiHidden/>
    <w:unhideWhenUsed/>
    <w:qFormat/>
    <w:rsid w:val="001D420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semiHidden/>
    <w:unhideWhenUsed/>
    <w:qFormat/>
    <w:rsid w:val="001D420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semiHidden/>
    <w:unhideWhenUsed/>
    <w:qFormat/>
    <w:rsid w:val="001D420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1D420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1D420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42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semiHidden/>
    <w:rsid w:val="001D42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semiHidden/>
    <w:rsid w:val="001D420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semiHidden/>
    <w:rsid w:val="001D4202"/>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semiHidden/>
    <w:rsid w:val="001D4202"/>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semiHidden/>
    <w:rsid w:val="001D4202"/>
    <w:rPr>
      <w:rFonts w:asciiTheme="minorHAnsi" w:eastAsiaTheme="majorEastAsia" w:hAnsiTheme="minorHAnsi" w:cstheme="majorBidi"/>
      <w:i/>
      <w:iCs/>
      <w:color w:val="595959" w:themeColor="text1" w:themeTint="A6"/>
      <w:sz w:val="24"/>
      <w:szCs w:val="24"/>
    </w:rPr>
  </w:style>
  <w:style w:type="character" w:customStyle="1" w:styleId="Heading7Char">
    <w:name w:val="Heading 7 Char"/>
    <w:basedOn w:val="DefaultParagraphFont"/>
    <w:link w:val="Heading7"/>
    <w:semiHidden/>
    <w:rsid w:val="001D4202"/>
    <w:rPr>
      <w:rFonts w:asciiTheme="minorHAnsi" w:eastAsiaTheme="majorEastAsia" w:hAnsiTheme="minorHAnsi" w:cstheme="majorBidi"/>
      <w:color w:val="595959" w:themeColor="text1" w:themeTint="A6"/>
      <w:sz w:val="24"/>
      <w:szCs w:val="24"/>
    </w:rPr>
  </w:style>
  <w:style w:type="character" w:customStyle="1" w:styleId="Heading8Char">
    <w:name w:val="Heading 8 Char"/>
    <w:basedOn w:val="DefaultParagraphFont"/>
    <w:link w:val="Heading8"/>
    <w:semiHidden/>
    <w:rsid w:val="001D4202"/>
    <w:rPr>
      <w:rFonts w:asciiTheme="minorHAnsi" w:eastAsiaTheme="majorEastAsia" w:hAnsiTheme="minorHAnsi" w:cstheme="majorBidi"/>
      <w:i/>
      <w:iCs/>
      <w:color w:val="272727" w:themeColor="text1" w:themeTint="D8"/>
      <w:sz w:val="24"/>
      <w:szCs w:val="24"/>
    </w:rPr>
  </w:style>
  <w:style w:type="character" w:customStyle="1" w:styleId="Heading9Char">
    <w:name w:val="Heading 9 Char"/>
    <w:basedOn w:val="DefaultParagraphFont"/>
    <w:link w:val="Heading9"/>
    <w:semiHidden/>
    <w:rsid w:val="001D4202"/>
    <w:rPr>
      <w:rFonts w:asciiTheme="minorHAnsi" w:eastAsiaTheme="majorEastAsia" w:hAnsiTheme="minorHAnsi" w:cstheme="majorBidi"/>
      <w:color w:val="272727" w:themeColor="text1" w:themeTint="D8"/>
      <w:sz w:val="24"/>
      <w:szCs w:val="24"/>
    </w:rPr>
  </w:style>
  <w:style w:type="paragraph" w:styleId="Title">
    <w:name w:val="Title"/>
    <w:basedOn w:val="Normal"/>
    <w:next w:val="Normal"/>
    <w:link w:val="TitleChar"/>
    <w:qFormat/>
    <w:rsid w:val="001D420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D42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1D420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rsid w:val="001D420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D420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D4202"/>
    <w:rPr>
      <w:i/>
      <w:iCs/>
      <w:color w:val="404040" w:themeColor="text1" w:themeTint="BF"/>
      <w:sz w:val="24"/>
      <w:szCs w:val="24"/>
    </w:rPr>
  </w:style>
  <w:style w:type="paragraph" w:styleId="ListParagraph">
    <w:name w:val="List Paragraph"/>
    <w:basedOn w:val="Normal"/>
    <w:uiPriority w:val="34"/>
    <w:qFormat/>
    <w:rsid w:val="001D4202"/>
    <w:pPr>
      <w:ind w:left="720"/>
      <w:contextualSpacing/>
    </w:pPr>
  </w:style>
  <w:style w:type="character" w:styleId="IntenseEmphasis">
    <w:name w:val="Intense Emphasis"/>
    <w:basedOn w:val="DefaultParagraphFont"/>
    <w:uiPriority w:val="21"/>
    <w:qFormat/>
    <w:rsid w:val="001D4202"/>
    <w:rPr>
      <w:i/>
      <w:iCs/>
      <w:color w:val="0F4761" w:themeColor="accent1" w:themeShade="BF"/>
    </w:rPr>
  </w:style>
  <w:style w:type="paragraph" w:styleId="IntenseQuote">
    <w:name w:val="Intense Quote"/>
    <w:basedOn w:val="Normal"/>
    <w:next w:val="Normal"/>
    <w:link w:val="IntenseQuoteChar"/>
    <w:uiPriority w:val="30"/>
    <w:qFormat/>
    <w:rsid w:val="001D42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202"/>
    <w:rPr>
      <w:i/>
      <w:iCs/>
      <w:color w:val="0F4761" w:themeColor="accent1" w:themeShade="BF"/>
      <w:sz w:val="24"/>
      <w:szCs w:val="24"/>
    </w:rPr>
  </w:style>
  <w:style w:type="character" w:styleId="IntenseReference">
    <w:name w:val="Intense Reference"/>
    <w:basedOn w:val="DefaultParagraphFont"/>
    <w:uiPriority w:val="32"/>
    <w:qFormat/>
    <w:rsid w:val="001D4202"/>
    <w:rPr>
      <w:b/>
      <w:bCs/>
      <w:smallCaps/>
      <w:color w:val="0F4761" w:themeColor="accent1" w:themeShade="BF"/>
      <w:spacing w:val="5"/>
    </w:rPr>
  </w:style>
  <w:style w:type="character" w:styleId="Hyperlink">
    <w:name w:val="Hyperlink"/>
    <w:basedOn w:val="DefaultParagraphFont"/>
    <w:rsid w:val="00C91DE1"/>
    <w:rPr>
      <w:color w:val="467886" w:themeColor="hyperlink"/>
      <w:u w:val="single"/>
    </w:rPr>
  </w:style>
  <w:style w:type="character" w:styleId="UnresolvedMention">
    <w:name w:val="Unresolved Mention"/>
    <w:basedOn w:val="DefaultParagraphFont"/>
    <w:uiPriority w:val="99"/>
    <w:semiHidden/>
    <w:unhideWhenUsed/>
    <w:rsid w:val="00C91D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2264397">
      <w:bodyDiv w:val="1"/>
      <w:marLeft w:val="0"/>
      <w:marRight w:val="0"/>
      <w:marTop w:val="0"/>
      <w:marBottom w:val="0"/>
      <w:divBdr>
        <w:top w:val="none" w:sz="0" w:space="0" w:color="auto"/>
        <w:left w:val="none" w:sz="0" w:space="0" w:color="auto"/>
        <w:bottom w:val="none" w:sz="0" w:space="0" w:color="auto"/>
        <w:right w:val="none" w:sz="0" w:space="0" w:color="auto"/>
      </w:divBdr>
    </w:div>
    <w:div w:id="180716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eveloper.mozilla.org/en-US/docs/Learn_web_development/Howto/Web_mechanics/How_does_the_Internet_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nhanph</dc:creator>
  <cp:keywords/>
  <dc:description/>
  <cp:lastModifiedBy>nhanph</cp:lastModifiedBy>
  <cp:revision>2</cp:revision>
  <dcterms:created xsi:type="dcterms:W3CDTF">2024-12-24T07:40:00Z</dcterms:created>
  <dcterms:modified xsi:type="dcterms:W3CDTF">2024-12-24T10:07:00Z</dcterms:modified>
</cp:coreProperties>
</file>