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61126" w14:textId="361FE90E" w:rsidR="00061FD3" w:rsidRDefault="00061FD3" w:rsidP="00061FD3">
      <w:pPr>
        <w:rPr>
          <w:b/>
          <w:bCs/>
        </w:rPr>
      </w:pPr>
      <w:r w:rsidRPr="00061FD3">
        <w:rPr>
          <w:b/>
          <w:bCs/>
        </w:rPr>
        <w:t>Openshift : Deployment, Service, Networking/policy, VirtualService</w:t>
      </w:r>
      <w:r>
        <w:rPr>
          <w:b/>
          <w:bCs/>
        </w:rPr>
        <w:t>.</w:t>
      </w:r>
    </w:p>
    <w:p w14:paraId="7A3EA082" w14:textId="77777777" w:rsidR="00061FD3" w:rsidRDefault="00061FD3" w:rsidP="00061FD3">
      <w:pPr>
        <w:rPr>
          <w:b/>
          <w:bCs/>
        </w:rPr>
      </w:pPr>
    </w:p>
    <w:p w14:paraId="2831282C" w14:textId="763FE92F" w:rsidR="00455B4C" w:rsidRPr="00455B4C" w:rsidRDefault="00455B4C" w:rsidP="00061FD3">
      <w:pPr>
        <w:rPr>
          <w:i/>
          <w:iCs/>
        </w:rPr>
      </w:pPr>
      <w:r>
        <w:rPr>
          <w:i/>
          <w:iCs/>
        </w:rPr>
        <w:t>Trước khi đọc bài này cần tìm kiểu về Kubernetes trước.</w:t>
      </w:r>
    </w:p>
    <w:p w14:paraId="18D2F4D5" w14:textId="21BE1050" w:rsidR="00455B4C" w:rsidRDefault="00A8553C" w:rsidP="00A8553C">
      <w:pPr>
        <w:jc w:val="center"/>
        <w:rPr>
          <w:b/>
          <w:bCs/>
        </w:rPr>
      </w:pPr>
      <w:r>
        <w:rPr>
          <w:noProof/>
        </w:rPr>
        <w:drawing>
          <wp:inline distT="0" distB="0" distL="0" distR="0" wp14:anchorId="13848736" wp14:editId="68CB1D31">
            <wp:extent cx="4162349" cy="1731902"/>
            <wp:effectExtent l="0" t="0" r="0" b="1905"/>
            <wp:docPr id="1183580884" name="Picture 1" descr="OpenShift Vs Kubernetes – Các điểm khác biệt chí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Shift Vs Kubernetes – Các điểm khác biệt chính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3618" cy="1736591"/>
                    </a:xfrm>
                    <a:prstGeom prst="rect">
                      <a:avLst/>
                    </a:prstGeom>
                    <a:noFill/>
                    <a:ln>
                      <a:noFill/>
                    </a:ln>
                  </pic:spPr>
                </pic:pic>
              </a:graphicData>
            </a:graphic>
          </wp:inline>
        </w:drawing>
      </w:r>
    </w:p>
    <w:p w14:paraId="73163F0F" w14:textId="75A6B765" w:rsidR="00336028" w:rsidRPr="00F96D1A" w:rsidRDefault="007E2030" w:rsidP="00F96D1A">
      <w:pPr>
        <w:pStyle w:val="Heading1"/>
        <w:rPr>
          <w:rFonts w:ascii="Times New Roman" w:hAnsi="Times New Roman" w:cs="Times New Roman"/>
          <w:b/>
          <w:bCs/>
          <w:color w:val="auto"/>
        </w:rPr>
      </w:pPr>
      <w:r w:rsidRPr="00F96D1A">
        <w:rPr>
          <w:rFonts w:ascii="Times New Roman" w:hAnsi="Times New Roman" w:cs="Times New Roman"/>
          <w:b/>
          <w:bCs/>
          <w:color w:val="auto"/>
        </w:rPr>
        <w:t xml:space="preserve">I. </w:t>
      </w:r>
      <w:r w:rsidR="00336028" w:rsidRPr="00F96D1A">
        <w:rPr>
          <w:rFonts w:ascii="Times New Roman" w:hAnsi="Times New Roman" w:cs="Times New Roman"/>
          <w:b/>
          <w:bCs/>
          <w:color w:val="auto"/>
        </w:rPr>
        <w:t>Tìm hiểu về Openshift:</w:t>
      </w:r>
    </w:p>
    <w:p w14:paraId="7C01CA6B" w14:textId="28F46FA7" w:rsidR="00A02009" w:rsidRDefault="00A02009" w:rsidP="00061FD3"/>
    <w:p w14:paraId="57D863B3" w14:textId="77777777" w:rsidR="00455B4C" w:rsidRDefault="00A02009" w:rsidP="00061FD3">
      <w:r>
        <w:t>Openshift là nền tảng phát triển container</w:t>
      </w:r>
      <w:r w:rsidR="00455B4C">
        <w:t xml:space="preserve">. </w:t>
      </w:r>
    </w:p>
    <w:p w14:paraId="16D09FFD" w14:textId="77777777" w:rsidR="00455B4C" w:rsidRDefault="00455B4C" w:rsidP="00061FD3"/>
    <w:p w14:paraId="063A5151" w14:textId="154ED087" w:rsidR="00A02009" w:rsidRDefault="00455B4C" w:rsidP="00455B4C">
      <w:pPr>
        <w:pStyle w:val="ListParagraph"/>
        <w:numPr>
          <w:ilvl w:val="0"/>
          <w:numId w:val="6"/>
        </w:numPr>
        <w:rPr>
          <w:b/>
          <w:bCs/>
        </w:rPr>
      </w:pPr>
      <w:r w:rsidRPr="00455B4C">
        <w:rPr>
          <w:b/>
          <w:bCs/>
        </w:rPr>
        <w:t>OpenShift extends Kubernetes</w:t>
      </w:r>
      <w:r w:rsidR="00A02009" w:rsidRPr="00455B4C">
        <w:rPr>
          <w:b/>
          <w:bCs/>
        </w:rPr>
        <w:t xml:space="preserve"> </w:t>
      </w:r>
    </w:p>
    <w:p w14:paraId="1321636E" w14:textId="77777777" w:rsidR="00455B4C" w:rsidRDefault="00455B4C" w:rsidP="00455B4C">
      <w:pPr>
        <w:rPr>
          <w:b/>
          <w:bCs/>
        </w:rPr>
      </w:pPr>
    </w:p>
    <w:p w14:paraId="12AA029C" w14:textId="0EE43F70" w:rsidR="00455B4C" w:rsidRDefault="00455B4C" w:rsidP="00A8553C">
      <w:r w:rsidRPr="00455B4C">
        <w:t>OpenShift dựa trên Kubernetes nhưng bổ sung và mở rộng thêm nhiều tính năng, công cụ để hỗ trợ việc triển khai, quản lý, và vận hành container trong môi trường doanh nghiệp</w:t>
      </w:r>
      <w:r>
        <w:t>.</w:t>
      </w:r>
    </w:p>
    <w:p w14:paraId="3519559B" w14:textId="77777777" w:rsidR="00455B4C" w:rsidRDefault="00455B4C" w:rsidP="00455B4C"/>
    <w:p w14:paraId="04C8EC13" w14:textId="77777777" w:rsidR="00F96D1A" w:rsidRPr="00F96D1A" w:rsidRDefault="00455B4C" w:rsidP="00F96D1A">
      <w:pPr>
        <w:pStyle w:val="Heading2"/>
        <w:rPr>
          <w:rFonts w:ascii="Times New Roman" w:hAnsi="Times New Roman" w:cs="Times New Roman"/>
          <w:color w:val="auto"/>
        </w:rPr>
      </w:pPr>
      <w:r w:rsidRPr="00F96D1A">
        <w:rPr>
          <w:rFonts w:ascii="Times New Roman" w:hAnsi="Times New Roman" w:cs="Times New Roman"/>
          <w:color w:val="auto"/>
        </w:rPr>
        <w:t xml:space="preserve">1. </w:t>
      </w:r>
      <w:r w:rsidRPr="00F96D1A">
        <w:rPr>
          <w:rFonts w:ascii="Times New Roman" w:hAnsi="Times New Roman" w:cs="Times New Roman"/>
          <w:b/>
          <w:bCs/>
          <w:color w:val="auto"/>
        </w:rPr>
        <w:t>Kubernetes là lõi của OpenShift</w:t>
      </w:r>
      <w:r w:rsidRPr="00F96D1A">
        <w:rPr>
          <w:rFonts w:ascii="Times New Roman" w:hAnsi="Times New Roman" w:cs="Times New Roman"/>
          <w:color w:val="auto"/>
        </w:rPr>
        <w:t xml:space="preserve"> : </w:t>
      </w:r>
    </w:p>
    <w:p w14:paraId="65F0BF06" w14:textId="61468421" w:rsidR="00455B4C" w:rsidRDefault="00F96D1A" w:rsidP="00455B4C">
      <w:r>
        <w:t xml:space="preserve"> =&gt; </w:t>
      </w:r>
      <w:r w:rsidR="00455B4C" w:rsidRPr="00455B4C">
        <w:t>OpenShift sử dụng Kubernetes làm nền tảng cơ bản,</w:t>
      </w:r>
      <w:r w:rsidR="00455B4C">
        <w:t xml:space="preserve"> có các tiêu chuẩn như: </w:t>
      </w:r>
    </w:p>
    <w:p w14:paraId="45FEE42E" w14:textId="7A34E205" w:rsidR="00455B4C" w:rsidRPr="00455B4C" w:rsidRDefault="00455B4C" w:rsidP="00455B4C">
      <w:pPr>
        <w:pStyle w:val="ListParagraph"/>
        <w:numPr>
          <w:ilvl w:val="0"/>
          <w:numId w:val="7"/>
        </w:numPr>
      </w:pPr>
      <w:r w:rsidRPr="00455B4C">
        <w:rPr>
          <w:b/>
          <w:bCs/>
        </w:rPr>
        <w:t>Orchestration</w:t>
      </w:r>
      <w:r w:rsidRPr="00455B4C">
        <w:t>: Điều phối container.</w:t>
      </w:r>
    </w:p>
    <w:p w14:paraId="5E8494B9" w14:textId="6DF800E1" w:rsidR="00455B4C" w:rsidRPr="00455B4C" w:rsidRDefault="00455B4C" w:rsidP="00455B4C">
      <w:pPr>
        <w:pStyle w:val="ListParagraph"/>
        <w:numPr>
          <w:ilvl w:val="0"/>
          <w:numId w:val="7"/>
        </w:numPr>
      </w:pPr>
      <w:r w:rsidRPr="00455B4C">
        <w:rPr>
          <w:b/>
          <w:bCs/>
        </w:rPr>
        <w:t>Pods</w:t>
      </w:r>
      <w:r w:rsidRPr="00455B4C">
        <w:t>: Nhóm container chạy trên các node.</w:t>
      </w:r>
    </w:p>
    <w:p w14:paraId="1F4A5925" w14:textId="1B72CE59" w:rsidR="00455B4C" w:rsidRPr="00455B4C" w:rsidRDefault="00455B4C" w:rsidP="00455B4C">
      <w:pPr>
        <w:pStyle w:val="ListParagraph"/>
        <w:numPr>
          <w:ilvl w:val="0"/>
          <w:numId w:val="7"/>
        </w:numPr>
      </w:pPr>
      <w:r w:rsidRPr="00455B4C">
        <w:rPr>
          <w:b/>
          <w:bCs/>
        </w:rPr>
        <w:t>Deployments</w:t>
      </w:r>
      <w:r w:rsidRPr="00455B4C">
        <w:t>: Triển khai và quản lý ứng dụng.</w:t>
      </w:r>
    </w:p>
    <w:p w14:paraId="4E13B645" w14:textId="41A2D1E6" w:rsidR="00455B4C" w:rsidRDefault="00455B4C" w:rsidP="00455B4C">
      <w:pPr>
        <w:pStyle w:val="ListParagraph"/>
        <w:numPr>
          <w:ilvl w:val="0"/>
          <w:numId w:val="7"/>
        </w:numPr>
      </w:pPr>
      <w:r w:rsidRPr="00455B4C">
        <w:rPr>
          <w:b/>
          <w:bCs/>
        </w:rPr>
        <w:t>Services &amp; Ingress</w:t>
      </w:r>
      <w:r w:rsidRPr="00455B4C">
        <w:t>: Kết nối và load balancing.</w:t>
      </w:r>
    </w:p>
    <w:p w14:paraId="3A619237" w14:textId="77777777" w:rsidR="00455B4C" w:rsidRDefault="00455B4C" w:rsidP="00455B4C"/>
    <w:p w14:paraId="1AF90FAF" w14:textId="5693FA43" w:rsidR="00455B4C" w:rsidRDefault="00455B4C" w:rsidP="00455B4C">
      <w:r w:rsidRPr="00455B4C">
        <w:t>Kubernetes nguyên bản (upstream Kubernetes) thường yêu cầu cấu hình và vận hành thủ công nhiều thành phần. OpenShift giúp khắc phục điều này</w:t>
      </w:r>
      <w:r>
        <w:t>.</w:t>
      </w:r>
    </w:p>
    <w:p w14:paraId="2EF3B897" w14:textId="77777777" w:rsidR="00A8553C" w:rsidRDefault="00A8553C" w:rsidP="00455B4C"/>
    <w:p w14:paraId="419A75B8" w14:textId="4CA4C555" w:rsidR="00A8553C" w:rsidRDefault="00A8553C" w:rsidP="00A8553C">
      <w:pPr>
        <w:jc w:val="center"/>
      </w:pPr>
      <w:r>
        <w:rPr>
          <w:noProof/>
        </w:rPr>
        <w:drawing>
          <wp:inline distT="0" distB="0" distL="0" distR="0" wp14:anchorId="68331954" wp14:editId="4B60B61E">
            <wp:extent cx="4491533" cy="2552999"/>
            <wp:effectExtent l="0" t="0" r="4445" b="0"/>
            <wp:docPr id="56386524" name="Picture 3" descr="What administrators should know about OpenShift? - Open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administrators should know about OpenShift? - Open Virtualiz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8846" cy="2557155"/>
                    </a:xfrm>
                    <a:prstGeom prst="rect">
                      <a:avLst/>
                    </a:prstGeom>
                    <a:noFill/>
                    <a:ln>
                      <a:noFill/>
                    </a:ln>
                  </pic:spPr>
                </pic:pic>
              </a:graphicData>
            </a:graphic>
          </wp:inline>
        </w:drawing>
      </w:r>
    </w:p>
    <w:p w14:paraId="7AB24D88" w14:textId="77777777" w:rsidR="00455B4C" w:rsidRDefault="00455B4C" w:rsidP="00455B4C"/>
    <w:p w14:paraId="7B18D341" w14:textId="77777777" w:rsidR="004F2869" w:rsidRPr="004F2869" w:rsidRDefault="004F2869" w:rsidP="004F2869">
      <w:pPr>
        <w:pStyle w:val="Heading3"/>
        <w:rPr>
          <w:rFonts w:ascii="Times New Roman" w:hAnsi="Times New Roman" w:cs="Times New Roman"/>
          <w:b/>
          <w:bCs/>
          <w:color w:val="auto"/>
        </w:rPr>
      </w:pPr>
      <w:r w:rsidRPr="004F2869">
        <w:rPr>
          <w:rFonts w:ascii="Times New Roman" w:hAnsi="Times New Roman" w:cs="Times New Roman"/>
          <w:b/>
          <w:bCs/>
          <w:color w:val="auto"/>
        </w:rPr>
        <w:t xml:space="preserve">1.1: </w:t>
      </w:r>
      <w:r w:rsidRPr="004F2869">
        <w:rPr>
          <w:rFonts w:ascii="Times New Roman" w:hAnsi="Times New Roman" w:cs="Times New Roman"/>
          <w:b/>
          <w:bCs/>
          <w:color w:val="auto"/>
        </w:rPr>
        <w:t xml:space="preserve">Pod </w:t>
      </w:r>
    </w:p>
    <w:p w14:paraId="2276C88F" w14:textId="674F5315" w:rsidR="004F2869" w:rsidRDefault="004F2869" w:rsidP="006D5B96">
      <w:r>
        <w:rPr>
          <w:b/>
          <w:bCs/>
        </w:rPr>
        <w:t xml:space="preserve">=&gt; </w:t>
      </w:r>
      <w:r w:rsidRPr="004F2869">
        <w:t>là thành phần cơ bản nhất để triển khai và chạy ứng dụng trên Kubernetes </w:t>
      </w:r>
      <w:hyperlink r:id="rId10" w:tgtFrame="_blank" w:history="1">
        <w:r w:rsidRPr="004F2869">
          <w:rPr>
            <w:rStyle w:val="Hyperlink"/>
            <w:vertAlign w:val="superscript"/>
          </w:rPr>
          <w:t>1</w:t>
        </w:r>
      </w:hyperlink>
      <w:hyperlink r:id="rId11" w:tgtFrame="_blank" w:history="1">
        <w:r w:rsidRPr="004F2869">
          <w:rPr>
            <w:rStyle w:val="Hyperlink"/>
            <w:vertAlign w:val="superscript"/>
          </w:rPr>
          <w:t>2</w:t>
        </w:r>
      </w:hyperlink>
      <w:r w:rsidRPr="004F2869">
        <w:t>. Một Pod đại diện cho một nhóm gồm một hoặc nhiều container (ví dụ như Docker) cùng với tài nguyên được chia sẻ cho các container đó</w:t>
      </w:r>
      <w:r>
        <w:t>.</w:t>
      </w:r>
    </w:p>
    <w:p w14:paraId="1484CD2F" w14:textId="77777777" w:rsidR="004F2869" w:rsidRDefault="004F2869" w:rsidP="006D5B96"/>
    <w:p w14:paraId="6C0DF490" w14:textId="77777777" w:rsidR="004F2869" w:rsidRPr="004F2869" w:rsidRDefault="004F2869" w:rsidP="004F2869">
      <w:pPr>
        <w:rPr>
          <w:b/>
          <w:bCs/>
        </w:rPr>
      </w:pPr>
      <w:r w:rsidRPr="004F2869">
        <w:rPr>
          <w:b/>
          <w:bCs/>
        </w:rPr>
        <w:t>Đặc điểm chính của Pod:</w:t>
      </w:r>
    </w:p>
    <w:p w14:paraId="6E6C1DC3" w14:textId="77777777" w:rsidR="004F2869" w:rsidRPr="004F2869" w:rsidRDefault="004F2869" w:rsidP="004F2869">
      <w:pPr>
        <w:numPr>
          <w:ilvl w:val="0"/>
          <w:numId w:val="20"/>
        </w:numPr>
      </w:pPr>
      <w:r w:rsidRPr="004F2869">
        <w:t>Bao gồm một hoặc nhiều container cùng với tài nguyên được chia sẻ như:</w:t>
      </w:r>
    </w:p>
    <w:p w14:paraId="44BEBFF2" w14:textId="77777777" w:rsidR="004F2869" w:rsidRPr="004F2869" w:rsidRDefault="004F2869" w:rsidP="004F2869">
      <w:pPr>
        <w:numPr>
          <w:ilvl w:val="1"/>
          <w:numId w:val="20"/>
        </w:numPr>
      </w:pPr>
      <w:r w:rsidRPr="004F2869">
        <w:t>Lưu trữ chung dưới dạng Volumes</w:t>
      </w:r>
    </w:p>
    <w:p w14:paraId="64D6755D" w14:textId="77777777" w:rsidR="004F2869" w:rsidRPr="004F2869" w:rsidRDefault="004F2869" w:rsidP="004F2869">
      <w:pPr>
        <w:numPr>
          <w:ilvl w:val="1"/>
          <w:numId w:val="20"/>
        </w:numPr>
      </w:pPr>
      <w:r w:rsidRPr="004F2869">
        <w:t>Kết nối mạng duy nhất</w:t>
      </w:r>
    </w:p>
    <w:p w14:paraId="12615172" w14:textId="77777777" w:rsidR="004F2869" w:rsidRPr="004F2869" w:rsidRDefault="004F2869" w:rsidP="004F2869">
      <w:pPr>
        <w:numPr>
          <w:ilvl w:val="1"/>
          <w:numId w:val="20"/>
        </w:numPr>
      </w:pPr>
      <w:r w:rsidRPr="004F2869">
        <w:t>Thông tin về cách chạy từng container </w:t>
      </w:r>
      <w:hyperlink r:id="rId12" w:tgtFrame="_blank" w:history="1">
        <w:r w:rsidRPr="004F2869">
          <w:rPr>
            <w:rStyle w:val="Hyperlink"/>
            <w:vertAlign w:val="superscript"/>
          </w:rPr>
          <w:t>1</w:t>
        </w:r>
      </w:hyperlink>
    </w:p>
    <w:p w14:paraId="3A7E4207" w14:textId="77777777" w:rsidR="004F2869" w:rsidRPr="004F2869" w:rsidRDefault="004F2869" w:rsidP="004F2869">
      <w:pPr>
        <w:numPr>
          <w:ilvl w:val="0"/>
          <w:numId w:val="21"/>
        </w:numPr>
      </w:pPr>
      <w:r w:rsidRPr="004F2869">
        <w:t>Mô phỏng một "máy chủ logic" dành riêng cho ứng dụng </w:t>
      </w:r>
      <w:hyperlink r:id="rId13" w:tgtFrame="_blank" w:history="1">
        <w:r w:rsidRPr="004F2869">
          <w:rPr>
            <w:rStyle w:val="Hyperlink"/>
            <w:vertAlign w:val="superscript"/>
          </w:rPr>
          <w:t>1</w:t>
        </w:r>
      </w:hyperlink>
    </w:p>
    <w:p w14:paraId="18B7E88D" w14:textId="77777777" w:rsidR="004F2869" w:rsidRPr="004F2869" w:rsidRDefault="004F2869" w:rsidP="004F2869">
      <w:pPr>
        <w:numPr>
          <w:ilvl w:val="0"/>
          <w:numId w:val="22"/>
        </w:numPr>
      </w:pPr>
      <w:r w:rsidRPr="004F2869">
        <w:t>Các containers trong một Pod chia sẻ địa chỉ IP và không gian port </w:t>
      </w:r>
      <w:hyperlink r:id="rId14" w:tgtFrame="_blank" w:history="1">
        <w:r w:rsidRPr="004F2869">
          <w:rPr>
            <w:rStyle w:val="Hyperlink"/>
            <w:vertAlign w:val="superscript"/>
          </w:rPr>
          <w:t>1</w:t>
        </w:r>
      </w:hyperlink>
    </w:p>
    <w:p w14:paraId="6261332D" w14:textId="77777777" w:rsidR="004F2869" w:rsidRDefault="004F2869" w:rsidP="004F2869">
      <w:pPr>
        <w:numPr>
          <w:ilvl w:val="0"/>
          <w:numId w:val="23"/>
        </w:numPr>
      </w:pPr>
      <w:r w:rsidRPr="004F2869">
        <w:t>Là đơn vị nguyên tử trên nền tảng Kubernetes </w:t>
      </w:r>
      <w:hyperlink r:id="rId15" w:tgtFrame="_blank" w:history="1">
        <w:r w:rsidRPr="004F2869">
          <w:rPr>
            <w:rStyle w:val="Hyperlink"/>
            <w:vertAlign w:val="superscript"/>
          </w:rPr>
          <w:t>1</w:t>
        </w:r>
      </w:hyperlink>
    </w:p>
    <w:p w14:paraId="6AB1D29B" w14:textId="77777777" w:rsidR="00BC258B" w:rsidRDefault="00BC258B" w:rsidP="00BC258B">
      <w:pPr>
        <w:ind w:left="720"/>
      </w:pPr>
    </w:p>
    <w:p w14:paraId="06B474E9" w14:textId="77777777" w:rsidR="00BC258B" w:rsidRPr="00BC258B" w:rsidRDefault="00BC258B" w:rsidP="00BC258B">
      <w:pPr>
        <w:rPr>
          <w:b/>
          <w:bCs/>
        </w:rPr>
      </w:pPr>
      <w:r w:rsidRPr="00BC258B">
        <w:rPr>
          <w:b/>
          <w:bCs/>
        </w:rPr>
        <w:t>Tại sao sử dụng Pod?</w:t>
      </w:r>
    </w:p>
    <w:p w14:paraId="53F5D12E" w14:textId="77777777" w:rsidR="00BC258B" w:rsidRPr="00BC258B" w:rsidRDefault="00BC258B" w:rsidP="00BC258B">
      <w:pPr>
        <w:numPr>
          <w:ilvl w:val="0"/>
          <w:numId w:val="24"/>
        </w:numPr>
      </w:pPr>
      <w:r w:rsidRPr="00BC258B">
        <w:t>Cung cấp thêm chức năng quản lý và hỗ trợ cho container so với việc chạy trực tiếp </w:t>
      </w:r>
      <w:hyperlink r:id="rId16" w:tgtFrame="_blank" w:history="1">
        <w:r w:rsidRPr="00BC258B">
          <w:rPr>
            <w:rStyle w:val="Hyperlink"/>
            <w:b/>
            <w:bCs/>
            <w:vertAlign w:val="superscript"/>
          </w:rPr>
          <w:t>2</w:t>
        </w:r>
      </w:hyperlink>
    </w:p>
    <w:p w14:paraId="1866B6F1" w14:textId="77777777" w:rsidR="00BC258B" w:rsidRPr="00BC258B" w:rsidRDefault="00BC258B" w:rsidP="00BC258B">
      <w:pPr>
        <w:numPr>
          <w:ilvl w:val="0"/>
          <w:numId w:val="25"/>
        </w:numPr>
      </w:pPr>
      <w:r w:rsidRPr="00BC258B">
        <w:t>Hỗ trợ kiểm tra trạng thái và restart container khi cần </w:t>
      </w:r>
      <w:hyperlink r:id="rId17" w:tgtFrame="_blank" w:history="1">
        <w:r w:rsidRPr="00BC258B">
          <w:rPr>
            <w:rStyle w:val="Hyperlink"/>
            <w:b/>
            <w:bCs/>
            <w:vertAlign w:val="superscript"/>
          </w:rPr>
          <w:t>4</w:t>
        </w:r>
      </w:hyperlink>
    </w:p>
    <w:p w14:paraId="3784FE3D" w14:textId="77777777" w:rsidR="00BC258B" w:rsidRPr="00BC258B" w:rsidRDefault="00BC258B" w:rsidP="00BC258B">
      <w:pPr>
        <w:numPr>
          <w:ilvl w:val="0"/>
          <w:numId w:val="26"/>
        </w:numPr>
      </w:pPr>
      <w:r w:rsidRPr="00BC258B">
        <w:t>Cung cấp lifecycle để thêm hành động vào Pod khi khởi động/shutdown </w:t>
      </w:r>
      <w:hyperlink r:id="rId18" w:tgtFrame="_blank" w:history="1">
        <w:r w:rsidRPr="00BC258B">
          <w:rPr>
            <w:rStyle w:val="Hyperlink"/>
            <w:b/>
            <w:bCs/>
            <w:vertAlign w:val="superscript"/>
          </w:rPr>
          <w:t>4</w:t>
        </w:r>
      </w:hyperlink>
    </w:p>
    <w:p w14:paraId="041A36F7" w14:textId="77777777" w:rsidR="00BC258B" w:rsidRPr="00BC258B" w:rsidRDefault="00BC258B" w:rsidP="00BC258B">
      <w:pPr>
        <w:numPr>
          <w:ilvl w:val="0"/>
          <w:numId w:val="27"/>
        </w:numPr>
      </w:pPr>
      <w:r w:rsidRPr="00BC258B">
        <w:t>Giúp Kubernetes quản lý Pod thay vì quản lý container trực tiếp </w:t>
      </w:r>
      <w:hyperlink r:id="rId19" w:tgtFrame="_blank" w:history="1">
        <w:r w:rsidRPr="00BC258B">
          <w:rPr>
            <w:rStyle w:val="Hyperlink"/>
            <w:b/>
            <w:bCs/>
            <w:vertAlign w:val="superscript"/>
          </w:rPr>
          <w:t>2</w:t>
        </w:r>
      </w:hyperlink>
    </w:p>
    <w:p w14:paraId="4A645ACC" w14:textId="77777777" w:rsidR="00BC258B" w:rsidRPr="004F2869" w:rsidRDefault="00BC258B" w:rsidP="00BC258B"/>
    <w:p w14:paraId="077D1D46" w14:textId="69420AB4" w:rsidR="00BC258B" w:rsidRPr="00BC258B" w:rsidRDefault="00BC258B" w:rsidP="00BC258B">
      <w:pPr>
        <w:rPr>
          <w:b/>
          <w:bCs/>
        </w:rPr>
      </w:pPr>
      <w:r>
        <w:rPr>
          <w:b/>
          <w:bCs/>
        </w:rPr>
        <w:t>C</w:t>
      </w:r>
      <w:r w:rsidRPr="00BC258B">
        <w:rPr>
          <w:b/>
          <w:bCs/>
        </w:rPr>
        <w:t>ách hoạt động</w:t>
      </w:r>
    </w:p>
    <w:p w14:paraId="65D8BD46" w14:textId="77777777" w:rsidR="00BC258B" w:rsidRPr="00BC258B" w:rsidRDefault="00BC258B" w:rsidP="00BC258B">
      <w:pPr>
        <w:numPr>
          <w:ilvl w:val="0"/>
          <w:numId w:val="28"/>
        </w:numPr>
      </w:pPr>
      <w:r w:rsidRPr="00BC258B">
        <w:t>Khi tạo Deployment, Kubernetes sẽ tạo ra Pods chứa các container bên trong </w:t>
      </w:r>
      <w:hyperlink r:id="rId20" w:tgtFrame="_blank" w:history="1">
        <w:r w:rsidRPr="00BC258B">
          <w:rPr>
            <w:rStyle w:val="Hyperlink"/>
            <w:vertAlign w:val="superscript"/>
          </w:rPr>
          <w:t>1</w:t>
        </w:r>
      </w:hyperlink>
    </w:p>
    <w:p w14:paraId="46E22522" w14:textId="77777777" w:rsidR="00BC258B" w:rsidRPr="00BC258B" w:rsidRDefault="00BC258B" w:rsidP="00BC258B">
      <w:pPr>
        <w:numPr>
          <w:ilvl w:val="0"/>
          <w:numId w:val="29"/>
        </w:numPr>
      </w:pPr>
      <w:r w:rsidRPr="00BC258B">
        <w:t>Mỗi Pod được gắn với Node nơi nó được lên lịch trình </w:t>
      </w:r>
      <w:hyperlink r:id="rId21" w:tgtFrame="_blank" w:history="1">
        <w:r w:rsidRPr="00BC258B">
          <w:rPr>
            <w:rStyle w:val="Hyperlink"/>
            <w:vertAlign w:val="superscript"/>
          </w:rPr>
          <w:t>1</w:t>
        </w:r>
      </w:hyperlink>
    </w:p>
    <w:p w14:paraId="6CB7691C" w14:textId="77777777" w:rsidR="00BC258B" w:rsidRPr="00BC258B" w:rsidRDefault="00BC258B" w:rsidP="00BC258B">
      <w:pPr>
        <w:numPr>
          <w:ilvl w:val="0"/>
          <w:numId w:val="30"/>
        </w:numPr>
      </w:pPr>
      <w:r w:rsidRPr="00BC258B">
        <w:t>Trong trường hợp lỗi Node, Pods tương tự sẽ được lên lịch trên Nodes khác </w:t>
      </w:r>
      <w:hyperlink r:id="rId22" w:tgtFrame="_blank" w:history="1">
        <w:r w:rsidRPr="00BC258B">
          <w:rPr>
            <w:rStyle w:val="Hyperlink"/>
            <w:vertAlign w:val="superscript"/>
          </w:rPr>
          <w:t>1</w:t>
        </w:r>
      </w:hyperlink>
    </w:p>
    <w:p w14:paraId="00822A34" w14:textId="77777777" w:rsidR="004F2869" w:rsidRDefault="004F2869" w:rsidP="006D5B96">
      <w:pPr>
        <w:rPr>
          <w:b/>
          <w:bCs/>
        </w:rPr>
      </w:pPr>
    </w:p>
    <w:p w14:paraId="039A8FF2" w14:textId="77777777" w:rsidR="004F2869" w:rsidRPr="004F2869" w:rsidRDefault="004F2869" w:rsidP="004F2869">
      <w:pPr>
        <w:pStyle w:val="Heading3"/>
        <w:rPr>
          <w:rFonts w:ascii="Times New Roman" w:hAnsi="Times New Roman" w:cs="Times New Roman"/>
          <w:b/>
          <w:bCs/>
        </w:rPr>
      </w:pPr>
      <w:r w:rsidRPr="004F2869">
        <w:rPr>
          <w:rFonts w:ascii="Times New Roman" w:hAnsi="Times New Roman" w:cs="Times New Roman"/>
          <w:b/>
          <w:bCs/>
          <w:color w:val="auto"/>
        </w:rPr>
        <w:t xml:space="preserve">1.2: </w:t>
      </w:r>
      <w:r w:rsidR="006D5B96" w:rsidRPr="004F2869">
        <w:rPr>
          <w:rFonts w:ascii="Times New Roman" w:hAnsi="Times New Roman" w:cs="Times New Roman"/>
          <w:b/>
          <w:bCs/>
          <w:color w:val="auto"/>
        </w:rPr>
        <w:t>Deployment</w:t>
      </w:r>
    </w:p>
    <w:p w14:paraId="081073E5" w14:textId="37351D30" w:rsidR="006D5B96" w:rsidRPr="006D5B96" w:rsidRDefault="004F2869" w:rsidP="006D5B96">
      <w:r>
        <w:rPr>
          <w:b/>
          <w:bCs/>
        </w:rPr>
        <w:br/>
        <w:t>=&gt;</w:t>
      </w:r>
      <w:r w:rsidR="006D5B96" w:rsidRPr="006D5B96">
        <w:t xml:space="preserve"> là một object trong Kubernetes/OpenShift dùng để duy trì một số lượng replicas (các instance) của một Pod</w:t>
      </w:r>
      <w:r w:rsidR="00BC258B">
        <w:t>:</w:t>
      </w:r>
    </w:p>
    <w:p w14:paraId="7A3AC49F" w14:textId="77777777" w:rsidR="006D5B96" w:rsidRPr="006D5B96" w:rsidRDefault="006D5B96" w:rsidP="006D5B96">
      <w:pPr>
        <w:numPr>
          <w:ilvl w:val="0"/>
          <w:numId w:val="16"/>
        </w:numPr>
      </w:pPr>
      <w:r w:rsidRPr="006D5B96">
        <w:t>Nó tự động tạo và loại bỏ Pods để duy trì số lượng replicas mong muốn.</w:t>
      </w:r>
    </w:p>
    <w:p w14:paraId="3B95FCF3" w14:textId="77777777" w:rsidR="006D5B96" w:rsidRPr="006D5B96" w:rsidRDefault="006D5B96" w:rsidP="006D5B96">
      <w:pPr>
        <w:numPr>
          <w:ilvl w:val="0"/>
          <w:numId w:val="16"/>
        </w:numPr>
      </w:pPr>
      <w:r w:rsidRPr="006D5B96">
        <w:t>Có thể cập nhật image của Pods mà không ảnh hưởng đến uptime của ứng dụng.</w:t>
      </w:r>
    </w:p>
    <w:p w14:paraId="0415D36B" w14:textId="77777777" w:rsidR="006D5B96" w:rsidRPr="006D5B96" w:rsidRDefault="006D5B96" w:rsidP="006D5B96">
      <w:pPr>
        <w:numPr>
          <w:ilvl w:val="0"/>
          <w:numId w:val="16"/>
        </w:numPr>
      </w:pPr>
      <w:r w:rsidRPr="006D5B96">
        <w:t>Cho phép rollback nếu update gây ra vấn đề.</w:t>
      </w:r>
    </w:p>
    <w:p w14:paraId="545C5AE1" w14:textId="77777777" w:rsidR="006D5B96" w:rsidRPr="006D5B96" w:rsidRDefault="006D5B96" w:rsidP="006D5B96">
      <w:pPr>
        <w:numPr>
          <w:ilvl w:val="0"/>
          <w:numId w:val="16"/>
        </w:numPr>
      </w:pPr>
      <w:r w:rsidRPr="006D5B96">
        <w:t>Có thể cấu hình liveness và readiness probes để kiểm tra trạng thái của Pods.</w:t>
      </w:r>
    </w:p>
    <w:p w14:paraId="2F0420D3" w14:textId="77777777" w:rsidR="006D5B96" w:rsidRDefault="006D5B96" w:rsidP="00455B4C"/>
    <w:p w14:paraId="738717FE" w14:textId="77777777" w:rsidR="006D5B96" w:rsidRDefault="006D5B96" w:rsidP="00455B4C"/>
    <w:p w14:paraId="005462A4" w14:textId="77777777" w:rsidR="00BC258B" w:rsidRPr="00BC258B" w:rsidRDefault="00BC258B" w:rsidP="00BC258B">
      <w:pPr>
        <w:pStyle w:val="Heading3"/>
        <w:rPr>
          <w:rFonts w:ascii="Times New Roman" w:hAnsi="Times New Roman" w:cs="Times New Roman"/>
          <w:b/>
          <w:bCs/>
        </w:rPr>
      </w:pPr>
      <w:r w:rsidRPr="00BC258B">
        <w:rPr>
          <w:rFonts w:ascii="Times New Roman" w:hAnsi="Times New Roman" w:cs="Times New Roman"/>
          <w:b/>
          <w:bCs/>
          <w:color w:val="auto"/>
        </w:rPr>
        <w:t>1.</w:t>
      </w:r>
      <w:r w:rsidRPr="00BC258B">
        <w:rPr>
          <w:rFonts w:ascii="Times New Roman" w:hAnsi="Times New Roman" w:cs="Times New Roman"/>
          <w:b/>
          <w:bCs/>
          <w:color w:val="auto"/>
        </w:rPr>
        <w:t>3</w:t>
      </w:r>
      <w:r w:rsidRPr="00BC258B">
        <w:rPr>
          <w:rFonts w:ascii="Times New Roman" w:hAnsi="Times New Roman" w:cs="Times New Roman"/>
          <w:b/>
          <w:bCs/>
          <w:color w:val="auto"/>
        </w:rPr>
        <w:t xml:space="preserve">: </w:t>
      </w:r>
      <w:r w:rsidR="006D5B96" w:rsidRPr="00BC258B">
        <w:rPr>
          <w:rFonts w:ascii="Times New Roman" w:hAnsi="Times New Roman" w:cs="Times New Roman"/>
          <w:b/>
          <w:bCs/>
          <w:color w:val="auto"/>
        </w:rPr>
        <w:t>Service</w:t>
      </w:r>
    </w:p>
    <w:p w14:paraId="32A2F8A5" w14:textId="2B09BB6B" w:rsidR="006D5B96" w:rsidRPr="006D5B96" w:rsidRDefault="00BC258B" w:rsidP="006D5B96">
      <w:r>
        <w:rPr>
          <w:b/>
          <w:bCs/>
        </w:rPr>
        <w:t>=&gt;</w:t>
      </w:r>
      <w:r w:rsidR="006D5B96" w:rsidRPr="006D5B96">
        <w:t xml:space="preserve"> là một abstraction trên một group of Pods </w:t>
      </w:r>
    </w:p>
    <w:p w14:paraId="3129A8EF" w14:textId="77777777" w:rsidR="006D5B96" w:rsidRPr="006D5B96" w:rsidRDefault="006D5B96" w:rsidP="006D5B96">
      <w:pPr>
        <w:numPr>
          <w:ilvl w:val="0"/>
          <w:numId w:val="17"/>
        </w:numPr>
      </w:pPr>
      <w:r w:rsidRPr="006D5B96">
        <w:t>Cung cấp một stable network endpoint cho các Pod.</w:t>
      </w:r>
    </w:p>
    <w:p w14:paraId="2642AE3F" w14:textId="77777777" w:rsidR="006D5B96" w:rsidRPr="006D5B96" w:rsidRDefault="006D5B96" w:rsidP="006D5B96">
      <w:pPr>
        <w:numPr>
          <w:ilvl w:val="0"/>
          <w:numId w:val="17"/>
        </w:numPr>
      </w:pPr>
      <w:r w:rsidRPr="006D5B96">
        <w:t>Cho phép traffic được route đến đúng Pod.</w:t>
      </w:r>
    </w:p>
    <w:p w14:paraId="67235D0F" w14:textId="77777777" w:rsidR="006D5B96" w:rsidRPr="006D5B96" w:rsidRDefault="006D5B96" w:rsidP="006D5B96">
      <w:pPr>
        <w:numPr>
          <w:ilvl w:val="0"/>
          <w:numId w:val="17"/>
        </w:numPr>
      </w:pPr>
      <w:r w:rsidRPr="006D5B96">
        <w:t>Có thể expose Service bằng LoadBalancer hoặc Ingress.</w:t>
      </w:r>
    </w:p>
    <w:p w14:paraId="52B5EECD" w14:textId="77777777" w:rsidR="006D5B96" w:rsidRDefault="006D5B96" w:rsidP="006D5B96">
      <w:pPr>
        <w:numPr>
          <w:ilvl w:val="0"/>
          <w:numId w:val="17"/>
        </w:numPr>
      </w:pPr>
      <w:r w:rsidRPr="006D5B96">
        <w:t>Hỗ trợ load balancing và health checking.</w:t>
      </w:r>
    </w:p>
    <w:p w14:paraId="23D2F58F" w14:textId="77777777" w:rsidR="006D5B96" w:rsidRDefault="006D5B96" w:rsidP="006D5B96"/>
    <w:p w14:paraId="2FFCC21C" w14:textId="073F47F8" w:rsidR="00BC258B" w:rsidRPr="00BC258B" w:rsidRDefault="004F2869" w:rsidP="00BC258B">
      <w:pPr>
        <w:pStyle w:val="Heading3"/>
        <w:rPr>
          <w:rFonts w:ascii="Times New Roman" w:hAnsi="Times New Roman" w:cs="Times New Roman"/>
        </w:rPr>
      </w:pPr>
      <w:r w:rsidRPr="00BC258B">
        <w:rPr>
          <w:rFonts w:ascii="Times New Roman" w:hAnsi="Times New Roman" w:cs="Times New Roman"/>
          <w:b/>
          <w:bCs/>
          <w:color w:val="auto"/>
        </w:rPr>
        <w:t>1.</w:t>
      </w:r>
      <w:r w:rsidR="00BC258B">
        <w:rPr>
          <w:rFonts w:ascii="Times New Roman" w:hAnsi="Times New Roman" w:cs="Times New Roman"/>
          <w:b/>
          <w:bCs/>
          <w:color w:val="auto"/>
        </w:rPr>
        <w:t>4</w:t>
      </w:r>
      <w:r w:rsidRPr="00BC258B">
        <w:rPr>
          <w:rFonts w:ascii="Times New Roman" w:hAnsi="Times New Roman" w:cs="Times New Roman"/>
          <w:b/>
          <w:bCs/>
          <w:color w:val="auto"/>
        </w:rPr>
        <w:t xml:space="preserve">: </w:t>
      </w:r>
      <w:r w:rsidR="006D5B96" w:rsidRPr="00BC258B">
        <w:rPr>
          <w:rFonts w:ascii="Times New Roman" w:hAnsi="Times New Roman" w:cs="Times New Roman"/>
          <w:b/>
          <w:bCs/>
          <w:color w:val="auto"/>
        </w:rPr>
        <w:t>Networking/PodDisruptionBudget Policy (PDB)</w:t>
      </w:r>
      <w:r w:rsidR="006D5B96" w:rsidRPr="00BC258B">
        <w:rPr>
          <w:rFonts w:ascii="Times New Roman" w:hAnsi="Times New Roman" w:cs="Times New Roman"/>
        </w:rPr>
        <w:t xml:space="preserve"> </w:t>
      </w:r>
    </w:p>
    <w:p w14:paraId="6A98D827" w14:textId="16DBD011" w:rsidR="006D5B96" w:rsidRPr="006D5B96" w:rsidRDefault="00BC258B" w:rsidP="006D5B96">
      <w:r>
        <w:t xml:space="preserve">=&gt; </w:t>
      </w:r>
      <w:r w:rsidR="006D5B96" w:rsidRPr="006D5B96">
        <w:t>là một resource để bảo đảm availability của application</w:t>
      </w:r>
      <w:r>
        <w:t>:</w:t>
      </w:r>
    </w:p>
    <w:p w14:paraId="04A94031" w14:textId="77777777" w:rsidR="006D5B96" w:rsidRPr="006D5B96" w:rsidRDefault="006D5B96" w:rsidP="006D5B96">
      <w:pPr>
        <w:numPr>
          <w:ilvl w:val="0"/>
          <w:numId w:val="18"/>
        </w:numPr>
      </w:pPr>
      <w:r w:rsidRPr="006D5B96">
        <w:t>Cung cấp một giới hạn về số lượng Pods có thể bị mất trong một khoảng thời gian.</w:t>
      </w:r>
    </w:p>
    <w:p w14:paraId="6C103A1E" w14:textId="77777777" w:rsidR="006D5B96" w:rsidRPr="006D5B96" w:rsidRDefault="006D5B96" w:rsidP="006D5B96">
      <w:pPr>
        <w:numPr>
          <w:ilvl w:val="0"/>
          <w:numId w:val="18"/>
        </w:numPr>
      </w:pPr>
      <w:r w:rsidRPr="006D5B96">
        <w:t>Có hai type: MaxUnavailable và MaxSurge.</w:t>
      </w:r>
    </w:p>
    <w:p w14:paraId="45927215" w14:textId="77777777" w:rsidR="006D5B96" w:rsidRDefault="006D5B96" w:rsidP="006D5B96">
      <w:pPr>
        <w:numPr>
          <w:ilvl w:val="0"/>
          <w:numId w:val="18"/>
        </w:numPr>
      </w:pPr>
      <w:r w:rsidRPr="006D5B96">
        <w:t>Thường được sử dụng cùng với Deployment.</w:t>
      </w:r>
    </w:p>
    <w:p w14:paraId="28B4F720" w14:textId="77777777" w:rsidR="006D5B96" w:rsidRDefault="006D5B96" w:rsidP="006D5B96"/>
    <w:p w14:paraId="376AAC9B" w14:textId="42EB88F0" w:rsidR="00BC258B" w:rsidRPr="00BC258B" w:rsidRDefault="00BC258B" w:rsidP="00BC258B">
      <w:pPr>
        <w:pStyle w:val="Heading3"/>
        <w:rPr>
          <w:rFonts w:ascii="Times New Roman" w:hAnsi="Times New Roman" w:cs="Times New Roman"/>
          <w:color w:val="auto"/>
        </w:rPr>
      </w:pPr>
      <w:r w:rsidRPr="00BC258B">
        <w:rPr>
          <w:rFonts w:ascii="Times New Roman" w:hAnsi="Times New Roman" w:cs="Times New Roman"/>
          <w:b/>
          <w:bCs/>
          <w:color w:val="auto"/>
        </w:rPr>
        <w:t>1.</w:t>
      </w:r>
      <w:r>
        <w:rPr>
          <w:rFonts w:ascii="Times New Roman" w:hAnsi="Times New Roman" w:cs="Times New Roman"/>
          <w:b/>
          <w:bCs/>
          <w:color w:val="auto"/>
        </w:rPr>
        <w:t>5</w:t>
      </w:r>
      <w:r w:rsidRPr="00BC258B">
        <w:rPr>
          <w:rFonts w:ascii="Times New Roman" w:hAnsi="Times New Roman" w:cs="Times New Roman"/>
          <w:b/>
          <w:bCs/>
          <w:color w:val="auto"/>
        </w:rPr>
        <w:t xml:space="preserve">: </w:t>
      </w:r>
      <w:r w:rsidR="006D5B96" w:rsidRPr="00BC258B">
        <w:rPr>
          <w:rFonts w:ascii="Times New Roman" w:hAnsi="Times New Roman" w:cs="Times New Roman"/>
          <w:b/>
          <w:bCs/>
          <w:color w:val="auto"/>
        </w:rPr>
        <w:t>VirtualService</w:t>
      </w:r>
      <w:r w:rsidR="006D5B96" w:rsidRPr="00BC258B">
        <w:rPr>
          <w:rFonts w:ascii="Times New Roman" w:hAnsi="Times New Roman" w:cs="Times New Roman"/>
          <w:color w:val="auto"/>
        </w:rPr>
        <w:t xml:space="preserve"> </w:t>
      </w:r>
    </w:p>
    <w:p w14:paraId="75CE88B5" w14:textId="39ACA943" w:rsidR="006D5B96" w:rsidRPr="006D5B96" w:rsidRDefault="00BC258B" w:rsidP="006D5B96">
      <w:r>
        <w:t xml:space="preserve">=&gt; </w:t>
      </w:r>
      <w:r w:rsidR="006D5B96" w:rsidRPr="006D5B96">
        <w:t>là một object trong Istio Service Mesh để route traffic đến các Services</w:t>
      </w:r>
    </w:p>
    <w:p w14:paraId="0F5F7620" w14:textId="77777777" w:rsidR="006D5B96" w:rsidRPr="006D5B96" w:rsidRDefault="006D5B96" w:rsidP="006D5B96">
      <w:pPr>
        <w:numPr>
          <w:ilvl w:val="0"/>
          <w:numId w:val="19"/>
        </w:numPr>
      </w:pPr>
      <w:r w:rsidRPr="006D5B96">
        <w:t>Cho phép định nghĩa rules để route traffic dựa trên các tiêu chí như header, cookie, etc.</w:t>
      </w:r>
    </w:p>
    <w:p w14:paraId="75F3A442" w14:textId="10F4461C" w:rsidR="006D5B96" w:rsidRDefault="006D5B96" w:rsidP="00455B4C">
      <w:pPr>
        <w:numPr>
          <w:ilvl w:val="0"/>
          <w:numId w:val="19"/>
        </w:numPr>
      </w:pPr>
      <w:r w:rsidRPr="006D5B96">
        <w:t>Có thể được sử dụng để can thiệp vào traffic giữa các microservices.</w:t>
      </w:r>
    </w:p>
    <w:p w14:paraId="562BA84C" w14:textId="7CF8F59E" w:rsidR="00455B4C" w:rsidRPr="00F96D1A" w:rsidRDefault="00455B4C" w:rsidP="00F96D1A">
      <w:pPr>
        <w:pStyle w:val="Heading2"/>
        <w:rPr>
          <w:rFonts w:ascii="Times New Roman" w:hAnsi="Times New Roman" w:cs="Times New Roman"/>
          <w:b/>
          <w:bCs/>
          <w:color w:val="auto"/>
        </w:rPr>
      </w:pPr>
      <w:r w:rsidRPr="00BC258B">
        <w:rPr>
          <w:rFonts w:ascii="Times New Roman" w:hAnsi="Times New Roman" w:cs="Times New Roman"/>
          <w:b/>
          <w:bCs/>
          <w:color w:val="auto"/>
        </w:rPr>
        <w:t>2.</w:t>
      </w:r>
      <w:r w:rsidRPr="00F96D1A">
        <w:rPr>
          <w:rFonts w:ascii="Times New Roman" w:hAnsi="Times New Roman" w:cs="Times New Roman"/>
          <w:color w:val="auto"/>
        </w:rPr>
        <w:t xml:space="preserve"> </w:t>
      </w:r>
      <w:r w:rsidRPr="00F96D1A">
        <w:rPr>
          <w:rFonts w:ascii="Times New Roman" w:hAnsi="Times New Roman" w:cs="Times New Roman"/>
          <w:b/>
          <w:bCs/>
          <w:color w:val="auto"/>
        </w:rPr>
        <w:t>Mở rộng Kubernetes với tính năng bổ sung</w:t>
      </w:r>
    </w:p>
    <w:p w14:paraId="79DA6414" w14:textId="07B5DCAD" w:rsidR="00455B4C" w:rsidRDefault="00455B4C" w:rsidP="00455B4C">
      <w:r w:rsidRPr="00455B4C">
        <w:t>OpenShift không chỉ sử dụng Kubernetes mà còn tích hợp thêm các tính năng giúp dễ sử dụng và an toàn hơn</w:t>
      </w:r>
      <w:r>
        <w:t>.</w:t>
      </w:r>
    </w:p>
    <w:p w14:paraId="33AE867B" w14:textId="77777777" w:rsidR="00455B4C" w:rsidRDefault="00455B4C" w:rsidP="00455B4C"/>
    <w:p w14:paraId="55A93A90" w14:textId="10AA941D" w:rsidR="00336028" w:rsidRDefault="00455B4C" w:rsidP="00061FD3">
      <w:pPr>
        <w:pStyle w:val="ListParagraph"/>
        <w:numPr>
          <w:ilvl w:val="0"/>
          <w:numId w:val="8"/>
        </w:numPr>
      </w:pPr>
      <w:r w:rsidRPr="00455B4C">
        <w:t>Tính năng quản lý nâng cao:</w:t>
      </w:r>
    </w:p>
    <w:p w14:paraId="4E21717F" w14:textId="77777777" w:rsidR="00455B4C" w:rsidRPr="00455B4C" w:rsidRDefault="00455B4C" w:rsidP="00455B4C">
      <w:pPr>
        <w:pStyle w:val="ListParagraph"/>
        <w:rPr>
          <w:kern w:val="0"/>
          <w14:ligatures w14:val="none"/>
        </w:rPr>
      </w:pPr>
      <w:r w:rsidRPr="00455B4C">
        <w:rPr>
          <w:rFonts w:hAnsi="Symbol"/>
          <w:kern w:val="0"/>
          <w14:ligatures w14:val="none"/>
        </w:rPr>
        <w:t></w:t>
      </w:r>
      <w:r w:rsidRPr="00455B4C">
        <w:rPr>
          <w:kern w:val="0"/>
          <w14:ligatures w14:val="none"/>
        </w:rPr>
        <w:t xml:space="preserve">  </w:t>
      </w:r>
      <w:r w:rsidRPr="00455B4C">
        <w:rPr>
          <w:b/>
          <w:bCs/>
          <w:kern w:val="0"/>
          <w14:ligatures w14:val="none"/>
        </w:rPr>
        <w:t>Source-to-Image (S2I)</w:t>
      </w:r>
      <w:r w:rsidRPr="00455B4C">
        <w:rPr>
          <w:kern w:val="0"/>
          <w14:ligatures w14:val="none"/>
        </w:rPr>
        <w:t>: Tự động hóa việc tạo container từ mã nguồn (không cần Dockerfile).</w:t>
      </w:r>
    </w:p>
    <w:p w14:paraId="740C01C8" w14:textId="77777777" w:rsidR="00455B4C" w:rsidRPr="00455B4C" w:rsidRDefault="00455B4C" w:rsidP="00455B4C">
      <w:pPr>
        <w:pStyle w:val="ListParagraph"/>
        <w:rPr>
          <w:kern w:val="0"/>
          <w14:ligatures w14:val="none"/>
        </w:rPr>
      </w:pPr>
      <w:r w:rsidRPr="00455B4C">
        <w:rPr>
          <w:rFonts w:hAnsi="Symbol"/>
          <w:kern w:val="0"/>
          <w14:ligatures w14:val="none"/>
        </w:rPr>
        <w:t></w:t>
      </w:r>
      <w:r w:rsidRPr="00455B4C">
        <w:rPr>
          <w:kern w:val="0"/>
          <w14:ligatures w14:val="none"/>
        </w:rPr>
        <w:t xml:space="preserve">  </w:t>
      </w:r>
      <w:r w:rsidRPr="00455B4C">
        <w:rPr>
          <w:b/>
          <w:bCs/>
          <w:kern w:val="0"/>
          <w14:ligatures w14:val="none"/>
        </w:rPr>
        <w:t>Integrated CI/CD</w:t>
      </w:r>
      <w:r w:rsidRPr="00455B4C">
        <w:rPr>
          <w:kern w:val="0"/>
          <w14:ligatures w14:val="none"/>
        </w:rPr>
        <w:t>: Hỗ trợ pipeline tích hợp với Jenkins hoặc GitOps.</w:t>
      </w:r>
    </w:p>
    <w:p w14:paraId="683BE024" w14:textId="0BAD3E09" w:rsidR="00455B4C" w:rsidRDefault="00455B4C" w:rsidP="00455B4C">
      <w:pPr>
        <w:pStyle w:val="ListParagraph"/>
        <w:rPr>
          <w:kern w:val="0"/>
          <w14:ligatures w14:val="none"/>
        </w:rPr>
      </w:pPr>
      <w:r w:rsidRPr="00455B4C">
        <w:rPr>
          <w:rFonts w:hAnsi="Symbol"/>
          <w:kern w:val="0"/>
          <w14:ligatures w14:val="none"/>
        </w:rPr>
        <w:t></w:t>
      </w:r>
      <w:r w:rsidRPr="00455B4C">
        <w:rPr>
          <w:kern w:val="0"/>
          <w14:ligatures w14:val="none"/>
        </w:rPr>
        <w:t xml:space="preserve">  </w:t>
      </w:r>
      <w:r w:rsidRPr="00455B4C">
        <w:rPr>
          <w:b/>
          <w:bCs/>
          <w:kern w:val="0"/>
          <w14:ligatures w14:val="none"/>
        </w:rPr>
        <w:t>User Interface (UI)</w:t>
      </w:r>
      <w:r w:rsidRPr="00455B4C">
        <w:rPr>
          <w:kern w:val="0"/>
          <w14:ligatures w14:val="none"/>
        </w:rPr>
        <w:t>: Dashboard trực quan cho việc quản lý cluster và ứng dụng</w:t>
      </w:r>
    </w:p>
    <w:p w14:paraId="676CD4AE" w14:textId="77777777" w:rsidR="00455B4C" w:rsidRDefault="00455B4C" w:rsidP="00455B4C">
      <w:pPr>
        <w:pStyle w:val="ListParagraph"/>
        <w:rPr>
          <w:kern w:val="0"/>
          <w14:ligatures w14:val="none"/>
        </w:rPr>
      </w:pPr>
    </w:p>
    <w:p w14:paraId="7CED6BD9" w14:textId="29CFC9B4" w:rsidR="00455B4C" w:rsidRDefault="00455B4C" w:rsidP="00455B4C">
      <w:pPr>
        <w:pStyle w:val="ListParagraph"/>
        <w:numPr>
          <w:ilvl w:val="0"/>
          <w:numId w:val="8"/>
        </w:numPr>
      </w:pPr>
      <w:r w:rsidRPr="00455B4C">
        <w:t>Bảo mật vượt trội:</w:t>
      </w:r>
    </w:p>
    <w:p w14:paraId="781B6DE3" w14:textId="77777777" w:rsidR="00455B4C" w:rsidRPr="00455B4C" w:rsidRDefault="00455B4C" w:rsidP="00455B4C">
      <w:pPr>
        <w:pStyle w:val="ListParagraph"/>
        <w:rPr>
          <w:kern w:val="0"/>
          <w14:ligatures w14:val="none"/>
        </w:rPr>
      </w:pPr>
      <w:r w:rsidRPr="00455B4C">
        <w:rPr>
          <w:rFonts w:hAnsi="Symbol"/>
          <w:kern w:val="0"/>
          <w14:ligatures w14:val="none"/>
        </w:rPr>
        <w:t></w:t>
      </w:r>
      <w:r w:rsidRPr="00455B4C">
        <w:rPr>
          <w:kern w:val="0"/>
          <w14:ligatures w14:val="none"/>
        </w:rPr>
        <w:t xml:space="preserve">  </w:t>
      </w:r>
      <w:r w:rsidRPr="00455B4C">
        <w:rPr>
          <w:b/>
          <w:bCs/>
          <w:kern w:val="0"/>
          <w14:ligatures w14:val="none"/>
        </w:rPr>
        <w:t>Role-Based Access Control (RBAC)</w:t>
      </w:r>
      <w:r w:rsidRPr="00455B4C">
        <w:rPr>
          <w:kern w:val="0"/>
          <w14:ligatures w14:val="none"/>
        </w:rPr>
        <w:t>: Kiểm soát truy cập dựa trên vai trò, được cài đặt mặc định.</w:t>
      </w:r>
    </w:p>
    <w:p w14:paraId="4F539C18" w14:textId="77777777" w:rsidR="00455B4C" w:rsidRPr="00455B4C" w:rsidRDefault="00455B4C" w:rsidP="00455B4C">
      <w:pPr>
        <w:pStyle w:val="ListParagraph"/>
        <w:rPr>
          <w:kern w:val="0"/>
          <w14:ligatures w14:val="none"/>
        </w:rPr>
      </w:pPr>
      <w:r w:rsidRPr="00455B4C">
        <w:rPr>
          <w:rFonts w:hAnsi="Symbol"/>
          <w:kern w:val="0"/>
          <w14:ligatures w14:val="none"/>
        </w:rPr>
        <w:t></w:t>
      </w:r>
      <w:r w:rsidRPr="00455B4C">
        <w:rPr>
          <w:kern w:val="0"/>
          <w14:ligatures w14:val="none"/>
        </w:rPr>
        <w:t xml:space="preserve">  </w:t>
      </w:r>
      <w:r w:rsidRPr="00455B4C">
        <w:rPr>
          <w:b/>
          <w:bCs/>
          <w:kern w:val="0"/>
          <w14:ligatures w14:val="none"/>
        </w:rPr>
        <w:t>SELinux</w:t>
      </w:r>
      <w:r w:rsidRPr="00455B4C">
        <w:rPr>
          <w:kern w:val="0"/>
          <w14:ligatures w14:val="none"/>
        </w:rPr>
        <w:t>: Bảo mật ở cấp hệ điều hành, tích hợp chặt chẽ trong OpenShift.</w:t>
      </w:r>
    </w:p>
    <w:p w14:paraId="0C9E9291" w14:textId="2379D3F6" w:rsidR="00336028" w:rsidRDefault="00455B4C" w:rsidP="00455B4C">
      <w:pPr>
        <w:pStyle w:val="ListParagraph"/>
        <w:rPr>
          <w:kern w:val="0"/>
          <w14:ligatures w14:val="none"/>
        </w:rPr>
      </w:pPr>
      <w:r w:rsidRPr="00455B4C">
        <w:rPr>
          <w:rFonts w:hAnsi="Symbol"/>
          <w:kern w:val="0"/>
          <w14:ligatures w14:val="none"/>
        </w:rPr>
        <w:t></w:t>
      </w:r>
      <w:r w:rsidRPr="00455B4C">
        <w:rPr>
          <w:kern w:val="0"/>
          <w14:ligatures w14:val="none"/>
        </w:rPr>
        <w:t xml:space="preserve">  </w:t>
      </w:r>
      <w:r w:rsidRPr="00455B4C">
        <w:rPr>
          <w:b/>
          <w:bCs/>
          <w:kern w:val="0"/>
          <w14:ligatures w14:val="none"/>
        </w:rPr>
        <w:t>Image Registry</w:t>
      </w:r>
      <w:r w:rsidRPr="00455B4C">
        <w:rPr>
          <w:kern w:val="0"/>
          <w14:ligatures w14:val="none"/>
        </w:rPr>
        <w:t>: OpenShift đi kèm với một registry container nội bộ (Quay.io), giúp quản lý và bảo mật hình ảnh container.</w:t>
      </w:r>
    </w:p>
    <w:p w14:paraId="127A4E6F" w14:textId="77777777" w:rsidR="00455B4C" w:rsidRDefault="00455B4C" w:rsidP="00455B4C"/>
    <w:p w14:paraId="7842B092" w14:textId="59E35A72" w:rsidR="00455B4C" w:rsidRDefault="00455B4C" w:rsidP="00455B4C">
      <w:pPr>
        <w:pStyle w:val="ListParagraph"/>
        <w:numPr>
          <w:ilvl w:val="0"/>
          <w:numId w:val="8"/>
        </w:numPr>
      </w:pPr>
      <w:r w:rsidRPr="00455B4C">
        <w:t>Quản lý vận hành:</w:t>
      </w:r>
    </w:p>
    <w:p w14:paraId="7DCA62A2" w14:textId="77777777" w:rsidR="00455B4C" w:rsidRPr="00455B4C" w:rsidRDefault="00455B4C" w:rsidP="00455B4C">
      <w:pPr>
        <w:pStyle w:val="ListParagraph"/>
        <w:rPr>
          <w:kern w:val="0"/>
          <w14:ligatures w14:val="none"/>
        </w:rPr>
      </w:pPr>
      <w:r w:rsidRPr="00455B4C">
        <w:rPr>
          <w:rFonts w:hAnsi="Symbol"/>
          <w:kern w:val="0"/>
          <w14:ligatures w14:val="none"/>
        </w:rPr>
        <w:t></w:t>
      </w:r>
      <w:r w:rsidRPr="00455B4C">
        <w:rPr>
          <w:kern w:val="0"/>
          <w14:ligatures w14:val="none"/>
        </w:rPr>
        <w:t xml:space="preserve">  </w:t>
      </w:r>
      <w:r w:rsidRPr="00455B4C">
        <w:rPr>
          <w:b/>
          <w:bCs/>
          <w:kern w:val="0"/>
          <w14:ligatures w14:val="none"/>
        </w:rPr>
        <w:t>Cluster Operators</w:t>
      </w:r>
      <w:r w:rsidRPr="00455B4C">
        <w:rPr>
          <w:kern w:val="0"/>
          <w14:ligatures w14:val="none"/>
        </w:rPr>
        <w:t xml:space="preserve">: OpenShift tích hợp các </w:t>
      </w:r>
      <w:r w:rsidRPr="00455B4C">
        <w:rPr>
          <w:b/>
          <w:bCs/>
          <w:kern w:val="0"/>
          <w14:ligatures w14:val="none"/>
        </w:rPr>
        <w:t>Operators</w:t>
      </w:r>
      <w:r w:rsidRPr="00455B4C">
        <w:rPr>
          <w:kern w:val="0"/>
          <w14:ligatures w14:val="none"/>
        </w:rPr>
        <w:t xml:space="preserve"> (một khái niệm từ Kubernetes) để tự động hóa việc quản lý thành phần của cluster (như update, sửa lỗi).</w:t>
      </w:r>
    </w:p>
    <w:p w14:paraId="0543EAF1" w14:textId="5836ED44" w:rsidR="00455B4C" w:rsidRDefault="00455B4C" w:rsidP="00455B4C">
      <w:pPr>
        <w:pStyle w:val="ListParagraph"/>
        <w:rPr>
          <w:kern w:val="0"/>
          <w14:ligatures w14:val="none"/>
        </w:rPr>
      </w:pPr>
      <w:r w:rsidRPr="00455B4C">
        <w:rPr>
          <w:rFonts w:hAnsi="Symbol"/>
          <w:kern w:val="0"/>
          <w14:ligatures w14:val="none"/>
        </w:rPr>
        <w:t></w:t>
      </w:r>
      <w:r w:rsidRPr="00455B4C">
        <w:rPr>
          <w:kern w:val="0"/>
          <w14:ligatures w14:val="none"/>
        </w:rPr>
        <w:t xml:space="preserve">  </w:t>
      </w:r>
      <w:r w:rsidRPr="00455B4C">
        <w:rPr>
          <w:b/>
          <w:bCs/>
          <w:kern w:val="0"/>
          <w14:ligatures w14:val="none"/>
        </w:rPr>
        <w:t>Networking</w:t>
      </w:r>
      <w:r w:rsidRPr="00455B4C">
        <w:rPr>
          <w:kern w:val="0"/>
          <w14:ligatures w14:val="none"/>
        </w:rPr>
        <w:t>: OpenShift cung cấp SDN (Software-Defined Networking) tích hợp, giúp việc giao tiếp giữa các pod đơn giản hơn mà không cần cấu hình nhiều.</w:t>
      </w:r>
    </w:p>
    <w:p w14:paraId="0F3DCA4C" w14:textId="77777777" w:rsidR="007E2030" w:rsidRDefault="007E2030" w:rsidP="00061FD3">
      <w:pPr>
        <w:rPr>
          <w:color w:val="000000" w:themeColor="text1"/>
        </w:rPr>
      </w:pPr>
    </w:p>
    <w:p w14:paraId="2BFD87DA" w14:textId="0C161344" w:rsidR="00061FD3" w:rsidRPr="00F96D1A" w:rsidRDefault="007E2030" w:rsidP="00F96D1A">
      <w:pPr>
        <w:pStyle w:val="Heading1"/>
        <w:rPr>
          <w:rFonts w:ascii="Times New Roman" w:hAnsi="Times New Roman" w:cs="Times New Roman"/>
          <w:b/>
          <w:bCs/>
          <w:color w:val="000000" w:themeColor="text1"/>
        </w:rPr>
      </w:pPr>
      <w:r w:rsidRPr="00F96D1A">
        <w:rPr>
          <w:rFonts w:ascii="Times New Roman" w:hAnsi="Times New Roman" w:cs="Times New Roman"/>
          <w:b/>
          <w:bCs/>
          <w:color w:val="000000" w:themeColor="text1"/>
        </w:rPr>
        <w:t>II. Các thành phần trong giao diện quản lý Openshift.</w:t>
      </w:r>
    </w:p>
    <w:p w14:paraId="1D87B53F" w14:textId="77777777" w:rsidR="007E2030" w:rsidRDefault="007E2030" w:rsidP="00061FD3">
      <w:pPr>
        <w:rPr>
          <w:b/>
          <w:bCs/>
          <w:color w:val="000000" w:themeColor="text1"/>
        </w:rPr>
      </w:pPr>
    </w:p>
    <w:p w14:paraId="189DF6F9" w14:textId="2336AA40" w:rsidR="007E2030" w:rsidRPr="007E2030" w:rsidRDefault="007E2030" w:rsidP="00061FD3">
      <w:pPr>
        <w:rPr>
          <w:color w:val="000000" w:themeColor="text1"/>
        </w:rPr>
      </w:pPr>
      <w:r w:rsidRPr="00061FD3">
        <w:rPr>
          <w:b/>
          <w:bCs/>
          <w:color w:val="000000" w:themeColor="text1"/>
        </w:rPr>
        <w:t>Openshift</w:t>
      </w:r>
      <w:r w:rsidRPr="00311FE2">
        <w:rPr>
          <w:color w:val="000000" w:themeColor="text1"/>
        </w:rPr>
        <w:t xml:space="preserve"> giúp quản lý tập </w:t>
      </w:r>
      <w:r>
        <w:rPr>
          <w:color w:val="000000" w:themeColor="text1"/>
        </w:rPr>
        <w:t>tr</w:t>
      </w:r>
      <w:r w:rsidRPr="00311FE2">
        <w:rPr>
          <w:color w:val="000000" w:themeColor="text1"/>
        </w:rPr>
        <w:t xml:space="preserve">ung dự án gồm những service. </w:t>
      </w:r>
    </w:p>
    <w:p w14:paraId="08CBA712" w14:textId="6C516233" w:rsidR="007E2030" w:rsidRDefault="007E2030" w:rsidP="00061FD3">
      <w:pPr>
        <w:rPr>
          <w:color w:val="000000" w:themeColor="text1"/>
        </w:rPr>
      </w:pPr>
      <w:r w:rsidRPr="007E2030">
        <w:rPr>
          <w:noProof/>
          <w:color w:val="000000" w:themeColor="text1"/>
        </w:rPr>
        <w:drawing>
          <wp:anchor distT="0" distB="0" distL="114300" distR="114300" simplePos="0" relativeHeight="251658240" behindDoc="1" locked="0" layoutInCell="1" allowOverlap="1" wp14:anchorId="4CA103A3" wp14:editId="09311DB1">
            <wp:simplePos x="0" y="0"/>
            <wp:positionH relativeFrom="margin">
              <wp:align>left</wp:align>
            </wp:positionH>
            <wp:positionV relativeFrom="paragraph">
              <wp:posOffset>173355</wp:posOffset>
            </wp:positionV>
            <wp:extent cx="2318385" cy="1840230"/>
            <wp:effectExtent l="0" t="0" r="5715" b="7620"/>
            <wp:wrapTight wrapText="bothSides">
              <wp:wrapPolygon edited="0">
                <wp:start x="0" y="0"/>
                <wp:lineTo x="0" y="21466"/>
                <wp:lineTo x="21476" y="21466"/>
                <wp:lineTo x="21476" y="0"/>
                <wp:lineTo x="0" y="0"/>
              </wp:wrapPolygon>
            </wp:wrapTight>
            <wp:docPr id="568575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75844"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18385" cy="1840230"/>
                    </a:xfrm>
                    <a:prstGeom prst="rect">
                      <a:avLst/>
                    </a:prstGeom>
                  </pic:spPr>
                </pic:pic>
              </a:graphicData>
            </a:graphic>
            <wp14:sizeRelH relativeFrom="margin">
              <wp14:pctWidth>0</wp14:pctWidth>
            </wp14:sizeRelH>
            <wp14:sizeRelV relativeFrom="margin">
              <wp14:pctHeight>0</wp14:pctHeight>
            </wp14:sizeRelV>
          </wp:anchor>
        </w:drawing>
      </w:r>
    </w:p>
    <w:p w14:paraId="1797C44E" w14:textId="56A75414" w:rsidR="007E2030" w:rsidRDefault="007E2030" w:rsidP="00061FD3">
      <w:pPr>
        <w:rPr>
          <w:color w:val="000000" w:themeColor="text1"/>
        </w:rPr>
      </w:pPr>
    </w:p>
    <w:p w14:paraId="13456C30" w14:textId="77777777" w:rsidR="007E2030" w:rsidRDefault="007E2030" w:rsidP="00061FD3">
      <w:pPr>
        <w:rPr>
          <w:color w:val="000000" w:themeColor="text1"/>
        </w:rPr>
      </w:pPr>
    </w:p>
    <w:p w14:paraId="072EA6D6" w14:textId="3449309B" w:rsidR="00061FD3" w:rsidRDefault="007E2030" w:rsidP="00061FD3">
      <w:pPr>
        <w:rPr>
          <w:color w:val="000000" w:themeColor="text1"/>
        </w:rPr>
      </w:pPr>
      <w:r w:rsidRPr="007E2030">
        <w:rPr>
          <w:b/>
          <w:bCs/>
          <w:color w:val="000000" w:themeColor="text1"/>
        </w:rPr>
        <w:t>Administrator</w:t>
      </w:r>
      <w:r>
        <w:rPr>
          <w:color w:val="000000" w:themeColor="text1"/>
        </w:rPr>
        <w:t>: Q</w:t>
      </w:r>
      <w:r w:rsidRPr="007E2030">
        <w:rPr>
          <w:color w:val="000000" w:themeColor="text1"/>
        </w:rPr>
        <w:t>uản lý cơ sở hạ tầng OpenShift và các tài nguyên trên cụm</w:t>
      </w:r>
    </w:p>
    <w:p w14:paraId="395CC859" w14:textId="77777777" w:rsidR="007E2030" w:rsidRDefault="007E2030" w:rsidP="00061FD3">
      <w:pPr>
        <w:rPr>
          <w:color w:val="000000" w:themeColor="text1"/>
        </w:rPr>
      </w:pPr>
    </w:p>
    <w:p w14:paraId="2232D39B" w14:textId="77777777" w:rsidR="007E2030" w:rsidRDefault="007E2030" w:rsidP="00061FD3">
      <w:pPr>
        <w:rPr>
          <w:color w:val="000000" w:themeColor="text1"/>
        </w:rPr>
      </w:pPr>
    </w:p>
    <w:p w14:paraId="55113CC6" w14:textId="77777777" w:rsidR="007E2030" w:rsidRDefault="007E2030" w:rsidP="00061FD3">
      <w:pPr>
        <w:rPr>
          <w:color w:val="000000" w:themeColor="text1"/>
        </w:rPr>
      </w:pPr>
    </w:p>
    <w:p w14:paraId="14E507F1" w14:textId="3EB38802" w:rsidR="007E2030" w:rsidRDefault="007E2030" w:rsidP="00061FD3">
      <w:pPr>
        <w:rPr>
          <w:color w:val="000000" w:themeColor="text1"/>
        </w:rPr>
      </w:pPr>
      <w:r w:rsidRPr="007E2030">
        <w:rPr>
          <w:b/>
          <w:bCs/>
          <w:color w:val="000000" w:themeColor="text1"/>
        </w:rPr>
        <w:t>Developer</w:t>
      </w:r>
      <w:r>
        <w:rPr>
          <w:b/>
          <w:bCs/>
          <w:color w:val="000000" w:themeColor="text1"/>
        </w:rPr>
        <w:t xml:space="preserve">: </w:t>
      </w:r>
      <w:r w:rsidRPr="007E2030">
        <w:rPr>
          <w:color w:val="000000" w:themeColor="text1"/>
        </w:rPr>
        <w:t>Triển khai và quản lý ứng dụng trên OpenShift</w:t>
      </w:r>
    </w:p>
    <w:p w14:paraId="4B5E613A" w14:textId="77777777" w:rsidR="007E2030" w:rsidRDefault="007E2030" w:rsidP="00061FD3">
      <w:pPr>
        <w:rPr>
          <w:color w:val="000000" w:themeColor="text1"/>
        </w:rPr>
      </w:pPr>
    </w:p>
    <w:p w14:paraId="6001F29F" w14:textId="77777777" w:rsidR="007E2030" w:rsidRDefault="007E2030" w:rsidP="00061FD3">
      <w:pPr>
        <w:rPr>
          <w:color w:val="000000" w:themeColor="text1"/>
        </w:rPr>
      </w:pPr>
    </w:p>
    <w:p w14:paraId="6FF21793" w14:textId="77777777" w:rsidR="008E1F54" w:rsidRDefault="008E1F54" w:rsidP="00061FD3">
      <w:pPr>
        <w:rPr>
          <w:color w:val="000000" w:themeColor="text1"/>
        </w:rPr>
      </w:pPr>
    </w:p>
    <w:p w14:paraId="23D75A15" w14:textId="3C193B44" w:rsidR="007E2030" w:rsidRDefault="007E2030" w:rsidP="00061FD3">
      <w:pPr>
        <w:rPr>
          <w:color w:val="000000" w:themeColor="text1"/>
        </w:rPr>
      </w:pPr>
      <w:r>
        <w:rPr>
          <w:color w:val="000000" w:themeColor="text1"/>
        </w:rPr>
        <w:t>Menu chức năng :</w:t>
      </w:r>
    </w:p>
    <w:p w14:paraId="7FC8E326" w14:textId="77777777" w:rsidR="007E2030" w:rsidRDefault="007E2030" w:rsidP="00061FD3">
      <w:pPr>
        <w:rPr>
          <w:color w:val="000000" w:themeColor="text1"/>
        </w:rPr>
      </w:pPr>
    </w:p>
    <w:p w14:paraId="46D2CD3B" w14:textId="7F9FB32C" w:rsidR="007E2030" w:rsidRPr="007E2030" w:rsidRDefault="007E2030" w:rsidP="00061FD3">
      <w:pPr>
        <w:rPr>
          <w:b/>
          <w:bCs/>
          <w:color w:val="000000" w:themeColor="text1"/>
        </w:rPr>
      </w:pPr>
      <w:r w:rsidRPr="007E2030">
        <w:rPr>
          <w:b/>
          <w:bCs/>
          <w:color w:val="000000" w:themeColor="text1"/>
        </w:rPr>
        <w:t>Administrator</w:t>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t xml:space="preserve">   </w:t>
      </w:r>
      <w:r w:rsidRPr="007E2030">
        <w:rPr>
          <w:b/>
          <w:bCs/>
          <w:color w:val="000000" w:themeColor="text1"/>
        </w:rPr>
        <w:t>Developer</w:t>
      </w:r>
    </w:p>
    <w:p w14:paraId="5C53B77E" w14:textId="1BA5685E" w:rsidR="007E2030" w:rsidRPr="007E2030" w:rsidRDefault="007E2030" w:rsidP="00061FD3">
      <w:pPr>
        <w:rPr>
          <w:color w:val="000000" w:themeColor="text1"/>
        </w:rPr>
      </w:pPr>
      <w:r>
        <w:rPr>
          <w:noProof/>
        </w:rPr>
        <w:drawing>
          <wp:anchor distT="0" distB="0" distL="114300" distR="114300" simplePos="0" relativeHeight="251660288" behindDoc="1" locked="0" layoutInCell="1" allowOverlap="1" wp14:anchorId="74FEA85D" wp14:editId="012E4AC8">
            <wp:simplePos x="0" y="0"/>
            <wp:positionH relativeFrom="column">
              <wp:posOffset>3314700</wp:posOffset>
            </wp:positionH>
            <wp:positionV relativeFrom="paragraph">
              <wp:posOffset>74295</wp:posOffset>
            </wp:positionV>
            <wp:extent cx="2581275" cy="6637020"/>
            <wp:effectExtent l="0" t="0" r="9525" b="0"/>
            <wp:wrapTight wrapText="bothSides">
              <wp:wrapPolygon edited="0">
                <wp:start x="0" y="0"/>
                <wp:lineTo x="0" y="21513"/>
                <wp:lineTo x="21520" y="21513"/>
                <wp:lineTo x="21520" y="0"/>
                <wp:lineTo x="0" y="0"/>
              </wp:wrapPolygon>
            </wp:wrapTight>
            <wp:docPr id="1060971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1490"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81275" cy="6637020"/>
                    </a:xfrm>
                    <a:prstGeom prst="rect">
                      <a:avLst/>
                    </a:prstGeom>
                  </pic:spPr>
                </pic:pic>
              </a:graphicData>
            </a:graphic>
            <wp14:sizeRelH relativeFrom="margin">
              <wp14:pctWidth>0</wp14:pctWidth>
            </wp14:sizeRelH>
            <wp14:sizeRelV relativeFrom="margin">
              <wp14:pctHeight>0</wp14:pctHeight>
            </wp14:sizeRelV>
          </wp:anchor>
        </w:drawing>
      </w:r>
      <w:r w:rsidRPr="007E2030">
        <w:rPr>
          <w:noProof/>
          <w:color w:val="000000" w:themeColor="text1"/>
        </w:rPr>
        <w:drawing>
          <wp:anchor distT="0" distB="0" distL="114300" distR="114300" simplePos="0" relativeHeight="251659264" behindDoc="1" locked="0" layoutInCell="1" allowOverlap="1" wp14:anchorId="0782264A" wp14:editId="4CB90AE1">
            <wp:simplePos x="0" y="0"/>
            <wp:positionH relativeFrom="margin">
              <wp:align>left</wp:align>
            </wp:positionH>
            <wp:positionV relativeFrom="paragraph">
              <wp:posOffset>7620</wp:posOffset>
            </wp:positionV>
            <wp:extent cx="2743200" cy="6696710"/>
            <wp:effectExtent l="0" t="0" r="0" b="8890"/>
            <wp:wrapTight wrapText="bothSides">
              <wp:wrapPolygon edited="0">
                <wp:start x="0" y="0"/>
                <wp:lineTo x="0" y="21567"/>
                <wp:lineTo x="21450" y="21567"/>
                <wp:lineTo x="21450" y="0"/>
                <wp:lineTo x="0" y="0"/>
              </wp:wrapPolygon>
            </wp:wrapTight>
            <wp:docPr id="1533163851"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63851" name="Picture 1" descr="A screenshot of a black sc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6696710"/>
                    </a:xfrm>
                    <a:prstGeom prst="rect">
                      <a:avLst/>
                    </a:prstGeom>
                  </pic:spPr>
                </pic:pic>
              </a:graphicData>
            </a:graphic>
          </wp:anchor>
        </w:drawing>
      </w:r>
    </w:p>
    <w:p w14:paraId="76644A7E" w14:textId="77777777" w:rsidR="00EA3B81" w:rsidRDefault="00EA3B81" w:rsidP="00061FD3"/>
    <w:p w14:paraId="64653865" w14:textId="77777777" w:rsidR="00EA3B81" w:rsidRDefault="00EA3B81" w:rsidP="00061FD3"/>
    <w:p w14:paraId="21B86799" w14:textId="00E9FDDF" w:rsidR="00B1377E" w:rsidRDefault="00B1377E" w:rsidP="00061FD3"/>
    <w:p w14:paraId="252A6659" w14:textId="77777777" w:rsidR="00061FD3" w:rsidRDefault="00061FD3" w:rsidP="00061FD3"/>
    <w:p w14:paraId="663D62AB" w14:textId="77777777" w:rsidR="00EA3B81" w:rsidRDefault="00EA3B81" w:rsidP="00061FD3">
      <w:pPr>
        <w:rPr>
          <w:b/>
          <w:bCs/>
        </w:rPr>
      </w:pPr>
    </w:p>
    <w:p w14:paraId="66317911" w14:textId="77777777" w:rsidR="00EA3B81" w:rsidRDefault="00EA3B81" w:rsidP="00061FD3">
      <w:pPr>
        <w:rPr>
          <w:b/>
          <w:bCs/>
        </w:rPr>
      </w:pPr>
    </w:p>
    <w:p w14:paraId="42496DC4" w14:textId="77777777" w:rsidR="00EA3B81" w:rsidRDefault="00EA3B81" w:rsidP="00061FD3">
      <w:pPr>
        <w:rPr>
          <w:b/>
          <w:bCs/>
        </w:rPr>
      </w:pPr>
    </w:p>
    <w:p w14:paraId="50EC8DD3" w14:textId="77777777" w:rsidR="00EA3B81" w:rsidRDefault="00EA3B81" w:rsidP="00061FD3">
      <w:pPr>
        <w:rPr>
          <w:b/>
          <w:bCs/>
        </w:rPr>
      </w:pPr>
    </w:p>
    <w:p w14:paraId="75697AC1" w14:textId="77777777" w:rsidR="00EA3B81" w:rsidRDefault="00EA3B81" w:rsidP="00061FD3">
      <w:pPr>
        <w:rPr>
          <w:b/>
          <w:bCs/>
        </w:rPr>
      </w:pPr>
    </w:p>
    <w:p w14:paraId="42FFEC0F" w14:textId="77777777" w:rsidR="00EA3B81" w:rsidRDefault="00EA3B81" w:rsidP="00061FD3">
      <w:pPr>
        <w:rPr>
          <w:b/>
          <w:bCs/>
        </w:rPr>
      </w:pPr>
    </w:p>
    <w:p w14:paraId="4C2BB86D" w14:textId="77777777" w:rsidR="00EA3B81" w:rsidRDefault="00EA3B81" w:rsidP="00061FD3">
      <w:pPr>
        <w:rPr>
          <w:b/>
          <w:bCs/>
        </w:rPr>
      </w:pPr>
    </w:p>
    <w:p w14:paraId="28D70E9A" w14:textId="77777777" w:rsidR="00EA3B81" w:rsidRDefault="00EA3B81" w:rsidP="00061FD3">
      <w:pPr>
        <w:rPr>
          <w:b/>
          <w:bCs/>
        </w:rPr>
      </w:pPr>
    </w:p>
    <w:p w14:paraId="0F4F047A" w14:textId="77777777" w:rsidR="00EA3B81" w:rsidRDefault="00EA3B81" w:rsidP="00061FD3">
      <w:pPr>
        <w:rPr>
          <w:b/>
          <w:bCs/>
        </w:rPr>
      </w:pPr>
    </w:p>
    <w:p w14:paraId="686A1739" w14:textId="77777777" w:rsidR="00EA3B81" w:rsidRDefault="00EA3B81" w:rsidP="00061FD3">
      <w:pPr>
        <w:rPr>
          <w:b/>
          <w:bCs/>
        </w:rPr>
      </w:pPr>
    </w:p>
    <w:p w14:paraId="1A7E3C10" w14:textId="77777777" w:rsidR="00EA3B81" w:rsidRDefault="00EA3B81" w:rsidP="00061FD3">
      <w:pPr>
        <w:rPr>
          <w:b/>
          <w:bCs/>
        </w:rPr>
      </w:pPr>
    </w:p>
    <w:p w14:paraId="720C0A08" w14:textId="77777777" w:rsidR="00EA3B81" w:rsidRDefault="00EA3B81" w:rsidP="00061FD3">
      <w:pPr>
        <w:rPr>
          <w:b/>
          <w:bCs/>
        </w:rPr>
      </w:pPr>
    </w:p>
    <w:p w14:paraId="7036DE31" w14:textId="77777777" w:rsidR="00EA3B81" w:rsidRDefault="00EA3B81" w:rsidP="00061FD3">
      <w:pPr>
        <w:rPr>
          <w:b/>
          <w:bCs/>
        </w:rPr>
      </w:pPr>
    </w:p>
    <w:p w14:paraId="3316F9BC" w14:textId="77777777" w:rsidR="00EA3B81" w:rsidRDefault="00EA3B81" w:rsidP="00061FD3">
      <w:pPr>
        <w:rPr>
          <w:b/>
          <w:bCs/>
        </w:rPr>
      </w:pPr>
    </w:p>
    <w:p w14:paraId="65521236" w14:textId="77777777" w:rsidR="00EA3B81" w:rsidRDefault="00EA3B81" w:rsidP="00061FD3">
      <w:pPr>
        <w:rPr>
          <w:b/>
          <w:bCs/>
        </w:rPr>
      </w:pPr>
    </w:p>
    <w:p w14:paraId="2167DB99" w14:textId="77777777" w:rsidR="00EA3B81" w:rsidRDefault="00EA3B81" w:rsidP="00061FD3">
      <w:pPr>
        <w:rPr>
          <w:b/>
          <w:bCs/>
        </w:rPr>
      </w:pPr>
    </w:p>
    <w:p w14:paraId="1133F22E" w14:textId="77777777" w:rsidR="00EA3B81" w:rsidRDefault="00EA3B81" w:rsidP="00061FD3">
      <w:pPr>
        <w:rPr>
          <w:b/>
          <w:bCs/>
        </w:rPr>
      </w:pPr>
    </w:p>
    <w:p w14:paraId="432C9D7F" w14:textId="77777777" w:rsidR="00EA3B81" w:rsidRDefault="00EA3B81" w:rsidP="00061FD3">
      <w:pPr>
        <w:rPr>
          <w:b/>
          <w:bCs/>
        </w:rPr>
      </w:pPr>
    </w:p>
    <w:p w14:paraId="03E655EF" w14:textId="77777777" w:rsidR="00EA3B81" w:rsidRDefault="00EA3B81" w:rsidP="00061FD3">
      <w:pPr>
        <w:rPr>
          <w:b/>
          <w:bCs/>
        </w:rPr>
      </w:pPr>
    </w:p>
    <w:p w14:paraId="3662F2B9" w14:textId="77777777" w:rsidR="00EA3B81" w:rsidRDefault="00EA3B81" w:rsidP="00061FD3">
      <w:pPr>
        <w:rPr>
          <w:b/>
          <w:bCs/>
        </w:rPr>
      </w:pPr>
    </w:p>
    <w:p w14:paraId="4D2EA493" w14:textId="77777777" w:rsidR="00EA3B81" w:rsidRDefault="00EA3B81" w:rsidP="00061FD3">
      <w:pPr>
        <w:rPr>
          <w:b/>
          <w:bCs/>
        </w:rPr>
      </w:pPr>
    </w:p>
    <w:p w14:paraId="088D00B1" w14:textId="77777777" w:rsidR="00EA3B81" w:rsidRDefault="00EA3B81" w:rsidP="00061FD3">
      <w:pPr>
        <w:rPr>
          <w:b/>
          <w:bCs/>
        </w:rPr>
      </w:pPr>
    </w:p>
    <w:p w14:paraId="19F18057" w14:textId="77777777" w:rsidR="00EA3B81" w:rsidRDefault="00EA3B81" w:rsidP="00061FD3">
      <w:pPr>
        <w:rPr>
          <w:b/>
          <w:bCs/>
        </w:rPr>
      </w:pPr>
    </w:p>
    <w:p w14:paraId="7038F8ED" w14:textId="77777777" w:rsidR="00EA3B81" w:rsidRDefault="00EA3B81" w:rsidP="00061FD3">
      <w:pPr>
        <w:rPr>
          <w:b/>
          <w:bCs/>
        </w:rPr>
      </w:pPr>
    </w:p>
    <w:p w14:paraId="625CB0B7" w14:textId="77777777" w:rsidR="00EA3B81" w:rsidRDefault="00EA3B81" w:rsidP="00061FD3">
      <w:pPr>
        <w:rPr>
          <w:b/>
          <w:bCs/>
        </w:rPr>
      </w:pPr>
    </w:p>
    <w:p w14:paraId="7038A6E4" w14:textId="77777777" w:rsidR="00EA3B81" w:rsidRDefault="00EA3B81" w:rsidP="00061FD3">
      <w:pPr>
        <w:rPr>
          <w:b/>
          <w:bCs/>
        </w:rPr>
      </w:pPr>
    </w:p>
    <w:p w14:paraId="4486DA7C" w14:textId="77777777" w:rsidR="00EA3B81" w:rsidRDefault="00EA3B81" w:rsidP="00061FD3">
      <w:pPr>
        <w:rPr>
          <w:b/>
          <w:bCs/>
        </w:rPr>
      </w:pPr>
    </w:p>
    <w:p w14:paraId="2142A757" w14:textId="77777777" w:rsidR="00EA3B81" w:rsidRDefault="00EA3B81" w:rsidP="00061FD3">
      <w:pPr>
        <w:rPr>
          <w:b/>
          <w:bCs/>
        </w:rPr>
      </w:pPr>
    </w:p>
    <w:p w14:paraId="32AD0D11" w14:textId="77777777" w:rsidR="00EA3B81" w:rsidRDefault="00EA3B81" w:rsidP="00061FD3">
      <w:pPr>
        <w:rPr>
          <w:b/>
          <w:bCs/>
        </w:rPr>
      </w:pPr>
    </w:p>
    <w:p w14:paraId="7758D899" w14:textId="77777777" w:rsidR="00EA3B81" w:rsidRDefault="00EA3B81" w:rsidP="00061FD3">
      <w:pPr>
        <w:rPr>
          <w:b/>
          <w:bCs/>
        </w:rPr>
      </w:pPr>
    </w:p>
    <w:p w14:paraId="3ED69641" w14:textId="77777777" w:rsidR="00EA3B81" w:rsidRDefault="00EA3B81" w:rsidP="00061FD3">
      <w:pPr>
        <w:rPr>
          <w:b/>
          <w:bCs/>
        </w:rPr>
      </w:pPr>
    </w:p>
    <w:p w14:paraId="7A5B7048" w14:textId="77777777" w:rsidR="00EA3B81" w:rsidRDefault="00EA3B81" w:rsidP="00061FD3">
      <w:pPr>
        <w:rPr>
          <w:b/>
          <w:bCs/>
        </w:rPr>
      </w:pPr>
    </w:p>
    <w:p w14:paraId="2FCDF329" w14:textId="77777777" w:rsidR="00EA3B81" w:rsidRDefault="00EA3B81" w:rsidP="00061FD3">
      <w:pPr>
        <w:rPr>
          <w:b/>
          <w:bCs/>
        </w:rPr>
      </w:pPr>
    </w:p>
    <w:p w14:paraId="6E95987D" w14:textId="77777777" w:rsidR="008E1F54" w:rsidRDefault="008E1F54" w:rsidP="00061FD3">
      <w:pPr>
        <w:rPr>
          <w:b/>
          <w:bCs/>
        </w:rPr>
      </w:pPr>
    </w:p>
    <w:p w14:paraId="22826A21" w14:textId="77777777" w:rsidR="00EA3B81" w:rsidRDefault="00EA3B81" w:rsidP="00061FD3">
      <w:pPr>
        <w:rPr>
          <w:b/>
          <w:bCs/>
        </w:rPr>
      </w:pPr>
    </w:p>
    <w:p w14:paraId="6303693B" w14:textId="77777777" w:rsidR="00F96D1A" w:rsidRDefault="00F96D1A" w:rsidP="00061FD3">
      <w:pPr>
        <w:rPr>
          <w:b/>
          <w:bCs/>
        </w:rPr>
      </w:pPr>
    </w:p>
    <w:p w14:paraId="439F0B08" w14:textId="77777777" w:rsidR="00F96D1A" w:rsidRDefault="00F96D1A" w:rsidP="00061FD3">
      <w:pPr>
        <w:rPr>
          <w:b/>
          <w:bCs/>
        </w:rPr>
      </w:pPr>
    </w:p>
    <w:p w14:paraId="08D1ADB2" w14:textId="77777777" w:rsidR="00EA3B81" w:rsidRDefault="00EA3B81" w:rsidP="00061FD3">
      <w:pPr>
        <w:rPr>
          <w:b/>
          <w:bCs/>
        </w:rPr>
      </w:pPr>
    </w:p>
    <w:p w14:paraId="4DD85989" w14:textId="6B908511" w:rsidR="00EA3B81" w:rsidRDefault="00EA3B81" w:rsidP="00F96D1A">
      <w:pPr>
        <w:pStyle w:val="ListParagraph"/>
        <w:numPr>
          <w:ilvl w:val="0"/>
          <w:numId w:val="9"/>
        </w:numPr>
        <w:outlineLvl w:val="1"/>
      </w:pPr>
      <w:r w:rsidRPr="007E2030">
        <w:rPr>
          <w:b/>
          <w:bCs/>
          <w:color w:val="000000" w:themeColor="text1"/>
        </w:rPr>
        <w:t>Administrator</w:t>
      </w:r>
    </w:p>
    <w:p w14:paraId="1E0F60F5" w14:textId="4445B753" w:rsidR="00EA3B81" w:rsidRDefault="0009499C" w:rsidP="00F96D1A">
      <w:pPr>
        <w:pStyle w:val="NormalWeb"/>
        <w:outlineLvl w:val="2"/>
        <w:rPr>
          <w:rFonts w:hAnsi="Symbol"/>
          <w:b/>
          <w:bCs/>
        </w:rPr>
      </w:pPr>
      <w:r w:rsidRPr="0009499C">
        <w:rPr>
          <w:rFonts w:hAnsi="Symbol"/>
          <w:b/>
          <w:bCs/>
          <w:noProof/>
        </w:rPr>
        <w:drawing>
          <wp:anchor distT="0" distB="0" distL="114300" distR="114300" simplePos="0" relativeHeight="251661312" behindDoc="1" locked="0" layoutInCell="1" allowOverlap="1" wp14:anchorId="0C6D694C" wp14:editId="57CA97F4">
            <wp:simplePos x="0" y="0"/>
            <wp:positionH relativeFrom="column">
              <wp:posOffset>3810</wp:posOffset>
            </wp:positionH>
            <wp:positionV relativeFrom="paragraph">
              <wp:posOffset>531495</wp:posOffset>
            </wp:positionV>
            <wp:extent cx="2190750" cy="2958465"/>
            <wp:effectExtent l="0" t="0" r="0" b="0"/>
            <wp:wrapTight wrapText="bothSides">
              <wp:wrapPolygon edited="0">
                <wp:start x="0" y="0"/>
                <wp:lineTo x="0" y="21419"/>
                <wp:lineTo x="21412" y="21419"/>
                <wp:lineTo x="21412" y="0"/>
                <wp:lineTo x="0" y="0"/>
              </wp:wrapPolygon>
            </wp:wrapTight>
            <wp:docPr id="236541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41399" name="Picture 1" descr="A screenshot of a computer&#10;&#10;Description automatically generated"/>
                    <pic:cNvPicPr/>
                  </pic:nvPicPr>
                  <pic:blipFill rotWithShape="1">
                    <a:blip r:embed="rId26">
                      <a:extLst>
                        <a:ext uri="{28A0092B-C50C-407E-A947-70E740481C1C}">
                          <a14:useLocalDpi xmlns:a14="http://schemas.microsoft.com/office/drawing/2010/main" val="0"/>
                        </a:ext>
                      </a:extLst>
                    </a:blip>
                    <a:srcRect r="7232"/>
                    <a:stretch/>
                  </pic:blipFill>
                  <pic:spPr bwMode="auto">
                    <a:xfrm>
                      <a:off x="0" y="0"/>
                      <a:ext cx="2190750" cy="295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A3B81" w:rsidRPr="00EA3B81">
        <w:rPr>
          <w:rFonts w:hAnsi="Symbol"/>
          <w:b/>
          <w:bCs/>
        </w:rPr>
        <w:t>1.1 Home</w:t>
      </w:r>
    </w:p>
    <w:p w14:paraId="1C0CF02E" w14:textId="296C8C0E" w:rsidR="00EA3B81" w:rsidRPr="0009499C" w:rsidRDefault="00EA3B81" w:rsidP="00EA3B81">
      <w:pPr>
        <w:pStyle w:val="NormalWeb"/>
        <w:rPr>
          <w:rFonts w:hAnsi="Symbol"/>
          <w:b/>
          <w:bCs/>
        </w:rPr>
      </w:pPr>
      <w:r>
        <w:rPr>
          <w:rFonts w:hAnsi="Symbol"/>
        </w:rPr>
        <w:t></w:t>
      </w:r>
      <w:r>
        <w:t xml:space="preserve">  </w:t>
      </w:r>
      <w:r>
        <w:rPr>
          <w:rStyle w:val="Strong"/>
          <w:rFonts w:eastAsiaTheme="majorEastAsia"/>
        </w:rPr>
        <w:t>Projects</w:t>
      </w:r>
      <w:r>
        <w:t>:</w:t>
      </w:r>
      <w:r>
        <w:br/>
        <w:t>Hiển thị danh sách các dự án (projects) trong OpenShift. Dự án là một namespace logic, nơi chứa các tài nguyên như pods, services, config maps, và các ứng dụng liên quan.</w:t>
      </w:r>
    </w:p>
    <w:p w14:paraId="3766E050" w14:textId="77777777" w:rsidR="00EA3B81" w:rsidRDefault="00EA3B81" w:rsidP="00EA3B81">
      <w:pPr>
        <w:pStyle w:val="NormalWeb"/>
      </w:pPr>
      <w:r>
        <w:rPr>
          <w:rFonts w:hAnsi="Symbol"/>
        </w:rPr>
        <w:t></w:t>
      </w:r>
      <w:r>
        <w:t xml:space="preserve">  </w:t>
      </w:r>
      <w:r>
        <w:rPr>
          <w:rStyle w:val="Strong"/>
          <w:rFonts w:eastAsiaTheme="majorEastAsia"/>
        </w:rPr>
        <w:t>Search</w:t>
      </w:r>
      <w:r>
        <w:t>:</w:t>
      </w:r>
      <w:r>
        <w:br/>
        <w:t>Công cụ tìm kiếm tài nguyên (resources) trên cụm, ví dụ: pods, services, deployments, config maps. Giúp nhanh chóng tìm kiếm và truy cập tài nguyên cụ thể.</w:t>
      </w:r>
    </w:p>
    <w:p w14:paraId="00B84178" w14:textId="2133D111" w:rsidR="00EA3B81" w:rsidRDefault="00EA3B81" w:rsidP="00EA3B81">
      <w:pPr>
        <w:pStyle w:val="NormalWeb"/>
      </w:pPr>
      <w:r>
        <w:rPr>
          <w:rFonts w:hAnsi="Symbol"/>
        </w:rPr>
        <w:t></w:t>
      </w:r>
      <w:r>
        <w:t xml:space="preserve">  </w:t>
      </w:r>
      <w:r>
        <w:rPr>
          <w:rStyle w:val="Strong"/>
          <w:rFonts w:eastAsiaTheme="majorEastAsia"/>
        </w:rPr>
        <w:t>API Explorer</w:t>
      </w:r>
      <w:r>
        <w:t>:</w:t>
      </w:r>
      <w:r>
        <w:br/>
        <w:t>Giao diện cho phép người dùng khám phá các API mà OpenShift hỗ trợ. Hữu ích khi cần tích hợp OpenShift với các công cụ khác hoặc thực hiện tự động hóa.</w:t>
      </w:r>
    </w:p>
    <w:p w14:paraId="28224956" w14:textId="66C99635" w:rsidR="00EA3B81" w:rsidRDefault="00EA3B81" w:rsidP="00EA3B81">
      <w:pPr>
        <w:pStyle w:val="NormalWeb"/>
      </w:pPr>
      <w:r>
        <w:rPr>
          <w:rFonts w:hAnsi="Symbol"/>
        </w:rPr>
        <w:t></w:t>
      </w:r>
      <w:r>
        <w:t xml:space="preserve">  </w:t>
      </w:r>
      <w:r>
        <w:rPr>
          <w:rStyle w:val="Strong"/>
          <w:rFonts w:eastAsiaTheme="majorEastAsia"/>
        </w:rPr>
        <w:t>Events</w:t>
      </w:r>
      <w:r>
        <w:t>:</w:t>
      </w:r>
      <w:r>
        <w:br/>
        <w:t>Hiển thị các sự kiện (events) liên quan đến hoạt động của cụm, chẳng hạn như trạng thái pod, lỗi triển khai, hoặc các thay đổi cấu hình. Công cụ quan trọng để theo dõi và khắc phục sự cố.</w:t>
      </w:r>
    </w:p>
    <w:p w14:paraId="61C7A010" w14:textId="58E9B590" w:rsidR="00EA3B81" w:rsidRDefault="00EA3B81" w:rsidP="00F96D1A">
      <w:pPr>
        <w:pStyle w:val="NormalWeb"/>
        <w:outlineLvl w:val="2"/>
        <w:rPr>
          <w:rFonts w:hAnsi="Symbol"/>
          <w:b/>
          <w:bCs/>
        </w:rPr>
      </w:pPr>
      <w:r w:rsidRPr="00EA3B81">
        <w:rPr>
          <w:rFonts w:hAnsi="Symbol"/>
          <w:b/>
          <w:bCs/>
        </w:rPr>
        <w:t>1.</w:t>
      </w:r>
      <w:r>
        <w:rPr>
          <w:rFonts w:hAnsi="Symbol"/>
          <w:b/>
          <w:bCs/>
        </w:rPr>
        <w:t xml:space="preserve">2: </w:t>
      </w:r>
      <w:r w:rsidRPr="00EA3B81">
        <w:rPr>
          <w:rFonts w:hAnsi="Symbol"/>
          <w:b/>
          <w:bCs/>
        </w:rPr>
        <w:t xml:space="preserve"> Operators</w:t>
      </w:r>
    </w:p>
    <w:p w14:paraId="7F5A02B1" w14:textId="1EF364C9" w:rsidR="00EA3B81" w:rsidRPr="00EA3B81" w:rsidRDefault="00EA3B81" w:rsidP="00EA3B81">
      <w:pPr>
        <w:pStyle w:val="NormalWeb"/>
        <w:numPr>
          <w:ilvl w:val="0"/>
          <w:numId w:val="10"/>
        </w:numPr>
        <w:rPr>
          <w:rFonts w:hAnsi="Symbol"/>
          <w:b/>
          <w:bCs/>
        </w:rPr>
      </w:pPr>
      <w:r w:rsidRPr="00EA3B81">
        <w:rPr>
          <w:rFonts w:hAnsi="Symbol"/>
          <w:b/>
          <w:bCs/>
        </w:rPr>
        <w:t>Installed Operators:</w:t>
      </w:r>
      <w:r>
        <w:rPr>
          <w:rFonts w:hAnsi="Symbol"/>
          <w:b/>
          <w:bCs/>
        </w:rPr>
        <w:br/>
      </w:r>
      <w:r>
        <w:t>Hiển thị danh sách các operator đã được cài đặt trên cụm. Operators là các tiện ích mở rộng dùng để tự động hóa các tác vụ quản trị, như quản lý cơ sở dữ liệu, dịch vụ mạng, hoặc ứng dụng.</w:t>
      </w:r>
    </w:p>
    <w:p w14:paraId="26AA76CC" w14:textId="7D8E72C4" w:rsidR="0009499C" w:rsidRPr="00EA3B81" w:rsidRDefault="00EA3B81" w:rsidP="00F96D1A">
      <w:pPr>
        <w:pStyle w:val="NormalWeb"/>
        <w:outlineLvl w:val="2"/>
        <w:rPr>
          <w:rFonts w:hAnsi="Symbol"/>
          <w:b/>
          <w:bCs/>
        </w:rPr>
      </w:pPr>
      <w:r>
        <w:rPr>
          <w:rFonts w:hAnsi="Symbol"/>
          <w:b/>
          <w:bCs/>
        </w:rPr>
        <w:t>1.</w:t>
      </w:r>
      <w:r w:rsidRPr="00EA3B81">
        <w:rPr>
          <w:rFonts w:hAnsi="Symbol"/>
          <w:b/>
          <w:bCs/>
        </w:rPr>
        <w:t>3</w:t>
      </w:r>
      <w:r>
        <w:rPr>
          <w:rFonts w:hAnsi="Symbol"/>
          <w:b/>
          <w:bCs/>
        </w:rPr>
        <w:t>:</w:t>
      </w:r>
      <w:r w:rsidRPr="00EA3B81">
        <w:rPr>
          <w:rFonts w:hAnsi="Symbol"/>
          <w:b/>
          <w:bCs/>
        </w:rPr>
        <w:t xml:space="preserve"> Workloads</w:t>
      </w:r>
    </w:p>
    <w:p w14:paraId="1E5BFBE4" w14:textId="5D438CA6" w:rsidR="0009499C" w:rsidRPr="0009499C" w:rsidRDefault="0009499C" w:rsidP="0009499C">
      <w:pPr>
        <w:pStyle w:val="NormalWeb"/>
        <w:numPr>
          <w:ilvl w:val="0"/>
          <w:numId w:val="10"/>
        </w:numPr>
        <w:rPr>
          <w:rFonts w:hAnsi="Symbol"/>
          <w:b/>
          <w:bCs/>
        </w:rPr>
      </w:pPr>
      <w:r w:rsidRPr="0009499C">
        <w:rPr>
          <w:rFonts w:hAnsi="Symbol"/>
          <w:b/>
          <w:bCs/>
        </w:rPr>
        <w:t>Pods:</w:t>
      </w:r>
      <w:r>
        <w:rPr>
          <w:rFonts w:hAnsi="Symbol"/>
          <w:b/>
          <w:bCs/>
        </w:rPr>
        <w:br/>
      </w:r>
      <w:r>
        <w:rPr>
          <w:rFonts w:hAnsi="Symbol"/>
        </w:rPr>
        <w:t>Danh s</w:t>
      </w:r>
      <w:r>
        <w:t>ách các pods đang chạy trong cụm. Pods là đơn vị triển khai nhỏ nhất trong Kubernetes, chứa các container chạy trong cụm.</w:t>
      </w:r>
    </w:p>
    <w:p w14:paraId="1FECE26A" w14:textId="293D9B29" w:rsidR="0009499C" w:rsidRPr="0009499C" w:rsidRDefault="0009499C" w:rsidP="0009499C">
      <w:pPr>
        <w:pStyle w:val="NormalWeb"/>
        <w:numPr>
          <w:ilvl w:val="0"/>
          <w:numId w:val="10"/>
        </w:numPr>
        <w:rPr>
          <w:rFonts w:hAnsi="Symbol"/>
          <w:b/>
          <w:bCs/>
        </w:rPr>
      </w:pPr>
      <w:r w:rsidRPr="0009499C">
        <w:rPr>
          <w:rFonts w:hAnsi="Symbol"/>
          <w:b/>
          <w:bCs/>
        </w:rPr>
        <w:t>Deployments:</w:t>
      </w:r>
      <w:r>
        <w:rPr>
          <w:rFonts w:hAnsi="Symbol"/>
          <w:b/>
          <w:bCs/>
        </w:rPr>
        <w:br/>
      </w:r>
      <w:r w:rsidRPr="0009499C">
        <w:t>Một loại cấu hình đặc biệt của OpenShift để triển khai ứng dụng, thường được sử dụng khi cần tích hợp các tính năng độc quyền của OpenShift.</w:t>
      </w:r>
    </w:p>
    <w:p w14:paraId="197FC6DD" w14:textId="3AEE034A" w:rsidR="0009499C" w:rsidRDefault="0009499C" w:rsidP="0009499C">
      <w:pPr>
        <w:pStyle w:val="NormalWeb"/>
        <w:numPr>
          <w:ilvl w:val="0"/>
          <w:numId w:val="10"/>
        </w:numPr>
      </w:pPr>
      <w:r>
        <w:rPr>
          <w:rStyle w:val="Strong"/>
          <w:rFonts w:eastAsiaTheme="majorEastAsia"/>
        </w:rPr>
        <w:t>StatefulSets</w:t>
      </w:r>
      <w:r>
        <w:t>:</w:t>
      </w:r>
      <w:r>
        <w:br/>
        <w:t>Quản lý các ứng dụng yêu cầu trạng thái (stateful), chẳng hạn như cơ sở dữ liệu, nơi mỗi pod cần có một danh tính duy nhất.</w:t>
      </w:r>
    </w:p>
    <w:p w14:paraId="55FCD244" w14:textId="09A4E7C8" w:rsidR="0009499C" w:rsidRDefault="0009499C" w:rsidP="0009499C">
      <w:pPr>
        <w:pStyle w:val="NormalWeb"/>
        <w:numPr>
          <w:ilvl w:val="0"/>
          <w:numId w:val="10"/>
        </w:numPr>
      </w:pPr>
      <w:r>
        <w:rPr>
          <w:rStyle w:val="Strong"/>
          <w:rFonts w:eastAsiaTheme="majorEastAsia"/>
        </w:rPr>
        <w:t>Secrets</w:t>
      </w:r>
      <w:r>
        <w:t>:</w:t>
      </w:r>
      <w:r>
        <w:br/>
        <w:t>Quản lý các thông tin nhạy cảm như mật khẩu, token, và khóa mã hóa. Secrets giúp bảo mật thông tin nhạy cảm trong cụm.</w:t>
      </w:r>
    </w:p>
    <w:p w14:paraId="5F1B6D91" w14:textId="77777777" w:rsidR="0009499C" w:rsidRDefault="0009499C" w:rsidP="0009499C">
      <w:pPr>
        <w:pStyle w:val="NormalWeb"/>
        <w:numPr>
          <w:ilvl w:val="0"/>
          <w:numId w:val="10"/>
        </w:numPr>
      </w:pPr>
      <w:r>
        <w:rPr>
          <w:rFonts w:hAnsi="Symbol"/>
        </w:rPr>
        <w:t></w:t>
      </w:r>
      <w:r>
        <w:t xml:space="preserve">  </w:t>
      </w:r>
      <w:r>
        <w:rPr>
          <w:rStyle w:val="Strong"/>
          <w:rFonts w:eastAsiaTheme="majorEastAsia"/>
        </w:rPr>
        <w:t>ConfigMaps</w:t>
      </w:r>
      <w:r>
        <w:t>:</w:t>
      </w:r>
      <w:r>
        <w:br/>
        <w:t>Lưu trữ các cấu hình không nhạy cảm cho ứng dụng, chẳng hạn như biến môi trường hoặc tệp cấu hình.</w:t>
      </w:r>
    </w:p>
    <w:p w14:paraId="3A473EF9" w14:textId="3D46BA5A" w:rsidR="0009499C" w:rsidRDefault="0009499C" w:rsidP="0009499C">
      <w:pPr>
        <w:pStyle w:val="NormalWeb"/>
        <w:numPr>
          <w:ilvl w:val="0"/>
          <w:numId w:val="10"/>
        </w:numPr>
      </w:pPr>
      <w:r>
        <w:rPr>
          <w:rStyle w:val="Strong"/>
          <w:rFonts w:eastAsiaTheme="majorEastAsia"/>
        </w:rPr>
        <w:t>CronJobs</w:t>
      </w:r>
      <w:r>
        <w:t>:</w:t>
      </w:r>
      <w:r>
        <w:br/>
        <w:t>Định nghĩa và quản lý các tác vụ tự động hóa chạy theo lịch trình, ví dụ: sao lưu dữ liệu hoặc gửi email.</w:t>
      </w:r>
    </w:p>
    <w:p w14:paraId="5A47B47E" w14:textId="4BB2298F" w:rsidR="0009499C" w:rsidRDefault="0009499C" w:rsidP="0009499C">
      <w:pPr>
        <w:pStyle w:val="NormalWeb"/>
        <w:numPr>
          <w:ilvl w:val="0"/>
          <w:numId w:val="10"/>
        </w:numPr>
      </w:pPr>
      <w:r>
        <w:rPr>
          <w:rStyle w:val="Strong"/>
          <w:rFonts w:eastAsiaTheme="majorEastAsia"/>
        </w:rPr>
        <w:t>Jobs</w:t>
      </w:r>
      <w:r>
        <w:t>:</w:t>
      </w:r>
      <w:r>
        <w:br/>
        <w:t>Chạy các tác vụ chỉ thực hiện một lần, chẳng hạn như xử lý dữ liệu hoặc tính toán ngắn hạn.</w:t>
      </w:r>
    </w:p>
    <w:p w14:paraId="0BE41E0B" w14:textId="0CF1290C" w:rsidR="0009499C" w:rsidRDefault="0009499C" w:rsidP="0009499C">
      <w:pPr>
        <w:pStyle w:val="NormalWeb"/>
        <w:numPr>
          <w:ilvl w:val="0"/>
          <w:numId w:val="10"/>
        </w:numPr>
      </w:pPr>
      <w:r>
        <w:rPr>
          <w:rStyle w:val="Strong"/>
          <w:rFonts w:eastAsiaTheme="majorEastAsia"/>
        </w:rPr>
        <w:t>DaemonSets</w:t>
      </w:r>
      <w:r>
        <w:t>:</w:t>
      </w:r>
      <w:r>
        <w:br/>
        <w:t>Đảm bảo mỗi node trong cụm có một bản sao của pod, thường dùng cho các ứng dụng như log collectors hoặc monitoring agents.</w:t>
      </w:r>
    </w:p>
    <w:p w14:paraId="49613E6C" w14:textId="1AC05986" w:rsidR="0009499C" w:rsidRDefault="0009499C" w:rsidP="0009499C">
      <w:pPr>
        <w:pStyle w:val="NormalWeb"/>
        <w:numPr>
          <w:ilvl w:val="0"/>
          <w:numId w:val="10"/>
        </w:numPr>
      </w:pPr>
      <w:r>
        <w:rPr>
          <w:rStyle w:val="Strong"/>
          <w:rFonts w:eastAsiaTheme="majorEastAsia"/>
        </w:rPr>
        <w:t>ReplicaSets</w:t>
      </w:r>
      <w:r>
        <w:t>:</w:t>
      </w:r>
      <w:r>
        <w:br/>
        <w:t>Đảm bảo số lượng pods luôn được duy trì ổn định theo cấu hình, hỗ trợ tính sẵn sàng cao.</w:t>
      </w:r>
    </w:p>
    <w:p w14:paraId="32A49871" w14:textId="60372AF1" w:rsidR="0009499C" w:rsidRDefault="0009499C" w:rsidP="0009499C">
      <w:pPr>
        <w:pStyle w:val="NormalWeb"/>
        <w:numPr>
          <w:ilvl w:val="0"/>
          <w:numId w:val="10"/>
        </w:numPr>
      </w:pPr>
      <w:r>
        <w:rPr>
          <w:rStyle w:val="Strong"/>
          <w:rFonts w:eastAsiaTheme="majorEastAsia"/>
        </w:rPr>
        <w:t>ReplicationControllers</w:t>
      </w:r>
      <w:r>
        <w:t>:</w:t>
      </w:r>
      <w:r>
        <w:br/>
        <w:t>Cũng giống như ReplicaSets, nhưng là tính năng cũ hơn, ít được sử dụng trong các phiên bản Kubernetes hiện đại.</w:t>
      </w:r>
    </w:p>
    <w:p w14:paraId="6F78ED68" w14:textId="3F774168" w:rsidR="0009499C" w:rsidRDefault="0009499C" w:rsidP="0009499C">
      <w:pPr>
        <w:pStyle w:val="NormalWeb"/>
        <w:numPr>
          <w:ilvl w:val="0"/>
          <w:numId w:val="10"/>
        </w:numPr>
      </w:pPr>
      <w:r>
        <w:rPr>
          <w:rStyle w:val="Strong"/>
          <w:rFonts w:eastAsiaTheme="majorEastAsia"/>
        </w:rPr>
        <w:t>HorizontalPodAutoscalers</w:t>
      </w:r>
      <w:r>
        <w:t>:</w:t>
      </w:r>
      <w:r>
        <w:br/>
        <w:t>Tự động điều chỉnh số lượng pods dựa trên tài nguyên sử dụng (CPU, RAM), giúp tối ưu hóa tài nguyên.</w:t>
      </w:r>
    </w:p>
    <w:p w14:paraId="0D389E21" w14:textId="5D151529" w:rsidR="0009499C" w:rsidRDefault="0009499C" w:rsidP="0009499C">
      <w:pPr>
        <w:pStyle w:val="NormalWeb"/>
        <w:numPr>
          <w:ilvl w:val="0"/>
          <w:numId w:val="10"/>
        </w:numPr>
      </w:pPr>
      <w:r>
        <w:rPr>
          <w:rStyle w:val="Strong"/>
          <w:rFonts w:eastAsiaTheme="majorEastAsia"/>
        </w:rPr>
        <w:t>PodDisruptionBudgets</w:t>
      </w:r>
      <w:r>
        <w:t>:</w:t>
      </w:r>
      <w:r>
        <w:br/>
        <w:t>Đảm bảo số lượng tối thiểu pods luôn sẵn sàng ngay cả khi có sự gián đoạn (ví dụ: cập nhật hoặc bảo trì).</w:t>
      </w:r>
    </w:p>
    <w:p w14:paraId="2C15B9FE" w14:textId="2EADDB73" w:rsidR="0009499C" w:rsidRPr="0009499C" w:rsidRDefault="0009499C" w:rsidP="00F96D1A">
      <w:pPr>
        <w:pStyle w:val="NormalWeb"/>
        <w:outlineLvl w:val="2"/>
        <w:rPr>
          <w:b/>
          <w:bCs/>
        </w:rPr>
      </w:pPr>
      <w:r w:rsidRPr="0009499C">
        <w:rPr>
          <w:b/>
          <w:bCs/>
        </w:rPr>
        <w:t>1.4</w:t>
      </w:r>
      <w:r>
        <w:rPr>
          <w:b/>
          <w:bCs/>
        </w:rPr>
        <w:t>:</w:t>
      </w:r>
      <w:r w:rsidRPr="0009499C">
        <w:rPr>
          <w:b/>
          <w:bCs/>
        </w:rPr>
        <w:t xml:space="preserve"> Serverless</w:t>
      </w:r>
    </w:p>
    <w:p w14:paraId="588D0D81" w14:textId="77777777" w:rsidR="0009499C" w:rsidRPr="0009499C" w:rsidRDefault="0009499C" w:rsidP="0009499C">
      <w:pPr>
        <w:pStyle w:val="NormalWeb"/>
        <w:numPr>
          <w:ilvl w:val="0"/>
          <w:numId w:val="11"/>
        </w:numPr>
      </w:pPr>
      <w:r w:rsidRPr="0009499C">
        <w:rPr>
          <w:b/>
          <w:bCs/>
        </w:rPr>
        <w:t>Serving</w:t>
      </w:r>
      <w:r w:rsidRPr="0009499C">
        <w:t>:</w:t>
      </w:r>
      <w:r w:rsidRPr="0009499C">
        <w:br/>
        <w:t xml:space="preserve">Quản lý các ứng dụng </w:t>
      </w:r>
      <w:r w:rsidRPr="0009499C">
        <w:rPr>
          <w:b/>
          <w:bCs/>
        </w:rPr>
        <w:t>serverless</w:t>
      </w:r>
      <w:r w:rsidRPr="0009499C">
        <w:t xml:space="preserve"> (không máy chủ), nơi tài nguyên chỉ được sử dụng khi có yêu cầu. Thích hợp cho các ứng dụng như API endpoint hoặc các chức năng chạy tạm thời.</w:t>
      </w:r>
    </w:p>
    <w:p w14:paraId="364BEB99" w14:textId="77777777" w:rsidR="0009499C" w:rsidRDefault="0009499C" w:rsidP="0009499C">
      <w:pPr>
        <w:pStyle w:val="NormalWeb"/>
        <w:numPr>
          <w:ilvl w:val="0"/>
          <w:numId w:val="11"/>
        </w:numPr>
      </w:pPr>
      <w:r w:rsidRPr="0009499C">
        <w:rPr>
          <w:b/>
          <w:bCs/>
        </w:rPr>
        <w:t>Eventing</w:t>
      </w:r>
      <w:r w:rsidRPr="0009499C">
        <w:t>:</w:t>
      </w:r>
      <w:r w:rsidRPr="0009499C">
        <w:br/>
        <w:t>Quản lý sự kiện trong hệ thống, dùng để kích hoạt các ứng dụng hoặc chức năng dựa trên các sự kiện cụ thể, chẳng hạn như tin nhắn từ hệ thống bên ngoài hoặc trạng thái cụm thay đổi.</w:t>
      </w:r>
    </w:p>
    <w:p w14:paraId="55D3173D" w14:textId="0013EBEB" w:rsidR="0009499C" w:rsidRPr="0009499C" w:rsidRDefault="0009499C" w:rsidP="00F96D1A">
      <w:pPr>
        <w:pStyle w:val="NormalWeb"/>
        <w:outlineLvl w:val="2"/>
      </w:pPr>
      <w:r w:rsidRPr="0009499C">
        <w:rPr>
          <w:b/>
          <w:bCs/>
        </w:rPr>
        <w:t>1.</w:t>
      </w:r>
      <w:r>
        <w:rPr>
          <w:b/>
          <w:bCs/>
        </w:rPr>
        <w:t>5:</w:t>
      </w:r>
      <w:r w:rsidRPr="0009499C">
        <w:t xml:space="preserve">  </w:t>
      </w:r>
      <w:r w:rsidRPr="0009499C">
        <w:rPr>
          <w:b/>
          <w:bCs/>
        </w:rPr>
        <w:t>Networking</w:t>
      </w:r>
      <w:r w:rsidRPr="0009499C">
        <w:t>:</w:t>
      </w:r>
    </w:p>
    <w:p w14:paraId="1E2F6D9B" w14:textId="77777777" w:rsidR="0009499C" w:rsidRPr="0009499C" w:rsidRDefault="0009499C" w:rsidP="0009499C">
      <w:pPr>
        <w:pStyle w:val="NormalWeb"/>
        <w:numPr>
          <w:ilvl w:val="0"/>
          <w:numId w:val="12"/>
        </w:numPr>
      </w:pPr>
      <w:r w:rsidRPr="0009499C">
        <w:t>Quản lý các tài nguyên liên quan đến mạng như:</w:t>
      </w:r>
    </w:p>
    <w:p w14:paraId="1C8CA31C" w14:textId="77777777" w:rsidR="0009499C" w:rsidRPr="0009499C" w:rsidRDefault="0009499C" w:rsidP="0009499C">
      <w:pPr>
        <w:pStyle w:val="NormalWeb"/>
        <w:numPr>
          <w:ilvl w:val="1"/>
          <w:numId w:val="12"/>
        </w:numPr>
      </w:pPr>
      <w:r w:rsidRPr="0009499C">
        <w:rPr>
          <w:b/>
          <w:bCs/>
        </w:rPr>
        <w:t>Services</w:t>
      </w:r>
      <w:r w:rsidRPr="0009499C">
        <w:t>: Quản lý kết nối giữa các pod.</w:t>
      </w:r>
    </w:p>
    <w:p w14:paraId="5A5A2DCE" w14:textId="77777777" w:rsidR="0009499C" w:rsidRPr="0009499C" w:rsidRDefault="0009499C" w:rsidP="0009499C">
      <w:pPr>
        <w:pStyle w:val="NormalWeb"/>
        <w:numPr>
          <w:ilvl w:val="1"/>
          <w:numId w:val="12"/>
        </w:numPr>
      </w:pPr>
      <w:r w:rsidRPr="0009499C">
        <w:rPr>
          <w:b/>
          <w:bCs/>
        </w:rPr>
        <w:t>Routes</w:t>
      </w:r>
      <w:r w:rsidRPr="0009499C">
        <w:t>: Cung cấp truy cập bên ngoài cụm OpenShift.</w:t>
      </w:r>
    </w:p>
    <w:p w14:paraId="509C205C" w14:textId="77777777" w:rsidR="0009499C" w:rsidRPr="0009499C" w:rsidRDefault="0009499C" w:rsidP="0009499C">
      <w:pPr>
        <w:pStyle w:val="NormalWeb"/>
        <w:numPr>
          <w:ilvl w:val="1"/>
          <w:numId w:val="12"/>
        </w:numPr>
      </w:pPr>
      <w:r w:rsidRPr="0009499C">
        <w:rPr>
          <w:b/>
          <w:bCs/>
        </w:rPr>
        <w:t>Ingresses</w:t>
      </w:r>
      <w:r w:rsidRPr="0009499C">
        <w:t>: Quản lý kết nối HTTP/HTTPS.</w:t>
      </w:r>
    </w:p>
    <w:p w14:paraId="1092522D" w14:textId="77777777" w:rsidR="0009499C" w:rsidRPr="0009499C" w:rsidRDefault="0009499C" w:rsidP="0009499C">
      <w:pPr>
        <w:pStyle w:val="NormalWeb"/>
        <w:numPr>
          <w:ilvl w:val="1"/>
          <w:numId w:val="12"/>
        </w:numPr>
      </w:pPr>
      <w:r w:rsidRPr="0009499C">
        <w:rPr>
          <w:b/>
          <w:bCs/>
        </w:rPr>
        <w:t>NetworkPolicies</w:t>
      </w:r>
      <w:r w:rsidRPr="0009499C">
        <w:t>: Quản lý quyền truy cập mạng giữa các pod.</w:t>
      </w:r>
    </w:p>
    <w:p w14:paraId="58673946" w14:textId="4620F16D" w:rsidR="0009499C" w:rsidRPr="0009499C" w:rsidRDefault="0009499C" w:rsidP="00F96D1A">
      <w:pPr>
        <w:pStyle w:val="NormalWeb"/>
        <w:outlineLvl w:val="2"/>
      </w:pPr>
      <w:r w:rsidRPr="0009499C">
        <w:rPr>
          <w:b/>
          <w:bCs/>
        </w:rPr>
        <w:t>1.</w:t>
      </w:r>
      <w:r>
        <w:rPr>
          <w:b/>
          <w:bCs/>
        </w:rPr>
        <w:t xml:space="preserve">6: </w:t>
      </w:r>
      <w:r w:rsidRPr="0009499C">
        <w:rPr>
          <w:b/>
          <w:bCs/>
        </w:rPr>
        <w:t>Storage</w:t>
      </w:r>
      <w:r w:rsidRPr="0009499C">
        <w:t>:</w:t>
      </w:r>
    </w:p>
    <w:p w14:paraId="0B0D23BA" w14:textId="77777777" w:rsidR="0009499C" w:rsidRPr="0009499C" w:rsidRDefault="0009499C" w:rsidP="0009499C">
      <w:pPr>
        <w:pStyle w:val="NormalWeb"/>
        <w:numPr>
          <w:ilvl w:val="0"/>
          <w:numId w:val="13"/>
        </w:numPr>
      </w:pPr>
      <w:r w:rsidRPr="0009499C">
        <w:t>Quản lý các tài nguyên lưu trữ:</w:t>
      </w:r>
    </w:p>
    <w:p w14:paraId="12203C43" w14:textId="77777777" w:rsidR="0009499C" w:rsidRPr="0009499C" w:rsidRDefault="0009499C" w:rsidP="0009499C">
      <w:pPr>
        <w:pStyle w:val="NormalWeb"/>
        <w:numPr>
          <w:ilvl w:val="1"/>
          <w:numId w:val="13"/>
        </w:numPr>
      </w:pPr>
      <w:r w:rsidRPr="0009499C">
        <w:rPr>
          <w:b/>
          <w:bCs/>
        </w:rPr>
        <w:t>PersistentVolumeClaims (PVCs)</w:t>
      </w:r>
      <w:r w:rsidRPr="0009499C">
        <w:t>: Yêu cầu lưu trữ lâu dài.</w:t>
      </w:r>
    </w:p>
    <w:p w14:paraId="79B497D3" w14:textId="77777777" w:rsidR="0009499C" w:rsidRPr="0009499C" w:rsidRDefault="0009499C" w:rsidP="0009499C">
      <w:pPr>
        <w:pStyle w:val="NormalWeb"/>
        <w:numPr>
          <w:ilvl w:val="1"/>
          <w:numId w:val="13"/>
        </w:numPr>
      </w:pPr>
      <w:r w:rsidRPr="0009499C">
        <w:rPr>
          <w:b/>
          <w:bCs/>
        </w:rPr>
        <w:t>StorageClasses</w:t>
      </w:r>
      <w:r w:rsidRPr="0009499C">
        <w:t>: Định nghĩa các loại lưu trữ.</w:t>
      </w:r>
    </w:p>
    <w:p w14:paraId="2031706A" w14:textId="77777777" w:rsidR="0009499C" w:rsidRPr="0009499C" w:rsidRDefault="0009499C" w:rsidP="0009499C">
      <w:pPr>
        <w:pStyle w:val="NormalWeb"/>
        <w:numPr>
          <w:ilvl w:val="1"/>
          <w:numId w:val="13"/>
        </w:numPr>
      </w:pPr>
      <w:r w:rsidRPr="0009499C">
        <w:rPr>
          <w:b/>
          <w:bCs/>
        </w:rPr>
        <w:t>VolumeSnapshots</w:t>
      </w:r>
      <w:r w:rsidRPr="0009499C">
        <w:t>: Chụp nhanh dữ liệu trong PVC.</w:t>
      </w:r>
    </w:p>
    <w:p w14:paraId="23B2689A" w14:textId="77777777" w:rsidR="0009499C" w:rsidRPr="0009499C" w:rsidRDefault="0009499C" w:rsidP="0009499C">
      <w:pPr>
        <w:pStyle w:val="NormalWeb"/>
        <w:numPr>
          <w:ilvl w:val="1"/>
          <w:numId w:val="13"/>
        </w:numPr>
      </w:pPr>
      <w:r w:rsidRPr="0009499C">
        <w:rPr>
          <w:b/>
          <w:bCs/>
        </w:rPr>
        <w:t>VolumeSnapshotClasses</w:t>
      </w:r>
      <w:r w:rsidRPr="0009499C">
        <w:t>: Định nghĩa kiểu snapshot.</w:t>
      </w:r>
    </w:p>
    <w:p w14:paraId="0E63AA79" w14:textId="77777777" w:rsidR="0009499C" w:rsidRPr="0009499C" w:rsidRDefault="0009499C" w:rsidP="0009499C">
      <w:pPr>
        <w:pStyle w:val="NormalWeb"/>
        <w:numPr>
          <w:ilvl w:val="1"/>
          <w:numId w:val="13"/>
        </w:numPr>
      </w:pPr>
      <w:r w:rsidRPr="0009499C">
        <w:rPr>
          <w:b/>
          <w:bCs/>
        </w:rPr>
        <w:t>Object Storage</w:t>
      </w:r>
      <w:r w:rsidRPr="0009499C">
        <w:t>: Lưu trữ đối tượng (object-based storage).</w:t>
      </w:r>
    </w:p>
    <w:p w14:paraId="208FA539" w14:textId="1FE802CC" w:rsidR="0009499C" w:rsidRPr="0009499C" w:rsidRDefault="0009499C" w:rsidP="00F96D1A">
      <w:pPr>
        <w:pStyle w:val="NormalWeb"/>
        <w:outlineLvl w:val="2"/>
      </w:pPr>
      <w:r w:rsidRPr="0009499C">
        <w:rPr>
          <w:b/>
          <w:bCs/>
        </w:rPr>
        <w:t>1.</w:t>
      </w:r>
      <w:r>
        <w:rPr>
          <w:b/>
          <w:bCs/>
        </w:rPr>
        <w:t>7:</w:t>
      </w:r>
      <w:r w:rsidRPr="0009499C">
        <w:t xml:space="preserve">  </w:t>
      </w:r>
      <w:r w:rsidRPr="0009499C">
        <w:rPr>
          <w:b/>
          <w:bCs/>
        </w:rPr>
        <w:t>Builds</w:t>
      </w:r>
      <w:r w:rsidRPr="0009499C">
        <w:t>:</w:t>
      </w:r>
    </w:p>
    <w:p w14:paraId="41C23733" w14:textId="77777777" w:rsidR="0009499C" w:rsidRPr="0009499C" w:rsidRDefault="0009499C" w:rsidP="0009499C">
      <w:pPr>
        <w:pStyle w:val="NormalWeb"/>
        <w:numPr>
          <w:ilvl w:val="0"/>
          <w:numId w:val="14"/>
        </w:numPr>
      </w:pPr>
      <w:r w:rsidRPr="0009499C">
        <w:t>Quản lý quá trình xây dựng ứng dụng:</w:t>
      </w:r>
    </w:p>
    <w:p w14:paraId="52CC81E8" w14:textId="77777777" w:rsidR="0009499C" w:rsidRPr="0009499C" w:rsidRDefault="0009499C" w:rsidP="0009499C">
      <w:pPr>
        <w:pStyle w:val="NormalWeb"/>
        <w:numPr>
          <w:ilvl w:val="1"/>
          <w:numId w:val="14"/>
        </w:numPr>
      </w:pPr>
      <w:r w:rsidRPr="0009499C">
        <w:rPr>
          <w:b/>
          <w:bCs/>
        </w:rPr>
        <w:t>BuildConfigs</w:t>
      </w:r>
      <w:r w:rsidRPr="0009499C">
        <w:t>: Cấu hình quá trình xây dựng.</w:t>
      </w:r>
    </w:p>
    <w:p w14:paraId="0AA08E15" w14:textId="77777777" w:rsidR="0009499C" w:rsidRPr="0009499C" w:rsidRDefault="0009499C" w:rsidP="0009499C">
      <w:pPr>
        <w:pStyle w:val="NormalWeb"/>
        <w:numPr>
          <w:ilvl w:val="1"/>
          <w:numId w:val="14"/>
        </w:numPr>
      </w:pPr>
      <w:r w:rsidRPr="0009499C">
        <w:rPr>
          <w:b/>
          <w:bCs/>
        </w:rPr>
        <w:t>Builds</w:t>
      </w:r>
      <w:r w:rsidRPr="0009499C">
        <w:t>: Danh sách các bản dựng.</w:t>
      </w:r>
    </w:p>
    <w:p w14:paraId="4C776537" w14:textId="77777777" w:rsidR="0009499C" w:rsidRPr="0009499C" w:rsidRDefault="0009499C" w:rsidP="0009499C">
      <w:pPr>
        <w:pStyle w:val="NormalWeb"/>
        <w:numPr>
          <w:ilvl w:val="1"/>
          <w:numId w:val="14"/>
        </w:numPr>
      </w:pPr>
      <w:r w:rsidRPr="0009499C">
        <w:rPr>
          <w:b/>
          <w:bCs/>
        </w:rPr>
        <w:t>ImageStreams</w:t>
      </w:r>
      <w:r w:rsidRPr="0009499C">
        <w:t>: Lưu trữ hình ảnh container để triển khai.</w:t>
      </w:r>
    </w:p>
    <w:p w14:paraId="1B72C18E" w14:textId="287F11D7" w:rsidR="0009499C" w:rsidRPr="0009499C" w:rsidRDefault="0009499C" w:rsidP="00F96D1A">
      <w:pPr>
        <w:pStyle w:val="NormalWeb"/>
        <w:outlineLvl w:val="2"/>
      </w:pPr>
      <w:r w:rsidRPr="0009499C">
        <w:rPr>
          <w:b/>
          <w:bCs/>
        </w:rPr>
        <w:t>1.8</w:t>
      </w:r>
      <w:r>
        <w:t>:</w:t>
      </w:r>
      <w:r w:rsidRPr="0009499C">
        <w:t xml:space="preserve">  </w:t>
      </w:r>
      <w:r w:rsidRPr="0009499C">
        <w:rPr>
          <w:b/>
          <w:bCs/>
        </w:rPr>
        <w:t>Pipelines</w:t>
      </w:r>
      <w:r w:rsidRPr="0009499C">
        <w:t>:</w:t>
      </w:r>
    </w:p>
    <w:p w14:paraId="1C781E82" w14:textId="77777777" w:rsidR="0009499C" w:rsidRPr="0009499C" w:rsidRDefault="0009499C" w:rsidP="0009499C">
      <w:pPr>
        <w:pStyle w:val="NormalWeb"/>
        <w:numPr>
          <w:ilvl w:val="0"/>
          <w:numId w:val="15"/>
        </w:numPr>
      </w:pPr>
      <w:r w:rsidRPr="0009499C">
        <w:t>Tích hợp và triển khai liên tục (CI/CD) sử dụng các pipeline để tự động hóa quá trình phát triển và triển khai phần mềm.</w:t>
      </w:r>
    </w:p>
    <w:p w14:paraId="79957DBD" w14:textId="77777777" w:rsidR="0009499C" w:rsidRPr="0009499C" w:rsidRDefault="0009499C" w:rsidP="0009499C">
      <w:pPr>
        <w:pStyle w:val="NormalWeb"/>
        <w:ind w:left="360"/>
      </w:pPr>
    </w:p>
    <w:p w14:paraId="2C3C62E8" w14:textId="199A2F57" w:rsidR="0009499C" w:rsidRDefault="0009499C" w:rsidP="0009499C">
      <w:pPr>
        <w:pStyle w:val="NormalWeb"/>
      </w:pPr>
    </w:p>
    <w:p w14:paraId="02B3801D" w14:textId="77777777" w:rsidR="006D5B96" w:rsidRPr="00061FD3" w:rsidRDefault="006D5B96" w:rsidP="00061FD3"/>
    <w:sectPr w:rsidR="006D5B96" w:rsidRPr="00061FD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A55AF" w14:textId="77777777" w:rsidR="00795242" w:rsidRDefault="00795242" w:rsidP="00F96D1A">
      <w:r>
        <w:separator/>
      </w:r>
    </w:p>
  </w:endnote>
  <w:endnote w:type="continuationSeparator" w:id="0">
    <w:p w14:paraId="5380B145" w14:textId="77777777" w:rsidR="00795242" w:rsidRDefault="00795242" w:rsidP="00F96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C834E" w14:textId="77777777" w:rsidR="00795242" w:rsidRDefault="00795242" w:rsidP="00F96D1A">
      <w:r>
        <w:separator/>
      </w:r>
    </w:p>
  </w:footnote>
  <w:footnote w:type="continuationSeparator" w:id="0">
    <w:p w14:paraId="2D1630D4" w14:textId="77777777" w:rsidR="00795242" w:rsidRDefault="00795242" w:rsidP="00F96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4735"/>
    <w:multiLevelType w:val="multilevel"/>
    <w:tmpl w:val="1F76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556"/>
    <w:multiLevelType w:val="multilevel"/>
    <w:tmpl w:val="70A2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02D5"/>
    <w:multiLevelType w:val="multilevel"/>
    <w:tmpl w:val="876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30194"/>
    <w:multiLevelType w:val="multilevel"/>
    <w:tmpl w:val="846C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64A35"/>
    <w:multiLevelType w:val="multilevel"/>
    <w:tmpl w:val="2DBC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92B3A"/>
    <w:multiLevelType w:val="multilevel"/>
    <w:tmpl w:val="2F4C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F0D7B"/>
    <w:multiLevelType w:val="multilevel"/>
    <w:tmpl w:val="C2E8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334C8"/>
    <w:multiLevelType w:val="multilevel"/>
    <w:tmpl w:val="110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427BF"/>
    <w:multiLevelType w:val="hybridMultilevel"/>
    <w:tmpl w:val="91AA964A"/>
    <w:lvl w:ilvl="0" w:tplc="1E46CF5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A49C6"/>
    <w:multiLevelType w:val="multilevel"/>
    <w:tmpl w:val="E42A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0037C"/>
    <w:multiLevelType w:val="multilevel"/>
    <w:tmpl w:val="A374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44988"/>
    <w:multiLevelType w:val="multilevel"/>
    <w:tmpl w:val="397E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F6E5B"/>
    <w:multiLevelType w:val="hybridMultilevel"/>
    <w:tmpl w:val="B1EC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84331"/>
    <w:multiLevelType w:val="multilevel"/>
    <w:tmpl w:val="C20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0770D"/>
    <w:multiLevelType w:val="multilevel"/>
    <w:tmpl w:val="E7DC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D7F22"/>
    <w:multiLevelType w:val="hybridMultilevel"/>
    <w:tmpl w:val="0BF4DAC8"/>
    <w:lvl w:ilvl="0" w:tplc="40FEE09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43277"/>
    <w:multiLevelType w:val="multilevel"/>
    <w:tmpl w:val="8FF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E11D7"/>
    <w:multiLevelType w:val="multilevel"/>
    <w:tmpl w:val="278C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24819"/>
    <w:multiLevelType w:val="multilevel"/>
    <w:tmpl w:val="3D66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01DB2"/>
    <w:multiLevelType w:val="multilevel"/>
    <w:tmpl w:val="E63C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77B31"/>
    <w:multiLevelType w:val="multilevel"/>
    <w:tmpl w:val="9272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45188"/>
    <w:multiLevelType w:val="multilevel"/>
    <w:tmpl w:val="1952E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0A389D"/>
    <w:multiLevelType w:val="multilevel"/>
    <w:tmpl w:val="4306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25A61"/>
    <w:multiLevelType w:val="hybridMultilevel"/>
    <w:tmpl w:val="13449A6E"/>
    <w:lvl w:ilvl="0" w:tplc="5A26C7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4B2ADC"/>
    <w:multiLevelType w:val="multilevel"/>
    <w:tmpl w:val="FAA4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A04B9D"/>
    <w:multiLevelType w:val="multilevel"/>
    <w:tmpl w:val="2EC0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AB64F1"/>
    <w:multiLevelType w:val="multilevel"/>
    <w:tmpl w:val="93D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5381B"/>
    <w:multiLevelType w:val="hybridMultilevel"/>
    <w:tmpl w:val="CAA8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2F6AEB"/>
    <w:multiLevelType w:val="multilevel"/>
    <w:tmpl w:val="F0524100"/>
    <w:lvl w:ilvl="0">
      <w:start w:val="3"/>
      <w:numFmt w:val="decimal"/>
      <w:lvlText w:val="%1."/>
      <w:lvlJc w:val="left"/>
      <w:pPr>
        <w:ind w:left="585" w:hanging="585"/>
      </w:pPr>
      <w:rPr>
        <w:rFonts w:hint="default"/>
      </w:rPr>
    </w:lvl>
    <w:lvl w:ilvl="1">
      <w:start w:val="4"/>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9C43262"/>
    <w:multiLevelType w:val="multilevel"/>
    <w:tmpl w:val="2D8A7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132606">
    <w:abstractNumId w:val="24"/>
  </w:num>
  <w:num w:numId="2" w16cid:durableId="1778017527">
    <w:abstractNumId w:val="10"/>
  </w:num>
  <w:num w:numId="3" w16cid:durableId="448356969">
    <w:abstractNumId w:val="25"/>
  </w:num>
  <w:num w:numId="4" w16cid:durableId="406996326">
    <w:abstractNumId w:val="28"/>
  </w:num>
  <w:num w:numId="5" w16cid:durableId="1624118299">
    <w:abstractNumId w:val="0"/>
  </w:num>
  <w:num w:numId="6" w16cid:durableId="1908416036">
    <w:abstractNumId w:val="8"/>
  </w:num>
  <w:num w:numId="7" w16cid:durableId="1422139207">
    <w:abstractNumId w:val="12"/>
  </w:num>
  <w:num w:numId="8" w16cid:durableId="437915919">
    <w:abstractNumId w:val="15"/>
  </w:num>
  <w:num w:numId="9" w16cid:durableId="125974685">
    <w:abstractNumId w:val="23"/>
  </w:num>
  <w:num w:numId="10" w16cid:durableId="1617983452">
    <w:abstractNumId w:val="27"/>
  </w:num>
  <w:num w:numId="11" w16cid:durableId="1643005130">
    <w:abstractNumId w:val="7"/>
  </w:num>
  <w:num w:numId="12" w16cid:durableId="1898080322">
    <w:abstractNumId w:val="18"/>
  </w:num>
  <w:num w:numId="13" w16cid:durableId="819344268">
    <w:abstractNumId w:val="29"/>
  </w:num>
  <w:num w:numId="14" w16cid:durableId="1146898648">
    <w:abstractNumId w:val="20"/>
  </w:num>
  <w:num w:numId="15" w16cid:durableId="1365868514">
    <w:abstractNumId w:val="14"/>
  </w:num>
  <w:num w:numId="16" w16cid:durableId="1907639206">
    <w:abstractNumId w:val="17"/>
  </w:num>
  <w:num w:numId="17" w16cid:durableId="2084061031">
    <w:abstractNumId w:val="9"/>
  </w:num>
  <w:num w:numId="18" w16cid:durableId="1273828932">
    <w:abstractNumId w:val="3"/>
  </w:num>
  <w:num w:numId="19" w16cid:durableId="750734845">
    <w:abstractNumId w:val="5"/>
  </w:num>
  <w:num w:numId="20" w16cid:durableId="676884852">
    <w:abstractNumId w:val="21"/>
  </w:num>
  <w:num w:numId="21" w16cid:durableId="1384215058">
    <w:abstractNumId w:val="19"/>
  </w:num>
  <w:num w:numId="22" w16cid:durableId="2247520">
    <w:abstractNumId w:val="1"/>
  </w:num>
  <w:num w:numId="23" w16cid:durableId="490561726">
    <w:abstractNumId w:val="16"/>
  </w:num>
  <w:num w:numId="24" w16cid:durableId="1660383232">
    <w:abstractNumId w:val="6"/>
  </w:num>
  <w:num w:numId="25" w16cid:durableId="87166516">
    <w:abstractNumId w:val="2"/>
  </w:num>
  <w:num w:numId="26" w16cid:durableId="1087918606">
    <w:abstractNumId w:val="4"/>
  </w:num>
  <w:num w:numId="27" w16cid:durableId="40790845">
    <w:abstractNumId w:val="26"/>
  </w:num>
  <w:num w:numId="28" w16cid:durableId="1525292876">
    <w:abstractNumId w:val="11"/>
  </w:num>
  <w:num w:numId="29" w16cid:durableId="196084935">
    <w:abstractNumId w:val="22"/>
  </w:num>
  <w:num w:numId="30" w16cid:durableId="12830727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D3"/>
    <w:rsid w:val="000047E1"/>
    <w:rsid w:val="00061FD3"/>
    <w:rsid w:val="0009499C"/>
    <w:rsid w:val="00171279"/>
    <w:rsid w:val="001827A5"/>
    <w:rsid w:val="00336028"/>
    <w:rsid w:val="003C4428"/>
    <w:rsid w:val="00455B4C"/>
    <w:rsid w:val="004F2869"/>
    <w:rsid w:val="006D123D"/>
    <w:rsid w:val="006D5B96"/>
    <w:rsid w:val="00795242"/>
    <w:rsid w:val="007E2030"/>
    <w:rsid w:val="008E1F54"/>
    <w:rsid w:val="00A02009"/>
    <w:rsid w:val="00A8553C"/>
    <w:rsid w:val="00B1377E"/>
    <w:rsid w:val="00BC258B"/>
    <w:rsid w:val="00E80E2B"/>
    <w:rsid w:val="00EA3B81"/>
    <w:rsid w:val="00F96D1A"/>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98876"/>
  <w15:chartTrackingRefBased/>
  <w15:docId w15:val="{14F1A9AF-88DF-466B-87B7-E37031B5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6028"/>
    <w:rPr>
      <w:sz w:val="24"/>
      <w:szCs w:val="24"/>
    </w:rPr>
  </w:style>
  <w:style w:type="paragraph" w:styleId="Heading1">
    <w:name w:val="heading 1"/>
    <w:basedOn w:val="Normal"/>
    <w:next w:val="Normal"/>
    <w:link w:val="Heading1Char"/>
    <w:qFormat/>
    <w:rsid w:val="00061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061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61F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061F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061F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061FD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061FD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061FD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061FD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061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061FD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061FD3"/>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061FD3"/>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061FD3"/>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061FD3"/>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061FD3"/>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061FD3"/>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061F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61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61FD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061F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61F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1FD3"/>
    <w:rPr>
      <w:i/>
      <w:iCs/>
      <w:color w:val="404040" w:themeColor="text1" w:themeTint="BF"/>
      <w:sz w:val="24"/>
      <w:szCs w:val="24"/>
    </w:rPr>
  </w:style>
  <w:style w:type="paragraph" w:styleId="ListParagraph">
    <w:name w:val="List Paragraph"/>
    <w:basedOn w:val="Normal"/>
    <w:link w:val="ListParagraphChar"/>
    <w:uiPriority w:val="34"/>
    <w:qFormat/>
    <w:rsid w:val="00061FD3"/>
    <w:pPr>
      <w:ind w:left="720"/>
      <w:contextualSpacing/>
    </w:pPr>
  </w:style>
  <w:style w:type="character" w:styleId="IntenseEmphasis">
    <w:name w:val="Intense Emphasis"/>
    <w:basedOn w:val="DefaultParagraphFont"/>
    <w:uiPriority w:val="21"/>
    <w:qFormat/>
    <w:rsid w:val="00061FD3"/>
    <w:rPr>
      <w:i/>
      <w:iCs/>
      <w:color w:val="0F4761" w:themeColor="accent1" w:themeShade="BF"/>
    </w:rPr>
  </w:style>
  <w:style w:type="paragraph" w:styleId="IntenseQuote">
    <w:name w:val="Intense Quote"/>
    <w:basedOn w:val="Normal"/>
    <w:next w:val="Normal"/>
    <w:link w:val="IntenseQuoteChar"/>
    <w:uiPriority w:val="30"/>
    <w:qFormat/>
    <w:rsid w:val="00061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FD3"/>
    <w:rPr>
      <w:i/>
      <w:iCs/>
      <w:color w:val="0F4761" w:themeColor="accent1" w:themeShade="BF"/>
      <w:sz w:val="24"/>
      <w:szCs w:val="24"/>
    </w:rPr>
  </w:style>
  <w:style w:type="character" w:styleId="IntenseReference">
    <w:name w:val="Intense Reference"/>
    <w:basedOn w:val="DefaultParagraphFont"/>
    <w:uiPriority w:val="32"/>
    <w:qFormat/>
    <w:rsid w:val="00061FD3"/>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061FD3"/>
    <w:rPr>
      <w:sz w:val="24"/>
      <w:szCs w:val="24"/>
    </w:rPr>
  </w:style>
  <w:style w:type="character" w:styleId="Strong">
    <w:name w:val="Strong"/>
    <w:basedOn w:val="DefaultParagraphFont"/>
    <w:uiPriority w:val="22"/>
    <w:qFormat/>
    <w:rsid w:val="00455B4C"/>
    <w:rPr>
      <w:b/>
      <w:bCs/>
    </w:rPr>
  </w:style>
  <w:style w:type="paragraph" w:styleId="NormalWeb">
    <w:name w:val="Normal (Web)"/>
    <w:basedOn w:val="Normal"/>
    <w:uiPriority w:val="99"/>
    <w:unhideWhenUsed/>
    <w:rsid w:val="00EA3B81"/>
    <w:pPr>
      <w:spacing w:before="100" w:beforeAutospacing="1" w:after="100" w:afterAutospacing="1"/>
    </w:pPr>
    <w:rPr>
      <w:kern w:val="0"/>
      <w14:ligatures w14:val="none"/>
    </w:rPr>
  </w:style>
  <w:style w:type="paragraph" w:styleId="EndnoteText">
    <w:name w:val="endnote text"/>
    <w:basedOn w:val="Normal"/>
    <w:link w:val="EndnoteTextChar"/>
    <w:rsid w:val="00F96D1A"/>
    <w:rPr>
      <w:sz w:val="20"/>
      <w:szCs w:val="20"/>
    </w:rPr>
  </w:style>
  <w:style w:type="character" w:customStyle="1" w:styleId="EndnoteTextChar">
    <w:name w:val="Endnote Text Char"/>
    <w:basedOn w:val="DefaultParagraphFont"/>
    <w:link w:val="EndnoteText"/>
    <w:rsid w:val="00F96D1A"/>
  </w:style>
  <w:style w:type="character" w:styleId="EndnoteReference">
    <w:name w:val="endnote reference"/>
    <w:basedOn w:val="DefaultParagraphFont"/>
    <w:rsid w:val="00F96D1A"/>
    <w:rPr>
      <w:vertAlign w:val="superscript"/>
    </w:rPr>
  </w:style>
  <w:style w:type="character" w:styleId="Hyperlink">
    <w:name w:val="Hyperlink"/>
    <w:basedOn w:val="DefaultParagraphFont"/>
    <w:rsid w:val="004F2869"/>
    <w:rPr>
      <w:color w:val="467886" w:themeColor="hyperlink"/>
      <w:u w:val="single"/>
    </w:rPr>
  </w:style>
  <w:style w:type="character" w:styleId="UnresolvedMention">
    <w:name w:val="Unresolved Mention"/>
    <w:basedOn w:val="DefaultParagraphFont"/>
    <w:uiPriority w:val="99"/>
    <w:semiHidden/>
    <w:unhideWhenUsed/>
    <w:rsid w:val="004F2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6921">
      <w:bodyDiv w:val="1"/>
      <w:marLeft w:val="0"/>
      <w:marRight w:val="0"/>
      <w:marTop w:val="0"/>
      <w:marBottom w:val="0"/>
      <w:divBdr>
        <w:top w:val="none" w:sz="0" w:space="0" w:color="auto"/>
        <w:left w:val="none" w:sz="0" w:space="0" w:color="auto"/>
        <w:bottom w:val="none" w:sz="0" w:space="0" w:color="auto"/>
        <w:right w:val="none" w:sz="0" w:space="0" w:color="auto"/>
      </w:divBdr>
    </w:div>
    <w:div w:id="70280808">
      <w:bodyDiv w:val="1"/>
      <w:marLeft w:val="0"/>
      <w:marRight w:val="0"/>
      <w:marTop w:val="0"/>
      <w:marBottom w:val="0"/>
      <w:divBdr>
        <w:top w:val="none" w:sz="0" w:space="0" w:color="auto"/>
        <w:left w:val="none" w:sz="0" w:space="0" w:color="auto"/>
        <w:bottom w:val="none" w:sz="0" w:space="0" w:color="auto"/>
        <w:right w:val="none" w:sz="0" w:space="0" w:color="auto"/>
      </w:divBdr>
      <w:divsChild>
        <w:div w:id="112483472">
          <w:marLeft w:val="0"/>
          <w:marRight w:val="0"/>
          <w:marTop w:val="0"/>
          <w:marBottom w:val="0"/>
          <w:divBdr>
            <w:top w:val="none" w:sz="0" w:space="0" w:color="auto"/>
            <w:left w:val="none" w:sz="0" w:space="0" w:color="auto"/>
            <w:bottom w:val="none" w:sz="0" w:space="0" w:color="auto"/>
            <w:right w:val="none" w:sz="0" w:space="0" w:color="auto"/>
          </w:divBdr>
        </w:div>
        <w:div w:id="247009668">
          <w:marLeft w:val="0"/>
          <w:marRight w:val="0"/>
          <w:marTop w:val="0"/>
          <w:marBottom w:val="0"/>
          <w:divBdr>
            <w:top w:val="none" w:sz="0" w:space="0" w:color="auto"/>
            <w:left w:val="none" w:sz="0" w:space="0" w:color="auto"/>
            <w:bottom w:val="none" w:sz="0" w:space="0" w:color="auto"/>
            <w:right w:val="none" w:sz="0" w:space="0" w:color="auto"/>
          </w:divBdr>
        </w:div>
        <w:div w:id="83845607">
          <w:marLeft w:val="0"/>
          <w:marRight w:val="0"/>
          <w:marTop w:val="0"/>
          <w:marBottom w:val="0"/>
          <w:divBdr>
            <w:top w:val="none" w:sz="0" w:space="0" w:color="auto"/>
            <w:left w:val="none" w:sz="0" w:space="0" w:color="auto"/>
            <w:bottom w:val="none" w:sz="0" w:space="0" w:color="auto"/>
            <w:right w:val="none" w:sz="0" w:space="0" w:color="auto"/>
          </w:divBdr>
        </w:div>
        <w:div w:id="646668731">
          <w:marLeft w:val="0"/>
          <w:marRight w:val="0"/>
          <w:marTop w:val="0"/>
          <w:marBottom w:val="0"/>
          <w:divBdr>
            <w:top w:val="none" w:sz="0" w:space="0" w:color="auto"/>
            <w:left w:val="none" w:sz="0" w:space="0" w:color="auto"/>
            <w:bottom w:val="none" w:sz="0" w:space="0" w:color="auto"/>
            <w:right w:val="none" w:sz="0" w:space="0" w:color="auto"/>
          </w:divBdr>
        </w:div>
        <w:div w:id="1490485395">
          <w:marLeft w:val="0"/>
          <w:marRight w:val="0"/>
          <w:marTop w:val="0"/>
          <w:marBottom w:val="0"/>
          <w:divBdr>
            <w:top w:val="none" w:sz="0" w:space="0" w:color="auto"/>
            <w:left w:val="none" w:sz="0" w:space="0" w:color="auto"/>
            <w:bottom w:val="none" w:sz="0" w:space="0" w:color="auto"/>
            <w:right w:val="none" w:sz="0" w:space="0" w:color="auto"/>
          </w:divBdr>
        </w:div>
      </w:divsChild>
    </w:div>
    <w:div w:id="127474197">
      <w:bodyDiv w:val="1"/>
      <w:marLeft w:val="0"/>
      <w:marRight w:val="0"/>
      <w:marTop w:val="0"/>
      <w:marBottom w:val="0"/>
      <w:divBdr>
        <w:top w:val="none" w:sz="0" w:space="0" w:color="auto"/>
        <w:left w:val="none" w:sz="0" w:space="0" w:color="auto"/>
        <w:bottom w:val="none" w:sz="0" w:space="0" w:color="auto"/>
        <w:right w:val="none" w:sz="0" w:space="0" w:color="auto"/>
      </w:divBdr>
      <w:divsChild>
        <w:div w:id="1302729302">
          <w:marLeft w:val="0"/>
          <w:marRight w:val="0"/>
          <w:marTop w:val="0"/>
          <w:marBottom w:val="0"/>
          <w:divBdr>
            <w:top w:val="none" w:sz="0" w:space="0" w:color="auto"/>
            <w:left w:val="none" w:sz="0" w:space="0" w:color="auto"/>
            <w:bottom w:val="none" w:sz="0" w:space="0" w:color="auto"/>
            <w:right w:val="none" w:sz="0" w:space="0" w:color="auto"/>
          </w:divBdr>
        </w:div>
        <w:div w:id="2111124792">
          <w:marLeft w:val="0"/>
          <w:marRight w:val="0"/>
          <w:marTop w:val="0"/>
          <w:marBottom w:val="0"/>
          <w:divBdr>
            <w:top w:val="none" w:sz="0" w:space="0" w:color="auto"/>
            <w:left w:val="none" w:sz="0" w:space="0" w:color="auto"/>
            <w:bottom w:val="none" w:sz="0" w:space="0" w:color="auto"/>
            <w:right w:val="none" w:sz="0" w:space="0" w:color="auto"/>
          </w:divBdr>
        </w:div>
        <w:div w:id="483350638">
          <w:marLeft w:val="0"/>
          <w:marRight w:val="0"/>
          <w:marTop w:val="0"/>
          <w:marBottom w:val="0"/>
          <w:divBdr>
            <w:top w:val="none" w:sz="0" w:space="0" w:color="auto"/>
            <w:left w:val="none" w:sz="0" w:space="0" w:color="auto"/>
            <w:bottom w:val="none" w:sz="0" w:space="0" w:color="auto"/>
            <w:right w:val="none" w:sz="0" w:space="0" w:color="auto"/>
          </w:divBdr>
        </w:div>
      </w:divsChild>
    </w:div>
    <w:div w:id="151676126">
      <w:bodyDiv w:val="1"/>
      <w:marLeft w:val="0"/>
      <w:marRight w:val="0"/>
      <w:marTop w:val="0"/>
      <w:marBottom w:val="0"/>
      <w:divBdr>
        <w:top w:val="none" w:sz="0" w:space="0" w:color="auto"/>
        <w:left w:val="none" w:sz="0" w:space="0" w:color="auto"/>
        <w:bottom w:val="none" w:sz="0" w:space="0" w:color="auto"/>
        <w:right w:val="none" w:sz="0" w:space="0" w:color="auto"/>
      </w:divBdr>
      <w:divsChild>
        <w:div w:id="890650416">
          <w:marLeft w:val="0"/>
          <w:marRight w:val="0"/>
          <w:marTop w:val="0"/>
          <w:marBottom w:val="0"/>
          <w:divBdr>
            <w:top w:val="none" w:sz="0" w:space="0" w:color="auto"/>
            <w:left w:val="none" w:sz="0" w:space="0" w:color="auto"/>
            <w:bottom w:val="none" w:sz="0" w:space="0" w:color="auto"/>
            <w:right w:val="none" w:sz="0" w:space="0" w:color="auto"/>
          </w:divBdr>
        </w:div>
        <w:div w:id="534931697">
          <w:marLeft w:val="0"/>
          <w:marRight w:val="0"/>
          <w:marTop w:val="0"/>
          <w:marBottom w:val="0"/>
          <w:divBdr>
            <w:top w:val="none" w:sz="0" w:space="0" w:color="auto"/>
            <w:left w:val="none" w:sz="0" w:space="0" w:color="auto"/>
            <w:bottom w:val="none" w:sz="0" w:space="0" w:color="auto"/>
            <w:right w:val="none" w:sz="0" w:space="0" w:color="auto"/>
          </w:divBdr>
        </w:div>
        <w:div w:id="1414430445">
          <w:marLeft w:val="0"/>
          <w:marRight w:val="0"/>
          <w:marTop w:val="0"/>
          <w:marBottom w:val="0"/>
          <w:divBdr>
            <w:top w:val="none" w:sz="0" w:space="0" w:color="auto"/>
            <w:left w:val="none" w:sz="0" w:space="0" w:color="auto"/>
            <w:bottom w:val="none" w:sz="0" w:space="0" w:color="auto"/>
            <w:right w:val="none" w:sz="0" w:space="0" w:color="auto"/>
          </w:divBdr>
        </w:div>
      </w:divsChild>
    </w:div>
    <w:div w:id="187719087">
      <w:bodyDiv w:val="1"/>
      <w:marLeft w:val="0"/>
      <w:marRight w:val="0"/>
      <w:marTop w:val="0"/>
      <w:marBottom w:val="0"/>
      <w:divBdr>
        <w:top w:val="none" w:sz="0" w:space="0" w:color="auto"/>
        <w:left w:val="none" w:sz="0" w:space="0" w:color="auto"/>
        <w:bottom w:val="none" w:sz="0" w:space="0" w:color="auto"/>
        <w:right w:val="none" w:sz="0" w:space="0" w:color="auto"/>
      </w:divBdr>
    </w:div>
    <w:div w:id="225460859">
      <w:bodyDiv w:val="1"/>
      <w:marLeft w:val="0"/>
      <w:marRight w:val="0"/>
      <w:marTop w:val="0"/>
      <w:marBottom w:val="0"/>
      <w:divBdr>
        <w:top w:val="none" w:sz="0" w:space="0" w:color="auto"/>
        <w:left w:val="none" w:sz="0" w:space="0" w:color="auto"/>
        <w:bottom w:val="none" w:sz="0" w:space="0" w:color="auto"/>
        <w:right w:val="none" w:sz="0" w:space="0" w:color="auto"/>
      </w:divBdr>
    </w:div>
    <w:div w:id="246381644">
      <w:bodyDiv w:val="1"/>
      <w:marLeft w:val="0"/>
      <w:marRight w:val="0"/>
      <w:marTop w:val="0"/>
      <w:marBottom w:val="0"/>
      <w:divBdr>
        <w:top w:val="none" w:sz="0" w:space="0" w:color="auto"/>
        <w:left w:val="none" w:sz="0" w:space="0" w:color="auto"/>
        <w:bottom w:val="none" w:sz="0" w:space="0" w:color="auto"/>
        <w:right w:val="none" w:sz="0" w:space="0" w:color="auto"/>
      </w:divBdr>
      <w:divsChild>
        <w:div w:id="1461266182">
          <w:marLeft w:val="0"/>
          <w:marRight w:val="0"/>
          <w:marTop w:val="0"/>
          <w:marBottom w:val="0"/>
          <w:divBdr>
            <w:top w:val="none" w:sz="0" w:space="0" w:color="auto"/>
            <w:left w:val="none" w:sz="0" w:space="0" w:color="auto"/>
            <w:bottom w:val="none" w:sz="0" w:space="0" w:color="auto"/>
            <w:right w:val="none" w:sz="0" w:space="0" w:color="auto"/>
          </w:divBdr>
        </w:div>
        <w:div w:id="719789295">
          <w:marLeft w:val="0"/>
          <w:marRight w:val="0"/>
          <w:marTop w:val="0"/>
          <w:marBottom w:val="0"/>
          <w:divBdr>
            <w:top w:val="none" w:sz="0" w:space="0" w:color="auto"/>
            <w:left w:val="none" w:sz="0" w:space="0" w:color="auto"/>
            <w:bottom w:val="none" w:sz="0" w:space="0" w:color="auto"/>
            <w:right w:val="none" w:sz="0" w:space="0" w:color="auto"/>
          </w:divBdr>
        </w:div>
        <w:div w:id="989484655">
          <w:marLeft w:val="0"/>
          <w:marRight w:val="0"/>
          <w:marTop w:val="0"/>
          <w:marBottom w:val="0"/>
          <w:divBdr>
            <w:top w:val="none" w:sz="0" w:space="0" w:color="auto"/>
            <w:left w:val="none" w:sz="0" w:space="0" w:color="auto"/>
            <w:bottom w:val="none" w:sz="0" w:space="0" w:color="auto"/>
            <w:right w:val="none" w:sz="0" w:space="0" w:color="auto"/>
          </w:divBdr>
        </w:div>
      </w:divsChild>
    </w:div>
    <w:div w:id="323708672">
      <w:bodyDiv w:val="1"/>
      <w:marLeft w:val="0"/>
      <w:marRight w:val="0"/>
      <w:marTop w:val="0"/>
      <w:marBottom w:val="0"/>
      <w:divBdr>
        <w:top w:val="none" w:sz="0" w:space="0" w:color="auto"/>
        <w:left w:val="none" w:sz="0" w:space="0" w:color="auto"/>
        <w:bottom w:val="none" w:sz="0" w:space="0" w:color="auto"/>
        <w:right w:val="none" w:sz="0" w:space="0" w:color="auto"/>
      </w:divBdr>
    </w:div>
    <w:div w:id="335158781">
      <w:bodyDiv w:val="1"/>
      <w:marLeft w:val="0"/>
      <w:marRight w:val="0"/>
      <w:marTop w:val="0"/>
      <w:marBottom w:val="0"/>
      <w:divBdr>
        <w:top w:val="none" w:sz="0" w:space="0" w:color="auto"/>
        <w:left w:val="none" w:sz="0" w:space="0" w:color="auto"/>
        <w:bottom w:val="none" w:sz="0" w:space="0" w:color="auto"/>
        <w:right w:val="none" w:sz="0" w:space="0" w:color="auto"/>
      </w:divBdr>
    </w:div>
    <w:div w:id="339507496">
      <w:bodyDiv w:val="1"/>
      <w:marLeft w:val="0"/>
      <w:marRight w:val="0"/>
      <w:marTop w:val="0"/>
      <w:marBottom w:val="0"/>
      <w:divBdr>
        <w:top w:val="none" w:sz="0" w:space="0" w:color="auto"/>
        <w:left w:val="none" w:sz="0" w:space="0" w:color="auto"/>
        <w:bottom w:val="none" w:sz="0" w:space="0" w:color="auto"/>
        <w:right w:val="none" w:sz="0" w:space="0" w:color="auto"/>
      </w:divBdr>
    </w:div>
    <w:div w:id="343366638">
      <w:bodyDiv w:val="1"/>
      <w:marLeft w:val="0"/>
      <w:marRight w:val="0"/>
      <w:marTop w:val="0"/>
      <w:marBottom w:val="0"/>
      <w:divBdr>
        <w:top w:val="none" w:sz="0" w:space="0" w:color="auto"/>
        <w:left w:val="none" w:sz="0" w:space="0" w:color="auto"/>
        <w:bottom w:val="none" w:sz="0" w:space="0" w:color="auto"/>
        <w:right w:val="none" w:sz="0" w:space="0" w:color="auto"/>
      </w:divBdr>
    </w:div>
    <w:div w:id="396981002">
      <w:bodyDiv w:val="1"/>
      <w:marLeft w:val="0"/>
      <w:marRight w:val="0"/>
      <w:marTop w:val="0"/>
      <w:marBottom w:val="0"/>
      <w:divBdr>
        <w:top w:val="none" w:sz="0" w:space="0" w:color="auto"/>
        <w:left w:val="none" w:sz="0" w:space="0" w:color="auto"/>
        <w:bottom w:val="none" w:sz="0" w:space="0" w:color="auto"/>
        <w:right w:val="none" w:sz="0" w:space="0" w:color="auto"/>
      </w:divBdr>
    </w:div>
    <w:div w:id="410002567">
      <w:bodyDiv w:val="1"/>
      <w:marLeft w:val="0"/>
      <w:marRight w:val="0"/>
      <w:marTop w:val="0"/>
      <w:marBottom w:val="0"/>
      <w:divBdr>
        <w:top w:val="none" w:sz="0" w:space="0" w:color="auto"/>
        <w:left w:val="none" w:sz="0" w:space="0" w:color="auto"/>
        <w:bottom w:val="none" w:sz="0" w:space="0" w:color="auto"/>
        <w:right w:val="none" w:sz="0" w:space="0" w:color="auto"/>
      </w:divBdr>
      <w:divsChild>
        <w:div w:id="795177586">
          <w:marLeft w:val="0"/>
          <w:marRight w:val="0"/>
          <w:marTop w:val="0"/>
          <w:marBottom w:val="0"/>
          <w:divBdr>
            <w:top w:val="none" w:sz="0" w:space="0" w:color="auto"/>
            <w:left w:val="none" w:sz="0" w:space="0" w:color="auto"/>
            <w:bottom w:val="none" w:sz="0" w:space="0" w:color="auto"/>
            <w:right w:val="none" w:sz="0" w:space="0" w:color="auto"/>
          </w:divBdr>
        </w:div>
        <w:div w:id="665670832">
          <w:marLeft w:val="0"/>
          <w:marRight w:val="0"/>
          <w:marTop w:val="0"/>
          <w:marBottom w:val="0"/>
          <w:divBdr>
            <w:top w:val="none" w:sz="0" w:space="0" w:color="auto"/>
            <w:left w:val="none" w:sz="0" w:space="0" w:color="auto"/>
            <w:bottom w:val="none" w:sz="0" w:space="0" w:color="auto"/>
            <w:right w:val="none" w:sz="0" w:space="0" w:color="auto"/>
          </w:divBdr>
        </w:div>
        <w:div w:id="105126940">
          <w:marLeft w:val="0"/>
          <w:marRight w:val="0"/>
          <w:marTop w:val="0"/>
          <w:marBottom w:val="0"/>
          <w:divBdr>
            <w:top w:val="none" w:sz="0" w:space="0" w:color="auto"/>
            <w:left w:val="none" w:sz="0" w:space="0" w:color="auto"/>
            <w:bottom w:val="none" w:sz="0" w:space="0" w:color="auto"/>
            <w:right w:val="none" w:sz="0" w:space="0" w:color="auto"/>
          </w:divBdr>
        </w:div>
        <w:div w:id="1943026866">
          <w:marLeft w:val="0"/>
          <w:marRight w:val="0"/>
          <w:marTop w:val="0"/>
          <w:marBottom w:val="0"/>
          <w:divBdr>
            <w:top w:val="none" w:sz="0" w:space="0" w:color="auto"/>
            <w:left w:val="none" w:sz="0" w:space="0" w:color="auto"/>
            <w:bottom w:val="none" w:sz="0" w:space="0" w:color="auto"/>
            <w:right w:val="none" w:sz="0" w:space="0" w:color="auto"/>
          </w:divBdr>
        </w:div>
      </w:divsChild>
    </w:div>
    <w:div w:id="419067324">
      <w:bodyDiv w:val="1"/>
      <w:marLeft w:val="0"/>
      <w:marRight w:val="0"/>
      <w:marTop w:val="0"/>
      <w:marBottom w:val="0"/>
      <w:divBdr>
        <w:top w:val="none" w:sz="0" w:space="0" w:color="auto"/>
        <w:left w:val="none" w:sz="0" w:space="0" w:color="auto"/>
        <w:bottom w:val="none" w:sz="0" w:space="0" w:color="auto"/>
        <w:right w:val="none" w:sz="0" w:space="0" w:color="auto"/>
      </w:divBdr>
    </w:div>
    <w:div w:id="421223906">
      <w:bodyDiv w:val="1"/>
      <w:marLeft w:val="0"/>
      <w:marRight w:val="0"/>
      <w:marTop w:val="0"/>
      <w:marBottom w:val="0"/>
      <w:divBdr>
        <w:top w:val="none" w:sz="0" w:space="0" w:color="auto"/>
        <w:left w:val="none" w:sz="0" w:space="0" w:color="auto"/>
        <w:bottom w:val="none" w:sz="0" w:space="0" w:color="auto"/>
        <w:right w:val="none" w:sz="0" w:space="0" w:color="auto"/>
      </w:divBdr>
    </w:div>
    <w:div w:id="439565764">
      <w:bodyDiv w:val="1"/>
      <w:marLeft w:val="0"/>
      <w:marRight w:val="0"/>
      <w:marTop w:val="0"/>
      <w:marBottom w:val="0"/>
      <w:divBdr>
        <w:top w:val="none" w:sz="0" w:space="0" w:color="auto"/>
        <w:left w:val="none" w:sz="0" w:space="0" w:color="auto"/>
        <w:bottom w:val="none" w:sz="0" w:space="0" w:color="auto"/>
        <w:right w:val="none" w:sz="0" w:space="0" w:color="auto"/>
      </w:divBdr>
      <w:divsChild>
        <w:div w:id="1637104641">
          <w:marLeft w:val="0"/>
          <w:marRight w:val="0"/>
          <w:marTop w:val="0"/>
          <w:marBottom w:val="0"/>
          <w:divBdr>
            <w:top w:val="none" w:sz="0" w:space="0" w:color="auto"/>
            <w:left w:val="none" w:sz="0" w:space="0" w:color="auto"/>
            <w:bottom w:val="none" w:sz="0" w:space="0" w:color="auto"/>
            <w:right w:val="none" w:sz="0" w:space="0" w:color="auto"/>
          </w:divBdr>
        </w:div>
        <w:div w:id="440809134">
          <w:marLeft w:val="0"/>
          <w:marRight w:val="0"/>
          <w:marTop w:val="0"/>
          <w:marBottom w:val="0"/>
          <w:divBdr>
            <w:top w:val="none" w:sz="0" w:space="0" w:color="auto"/>
            <w:left w:val="none" w:sz="0" w:space="0" w:color="auto"/>
            <w:bottom w:val="none" w:sz="0" w:space="0" w:color="auto"/>
            <w:right w:val="none" w:sz="0" w:space="0" w:color="auto"/>
          </w:divBdr>
        </w:div>
        <w:div w:id="564027589">
          <w:marLeft w:val="0"/>
          <w:marRight w:val="0"/>
          <w:marTop w:val="0"/>
          <w:marBottom w:val="0"/>
          <w:divBdr>
            <w:top w:val="none" w:sz="0" w:space="0" w:color="auto"/>
            <w:left w:val="none" w:sz="0" w:space="0" w:color="auto"/>
            <w:bottom w:val="none" w:sz="0" w:space="0" w:color="auto"/>
            <w:right w:val="none" w:sz="0" w:space="0" w:color="auto"/>
          </w:divBdr>
        </w:div>
        <w:div w:id="2134522241">
          <w:marLeft w:val="0"/>
          <w:marRight w:val="0"/>
          <w:marTop w:val="0"/>
          <w:marBottom w:val="0"/>
          <w:divBdr>
            <w:top w:val="none" w:sz="0" w:space="0" w:color="auto"/>
            <w:left w:val="none" w:sz="0" w:space="0" w:color="auto"/>
            <w:bottom w:val="none" w:sz="0" w:space="0" w:color="auto"/>
            <w:right w:val="none" w:sz="0" w:space="0" w:color="auto"/>
          </w:divBdr>
        </w:div>
      </w:divsChild>
    </w:div>
    <w:div w:id="501049288">
      <w:bodyDiv w:val="1"/>
      <w:marLeft w:val="0"/>
      <w:marRight w:val="0"/>
      <w:marTop w:val="0"/>
      <w:marBottom w:val="0"/>
      <w:divBdr>
        <w:top w:val="none" w:sz="0" w:space="0" w:color="auto"/>
        <w:left w:val="none" w:sz="0" w:space="0" w:color="auto"/>
        <w:bottom w:val="none" w:sz="0" w:space="0" w:color="auto"/>
        <w:right w:val="none" w:sz="0" w:space="0" w:color="auto"/>
      </w:divBdr>
    </w:div>
    <w:div w:id="522478942">
      <w:bodyDiv w:val="1"/>
      <w:marLeft w:val="0"/>
      <w:marRight w:val="0"/>
      <w:marTop w:val="0"/>
      <w:marBottom w:val="0"/>
      <w:divBdr>
        <w:top w:val="none" w:sz="0" w:space="0" w:color="auto"/>
        <w:left w:val="none" w:sz="0" w:space="0" w:color="auto"/>
        <w:bottom w:val="none" w:sz="0" w:space="0" w:color="auto"/>
        <w:right w:val="none" w:sz="0" w:space="0" w:color="auto"/>
      </w:divBdr>
      <w:divsChild>
        <w:div w:id="732435783">
          <w:marLeft w:val="0"/>
          <w:marRight w:val="0"/>
          <w:marTop w:val="0"/>
          <w:marBottom w:val="0"/>
          <w:divBdr>
            <w:top w:val="none" w:sz="0" w:space="0" w:color="auto"/>
            <w:left w:val="none" w:sz="0" w:space="0" w:color="auto"/>
            <w:bottom w:val="none" w:sz="0" w:space="0" w:color="auto"/>
            <w:right w:val="none" w:sz="0" w:space="0" w:color="auto"/>
          </w:divBdr>
        </w:div>
        <w:div w:id="760223307">
          <w:marLeft w:val="0"/>
          <w:marRight w:val="0"/>
          <w:marTop w:val="0"/>
          <w:marBottom w:val="0"/>
          <w:divBdr>
            <w:top w:val="none" w:sz="0" w:space="0" w:color="auto"/>
            <w:left w:val="none" w:sz="0" w:space="0" w:color="auto"/>
            <w:bottom w:val="none" w:sz="0" w:space="0" w:color="auto"/>
            <w:right w:val="none" w:sz="0" w:space="0" w:color="auto"/>
          </w:divBdr>
        </w:div>
        <w:div w:id="25643907">
          <w:marLeft w:val="0"/>
          <w:marRight w:val="0"/>
          <w:marTop w:val="0"/>
          <w:marBottom w:val="0"/>
          <w:divBdr>
            <w:top w:val="none" w:sz="0" w:space="0" w:color="auto"/>
            <w:left w:val="none" w:sz="0" w:space="0" w:color="auto"/>
            <w:bottom w:val="none" w:sz="0" w:space="0" w:color="auto"/>
            <w:right w:val="none" w:sz="0" w:space="0" w:color="auto"/>
          </w:divBdr>
        </w:div>
        <w:div w:id="2018460410">
          <w:marLeft w:val="0"/>
          <w:marRight w:val="0"/>
          <w:marTop w:val="0"/>
          <w:marBottom w:val="0"/>
          <w:divBdr>
            <w:top w:val="none" w:sz="0" w:space="0" w:color="auto"/>
            <w:left w:val="none" w:sz="0" w:space="0" w:color="auto"/>
            <w:bottom w:val="none" w:sz="0" w:space="0" w:color="auto"/>
            <w:right w:val="none" w:sz="0" w:space="0" w:color="auto"/>
          </w:divBdr>
        </w:div>
        <w:div w:id="1407723016">
          <w:marLeft w:val="0"/>
          <w:marRight w:val="0"/>
          <w:marTop w:val="0"/>
          <w:marBottom w:val="0"/>
          <w:divBdr>
            <w:top w:val="none" w:sz="0" w:space="0" w:color="auto"/>
            <w:left w:val="none" w:sz="0" w:space="0" w:color="auto"/>
            <w:bottom w:val="none" w:sz="0" w:space="0" w:color="auto"/>
            <w:right w:val="none" w:sz="0" w:space="0" w:color="auto"/>
          </w:divBdr>
        </w:div>
      </w:divsChild>
    </w:div>
    <w:div w:id="525942643">
      <w:bodyDiv w:val="1"/>
      <w:marLeft w:val="0"/>
      <w:marRight w:val="0"/>
      <w:marTop w:val="0"/>
      <w:marBottom w:val="0"/>
      <w:divBdr>
        <w:top w:val="none" w:sz="0" w:space="0" w:color="auto"/>
        <w:left w:val="none" w:sz="0" w:space="0" w:color="auto"/>
        <w:bottom w:val="none" w:sz="0" w:space="0" w:color="auto"/>
        <w:right w:val="none" w:sz="0" w:space="0" w:color="auto"/>
      </w:divBdr>
    </w:div>
    <w:div w:id="601259329">
      <w:bodyDiv w:val="1"/>
      <w:marLeft w:val="0"/>
      <w:marRight w:val="0"/>
      <w:marTop w:val="0"/>
      <w:marBottom w:val="0"/>
      <w:divBdr>
        <w:top w:val="none" w:sz="0" w:space="0" w:color="auto"/>
        <w:left w:val="none" w:sz="0" w:space="0" w:color="auto"/>
        <w:bottom w:val="none" w:sz="0" w:space="0" w:color="auto"/>
        <w:right w:val="none" w:sz="0" w:space="0" w:color="auto"/>
      </w:divBdr>
      <w:divsChild>
        <w:div w:id="985864036">
          <w:marLeft w:val="0"/>
          <w:marRight w:val="0"/>
          <w:marTop w:val="0"/>
          <w:marBottom w:val="0"/>
          <w:divBdr>
            <w:top w:val="none" w:sz="0" w:space="0" w:color="auto"/>
            <w:left w:val="none" w:sz="0" w:space="0" w:color="auto"/>
            <w:bottom w:val="none" w:sz="0" w:space="0" w:color="auto"/>
            <w:right w:val="none" w:sz="0" w:space="0" w:color="auto"/>
          </w:divBdr>
        </w:div>
        <w:div w:id="422914703">
          <w:marLeft w:val="0"/>
          <w:marRight w:val="0"/>
          <w:marTop w:val="0"/>
          <w:marBottom w:val="0"/>
          <w:divBdr>
            <w:top w:val="none" w:sz="0" w:space="0" w:color="auto"/>
            <w:left w:val="none" w:sz="0" w:space="0" w:color="auto"/>
            <w:bottom w:val="none" w:sz="0" w:space="0" w:color="auto"/>
            <w:right w:val="none" w:sz="0" w:space="0" w:color="auto"/>
          </w:divBdr>
        </w:div>
        <w:div w:id="1482233852">
          <w:marLeft w:val="0"/>
          <w:marRight w:val="0"/>
          <w:marTop w:val="0"/>
          <w:marBottom w:val="0"/>
          <w:divBdr>
            <w:top w:val="none" w:sz="0" w:space="0" w:color="auto"/>
            <w:left w:val="none" w:sz="0" w:space="0" w:color="auto"/>
            <w:bottom w:val="none" w:sz="0" w:space="0" w:color="auto"/>
            <w:right w:val="none" w:sz="0" w:space="0" w:color="auto"/>
          </w:divBdr>
        </w:div>
        <w:div w:id="1237742695">
          <w:marLeft w:val="0"/>
          <w:marRight w:val="0"/>
          <w:marTop w:val="0"/>
          <w:marBottom w:val="0"/>
          <w:divBdr>
            <w:top w:val="none" w:sz="0" w:space="0" w:color="auto"/>
            <w:left w:val="none" w:sz="0" w:space="0" w:color="auto"/>
            <w:bottom w:val="none" w:sz="0" w:space="0" w:color="auto"/>
            <w:right w:val="none" w:sz="0" w:space="0" w:color="auto"/>
          </w:divBdr>
        </w:div>
        <w:div w:id="1743941327">
          <w:marLeft w:val="0"/>
          <w:marRight w:val="0"/>
          <w:marTop w:val="0"/>
          <w:marBottom w:val="0"/>
          <w:divBdr>
            <w:top w:val="none" w:sz="0" w:space="0" w:color="auto"/>
            <w:left w:val="none" w:sz="0" w:space="0" w:color="auto"/>
            <w:bottom w:val="none" w:sz="0" w:space="0" w:color="auto"/>
            <w:right w:val="none" w:sz="0" w:space="0" w:color="auto"/>
          </w:divBdr>
        </w:div>
      </w:divsChild>
    </w:div>
    <w:div w:id="814447839">
      <w:bodyDiv w:val="1"/>
      <w:marLeft w:val="0"/>
      <w:marRight w:val="0"/>
      <w:marTop w:val="0"/>
      <w:marBottom w:val="0"/>
      <w:divBdr>
        <w:top w:val="none" w:sz="0" w:space="0" w:color="auto"/>
        <w:left w:val="none" w:sz="0" w:space="0" w:color="auto"/>
        <w:bottom w:val="none" w:sz="0" w:space="0" w:color="auto"/>
        <w:right w:val="none" w:sz="0" w:space="0" w:color="auto"/>
      </w:divBdr>
    </w:div>
    <w:div w:id="850413748">
      <w:bodyDiv w:val="1"/>
      <w:marLeft w:val="0"/>
      <w:marRight w:val="0"/>
      <w:marTop w:val="0"/>
      <w:marBottom w:val="0"/>
      <w:divBdr>
        <w:top w:val="none" w:sz="0" w:space="0" w:color="auto"/>
        <w:left w:val="none" w:sz="0" w:space="0" w:color="auto"/>
        <w:bottom w:val="none" w:sz="0" w:space="0" w:color="auto"/>
        <w:right w:val="none" w:sz="0" w:space="0" w:color="auto"/>
      </w:divBdr>
      <w:divsChild>
        <w:div w:id="761682894">
          <w:marLeft w:val="0"/>
          <w:marRight w:val="0"/>
          <w:marTop w:val="0"/>
          <w:marBottom w:val="0"/>
          <w:divBdr>
            <w:top w:val="none" w:sz="0" w:space="0" w:color="auto"/>
            <w:left w:val="none" w:sz="0" w:space="0" w:color="auto"/>
            <w:bottom w:val="none" w:sz="0" w:space="0" w:color="auto"/>
            <w:right w:val="none" w:sz="0" w:space="0" w:color="auto"/>
          </w:divBdr>
        </w:div>
        <w:div w:id="164710300">
          <w:marLeft w:val="0"/>
          <w:marRight w:val="0"/>
          <w:marTop w:val="0"/>
          <w:marBottom w:val="0"/>
          <w:divBdr>
            <w:top w:val="none" w:sz="0" w:space="0" w:color="auto"/>
            <w:left w:val="none" w:sz="0" w:space="0" w:color="auto"/>
            <w:bottom w:val="none" w:sz="0" w:space="0" w:color="auto"/>
            <w:right w:val="none" w:sz="0" w:space="0" w:color="auto"/>
          </w:divBdr>
        </w:div>
        <w:div w:id="212431879">
          <w:marLeft w:val="0"/>
          <w:marRight w:val="0"/>
          <w:marTop w:val="0"/>
          <w:marBottom w:val="0"/>
          <w:divBdr>
            <w:top w:val="none" w:sz="0" w:space="0" w:color="auto"/>
            <w:left w:val="none" w:sz="0" w:space="0" w:color="auto"/>
            <w:bottom w:val="none" w:sz="0" w:space="0" w:color="auto"/>
            <w:right w:val="none" w:sz="0" w:space="0" w:color="auto"/>
          </w:divBdr>
        </w:div>
        <w:div w:id="1366171998">
          <w:marLeft w:val="0"/>
          <w:marRight w:val="0"/>
          <w:marTop w:val="0"/>
          <w:marBottom w:val="0"/>
          <w:divBdr>
            <w:top w:val="none" w:sz="0" w:space="0" w:color="auto"/>
            <w:left w:val="none" w:sz="0" w:space="0" w:color="auto"/>
            <w:bottom w:val="none" w:sz="0" w:space="0" w:color="auto"/>
            <w:right w:val="none" w:sz="0" w:space="0" w:color="auto"/>
          </w:divBdr>
        </w:div>
      </w:divsChild>
    </w:div>
    <w:div w:id="891037732">
      <w:bodyDiv w:val="1"/>
      <w:marLeft w:val="0"/>
      <w:marRight w:val="0"/>
      <w:marTop w:val="0"/>
      <w:marBottom w:val="0"/>
      <w:divBdr>
        <w:top w:val="none" w:sz="0" w:space="0" w:color="auto"/>
        <w:left w:val="none" w:sz="0" w:space="0" w:color="auto"/>
        <w:bottom w:val="none" w:sz="0" w:space="0" w:color="auto"/>
        <w:right w:val="none" w:sz="0" w:space="0" w:color="auto"/>
      </w:divBdr>
    </w:div>
    <w:div w:id="913780082">
      <w:bodyDiv w:val="1"/>
      <w:marLeft w:val="0"/>
      <w:marRight w:val="0"/>
      <w:marTop w:val="0"/>
      <w:marBottom w:val="0"/>
      <w:divBdr>
        <w:top w:val="none" w:sz="0" w:space="0" w:color="auto"/>
        <w:left w:val="none" w:sz="0" w:space="0" w:color="auto"/>
        <w:bottom w:val="none" w:sz="0" w:space="0" w:color="auto"/>
        <w:right w:val="none" w:sz="0" w:space="0" w:color="auto"/>
      </w:divBdr>
      <w:divsChild>
        <w:div w:id="2132354705">
          <w:marLeft w:val="0"/>
          <w:marRight w:val="0"/>
          <w:marTop w:val="0"/>
          <w:marBottom w:val="0"/>
          <w:divBdr>
            <w:top w:val="none" w:sz="0" w:space="0" w:color="auto"/>
            <w:left w:val="none" w:sz="0" w:space="0" w:color="auto"/>
            <w:bottom w:val="none" w:sz="0" w:space="0" w:color="auto"/>
            <w:right w:val="none" w:sz="0" w:space="0" w:color="auto"/>
          </w:divBdr>
        </w:div>
        <w:div w:id="475993240">
          <w:marLeft w:val="0"/>
          <w:marRight w:val="0"/>
          <w:marTop w:val="0"/>
          <w:marBottom w:val="0"/>
          <w:divBdr>
            <w:top w:val="none" w:sz="0" w:space="0" w:color="auto"/>
            <w:left w:val="none" w:sz="0" w:space="0" w:color="auto"/>
            <w:bottom w:val="none" w:sz="0" w:space="0" w:color="auto"/>
            <w:right w:val="none" w:sz="0" w:space="0" w:color="auto"/>
          </w:divBdr>
        </w:div>
        <w:div w:id="2101871975">
          <w:marLeft w:val="0"/>
          <w:marRight w:val="0"/>
          <w:marTop w:val="0"/>
          <w:marBottom w:val="0"/>
          <w:divBdr>
            <w:top w:val="none" w:sz="0" w:space="0" w:color="auto"/>
            <w:left w:val="none" w:sz="0" w:space="0" w:color="auto"/>
            <w:bottom w:val="none" w:sz="0" w:space="0" w:color="auto"/>
            <w:right w:val="none" w:sz="0" w:space="0" w:color="auto"/>
          </w:divBdr>
        </w:div>
        <w:div w:id="1019429939">
          <w:marLeft w:val="0"/>
          <w:marRight w:val="0"/>
          <w:marTop w:val="0"/>
          <w:marBottom w:val="0"/>
          <w:divBdr>
            <w:top w:val="none" w:sz="0" w:space="0" w:color="auto"/>
            <w:left w:val="none" w:sz="0" w:space="0" w:color="auto"/>
            <w:bottom w:val="none" w:sz="0" w:space="0" w:color="auto"/>
            <w:right w:val="none" w:sz="0" w:space="0" w:color="auto"/>
          </w:divBdr>
        </w:div>
        <w:div w:id="1657225399">
          <w:marLeft w:val="0"/>
          <w:marRight w:val="0"/>
          <w:marTop w:val="0"/>
          <w:marBottom w:val="0"/>
          <w:divBdr>
            <w:top w:val="none" w:sz="0" w:space="0" w:color="auto"/>
            <w:left w:val="none" w:sz="0" w:space="0" w:color="auto"/>
            <w:bottom w:val="none" w:sz="0" w:space="0" w:color="auto"/>
            <w:right w:val="none" w:sz="0" w:space="0" w:color="auto"/>
          </w:divBdr>
        </w:div>
      </w:divsChild>
    </w:div>
    <w:div w:id="918291781">
      <w:bodyDiv w:val="1"/>
      <w:marLeft w:val="0"/>
      <w:marRight w:val="0"/>
      <w:marTop w:val="0"/>
      <w:marBottom w:val="0"/>
      <w:divBdr>
        <w:top w:val="none" w:sz="0" w:space="0" w:color="auto"/>
        <w:left w:val="none" w:sz="0" w:space="0" w:color="auto"/>
        <w:bottom w:val="none" w:sz="0" w:space="0" w:color="auto"/>
        <w:right w:val="none" w:sz="0" w:space="0" w:color="auto"/>
      </w:divBdr>
      <w:divsChild>
        <w:div w:id="2050257523">
          <w:marLeft w:val="0"/>
          <w:marRight w:val="0"/>
          <w:marTop w:val="0"/>
          <w:marBottom w:val="0"/>
          <w:divBdr>
            <w:top w:val="none" w:sz="0" w:space="0" w:color="auto"/>
            <w:left w:val="none" w:sz="0" w:space="0" w:color="auto"/>
            <w:bottom w:val="none" w:sz="0" w:space="0" w:color="auto"/>
            <w:right w:val="none" w:sz="0" w:space="0" w:color="auto"/>
          </w:divBdr>
        </w:div>
        <w:div w:id="1528521926">
          <w:marLeft w:val="0"/>
          <w:marRight w:val="0"/>
          <w:marTop w:val="0"/>
          <w:marBottom w:val="0"/>
          <w:divBdr>
            <w:top w:val="none" w:sz="0" w:space="0" w:color="auto"/>
            <w:left w:val="none" w:sz="0" w:space="0" w:color="auto"/>
            <w:bottom w:val="none" w:sz="0" w:space="0" w:color="auto"/>
            <w:right w:val="none" w:sz="0" w:space="0" w:color="auto"/>
          </w:divBdr>
        </w:div>
        <w:div w:id="716123310">
          <w:marLeft w:val="0"/>
          <w:marRight w:val="0"/>
          <w:marTop w:val="0"/>
          <w:marBottom w:val="0"/>
          <w:divBdr>
            <w:top w:val="none" w:sz="0" w:space="0" w:color="auto"/>
            <w:left w:val="none" w:sz="0" w:space="0" w:color="auto"/>
            <w:bottom w:val="none" w:sz="0" w:space="0" w:color="auto"/>
            <w:right w:val="none" w:sz="0" w:space="0" w:color="auto"/>
          </w:divBdr>
        </w:div>
      </w:divsChild>
    </w:div>
    <w:div w:id="952248337">
      <w:bodyDiv w:val="1"/>
      <w:marLeft w:val="0"/>
      <w:marRight w:val="0"/>
      <w:marTop w:val="0"/>
      <w:marBottom w:val="0"/>
      <w:divBdr>
        <w:top w:val="none" w:sz="0" w:space="0" w:color="auto"/>
        <w:left w:val="none" w:sz="0" w:space="0" w:color="auto"/>
        <w:bottom w:val="none" w:sz="0" w:space="0" w:color="auto"/>
        <w:right w:val="none" w:sz="0" w:space="0" w:color="auto"/>
      </w:divBdr>
      <w:divsChild>
        <w:div w:id="1359770844">
          <w:marLeft w:val="0"/>
          <w:marRight w:val="0"/>
          <w:marTop w:val="0"/>
          <w:marBottom w:val="0"/>
          <w:divBdr>
            <w:top w:val="none" w:sz="0" w:space="0" w:color="auto"/>
            <w:left w:val="none" w:sz="0" w:space="0" w:color="auto"/>
            <w:bottom w:val="none" w:sz="0" w:space="0" w:color="auto"/>
            <w:right w:val="none" w:sz="0" w:space="0" w:color="auto"/>
          </w:divBdr>
        </w:div>
        <w:div w:id="1134981370">
          <w:marLeft w:val="0"/>
          <w:marRight w:val="0"/>
          <w:marTop w:val="0"/>
          <w:marBottom w:val="0"/>
          <w:divBdr>
            <w:top w:val="none" w:sz="0" w:space="0" w:color="auto"/>
            <w:left w:val="none" w:sz="0" w:space="0" w:color="auto"/>
            <w:bottom w:val="none" w:sz="0" w:space="0" w:color="auto"/>
            <w:right w:val="none" w:sz="0" w:space="0" w:color="auto"/>
          </w:divBdr>
        </w:div>
        <w:div w:id="1941722675">
          <w:marLeft w:val="0"/>
          <w:marRight w:val="0"/>
          <w:marTop w:val="0"/>
          <w:marBottom w:val="0"/>
          <w:divBdr>
            <w:top w:val="none" w:sz="0" w:space="0" w:color="auto"/>
            <w:left w:val="none" w:sz="0" w:space="0" w:color="auto"/>
            <w:bottom w:val="none" w:sz="0" w:space="0" w:color="auto"/>
            <w:right w:val="none" w:sz="0" w:space="0" w:color="auto"/>
          </w:divBdr>
        </w:div>
        <w:div w:id="1930314455">
          <w:marLeft w:val="0"/>
          <w:marRight w:val="0"/>
          <w:marTop w:val="0"/>
          <w:marBottom w:val="0"/>
          <w:divBdr>
            <w:top w:val="none" w:sz="0" w:space="0" w:color="auto"/>
            <w:left w:val="none" w:sz="0" w:space="0" w:color="auto"/>
            <w:bottom w:val="none" w:sz="0" w:space="0" w:color="auto"/>
            <w:right w:val="none" w:sz="0" w:space="0" w:color="auto"/>
          </w:divBdr>
        </w:div>
        <w:div w:id="583489063">
          <w:marLeft w:val="0"/>
          <w:marRight w:val="0"/>
          <w:marTop w:val="0"/>
          <w:marBottom w:val="0"/>
          <w:divBdr>
            <w:top w:val="none" w:sz="0" w:space="0" w:color="auto"/>
            <w:left w:val="none" w:sz="0" w:space="0" w:color="auto"/>
            <w:bottom w:val="none" w:sz="0" w:space="0" w:color="auto"/>
            <w:right w:val="none" w:sz="0" w:space="0" w:color="auto"/>
          </w:divBdr>
        </w:div>
      </w:divsChild>
    </w:div>
    <w:div w:id="1053892187">
      <w:bodyDiv w:val="1"/>
      <w:marLeft w:val="0"/>
      <w:marRight w:val="0"/>
      <w:marTop w:val="0"/>
      <w:marBottom w:val="0"/>
      <w:divBdr>
        <w:top w:val="none" w:sz="0" w:space="0" w:color="auto"/>
        <w:left w:val="none" w:sz="0" w:space="0" w:color="auto"/>
        <w:bottom w:val="none" w:sz="0" w:space="0" w:color="auto"/>
        <w:right w:val="none" w:sz="0" w:space="0" w:color="auto"/>
      </w:divBdr>
    </w:div>
    <w:div w:id="1126194265">
      <w:bodyDiv w:val="1"/>
      <w:marLeft w:val="0"/>
      <w:marRight w:val="0"/>
      <w:marTop w:val="0"/>
      <w:marBottom w:val="0"/>
      <w:divBdr>
        <w:top w:val="none" w:sz="0" w:space="0" w:color="auto"/>
        <w:left w:val="none" w:sz="0" w:space="0" w:color="auto"/>
        <w:bottom w:val="none" w:sz="0" w:space="0" w:color="auto"/>
        <w:right w:val="none" w:sz="0" w:space="0" w:color="auto"/>
      </w:divBdr>
    </w:div>
    <w:div w:id="1327123403">
      <w:bodyDiv w:val="1"/>
      <w:marLeft w:val="0"/>
      <w:marRight w:val="0"/>
      <w:marTop w:val="0"/>
      <w:marBottom w:val="0"/>
      <w:divBdr>
        <w:top w:val="none" w:sz="0" w:space="0" w:color="auto"/>
        <w:left w:val="none" w:sz="0" w:space="0" w:color="auto"/>
        <w:bottom w:val="none" w:sz="0" w:space="0" w:color="auto"/>
        <w:right w:val="none" w:sz="0" w:space="0" w:color="auto"/>
      </w:divBdr>
      <w:divsChild>
        <w:div w:id="562065708">
          <w:marLeft w:val="0"/>
          <w:marRight w:val="0"/>
          <w:marTop w:val="0"/>
          <w:marBottom w:val="0"/>
          <w:divBdr>
            <w:top w:val="none" w:sz="0" w:space="0" w:color="auto"/>
            <w:left w:val="none" w:sz="0" w:space="0" w:color="auto"/>
            <w:bottom w:val="none" w:sz="0" w:space="0" w:color="auto"/>
            <w:right w:val="none" w:sz="0" w:space="0" w:color="auto"/>
          </w:divBdr>
        </w:div>
        <w:div w:id="1550342968">
          <w:marLeft w:val="0"/>
          <w:marRight w:val="0"/>
          <w:marTop w:val="0"/>
          <w:marBottom w:val="0"/>
          <w:divBdr>
            <w:top w:val="none" w:sz="0" w:space="0" w:color="auto"/>
            <w:left w:val="none" w:sz="0" w:space="0" w:color="auto"/>
            <w:bottom w:val="none" w:sz="0" w:space="0" w:color="auto"/>
            <w:right w:val="none" w:sz="0" w:space="0" w:color="auto"/>
          </w:divBdr>
        </w:div>
        <w:div w:id="90663482">
          <w:marLeft w:val="0"/>
          <w:marRight w:val="0"/>
          <w:marTop w:val="0"/>
          <w:marBottom w:val="0"/>
          <w:divBdr>
            <w:top w:val="none" w:sz="0" w:space="0" w:color="auto"/>
            <w:left w:val="none" w:sz="0" w:space="0" w:color="auto"/>
            <w:bottom w:val="none" w:sz="0" w:space="0" w:color="auto"/>
            <w:right w:val="none" w:sz="0" w:space="0" w:color="auto"/>
          </w:divBdr>
        </w:div>
      </w:divsChild>
    </w:div>
    <w:div w:id="1437865066">
      <w:bodyDiv w:val="1"/>
      <w:marLeft w:val="0"/>
      <w:marRight w:val="0"/>
      <w:marTop w:val="0"/>
      <w:marBottom w:val="0"/>
      <w:divBdr>
        <w:top w:val="none" w:sz="0" w:space="0" w:color="auto"/>
        <w:left w:val="none" w:sz="0" w:space="0" w:color="auto"/>
        <w:bottom w:val="none" w:sz="0" w:space="0" w:color="auto"/>
        <w:right w:val="none" w:sz="0" w:space="0" w:color="auto"/>
      </w:divBdr>
      <w:divsChild>
        <w:div w:id="565074467">
          <w:marLeft w:val="0"/>
          <w:marRight w:val="0"/>
          <w:marTop w:val="0"/>
          <w:marBottom w:val="0"/>
          <w:divBdr>
            <w:top w:val="none" w:sz="0" w:space="0" w:color="auto"/>
            <w:left w:val="none" w:sz="0" w:space="0" w:color="auto"/>
            <w:bottom w:val="none" w:sz="0" w:space="0" w:color="auto"/>
            <w:right w:val="none" w:sz="0" w:space="0" w:color="auto"/>
          </w:divBdr>
        </w:div>
        <w:div w:id="1904948177">
          <w:marLeft w:val="0"/>
          <w:marRight w:val="0"/>
          <w:marTop w:val="0"/>
          <w:marBottom w:val="0"/>
          <w:divBdr>
            <w:top w:val="none" w:sz="0" w:space="0" w:color="auto"/>
            <w:left w:val="none" w:sz="0" w:space="0" w:color="auto"/>
            <w:bottom w:val="none" w:sz="0" w:space="0" w:color="auto"/>
            <w:right w:val="none" w:sz="0" w:space="0" w:color="auto"/>
          </w:divBdr>
        </w:div>
        <w:div w:id="1408918048">
          <w:marLeft w:val="0"/>
          <w:marRight w:val="0"/>
          <w:marTop w:val="0"/>
          <w:marBottom w:val="0"/>
          <w:divBdr>
            <w:top w:val="none" w:sz="0" w:space="0" w:color="auto"/>
            <w:left w:val="none" w:sz="0" w:space="0" w:color="auto"/>
            <w:bottom w:val="none" w:sz="0" w:space="0" w:color="auto"/>
            <w:right w:val="none" w:sz="0" w:space="0" w:color="auto"/>
          </w:divBdr>
        </w:div>
        <w:div w:id="952370018">
          <w:marLeft w:val="0"/>
          <w:marRight w:val="0"/>
          <w:marTop w:val="0"/>
          <w:marBottom w:val="0"/>
          <w:divBdr>
            <w:top w:val="none" w:sz="0" w:space="0" w:color="auto"/>
            <w:left w:val="none" w:sz="0" w:space="0" w:color="auto"/>
            <w:bottom w:val="none" w:sz="0" w:space="0" w:color="auto"/>
            <w:right w:val="none" w:sz="0" w:space="0" w:color="auto"/>
          </w:divBdr>
        </w:div>
      </w:divsChild>
    </w:div>
    <w:div w:id="1462335653">
      <w:bodyDiv w:val="1"/>
      <w:marLeft w:val="0"/>
      <w:marRight w:val="0"/>
      <w:marTop w:val="0"/>
      <w:marBottom w:val="0"/>
      <w:divBdr>
        <w:top w:val="none" w:sz="0" w:space="0" w:color="auto"/>
        <w:left w:val="none" w:sz="0" w:space="0" w:color="auto"/>
        <w:bottom w:val="none" w:sz="0" w:space="0" w:color="auto"/>
        <w:right w:val="none" w:sz="0" w:space="0" w:color="auto"/>
      </w:divBdr>
    </w:div>
    <w:div w:id="1544246009">
      <w:bodyDiv w:val="1"/>
      <w:marLeft w:val="0"/>
      <w:marRight w:val="0"/>
      <w:marTop w:val="0"/>
      <w:marBottom w:val="0"/>
      <w:divBdr>
        <w:top w:val="none" w:sz="0" w:space="0" w:color="auto"/>
        <w:left w:val="none" w:sz="0" w:space="0" w:color="auto"/>
        <w:bottom w:val="none" w:sz="0" w:space="0" w:color="auto"/>
        <w:right w:val="none" w:sz="0" w:space="0" w:color="auto"/>
      </w:divBdr>
    </w:div>
    <w:div w:id="1652980124">
      <w:bodyDiv w:val="1"/>
      <w:marLeft w:val="0"/>
      <w:marRight w:val="0"/>
      <w:marTop w:val="0"/>
      <w:marBottom w:val="0"/>
      <w:divBdr>
        <w:top w:val="none" w:sz="0" w:space="0" w:color="auto"/>
        <w:left w:val="none" w:sz="0" w:space="0" w:color="auto"/>
        <w:bottom w:val="none" w:sz="0" w:space="0" w:color="auto"/>
        <w:right w:val="none" w:sz="0" w:space="0" w:color="auto"/>
      </w:divBdr>
    </w:div>
    <w:div w:id="1655527014">
      <w:bodyDiv w:val="1"/>
      <w:marLeft w:val="0"/>
      <w:marRight w:val="0"/>
      <w:marTop w:val="0"/>
      <w:marBottom w:val="0"/>
      <w:divBdr>
        <w:top w:val="none" w:sz="0" w:space="0" w:color="auto"/>
        <w:left w:val="none" w:sz="0" w:space="0" w:color="auto"/>
        <w:bottom w:val="none" w:sz="0" w:space="0" w:color="auto"/>
        <w:right w:val="none" w:sz="0" w:space="0" w:color="auto"/>
      </w:divBdr>
    </w:div>
    <w:div w:id="1677225458">
      <w:bodyDiv w:val="1"/>
      <w:marLeft w:val="0"/>
      <w:marRight w:val="0"/>
      <w:marTop w:val="0"/>
      <w:marBottom w:val="0"/>
      <w:divBdr>
        <w:top w:val="none" w:sz="0" w:space="0" w:color="auto"/>
        <w:left w:val="none" w:sz="0" w:space="0" w:color="auto"/>
        <w:bottom w:val="none" w:sz="0" w:space="0" w:color="auto"/>
        <w:right w:val="none" w:sz="0" w:space="0" w:color="auto"/>
      </w:divBdr>
    </w:div>
    <w:div w:id="1705520038">
      <w:bodyDiv w:val="1"/>
      <w:marLeft w:val="0"/>
      <w:marRight w:val="0"/>
      <w:marTop w:val="0"/>
      <w:marBottom w:val="0"/>
      <w:divBdr>
        <w:top w:val="none" w:sz="0" w:space="0" w:color="auto"/>
        <w:left w:val="none" w:sz="0" w:space="0" w:color="auto"/>
        <w:bottom w:val="none" w:sz="0" w:space="0" w:color="auto"/>
        <w:right w:val="none" w:sz="0" w:space="0" w:color="auto"/>
      </w:divBdr>
    </w:div>
    <w:div w:id="1711805925">
      <w:bodyDiv w:val="1"/>
      <w:marLeft w:val="0"/>
      <w:marRight w:val="0"/>
      <w:marTop w:val="0"/>
      <w:marBottom w:val="0"/>
      <w:divBdr>
        <w:top w:val="none" w:sz="0" w:space="0" w:color="auto"/>
        <w:left w:val="none" w:sz="0" w:space="0" w:color="auto"/>
        <w:bottom w:val="none" w:sz="0" w:space="0" w:color="auto"/>
        <w:right w:val="none" w:sz="0" w:space="0" w:color="auto"/>
      </w:divBdr>
      <w:divsChild>
        <w:div w:id="702168542">
          <w:marLeft w:val="0"/>
          <w:marRight w:val="0"/>
          <w:marTop w:val="0"/>
          <w:marBottom w:val="0"/>
          <w:divBdr>
            <w:top w:val="none" w:sz="0" w:space="0" w:color="auto"/>
            <w:left w:val="none" w:sz="0" w:space="0" w:color="auto"/>
            <w:bottom w:val="none" w:sz="0" w:space="0" w:color="auto"/>
            <w:right w:val="none" w:sz="0" w:space="0" w:color="auto"/>
          </w:divBdr>
        </w:div>
        <w:div w:id="127404239">
          <w:marLeft w:val="0"/>
          <w:marRight w:val="0"/>
          <w:marTop w:val="0"/>
          <w:marBottom w:val="0"/>
          <w:divBdr>
            <w:top w:val="none" w:sz="0" w:space="0" w:color="auto"/>
            <w:left w:val="none" w:sz="0" w:space="0" w:color="auto"/>
            <w:bottom w:val="none" w:sz="0" w:space="0" w:color="auto"/>
            <w:right w:val="none" w:sz="0" w:space="0" w:color="auto"/>
          </w:divBdr>
        </w:div>
        <w:div w:id="680354804">
          <w:marLeft w:val="0"/>
          <w:marRight w:val="0"/>
          <w:marTop w:val="0"/>
          <w:marBottom w:val="0"/>
          <w:divBdr>
            <w:top w:val="none" w:sz="0" w:space="0" w:color="auto"/>
            <w:left w:val="none" w:sz="0" w:space="0" w:color="auto"/>
            <w:bottom w:val="none" w:sz="0" w:space="0" w:color="auto"/>
            <w:right w:val="none" w:sz="0" w:space="0" w:color="auto"/>
          </w:divBdr>
        </w:div>
        <w:div w:id="592321247">
          <w:marLeft w:val="0"/>
          <w:marRight w:val="0"/>
          <w:marTop w:val="0"/>
          <w:marBottom w:val="0"/>
          <w:divBdr>
            <w:top w:val="none" w:sz="0" w:space="0" w:color="auto"/>
            <w:left w:val="none" w:sz="0" w:space="0" w:color="auto"/>
            <w:bottom w:val="none" w:sz="0" w:space="0" w:color="auto"/>
            <w:right w:val="none" w:sz="0" w:space="0" w:color="auto"/>
          </w:divBdr>
        </w:div>
      </w:divsChild>
    </w:div>
    <w:div w:id="1726488190">
      <w:bodyDiv w:val="1"/>
      <w:marLeft w:val="0"/>
      <w:marRight w:val="0"/>
      <w:marTop w:val="0"/>
      <w:marBottom w:val="0"/>
      <w:divBdr>
        <w:top w:val="none" w:sz="0" w:space="0" w:color="auto"/>
        <w:left w:val="none" w:sz="0" w:space="0" w:color="auto"/>
        <w:bottom w:val="none" w:sz="0" w:space="0" w:color="auto"/>
        <w:right w:val="none" w:sz="0" w:space="0" w:color="auto"/>
      </w:divBdr>
      <w:divsChild>
        <w:div w:id="1545871637">
          <w:marLeft w:val="0"/>
          <w:marRight w:val="0"/>
          <w:marTop w:val="0"/>
          <w:marBottom w:val="0"/>
          <w:divBdr>
            <w:top w:val="none" w:sz="0" w:space="0" w:color="auto"/>
            <w:left w:val="none" w:sz="0" w:space="0" w:color="auto"/>
            <w:bottom w:val="none" w:sz="0" w:space="0" w:color="auto"/>
            <w:right w:val="none" w:sz="0" w:space="0" w:color="auto"/>
          </w:divBdr>
        </w:div>
        <w:div w:id="489293849">
          <w:marLeft w:val="0"/>
          <w:marRight w:val="0"/>
          <w:marTop w:val="0"/>
          <w:marBottom w:val="0"/>
          <w:divBdr>
            <w:top w:val="none" w:sz="0" w:space="0" w:color="auto"/>
            <w:left w:val="none" w:sz="0" w:space="0" w:color="auto"/>
            <w:bottom w:val="none" w:sz="0" w:space="0" w:color="auto"/>
            <w:right w:val="none" w:sz="0" w:space="0" w:color="auto"/>
          </w:divBdr>
        </w:div>
        <w:div w:id="576283104">
          <w:marLeft w:val="0"/>
          <w:marRight w:val="0"/>
          <w:marTop w:val="0"/>
          <w:marBottom w:val="0"/>
          <w:divBdr>
            <w:top w:val="none" w:sz="0" w:space="0" w:color="auto"/>
            <w:left w:val="none" w:sz="0" w:space="0" w:color="auto"/>
            <w:bottom w:val="none" w:sz="0" w:space="0" w:color="auto"/>
            <w:right w:val="none" w:sz="0" w:space="0" w:color="auto"/>
          </w:divBdr>
        </w:div>
        <w:div w:id="1240361147">
          <w:marLeft w:val="0"/>
          <w:marRight w:val="0"/>
          <w:marTop w:val="0"/>
          <w:marBottom w:val="0"/>
          <w:divBdr>
            <w:top w:val="none" w:sz="0" w:space="0" w:color="auto"/>
            <w:left w:val="none" w:sz="0" w:space="0" w:color="auto"/>
            <w:bottom w:val="none" w:sz="0" w:space="0" w:color="auto"/>
            <w:right w:val="none" w:sz="0" w:space="0" w:color="auto"/>
          </w:divBdr>
        </w:div>
      </w:divsChild>
    </w:div>
    <w:div w:id="1818304497">
      <w:bodyDiv w:val="1"/>
      <w:marLeft w:val="0"/>
      <w:marRight w:val="0"/>
      <w:marTop w:val="0"/>
      <w:marBottom w:val="0"/>
      <w:divBdr>
        <w:top w:val="none" w:sz="0" w:space="0" w:color="auto"/>
        <w:left w:val="none" w:sz="0" w:space="0" w:color="auto"/>
        <w:bottom w:val="none" w:sz="0" w:space="0" w:color="auto"/>
        <w:right w:val="none" w:sz="0" w:space="0" w:color="auto"/>
      </w:divBdr>
    </w:div>
    <w:div w:id="1830706753">
      <w:bodyDiv w:val="1"/>
      <w:marLeft w:val="0"/>
      <w:marRight w:val="0"/>
      <w:marTop w:val="0"/>
      <w:marBottom w:val="0"/>
      <w:divBdr>
        <w:top w:val="none" w:sz="0" w:space="0" w:color="auto"/>
        <w:left w:val="none" w:sz="0" w:space="0" w:color="auto"/>
        <w:bottom w:val="none" w:sz="0" w:space="0" w:color="auto"/>
        <w:right w:val="none" w:sz="0" w:space="0" w:color="auto"/>
      </w:divBdr>
    </w:div>
    <w:div w:id="1876963024">
      <w:bodyDiv w:val="1"/>
      <w:marLeft w:val="0"/>
      <w:marRight w:val="0"/>
      <w:marTop w:val="0"/>
      <w:marBottom w:val="0"/>
      <w:divBdr>
        <w:top w:val="none" w:sz="0" w:space="0" w:color="auto"/>
        <w:left w:val="none" w:sz="0" w:space="0" w:color="auto"/>
        <w:bottom w:val="none" w:sz="0" w:space="0" w:color="auto"/>
        <w:right w:val="none" w:sz="0" w:space="0" w:color="auto"/>
      </w:divBdr>
    </w:div>
    <w:div w:id="1882476656">
      <w:bodyDiv w:val="1"/>
      <w:marLeft w:val="0"/>
      <w:marRight w:val="0"/>
      <w:marTop w:val="0"/>
      <w:marBottom w:val="0"/>
      <w:divBdr>
        <w:top w:val="none" w:sz="0" w:space="0" w:color="auto"/>
        <w:left w:val="none" w:sz="0" w:space="0" w:color="auto"/>
        <w:bottom w:val="none" w:sz="0" w:space="0" w:color="auto"/>
        <w:right w:val="none" w:sz="0" w:space="0" w:color="auto"/>
      </w:divBdr>
      <w:divsChild>
        <w:div w:id="345061266">
          <w:marLeft w:val="0"/>
          <w:marRight w:val="0"/>
          <w:marTop w:val="0"/>
          <w:marBottom w:val="0"/>
          <w:divBdr>
            <w:top w:val="none" w:sz="0" w:space="0" w:color="auto"/>
            <w:left w:val="none" w:sz="0" w:space="0" w:color="auto"/>
            <w:bottom w:val="none" w:sz="0" w:space="0" w:color="auto"/>
            <w:right w:val="none" w:sz="0" w:space="0" w:color="auto"/>
          </w:divBdr>
        </w:div>
        <w:div w:id="1888294057">
          <w:marLeft w:val="0"/>
          <w:marRight w:val="0"/>
          <w:marTop w:val="0"/>
          <w:marBottom w:val="0"/>
          <w:divBdr>
            <w:top w:val="none" w:sz="0" w:space="0" w:color="auto"/>
            <w:left w:val="none" w:sz="0" w:space="0" w:color="auto"/>
            <w:bottom w:val="none" w:sz="0" w:space="0" w:color="auto"/>
            <w:right w:val="none" w:sz="0" w:space="0" w:color="auto"/>
          </w:divBdr>
        </w:div>
        <w:div w:id="552545846">
          <w:marLeft w:val="0"/>
          <w:marRight w:val="0"/>
          <w:marTop w:val="0"/>
          <w:marBottom w:val="0"/>
          <w:divBdr>
            <w:top w:val="none" w:sz="0" w:space="0" w:color="auto"/>
            <w:left w:val="none" w:sz="0" w:space="0" w:color="auto"/>
            <w:bottom w:val="none" w:sz="0" w:space="0" w:color="auto"/>
            <w:right w:val="none" w:sz="0" w:space="0" w:color="auto"/>
          </w:divBdr>
        </w:div>
      </w:divsChild>
    </w:div>
    <w:div w:id="1882933323">
      <w:bodyDiv w:val="1"/>
      <w:marLeft w:val="0"/>
      <w:marRight w:val="0"/>
      <w:marTop w:val="0"/>
      <w:marBottom w:val="0"/>
      <w:divBdr>
        <w:top w:val="none" w:sz="0" w:space="0" w:color="auto"/>
        <w:left w:val="none" w:sz="0" w:space="0" w:color="auto"/>
        <w:bottom w:val="none" w:sz="0" w:space="0" w:color="auto"/>
        <w:right w:val="none" w:sz="0" w:space="0" w:color="auto"/>
      </w:divBdr>
      <w:divsChild>
        <w:div w:id="464810296">
          <w:marLeft w:val="0"/>
          <w:marRight w:val="0"/>
          <w:marTop w:val="0"/>
          <w:marBottom w:val="0"/>
          <w:divBdr>
            <w:top w:val="none" w:sz="0" w:space="0" w:color="auto"/>
            <w:left w:val="none" w:sz="0" w:space="0" w:color="auto"/>
            <w:bottom w:val="none" w:sz="0" w:space="0" w:color="auto"/>
            <w:right w:val="none" w:sz="0" w:space="0" w:color="auto"/>
          </w:divBdr>
        </w:div>
        <w:div w:id="387462885">
          <w:marLeft w:val="0"/>
          <w:marRight w:val="0"/>
          <w:marTop w:val="0"/>
          <w:marBottom w:val="0"/>
          <w:divBdr>
            <w:top w:val="none" w:sz="0" w:space="0" w:color="auto"/>
            <w:left w:val="none" w:sz="0" w:space="0" w:color="auto"/>
            <w:bottom w:val="none" w:sz="0" w:space="0" w:color="auto"/>
            <w:right w:val="none" w:sz="0" w:space="0" w:color="auto"/>
          </w:divBdr>
        </w:div>
        <w:div w:id="1100031305">
          <w:marLeft w:val="0"/>
          <w:marRight w:val="0"/>
          <w:marTop w:val="0"/>
          <w:marBottom w:val="0"/>
          <w:divBdr>
            <w:top w:val="none" w:sz="0" w:space="0" w:color="auto"/>
            <w:left w:val="none" w:sz="0" w:space="0" w:color="auto"/>
            <w:bottom w:val="none" w:sz="0" w:space="0" w:color="auto"/>
            <w:right w:val="none" w:sz="0" w:space="0" w:color="auto"/>
          </w:divBdr>
        </w:div>
      </w:divsChild>
    </w:div>
    <w:div w:id="1883439703">
      <w:bodyDiv w:val="1"/>
      <w:marLeft w:val="0"/>
      <w:marRight w:val="0"/>
      <w:marTop w:val="0"/>
      <w:marBottom w:val="0"/>
      <w:divBdr>
        <w:top w:val="none" w:sz="0" w:space="0" w:color="auto"/>
        <w:left w:val="none" w:sz="0" w:space="0" w:color="auto"/>
        <w:bottom w:val="none" w:sz="0" w:space="0" w:color="auto"/>
        <w:right w:val="none" w:sz="0" w:space="0" w:color="auto"/>
      </w:divBdr>
      <w:divsChild>
        <w:div w:id="1271284295">
          <w:marLeft w:val="0"/>
          <w:marRight w:val="0"/>
          <w:marTop w:val="0"/>
          <w:marBottom w:val="0"/>
          <w:divBdr>
            <w:top w:val="none" w:sz="0" w:space="0" w:color="auto"/>
            <w:left w:val="none" w:sz="0" w:space="0" w:color="auto"/>
            <w:bottom w:val="none" w:sz="0" w:space="0" w:color="auto"/>
            <w:right w:val="none" w:sz="0" w:space="0" w:color="auto"/>
          </w:divBdr>
        </w:div>
        <w:div w:id="628711317">
          <w:marLeft w:val="0"/>
          <w:marRight w:val="0"/>
          <w:marTop w:val="0"/>
          <w:marBottom w:val="0"/>
          <w:divBdr>
            <w:top w:val="none" w:sz="0" w:space="0" w:color="auto"/>
            <w:left w:val="none" w:sz="0" w:space="0" w:color="auto"/>
            <w:bottom w:val="none" w:sz="0" w:space="0" w:color="auto"/>
            <w:right w:val="none" w:sz="0" w:space="0" w:color="auto"/>
          </w:divBdr>
        </w:div>
        <w:div w:id="1730877729">
          <w:marLeft w:val="0"/>
          <w:marRight w:val="0"/>
          <w:marTop w:val="0"/>
          <w:marBottom w:val="0"/>
          <w:divBdr>
            <w:top w:val="none" w:sz="0" w:space="0" w:color="auto"/>
            <w:left w:val="none" w:sz="0" w:space="0" w:color="auto"/>
            <w:bottom w:val="none" w:sz="0" w:space="0" w:color="auto"/>
            <w:right w:val="none" w:sz="0" w:space="0" w:color="auto"/>
          </w:divBdr>
        </w:div>
        <w:div w:id="436681009">
          <w:marLeft w:val="0"/>
          <w:marRight w:val="0"/>
          <w:marTop w:val="0"/>
          <w:marBottom w:val="0"/>
          <w:divBdr>
            <w:top w:val="none" w:sz="0" w:space="0" w:color="auto"/>
            <w:left w:val="none" w:sz="0" w:space="0" w:color="auto"/>
            <w:bottom w:val="none" w:sz="0" w:space="0" w:color="auto"/>
            <w:right w:val="none" w:sz="0" w:space="0" w:color="auto"/>
          </w:divBdr>
        </w:div>
        <w:div w:id="1018966382">
          <w:marLeft w:val="0"/>
          <w:marRight w:val="0"/>
          <w:marTop w:val="0"/>
          <w:marBottom w:val="0"/>
          <w:divBdr>
            <w:top w:val="none" w:sz="0" w:space="0" w:color="auto"/>
            <w:left w:val="none" w:sz="0" w:space="0" w:color="auto"/>
            <w:bottom w:val="none" w:sz="0" w:space="0" w:color="auto"/>
            <w:right w:val="none" w:sz="0" w:space="0" w:color="auto"/>
          </w:divBdr>
        </w:div>
      </w:divsChild>
    </w:div>
    <w:div w:id="1884634657">
      <w:bodyDiv w:val="1"/>
      <w:marLeft w:val="0"/>
      <w:marRight w:val="0"/>
      <w:marTop w:val="0"/>
      <w:marBottom w:val="0"/>
      <w:divBdr>
        <w:top w:val="none" w:sz="0" w:space="0" w:color="auto"/>
        <w:left w:val="none" w:sz="0" w:space="0" w:color="auto"/>
        <w:bottom w:val="none" w:sz="0" w:space="0" w:color="auto"/>
        <w:right w:val="none" w:sz="0" w:space="0" w:color="auto"/>
      </w:divBdr>
      <w:divsChild>
        <w:div w:id="984239177">
          <w:marLeft w:val="0"/>
          <w:marRight w:val="0"/>
          <w:marTop w:val="0"/>
          <w:marBottom w:val="0"/>
          <w:divBdr>
            <w:top w:val="none" w:sz="0" w:space="0" w:color="auto"/>
            <w:left w:val="none" w:sz="0" w:space="0" w:color="auto"/>
            <w:bottom w:val="none" w:sz="0" w:space="0" w:color="auto"/>
            <w:right w:val="none" w:sz="0" w:space="0" w:color="auto"/>
          </w:divBdr>
        </w:div>
        <w:div w:id="821120681">
          <w:marLeft w:val="0"/>
          <w:marRight w:val="0"/>
          <w:marTop w:val="0"/>
          <w:marBottom w:val="0"/>
          <w:divBdr>
            <w:top w:val="none" w:sz="0" w:space="0" w:color="auto"/>
            <w:left w:val="none" w:sz="0" w:space="0" w:color="auto"/>
            <w:bottom w:val="none" w:sz="0" w:space="0" w:color="auto"/>
            <w:right w:val="none" w:sz="0" w:space="0" w:color="auto"/>
          </w:divBdr>
        </w:div>
        <w:div w:id="1850564771">
          <w:marLeft w:val="0"/>
          <w:marRight w:val="0"/>
          <w:marTop w:val="0"/>
          <w:marBottom w:val="0"/>
          <w:divBdr>
            <w:top w:val="none" w:sz="0" w:space="0" w:color="auto"/>
            <w:left w:val="none" w:sz="0" w:space="0" w:color="auto"/>
            <w:bottom w:val="none" w:sz="0" w:space="0" w:color="auto"/>
            <w:right w:val="none" w:sz="0" w:space="0" w:color="auto"/>
          </w:divBdr>
        </w:div>
      </w:divsChild>
    </w:div>
    <w:div w:id="1898205454">
      <w:bodyDiv w:val="1"/>
      <w:marLeft w:val="0"/>
      <w:marRight w:val="0"/>
      <w:marTop w:val="0"/>
      <w:marBottom w:val="0"/>
      <w:divBdr>
        <w:top w:val="none" w:sz="0" w:space="0" w:color="auto"/>
        <w:left w:val="none" w:sz="0" w:space="0" w:color="auto"/>
        <w:bottom w:val="none" w:sz="0" w:space="0" w:color="auto"/>
        <w:right w:val="none" w:sz="0" w:space="0" w:color="auto"/>
      </w:divBdr>
      <w:divsChild>
        <w:div w:id="598295191">
          <w:marLeft w:val="0"/>
          <w:marRight w:val="0"/>
          <w:marTop w:val="0"/>
          <w:marBottom w:val="0"/>
          <w:divBdr>
            <w:top w:val="none" w:sz="0" w:space="0" w:color="auto"/>
            <w:left w:val="none" w:sz="0" w:space="0" w:color="auto"/>
            <w:bottom w:val="none" w:sz="0" w:space="0" w:color="auto"/>
            <w:right w:val="none" w:sz="0" w:space="0" w:color="auto"/>
          </w:divBdr>
        </w:div>
        <w:div w:id="1318610343">
          <w:marLeft w:val="0"/>
          <w:marRight w:val="0"/>
          <w:marTop w:val="0"/>
          <w:marBottom w:val="0"/>
          <w:divBdr>
            <w:top w:val="none" w:sz="0" w:space="0" w:color="auto"/>
            <w:left w:val="none" w:sz="0" w:space="0" w:color="auto"/>
            <w:bottom w:val="none" w:sz="0" w:space="0" w:color="auto"/>
            <w:right w:val="none" w:sz="0" w:space="0" w:color="auto"/>
          </w:divBdr>
        </w:div>
        <w:div w:id="136803541">
          <w:marLeft w:val="0"/>
          <w:marRight w:val="0"/>
          <w:marTop w:val="0"/>
          <w:marBottom w:val="0"/>
          <w:divBdr>
            <w:top w:val="none" w:sz="0" w:space="0" w:color="auto"/>
            <w:left w:val="none" w:sz="0" w:space="0" w:color="auto"/>
            <w:bottom w:val="none" w:sz="0" w:space="0" w:color="auto"/>
            <w:right w:val="none" w:sz="0" w:space="0" w:color="auto"/>
          </w:divBdr>
        </w:div>
        <w:div w:id="998967820">
          <w:marLeft w:val="0"/>
          <w:marRight w:val="0"/>
          <w:marTop w:val="0"/>
          <w:marBottom w:val="0"/>
          <w:divBdr>
            <w:top w:val="none" w:sz="0" w:space="0" w:color="auto"/>
            <w:left w:val="none" w:sz="0" w:space="0" w:color="auto"/>
            <w:bottom w:val="none" w:sz="0" w:space="0" w:color="auto"/>
            <w:right w:val="none" w:sz="0" w:space="0" w:color="auto"/>
          </w:divBdr>
        </w:div>
      </w:divsChild>
    </w:div>
    <w:div w:id="1989816511">
      <w:bodyDiv w:val="1"/>
      <w:marLeft w:val="0"/>
      <w:marRight w:val="0"/>
      <w:marTop w:val="0"/>
      <w:marBottom w:val="0"/>
      <w:divBdr>
        <w:top w:val="none" w:sz="0" w:space="0" w:color="auto"/>
        <w:left w:val="none" w:sz="0" w:space="0" w:color="auto"/>
        <w:bottom w:val="none" w:sz="0" w:space="0" w:color="auto"/>
        <w:right w:val="none" w:sz="0" w:space="0" w:color="auto"/>
      </w:divBdr>
      <w:divsChild>
        <w:div w:id="1224875753">
          <w:marLeft w:val="0"/>
          <w:marRight w:val="0"/>
          <w:marTop w:val="0"/>
          <w:marBottom w:val="0"/>
          <w:divBdr>
            <w:top w:val="none" w:sz="0" w:space="0" w:color="auto"/>
            <w:left w:val="none" w:sz="0" w:space="0" w:color="auto"/>
            <w:bottom w:val="none" w:sz="0" w:space="0" w:color="auto"/>
            <w:right w:val="none" w:sz="0" w:space="0" w:color="auto"/>
          </w:divBdr>
        </w:div>
        <w:div w:id="1843082312">
          <w:marLeft w:val="0"/>
          <w:marRight w:val="0"/>
          <w:marTop w:val="0"/>
          <w:marBottom w:val="0"/>
          <w:divBdr>
            <w:top w:val="none" w:sz="0" w:space="0" w:color="auto"/>
            <w:left w:val="none" w:sz="0" w:space="0" w:color="auto"/>
            <w:bottom w:val="none" w:sz="0" w:space="0" w:color="auto"/>
            <w:right w:val="none" w:sz="0" w:space="0" w:color="auto"/>
          </w:divBdr>
        </w:div>
        <w:div w:id="529756791">
          <w:marLeft w:val="0"/>
          <w:marRight w:val="0"/>
          <w:marTop w:val="0"/>
          <w:marBottom w:val="0"/>
          <w:divBdr>
            <w:top w:val="none" w:sz="0" w:space="0" w:color="auto"/>
            <w:left w:val="none" w:sz="0" w:space="0" w:color="auto"/>
            <w:bottom w:val="none" w:sz="0" w:space="0" w:color="auto"/>
            <w:right w:val="none" w:sz="0" w:space="0" w:color="auto"/>
          </w:divBdr>
        </w:div>
        <w:div w:id="1926761836">
          <w:marLeft w:val="0"/>
          <w:marRight w:val="0"/>
          <w:marTop w:val="0"/>
          <w:marBottom w:val="0"/>
          <w:divBdr>
            <w:top w:val="none" w:sz="0" w:space="0" w:color="auto"/>
            <w:left w:val="none" w:sz="0" w:space="0" w:color="auto"/>
            <w:bottom w:val="none" w:sz="0" w:space="0" w:color="auto"/>
            <w:right w:val="none" w:sz="0" w:space="0" w:color="auto"/>
          </w:divBdr>
        </w:div>
      </w:divsChild>
    </w:div>
    <w:div w:id="2019312185">
      <w:bodyDiv w:val="1"/>
      <w:marLeft w:val="0"/>
      <w:marRight w:val="0"/>
      <w:marTop w:val="0"/>
      <w:marBottom w:val="0"/>
      <w:divBdr>
        <w:top w:val="none" w:sz="0" w:space="0" w:color="auto"/>
        <w:left w:val="none" w:sz="0" w:space="0" w:color="auto"/>
        <w:bottom w:val="none" w:sz="0" w:space="0" w:color="auto"/>
        <w:right w:val="none" w:sz="0" w:space="0" w:color="auto"/>
      </w:divBdr>
    </w:div>
    <w:div w:id="2070614972">
      <w:bodyDiv w:val="1"/>
      <w:marLeft w:val="0"/>
      <w:marRight w:val="0"/>
      <w:marTop w:val="0"/>
      <w:marBottom w:val="0"/>
      <w:divBdr>
        <w:top w:val="none" w:sz="0" w:space="0" w:color="auto"/>
        <w:left w:val="none" w:sz="0" w:space="0" w:color="auto"/>
        <w:bottom w:val="none" w:sz="0" w:space="0" w:color="auto"/>
        <w:right w:val="none" w:sz="0" w:space="0" w:color="auto"/>
      </w:divBdr>
    </w:div>
    <w:div w:id="210556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ubernetes.io/vi/docs/tutorials/kubernetes-basics/explore/explore-intro/" TargetMode="External"/><Relationship Id="rId18" Type="http://schemas.openxmlformats.org/officeDocument/2006/relationships/hyperlink" Target="https://devopsvn.tech/kubernetes/pod-la-g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kubernetes.io/vi/docs/tutorials/kubernetes-basics/explore/explore-intro/" TargetMode="External"/><Relationship Id="rId7" Type="http://schemas.openxmlformats.org/officeDocument/2006/relationships/endnotes" Target="endnotes.xml"/><Relationship Id="rId12" Type="http://schemas.openxmlformats.org/officeDocument/2006/relationships/hyperlink" Target="https://kubernetes.io/vi/docs/tutorials/kubernetes-basics/explore/explore-intro/" TargetMode="External"/><Relationship Id="rId17" Type="http://schemas.openxmlformats.org/officeDocument/2006/relationships/hyperlink" Target="https://devopsvn.tech/kubernetes/pod-la-gi"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viblo.asia/p/kubernetes-series-bai-2-kubernetes-pod-thanh-phan-de-chay-container-YWOZr3QElQ0" TargetMode="External"/><Relationship Id="rId20" Type="http://schemas.openxmlformats.org/officeDocument/2006/relationships/hyperlink" Target="https://kubernetes.io/vi/docs/tutorials/kubernetes-basics/explore/explore-int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blo.asia/p/kubernetes-series-bai-2-kubernetes-pod-thanh-phan-de-chay-container-YWOZr3QElQ0"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ubernetes.io/vi/docs/tutorials/kubernetes-basics/explore/explore-intro/"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kubernetes.io/vi/docs/tutorials/kubernetes-basics/explore/explore-intro/" TargetMode="External"/><Relationship Id="rId19" Type="http://schemas.openxmlformats.org/officeDocument/2006/relationships/hyperlink" Target="https://viblo.asia/p/kubernetes-series-bai-2-kubernetes-pod-thanh-phan-de-chay-container-YWOZr3QElQ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ubernetes.io/vi/docs/tutorials/kubernetes-basics/explore/explore-intro/" TargetMode="External"/><Relationship Id="rId22" Type="http://schemas.openxmlformats.org/officeDocument/2006/relationships/hyperlink" Target="https://kubernetes.io/vi/docs/tutorials/kubernetes-basics/explore/explore-intr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B920-592D-4135-A441-F77942EB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nhanph</dc:creator>
  <cp:keywords/>
  <dc:description/>
  <cp:lastModifiedBy>nhanph</cp:lastModifiedBy>
  <cp:revision>5</cp:revision>
  <dcterms:created xsi:type="dcterms:W3CDTF">2024-12-12T01:46:00Z</dcterms:created>
  <dcterms:modified xsi:type="dcterms:W3CDTF">2024-12-16T02:32:00Z</dcterms:modified>
</cp:coreProperties>
</file>