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6AB1" w14:textId="77777777" w:rsidR="0056295E" w:rsidRDefault="00F15A64">
      <w:pPr>
        <w:suppressAutoHyphens/>
        <w:autoSpaceDE w:val="0"/>
        <w:autoSpaceDN w:val="0"/>
        <w:adjustRightInd w:val="0"/>
        <w:jc w:val="center"/>
        <w:rPr>
          <w:b/>
          <w:sz w:val="28"/>
          <w:szCs w:val="28"/>
          <w:lang w:val="en"/>
        </w:rPr>
      </w:pPr>
      <w:r>
        <w:rPr>
          <w:b/>
          <w:sz w:val="28"/>
          <w:szCs w:val="28"/>
          <w:lang w:val="en"/>
        </w:rPr>
        <w:t xml:space="preserve">TỔNG LIÊN ĐOÀN LAO ĐỘNG VIỆT NAM </w:t>
      </w:r>
    </w:p>
    <w:p w14:paraId="6B92AD63" w14:textId="77777777" w:rsidR="0056295E" w:rsidRDefault="00F15A64">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7512ABCB" w14:textId="77777777" w:rsidR="0056295E" w:rsidRDefault="00F15A64">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68557C43" w14:textId="77777777" w:rsidR="0056295E" w:rsidRDefault="0056295E">
      <w:pPr>
        <w:suppressAutoHyphens/>
        <w:autoSpaceDE w:val="0"/>
        <w:autoSpaceDN w:val="0"/>
        <w:adjustRightInd w:val="0"/>
        <w:ind w:firstLine="720"/>
        <w:jc w:val="center"/>
        <w:rPr>
          <w:lang w:val="en"/>
        </w:rPr>
      </w:pPr>
    </w:p>
    <w:p w14:paraId="328CF760" w14:textId="77777777" w:rsidR="0056295E" w:rsidRDefault="00F15A6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29B3E77" wp14:editId="78B84A1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64FAD9F7" w14:textId="77777777" w:rsidR="0056295E" w:rsidRDefault="0056295E">
      <w:pPr>
        <w:suppressAutoHyphens/>
        <w:autoSpaceDE w:val="0"/>
        <w:autoSpaceDN w:val="0"/>
        <w:adjustRightInd w:val="0"/>
        <w:ind w:firstLine="720"/>
        <w:rPr>
          <w:b/>
          <w:bCs/>
          <w:sz w:val="28"/>
          <w:szCs w:val="28"/>
          <w:lang w:val="en"/>
        </w:rPr>
      </w:pPr>
    </w:p>
    <w:p w14:paraId="0688CC80"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BÁO CÁO CUỐI KÌ</w:t>
      </w:r>
      <w:r>
        <w:rPr>
          <w:b/>
          <w:bCs/>
          <w:sz w:val="32"/>
          <w:szCs w:val="32"/>
          <w:lang w:val="en"/>
        </w:rPr>
        <w:t xml:space="preserve"> MÔN HỌC MÔN</w:t>
      </w:r>
    </w:p>
    <w:p w14:paraId="4919EFF7"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NHẬP MÔN HỌC MÁY</w:t>
      </w:r>
      <w:r>
        <w:rPr>
          <w:b/>
          <w:bCs/>
          <w:sz w:val="32"/>
          <w:szCs w:val="32"/>
          <w:lang w:val="en"/>
        </w:rPr>
        <w:tab/>
      </w:r>
    </w:p>
    <w:p w14:paraId="0317A9AE" w14:textId="77777777" w:rsidR="0056295E" w:rsidRDefault="00F15A6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DD52E9C" w14:textId="77777777" w:rsidR="0056295E" w:rsidRDefault="0056295E">
      <w:pPr>
        <w:suppressAutoHyphens/>
        <w:autoSpaceDE w:val="0"/>
        <w:autoSpaceDN w:val="0"/>
        <w:adjustRightInd w:val="0"/>
        <w:spacing w:line="360" w:lineRule="auto"/>
        <w:rPr>
          <w:b/>
          <w:bCs/>
          <w:lang w:val="en"/>
        </w:rPr>
      </w:pPr>
    </w:p>
    <w:p w14:paraId="3669EB92" w14:textId="77777777" w:rsidR="0056295E" w:rsidRDefault="00F15A64">
      <w:pPr>
        <w:suppressAutoHyphens/>
        <w:autoSpaceDE w:val="0"/>
        <w:autoSpaceDN w:val="0"/>
        <w:adjustRightInd w:val="0"/>
        <w:spacing w:line="360" w:lineRule="auto"/>
        <w:ind w:firstLine="720"/>
        <w:jc w:val="center"/>
        <w:rPr>
          <w:b/>
          <w:bCs/>
          <w:sz w:val="48"/>
          <w:szCs w:val="48"/>
        </w:rPr>
      </w:pPr>
      <w:r>
        <w:rPr>
          <w:b/>
          <w:bCs/>
          <w:sz w:val="48"/>
          <w:szCs w:val="48"/>
        </w:rPr>
        <w:t xml:space="preserve">MACHINE LEARNING </w:t>
      </w:r>
    </w:p>
    <w:p w14:paraId="187F02CE" w14:textId="77777777" w:rsidR="0056295E" w:rsidRDefault="00F15A64">
      <w:pPr>
        <w:suppressAutoHyphens/>
        <w:autoSpaceDE w:val="0"/>
        <w:autoSpaceDN w:val="0"/>
        <w:adjustRightInd w:val="0"/>
        <w:spacing w:line="360" w:lineRule="auto"/>
        <w:ind w:firstLine="720"/>
        <w:jc w:val="center"/>
        <w:rPr>
          <w:sz w:val="28"/>
          <w:szCs w:val="28"/>
          <w:lang w:val="en"/>
        </w:rPr>
      </w:pPr>
      <w:r>
        <w:rPr>
          <w:b/>
          <w:bCs/>
          <w:sz w:val="48"/>
          <w:szCs w:val="48"/>
        </w:rPr>
        <w:t>FINAL ESSAY</w:t>
      </w:r>
      <w:r>
        <w:rPr>
          <w:sz w:val="28"/>
          <w:szCs w:val="28"/>
          <w:lang w:val="en"/>
        </w:rPr>
        <w:t xml:space="preserve"> </w:t>
      </w:r>
    </w:p>
    <w:p w14:paraId="5B9B463E" w14:textId="77777777" w:rsidR="0056295E" w:rsidRDefault="0056295E">
      <w:pPr>
        <w:suppressAutoHyphens/>
        <w:autoSpaceDE w:val="0"/>
        <w:autoSpaceDN w:val="0"/>
        <w:adjustRightInd w:val="0"/>
        <w:spacing w:line="360" w:lineRule="auto"/>
        <w:jc w:val="center"/>
        <w:rPr>
          <w:b/>
          <w:bCs/>
          <w:lang w:val="en"/>
        </w:rPr>
      </w:pPr>
    </w:p>
    <w:p w14:paraId="6EE29535" w14:textId="77777777" w:rsidR="0056295E" w:rsidRDefault="0056295E">
      <w:pPr>
        <w:suppressAutoHyphens/>
        <w:autoSpaceDE w:val="0"/>
        <w:autoSpaceDN w:val="0"/>
        <w:adjustRightInd w:val="0"/>
        <w:spacing w:line="360" w:lineRule="auto"/>
        <w:jc w:val="both"/>
        <w:rPr>
          <w:b/>
          <w:bCs/>
          <w:color w:val="FF0000"/>
          <w:lang w:val="en"/>
        </w:rPr>
      </w:pPr>
    </w:p>
    <w:p w14:paraId="0583068C" w14:textId="77777777" w:rsidR="0056295E" w:rsidRDefault="0056295E">
      <w:pPr>
        <w:suppressAutoHyphens/>
        <w:autoSpaceDE w:val="0"/>
        <w:autoSpaceDN w:val="0"/>
        <w:adjustRightInd w:val="0"/>
        <w:spacing w:line="360" w:lineRule="auto"/>
        <w:jc w:val="both"/>
        <w:rPr>
          <w:b/>
          <w:bCs/>
          <w:lang w:val="en"/>
        </w:rPr>
      </w:pPr>
    </w:p>
    <w:p w14:paraId="0E9ED8BE" w14:textId="77777777" w:rsidR="0056295E" w:rsidRDefault="0056295E">
      <w:pPr>
        <w:suppressAutoHyphens/>
        <w:autoSpaceDE w:val="0"/>
        <w:autoSpaceDN w:val="0"/>
        <w:adjustRightInd w:val="0"/>
        <w:spacing w:line="360" w:lineRule="auto"/>
        <w:jc w:val="both"/>
        <w:rPr>
          <w:b/>
          <w:bCs/>
          <w:lang w:val="en"/>
        </w:rPr>
      </w:pPr>
    </w:p>
    <w:p w14:paraId="7EEDA71E" w14:textId="77777777" w:rsidR="0056295E" w:rsidRDefault="0056295E">
      <w:pPr>
        <w:suppressAutoHyphens/>
        <w:autoSpaceDE w:val="0"/>
        <w:autoSpaceDN w:val="0"/>
        <w:adjustRightInd w:val="0"/>
        <w:spacing w:line="360" w:lineRule="auto"/>
        <w:jc w:val="both"/>
        <w:rPr>
          <w:b/>
          <w:bCs/>
          <w:lang w:val="en"/>
        </w:rPr>
      </w:pPr>
    </w:p>
    <w:p w14:paraId="7E312FA4" w14:textId="77777777" w:rsidR="0056295E" w:rsidRDefault="0056295E">
      <w:pPr>
        <w:suppressAutoHyphens/>
        <w:autoSpaceDE w:val="0"/>
        <w:autoSpaceDN w:val="0"/>
        <w:adjustRightInd w:val="0"/>
        <w:spacing w:line="360" w:lineRule="auto"/>
        <w:jc w:val="both"/>
        <w:rPr>
          <w:b/>
          <w:bCs/>
          <w:lang w:val="en"/>
        </w:rPr>
      </w:pPr>
    </w:p>
    <w:p w14:paraId="3FFDAF9F" w14:textId="77777777" w:rsidR="0056295E" w:rsidRDefault="00F15A64">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Thầy Lê Anh Cường</w:t>
      </w:r>
    </w:p>
    <w:p w14:paraId="3949595D" w14:textId="77777777" w:rsidR="002B1612" w:rsidRDefault="002B1612" w:rsidP="002B1612">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Ngô Hoàng Khôi – 52000676</w:t>
      </w:r>
    </w:p>
    <w:p w14:paraId="03CDD6E1" w14:textId="77777777"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503044</w:t>
      </w:r>
    </w:p>
    <w:p w14:paraId="0AB91F54" w14:textId="77777777"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24</w:t>
      </w:r>
    </w:p>
    <w:p w14:paraId="7AF39CB7" w14:textId="77777777" w:rsidR="0056295E" w:rsidRDefault="0056295E">
      <w:pPr>
        <w:suppressAutoHyphens/>
        <w:autoSpaceDE w:val="0"/>
        <w:autoSpaceDN w:val="0"/>
        <w:adjustRightInd w:val="0"/>
        <w:jc w:val="center"/>
        <w:rPr>
          <w:b/>
          <w:bCs/>
          <w:lang w:val="vi-VN"/>
        </w:rPr>
      </w:pPr>
    </w:p>
    <w:p w14:paraId="6ED006CD" w14:textId="77777777" w:rsidR="0056295E" w:rsidRDefault="0056295E">
      <w:pPr>
        <w:suppressAutoHyphens/>
        <w:autoSpaceDE w:val="0"/>
        <w:autoSpaceDN w:val="0"/>
        <w:adjustRightInd w:val="0"/>
        <w:jc w:val="center"/>
        <w:rPr>
          <w:b/>
          <w:bCs/>
          <w:lang w:val="vi-VN"/>
        </w:rPr>
      </w:pPr>
    </w:p>
    <w:p w14:paraId="3DA1D631" w14:textId="77777777" w:rsidR="0056295E" w:rsidRDefault="0056295E">
      <w:pPr>
        <w:suppressAutoHyphens/>
        <w:autoSpaceDE w:val="0"/>
        <w:autoSpaceDN w:val="0"/>
        <w:adjustRightInd w:val="0"/>
        <w:jc w:val="center"/>
        <w:rPr>
          <w:b/>
          <w:bCs/>
          <w:lang w:val="vi-VN"/>
        </w:rPr>
      </w:pPr>
    </w:p>
    <w:p w14:paraId="04A2E90D" w14:textId="77777777" w:rsidR="0056295E" w:rsidRDefault="0056295E">
      <w:pPr>
        <w:suppressAutoHyphens/>
        <w:autoSpaceDE w:val="0"/>
        <w:autoSpaceDN w:val="0"/>
        <w:adjustRightInd w:val="0"/>
        <w:jc w:val="center"/>
        <w:rPr>
          <w:b/>
          <w:bCs/>
          <w:lang w:val="vi-VN"/>
        </w:rPr>
      </w:pPr>
    </w:p>
    <w:p w14:paraId="78D343A1" w14:textId="77777777" w:rsidR="0056295E" w:rsidRDefault="0056295E">
      <w:pPr>
        <w:suppressAutoHyphens/>
        <w:autoSpaceDE w:val="0"/>
        <w:autoSpaceDN w:val="0"/>
        <w:adjustRightInd w:val="0"/>
        <w:jc w:val="center"/>
        <w:rPr>
          <w:b/>
          <w:bCs/>
          <w:lang w:val="vi-VN"/>
        </w:rPr>
      </w:pPr>
    </w:p>
    <w:p w14:paraId="5BD66242" w14:textId="77777777" w:rsidR="0056295E" w:rsidRDefault="0056295E">
      <w:pPr>
        <w:suppressAutoHyphens/>
        <w:autoSpaceDE w:val="0"/>
        <w:autoSpaceDN w:val="0"/>
        <w:adjustRightInd w:val="0"/>
        <w:jc w:val="center"/>
        <w:rPr>
          <w:b/>
          <w:bCs/>
          <w:lang w:val="vi-VN"/>
        </w:rPr>
      </w:pPr>
    </w:p>
    <w:p w14:paraId="4A847809" w14:textId="77777777" w:rsidR="0056295E" w:rsidRDefault="00F15A64">
      <w:pPr>
        <w:suppressAutoHyphens/>
        <w:autoSpaceDE w:val="0"/>
        <w:autoSpaceDN w:val="0"/>
        <w:adjustRightInd w:val="0"/>
        <w:jc w:val="center"/>
        <w:rPr>
          <w:b/>
          <w:bCs/>
          <w:iCs/>
          <w:sz w:val="28"/>
          <w:szCs w:val="28"/>
        </w:rPr>
        <w:sectPr w:rsidR="0056295E">
          <w:headerReference w:type="default" r:id="rId9"/>
          <w:type w:val="continuous"/>
          <w:pgSz w:w="11906" w:h="16838"/>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14:paraId="60C7A9F4" w14:textId="6E966D5B" w:rsidR="0056295E" w:rsidRPr="002B1612" w:rsidRDefault="00F15A64" w:rsidP="002B1612">
      <w:pPr>
        <w:ind w:left="720" w:firstLine="720"/>
        <w:rPr>
          <w:bCs/>
          <w:sz w:val="28"/>
          <w:szCs w:val="28"/>
          <w:lang w:val="vi-VN"/>
        </w:rPr>
      </w:pPr>
      <w:r>
        <w:rPr>
          <w:bCs/>
          <w:sz w:val="28"/>
          <w:szCs w:val="28"/>
          <w:lang w:val="vi-VN"/>
        </w:rPr>
        <w:br w:type="page"/>
      </w:r>
      <w:r>
        <w:rPr>
          <w:b/>
          <w:sz w:val="28"/>
          <w:szCs w:val="28"/>
          <w:lang w:val="en"/>
        </w:rPr>
        <w:lastRenderedPageBreak/>
        <w:t xml:space="preserve">TỔNG LIÊN ĐOÀN LAO ĐỘNG VIỆT NAM </w:t>
      </w:r>
    </w:p>
    <w:p w14:paraId="66CFF1DF" w14:textId="77777777" w:rsidR="0056295E" w:rsidRDefault="00F15A64">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27ED7FE" w14:textId="77777777" w:rsidR="0056295E" w:rsidRDefault="00F15A64">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67311F43" w14:textId="77777777" w:rsidR="0056295E" w:rsidRDefault="0056295E">
      <w:pPr>
        <w:suppressAutoHyphens/>
        <w:autoSpaceDE w:val="0"/>
        <w:autoSpaceDN w:val="0"/>
        <w:adjustRightInd w:val="0"/>
        <w:ind w:firstLine="720"/>
        <w:jc w:val="center"/>
        <w:rPr>
          <w:lang w:val="en"/>
        </w:rPr>
      </w:pPr>
    </w:p>
    <w:p w14:paraId="62892E12" w14:textId="77777777" w:rsidR="0056295E" w:rsidRDefault="00F15A6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10080DF" wp14:editId="1B5CBD5C">
            <wp:extent cx="790575" cy="74295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43B9557C" w14:textId="77777777" w:rsidR="0056295E" w:rsidRDefault="0056295E">
      <w:pPr>
        <w:suppressAutoHyphens/>
        <w:autoSpaceDE w:val="0"/>
        <w:autoSpaceDN w:val="0"/>
        <w:adjustRightInd w:val="0"/>
        <w:ind w:firstLine="720"/>
        <w:rPr>
          <w:b/>
          <w:bCs/>
          <w:sz w:val="28"/>
          <w:szCs w:val="28"/>
          <w:lang w:val="en"/>
        </w:rPr>
      </w:pPr>
    </w:p>
    <w:p w14:paraId="381153EF"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BÁO CÁO CUỐI KÌ</w:t>
      </w:r>
      <w:r>
        <w:rPr>
          <w:b/>
          <w:bCs/>
          <w:sz w:val="32"/>
          <w:szCs w:val="32"/>
          <w:lang w:val="en"/>
        </w:rPr>
        <w:t xml:space="preserve"> MÔN HỌC MÔN</w:t>
      </w:r>
    </w:p>
    <w:p w14:paraId="0BCDC228"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NHẬP MÔN HỌC MÁY</w:t>
      </w:r>
      <w:r>
        <w:rPr>
          <w:b/>
          <w:bCs/>
          <w:sz w:val="32"/>
          <w:szCs w:val="32"/>
          <w:lang w:val="en"/>
        </w:rPr>
        <w:tab/>
      </w:r>
    </w:p>
    <w:p w14:paraId="6F9E3333" w14:textId="77777777" w:rsidR="0056295E" w:rsidRDefault="00F15A6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31F0DFC" w14:textId="77777777" w:rsidR="0056295E" w:rsidRDefault="0056295E">
      <w:pPr>
        <w:suppressAutoHyphens/>
        <w:autoSpaceDE w:val="0"/>
        <w:autoSpaceDN w:val="0"/>
        <w:adjustRightInd w:val="0"/>
        <w:spacing w:line="360" w:lineRule="auto"/>
        <w:rPr>
          <w:b/>
          <w:bCs/>
          <w:lang w:val="en"/>
        </w:rPr>
      </w:pPr>
    </w:p>
    <w:p w14:paraId="79684A18" w14:textId="77777777" w:rsidR="0056295E" w:rsidRDefault="00F15A64">
      <w:pPr>
        <w:suppressAutoHyphens/>
        <w:autoSpaceDE w:val="0"/>
        <w:autoSpaceDN w:val="0"/>
        <w:adjustRightInd w:val="0"/>
        <w:spacing w:line="360" w:lineRule="auto"/>
        <w:ind w:firstLine="720"/>
        <w:jc w:val="center"/>
        <w:rPr>
          <w:b/>
          <w:bCs/>
          <w:sz w:val="48"/>
          <w:szCs w:val="48"/>
        </w:rPr>
      </w:pPr>
      <w:r>
        <w:rPr>
          <w:b/>
          <w:bCs/>
          <w:sz w:val="48"/>
          <w:szCs w:val="48"/>
        </w:rPr>
        <w:t xml:space="preserve">MACHINE LEARNING </w:t>
      </w:r>
    </w:p>
    <w:p w14:paraId="30EF7AD9" w14:textId="77777777" w:rsidR="0056295E" w:rsidRDefault="00F15A64">
      <w:pPr>
        <w:suppressAutoHyphens/>
        <w:autoSpaceDE w:val="0"/>
        <w:autoSpaceDN w:val="0"/>
        <w:adjustRightInd w:val="0"/>
        <w:spacing w:line="360" w:lineRule="auto"/>
        <w:ind w:firstLine="720"/>
        <w:jc w:val="center"/>
        <w:rPr>
          <w:sz w:val="28"/>
          <w:szCs w:val="28"/>
          <w:lang w:val="en"/>
        </w:rPr>
      </w:pPr>
      <w:r>
        <w:rPr>
          <w:b/>
          <w:bCs/>
          <w:sz w:val="48"/>
          <w:szCs w:val="48"/>
        </w:rPr>
        <w:t>FINAL ESSAY</w:t>
      </w:r>
      <w:r>
        <w:rPr>
          <w:sz w:val="28"/>
          <w:szCs w:val="28"/>
          <w:lang w:val="en"/>
        </w:rPr>
        <w:t xml:space="preserve"> </w:t>
      </w:r>
    </w:p>
    <w:p w14:paraId="6E48A1AF" w14:textId="77777777" w:rsidR="0056295E" w:rsidRDefault="0056295E">
      <w:pPr>
        <w:suppressAutoHyphens/>
        <w:autoSpaceDE w:val="0"/>
        <w:autoSpaceDN w:val="0"/>
        <w:adjustRightInd w:val="0"/>
        <w:spacing w:line="360" w:lineRule="auto"/>
        <w:jc w:val="center"/>
        <w:rPr>
          <w:b/>
          <w:bCs/>
          <w:lang w:val="en"/>
        </w:rPr>
      </w:pPr>
    </w:p>
    <w:p w14:paraId="736FA205" w14:textId="77777777" w:rsidR="0056295E" w:rsidRDefault="0056295E">
      <w:pPr>
        <w:suppressAutoHyphens/>
        <w:autoSpaceDE w:val="0"/>
        <w:autoSpaceDN w:val="0"/>
        <w:adjustRightInd w:val="0"/>
        <w:spacing w:line="360" w:lineRule="auto"/>
        <w:jc w:val="both"/>
        <w:rPr>
          <w:b/>
          <w:bCs/>
          <w:color w:val="FF0000"/>
          <w:lang w:val="en"/>
        </w:rPr>
      </w:pPr>
    </w:p>
    <w:p w14:paraId="1CA785F1" w14:textId="77777777" w:rsidR="0056295E" w:rsidRDefault="0056295E">
      <w:pPr>
        <w:suppressAutoHyphens/>
        <w:autoSpaceDE w:val="0"/>
        <w:autoSpaceDN w:val="0"/>
        <w:adjustRightInd w:val="0"/>
        <w:spacing w:line="360" w:lineRule="auto"/>
        <w:jc w:val="both"/>
        <w:rPr>
          <w:b/>
          <w:bCs/>
          <w:lang w:val="en"/>
        </w:rPr>
      </w:pPr>
    </w:p>
    <w:p w14:paraId="61CA2639" w14:textId="77777777" w:rsidR="0056295E" w:rsidRDefault="0056295E">
      <w:pPr>
        <w:suppressAutoHyphens/>
        <w:autoSpaceDE w:val="0"/>
        <w:autoSpaceDN w:val="0"/>
        <w:adjustRightInd w:val="0"/>
        <w:spacing w:line="360" w:lineRule="auto"/>
        <w:jc w:val="both"/>
        <w:rPr>
          <w:b/>
          <w:bCs/>
          <w:lang w:val="en"/>
        </w:rPr>
      </w:pPr>
    </w:p>
    <w:p w14:paraId="232930FA" w14:textId="77777777" w:rsidR="0056295E" w:rsidRDefault="0056295E">
      <w:pPr>
        <w:suppressAutoHyphens/>
        <w:autoSpaceDE w:val="0"/>
        <w:autoSpaceDN w:val="0"/>
        <w:adjustRightInd w:val="0"/>
        <w:spacing w:line="360" w:lineRule="auto"/>
        <w:jc w:val="both"/>
        <w:rPr>
          <w:b/>
          <w:bCs/>
          <w:lang w:val="en"/>
        </w:rPr>
      </w:pPr>
    </w:p>
    <w:p w14:paraId="7E48993E" w14:textId="77777777" w:rsidR="0056295E" w:rsidRDefault="0056295E">
      <w:pPr>
        <w:suppressAutoHyphens/>
        <w:autoSpaceDE w:val="0"/>
        <w:autoSpaceDN w:val="0"/>
        <w:adjustRightInd w:val="0"/>
        <w:spacing w:line="360" w:lineRule="auto"/>
        <w:jc w:val="both"/>
        <w:rPr>
          <w:b/>
          <w:bCs/>
          <w:lang w:val="en"/>
        </w:rPr>
      </w:pPr>
    </w:p>
    <w:p w14:paraId="422BE918" w14:textId="77777777" w:rsidR="0056295E" w:rsidRDefault="00F15A64">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Thầy Lê Anh Cường</w:t>
      </w:r>
    </w:p>
    <w:p w14:paraId="299A0414" w14:textId="39662442" w:rsidR="0056295E" w:rsidRDefault="00F15A64">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w:t>
      </w:r>
      <w:r w:rsidR="002B1612">
        <w:rPr>
          <w:b/>
          <w:sz w:val="28"/>
          <w:szCs w:val="28"/>
        </w:rPr>
        <w:t>gô Hoàng Khôi</w:t>
      </w:r>
      <w:r>
        <w:rPr>
          <w:b/>
          <w:sz w:val="28"/>
          <w:szCs w:val="28"/>
        </w:rPr>
        <w:t xml:space="preserve"> – 52000</w:t>
      </w:r>
      <w:r w:rsidR="002B1612">
        <w:rPr>
          <w:b/>
          <w:sz w:val="28"/>
          <w:szCs w:val="28"/>
        </w:rPr>
        <w:t>676</w:t>
      </w:r>
    </w:p>
    <w:p w14:paraId="149B3C40" w14:textId="77777777"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503044</w:t>
      </w:r>
    </w:p>
    <w:p w14:paraId="22631395" w14:textId="77777777"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24</w:t>
      </w:r>
    </w:p>
    <w:p w14:paraId="4DF2F4AC" w14:textId="77777777" w:rsidR="0056295E" w:rsidRDefault="0056295E">
      <w:pPr>
        <w:suppressAutoHyphens/>
        <w:autoSpaceDE w:val="0"/>
        <w:autoSpaceDN w:val="0"/>
        <w:adjustRightInd w:val="0"/>
        <w:jc w:val="center"/>
        <w:rPr>
          <w:b/>
          <w:bCs/>
          <w:lang w:val="vi-VN"/>
        </w:rPr>
      </w:pPr>
    </w:p>
    <w:p w14:paraId="7CA15780" w14:textId="77777777" w:rsidR="0056295E" w:rsidRDefault="0056295E">
      <w:pPr>
        <w:suppressAutoHyphens/>
        <w:autoSpaceDE w:val="0"/>
        <w:autoSpaceDN w:val="0"/>
        <w:adjustRightInd w:val="0"/>
        <w:jc w:val="center"/>
        <w:rPr>
          <w:b/>
          <w:bCs/>
          <w:lang w:val="vi-VN"/>
        </w:rPr>
      </w:pPr>
    </w:p>
    <w:p w14:paraId="54A6D4B7" w14:textId="77777777" w:rsidR="0056295E" w:rsidRDefault="0056295E">
      <w:pPr>
        <w:suppressAutoHyphens/>
        <w:autoSpaceDE w:val="0"/>
        <w:autoSpaceDN w:val="0"/>
        <w:adjustRightInd w:val="0"/>
        <w:jc w:val="center"/>
        <w:rPr>
          <w:b/>
          <w:bCs/>
          <w:lang w:val="vi-VN"/>
        </w:rPr>
      </w:pPr>
    </w:p>
    <w:p w14:paraId="1F3B5D34" w14:textId="77777777" w:rsidR="0056295E" w:rsidRDefault="0056295E">
      <w:pPr>
        <w:suppressAutoHyphens/>
        <w:autoSpaceDE w:val="0"/>
        <w:autoSpaceDN w:val="0"/>
        <w:adjustRightInd w:val="0"/>
        <w:jc w:val="center"/>
        <w:rPr>
          <w:b/>
          <w:bCs/>
          <w:lang w:val="vi-VN"/>
        </w:rPr>
      </w:pPr>
    </w:p>
    <w:p w14:paraId="43735CDF" w14:textId="77777777" w:rsidR="0056295E" w:rsidRDefault="0056295E">
      <w:pPr>
        <w:suppressAutoHyphens/>
        <w:autoSpaceDE w:val="0"/>
        <w:autoSpaceDN w:val="0"/>
        <w:adjustRightInd w:val="0"/>
        <w:jc w:val="center"/>
        <w:rPr>
          <w:b/>
          <w:bCs/>
          <w:lang w:val="vi-VN"/>
        </w:rPr>
      </w:pPr>
    </w:p>
    <w:p w14:paraId="3BBEADB4" w14:textId="77777777" w:rsidR="0056295E" w:rsidRDefault="0056295E">
      <w:pPr>
        <w:suppressAutoHyphens/>
        <w:autoSpaceDE w:val="0"/>
        <w:autoSpaceDN w:val="0"/>
        <w:adjustRightInd w:val="0"/>
        <w:jc w:val="center"/>
        <w:rPr>
          <w:b/>
          <w:bCs/>
          <w:lang w:val="vi-VN"/>
        </w:rPr>
      </w:pPr>
    </w:p>
    <w:p w14:paraId="1D1AB24D" w14:textId="77777777" w:rsidR="0056295E" w:rsidRDefault="00F15A64">
      <w:pPr>
        <w:suppressAutoHyphens/>
        <w:autoSpaceDE w:val="0"/>
        <w:autoSpaceDN w:val="0"/>
        <w:adjustRightInd w:val="0"/>
        <w:jc w:val="center"/>
        <w:rPr>
          <w:b/>
          <w:bCs/>
          <w:iCs/>
          <w:sz w:val="28"/>
          <w:szCs w:val="28"/>
        </w:rPr>
        <w:sectPr w:rsidR="0056295E">
          <w:headerReference w:type="default" r:id="rId10"/>
          <w:type w:val="continuous"/>
          <w:pgSz w:w="11906" w:h="16838"/>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14:paraId="2436FAA2" w14:textId="77777777" w:rsidR="0056295E" w:rsidRDefault="00F15A64">
      <w:pPr>
        <w:pStyle w:val="Tiucctrangmu"/>
        <w:rPr>
          <w:lang w:val="vi-VN"/>
        </w:rPr>
      </w:pPr>
      <w:bookmarkStart w:id="0" w:name="_Toc387692905"/>
      <w:r>
        <w:rPr>
          <w:lang w:val="vi-VN"/>
        </w:rPr>
        <w:lastRenderedPageBreak/>
        <w:t>LỜI CẢM ƠN</w:t>
      </w:r>
      <w:bookmarkEnd w:id="0"/>
    </w:p>
    <w:p w14:paraId="6C39D757" w14:textId="77777777" w:rsidR="0056295E" w:rsidRDefault="00F15A64">
      <w:pPr>
        <w:pStyle w:val="NormalWeb"/>
        <w:spacing w:before="0" w:beforeAutospacing="0" w:after="0" w:afterAutospacing="0" w:line="360" w:lineRule="auto"/>
        <w:ind w:firstLine="720"/>
        <w:jc w:val="both"/>
      </w:pPr>
      <w:r>
        <w:rPr>
          <w:color w:val="000000"/>
          <w:sz w:val="26"/>
          <w:szCs w:val="26"/>
        </w:rPr>
        <w:t xml:space="preserve">Chúng em xin chân thành gửi lời cảm ơn này đến Thầy </w:t>
      </w:r>
      <w:r>
        <w:rPr>
          <w:b/>
          <w:bCs/>
          <w:color w:val="000000"/>
          <w:sz w:val="26"/>
          <w:szCs w:val="26"/>
        </w:rPr>
        <w:t xml:space="preserve">Lê Anh Cường </w:t>
      </w:r>
      <w:r>
        <w:rPr>
          <w:color w:val="000000"/>
          <w:sz w:val="26"/>
          <w:szCs w:val="26"/>
        </w:rPr>
        <w:t>giảng viên phụ trách giảng dạy bộ môn nhập môn học máy. Nhờ có sự tận tình giảng dạy, truyền đạt kiến thức của quý cô mà chúng em mới đủ kiến thức để hoàn thành báo cáo cuối kỳ này.</w:t>
      </w:r>
    </w:p>
    <w:p w14:paraId="0207112E" w14:textId="77777777" w:rsidR="0056295E" w:rsidRDefault="00F15A64">
      <w:pPr>
        <w:pStyle w:val="NormalWeb"/>
        <w:spacing w:before="0" w:beforeAutospacing="0" w:after="0" w:afterAutospacing="0" w:line="360" w:lineRule="auto"/>
        <w:ind w:firstLine="720"/>
        <w:jc w:val="both"/>
      </w:pPr>
      <w:r>
        <w:rPr>
          <w:color w:val="000000"/>
          <w:sz w:val="26"/>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14:paraId="642ACCD4" w14:textId="77777777" w:rsidR="0056295E" w:rsidRDefault="0056295E">
      <w:pPr>
        <w:tabs>
          <w:tab w:val="left" w:leader="dot" w:pos="0"/>
          <w:tab w:val="left" w:leader="dot" w:pos="9072"/>
        </w:tabs>
        <w:rPr>
          <w:sz w:val="26"/>
          <w:szCs w:val="26"/>
          <w:lang w:val="vi-VN"/>
        </w:rPr>
      </w:pPr>
    </w:p>
    <w:p w14:paraId="5900C6EB" w14:textId="77777777" w:rsidR="0056295E" w:rsidRDefault="0056295E">
      <w:pPr>
        <w:ind w:firstLine="720"/>
        <w:rPr>
          <w:b/>
          <w:sz w:val="26"/>
          <w:szCs w:val="26"/>
          <w:lang w:val="vi-VN"/>
        </w:rPr>
      </w:pPr>
    </w:p>
    <w:p w14:paraId="0DDC176A" w14:textId="77777777" w:rsidR="0056295E" w:rsidRDefault="0056295E">
      <w:pPr>
        <w:ind w:left="3600"/>
        <w:jc w:val="center"/>
        <w:rPr>
          <w:i/>
          <w:sz w:val="26"/>
          <w:szCs w:val="26"/>
          <w:lang w:val="vi-VN"/>
        </w:rPr>
      </w:pPr>
    </w:p>
    <w:p w14:paraId="4F7B0284" w14:textId="77777777" w:rsidR="0056295E" w:rsidRDefault="0056295E">
      <w:pPr>
        <w:ind w:left="3600"/>
        <w:jc w:val="center"/>
        <w:rPr>
          <w:i/>
          <w:sz w:val="26"/>
          <w:szCs w:val="26"/>
          <w:lang w:val="vi-VN"/>
        </w:rPr>
      </w:pPr>
    </w:p>
    <w:p w14:paraId="3D1C66F5" w14:textId="77777777" w:rsidR="0056295E" w:rsidRDefault="0056295E">
      <w:pPr>
        <w:ind w:left="2977"/>
        <w:jc w:val="center"/>
        <w:rPr>
          <w:i/>
          <w:sz w:val="26"/>
          <w:szCs w:val="26"/>
          <w:lang w:val="vi-VN"/>
        </w:rPr>
      </w:pPr>
    </w:p>
    <w:p w14:paraId="05A69927" w14:textId="77777777" w:rsidR="0056295E" w:rsidRDefault="00F15A64">
      <w:pPr>
        <w:ind w:left="3261"/>
        <w:jc w:val="center"/>
        <w:rPr>
          <w:i/>
          <w:sz w:val="26"/>
          <w:szCs w:val="26"/>
          <w:lang w:val="vi-VN"/>
        </w:rPr>
      </w:pPr>
      <w:r>
        <w:rPr>
          <w:i/>
          <w:sz w:val="26"/>
          <w:szCs w:val="26"/>
          <w:lang w:val="vi-VN"/>
        </w:rPr>
        <w:t xml:space="preserve">TP. Hồ Chí Minh, ngày   </w:t>
      </w:r>
      <w:r>
        <w:rPr>
          <w:i/>
          <w:sz w:val="26"/>
          <w:szCs w:val="26"/>
        </w:rPr>
        <w:t>23</w:t>
      </w:r>
      <w:r>
        <w:rPr>
          <w:i/>
          <w:sz w:val="26"/>
          <w:szCs w:val="26"/>
          <w:lang w:val="vi-VN"/>
        </w:rPr>
        <w:t xml:space="preserve">   tháng   </w:t>
      </w:r>
      <w:r>
        <w:rPr>
          <w:i/>
          <w:sz w:val="26"/>
          <w:szCs w:val="26"/>
        </w:rPr>
        <w:t>12</w:t>
      </w:r>
      <w:r>
        <w:rPr>
          <w:i/>
          <w:sz w:val="26"/>
          <w:szCs w:val="26"/>
          <w:lang w:val="vi-VN"/>
        </w:rPr>
        <w:t xml:space="preserve">   năm 20</w:t>
      </w:r>
      <w:r>
        <w:rPr>
          <w:i/>
          <w:sz w:val="26"/>
          <w:szCs w:val="26"/>
        </w:rPr>
        <w:t>23</w:t>
      </w:r>
      <w:r>
        <w:rPr>
          <w:i/>
          <w:sz w:val="26"/>
          <w:szCs w:val="26"/>
          <w:lang w:val="vi-VN"/>
        </w:rPr>
        <w:t xml:space="preserve">     </w:t>
      </w:r>
    </w:p>
    <w:p w14:paraId="634E1FF8" w14:textId="77777777" w:rsidR="0056295E" w:rsidRDefault="00F15A64">
      <w:pPr>
        <w:ind w:left="3600"/>
        <w:jc w:val="center"/>
        <w:rPr>
          <w:i/>
          <w:sz w:val="26"/>
          <w:szCs w:val="26"/>
          <w:lang w:val="vi-VN"/>
        </w:rPr>
      </w:pPr>
      <w:r>
        <w:rPr>
          <w:i/>
          <w:sz w:val="26"/>
          <w:szCs w:val="26"/>
          <w:lang w:val="vi-VN"/>
        </w:rPr>
        <w:t>Tác giả</w:t>
      </w:r>
    </w:p>
    <w:p w14:paraId="472D4CC7" w14:textId="77777777" w:rsidR="0056295E" w:rsidRDefault="00F15A64">
      <w:pPr>
        <w:spacing w:after="120"/>
        <w:ind w:left="3211" w:firstLine="360"/>
        <w:jc w:val="center"/>
        <w:rPr>
          <w:i/>
          <w:sz w:val="26"/>
          <w:szCs w:val="26"/>
          <w:lang w:val="vi-VN"/>
        </w:rPr>
      </w:pPr>
      <w:r>
        <w:rPr>
          <w:i/>
          <w:sz w:val="26"/>
          <w:szCs w:val="26"/>
          <w:lang w:val="vi-VN"/>
        </w:rPr>
        <w:t>(Ký tên và ghi rõ họ tên)</w:t>
      </w:r>
    </w:p>
    <w:p w14:paraId="2FE74669" w14:textId="77777777" w:rsidR="0056295E" w:rsidRDefault="00F15A64">
      <w:pPr>
        <w:spacing w:after="120"/>
        <w:ind w:left="3211" w:firstLine="360"/>
        <w:jc w:val="center"/>
        <w:rPr>
          <w:i/>
          <w:sz w:val="26"/>
          <w:szCs w:val="26"/>
        </w:rPr>
      </w:pPr>
      <w:r>
        <w:rPr>
          <w:i/>
          <w:sz w:val="26"/>
          <w:szCs w:val="26"/>
        </w:rPr>
        <w:tab/>
      </w:r>
    </w:p>
    <w:p w14:paraId="5684F4FF" w14:textId="77777777" w:rsidR="0056295E" w:rsidRDefault="0056295E">
      <w:pPr>
        <w:spacing w:after="120"/>
        <w:ind w:left="3211" w:firstLine="360"/>
        <w:jc w:val="center"/>
        <w:rPr>
          <w:i/>
          <w:sz w:val="26"/>
          <w:szCs w:val="26"/>
        </w:rPr>
      </w:pPr>
    </w:p>
    <w:p w14:paraId="45B7C615" w14:textId="1118026A" w:rsidR="0056295E" w:rsidRPr="002B1612" w:rsidRDefault="002B1612">
      <w:pPr>
        <w:spacing w:after="120"/>
        <w:ind w:left="3211" w:firstLine="360"/>
        <w:jc w:val="center"/>
        <w:rPr>
          <w:i/>
          <w:sz w:val="44"/>
          <w:szCs w:val="44"/>
        </w:rPr>
      </w:pPr>
      <w:r w:rsidRPr="002B1612">
        <w:rPr>
          <w:i/>
          <w:sz w:val="44"/>
          <w:szCs w:val="44"/>
        </w:rPr>
        <w:t>Khôi</w:t>
      </w:r>
    </w:p>
    <w:p w14:paraId="3636FF9A" w14:textId="77777777" w:rsidR="0056295E" w:rsidRDefault="0056295E">
      <w:pPr>
        <w:spacing w:after="120"/>
        <w:ind w:left="3211" w:firstLine="360"/>
        <w:jc w:val="center"/>
        <w:rPr>
          <w:i/>
          <w:sz w:val="26"/>
          <w:szCs w:val="26"/>
        </w:rPr>
      </w:pPr>
    </w:p>
    <w:p w14:paraId="76F886F7" w14:textId="6B9481EA" w:rsidR="0056295E" w:rsidRDefault="002B1612">
      <w:pPr>
        <w:spacing w:after="120"/>
        <w:ind w:left="3211" w:firstLine="360"/>
        <w:jc w:val="center"/>
        <w:rPr>
          <w:i/>
          <w:sz w:val="26"/>
          <w:szCs w:val="26"/>
        </w:rPr>
      </w:pPr>
      <w:r>
        <w:rPr>
          <w:i/>
          <w:sz w:val="26"/>
          <w:szCs w:val="26"/>
        </w:rPr>
        <w:t>Ngô Hoàng Khôi</w:t>
      </w:r>
    </w:p>
    <w:p w14:paraId="375EB1A2" w14:textId="77777777" w:rsidR="0056295E" w:rsidRDefault="00F15A64">
      <w:pPr>
        <w:pStyle w:val="Nidungvnbn"/>
        <w:rPr>
          <w:b/>
          <w:bCs/>
          <w:sz w:val="32"/>
          <w:szCs w:val="32"/>
          <w:lang w:val="vi-VN"/>
        </w:rPr>
      </w:pPr>
      <w:r>
        <w:rPr>
          <w:b/>
          <w:bCs/>
          <w:sz w:val="32"/>
          <w:szCs w:val="32"/>
        </w:rPr>
        <w:t xml:space="preserve"> </w:t>
      </w:r>
      <w:r>
        <w:rPr>
          <w:b/>
          <w:bCs/>
          <w:sz w:val="32"/>
          <w:szCs w:val="32"/>
          <w:lang w:val="vi-VN"/>
        </w:rPr>
        <w:br w:type="page"/>
      </w:r>
    </w:p>
    <w:p w14:paraId="46D17017" w14:textId="77777777" w:rsidR="0056295E" w:rsidRDefault="00F15A64">
      <w:pPr>
        <w:jc w:val="center"/>
        <w:rPr>
          <w:b/>
          <w:sz w:val="32"/>
          <w:szCs w:val="32"/>
          <w:lang w:val="vi-VN"/>
        </w:rPr>
      </w:pPr>
      <w:r>
        <w:rPr>
          <w:b/>
          <w:sz w:val="32"/>
          <w:szCs w:val="32"/>
          <w:lang w:val="vi-VN"/>
        </w:rPr>
        <w:lastRenderedPageBreak/>
        <w:t>ĐỒ ÁN</w:t>
      </w:r>
      <w:r>
        <w:rPr>
          <w:b/>
          <w:sz w:val="32"/>
          <w:szCs w:val="32"/>
        </w:rPr>
        <w:t xml:space="preserve"> / BÁO CÁO</w:t>
      </w:r>
      <w:r>
        <w:rPr>
          <w:b/>
          <w:sz w:val="32"/>
          <w:szCs w:val="32"/>
          <w:lang w:val="vi-VN"/>
        </w:rPr>
        <w:t xml:space="preserve"> ĐƯỢC HOÀN THÀNH</w:t>
      </w:r>
    </w:p>
    <w:p w14:paraId="6BC5ECD5" w14:textId="77777777" w:rsidR="0056295E" w:rsidRDefault="00F15A64">
      <w:pPr>
        <w:jc w:val="center"/>
        <w:rPr>
          <w:b/>
          <w:sz w:val="32"/>
          <w:szCs w:val="32"/>
          <w:lang w:val="vi-VN"/>
        </w:rPr>
      </w:pPr>
      <w:r>
        <w:rPr>
          <w:b/>
          <w:sz w:val="32"/>
          <w:szCs w:val="32"/>
          <w:lang w:val="vi-VN"/>
        </w:rPr>
        <w:t>TẠI TRƯỜNG ĐẠI HỌC TÔN ĐỨC THẮNG</w:t>
      </w:r>
    </w:p>
    <w:p w14:paraId="231B965A" w14:textId="77777777" w:rsidR="0056295E" w:rsidRDefault="0056295E">
      <w:pPr>
        <w:autoSpaceDE w:val="0"/>
        <w:autoSpaceDN w:val="0"/>
        <w:adjustRightInd w:val="0"/>
        <w:spacing w:line="360" w:lineRule="auto"/>
        <w:ind w:firstLine="720"/>
        <w:jc w:val="both"/>
        <w:rPr>
          <w:sz w:val="26"/>
          <w:szCs w:val="26"/>
          <w:lang w:val="vi-VN"/>
        </w:rPr>
      </w:pPr>
    </w:p>
    <w:p w14:paraId="7463AE9E" w14:textId="77777777" w:rsidR="0056295E" w:rsidRDefault="00F15A64">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color w:val="000000"/>
          <w:sz w:val="26"/>
          <w:szCs w:val="26"/>
          <w:lang w:val="en-US"/>
        </w:rPr>
        <w:t>Thầy</w:t>
      </w:r>
      <w:r>
        <w:rPr>
          <w:color w:val="000000"/>
          <w:sz w:val="26"/>
          <w:szCs w:val="26"/>
        </w:rPr>
        <w:t xml:space="preserve"> </w:t>
      </w:r>
      <w:r>
        <w:rPr>
          <w:b/>
          <w:bCs/>
          <w:color w:val="000000"/>
          <w:sz w:val="26"/>
          <w:szCs w:val="26"/>
          <w:lang w:val="en-US"/>
        </w:rPr>
        <w:t>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2F2EDEE2" w14:textId="77777777" w:rsidR="0056295E" w:rsidRDefault="00F15A64">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đồ án môn học</w:t>
      </w:r>
      <w:r>
        <w:rPr>
          <w:sz w:val="26"/>
          <w:szCs w:val="26"/>
          <w:lang w:val="vi-VN"/>
        </w:rPr>
        <w:t xml:space="preserve"> còn sử dụng một số nhận xét, đánh giá cũng như số liệu của các tác giả khác, cơ quan tổ chức khác đều có trích dẫn và chú thích nguồn gốc. </w:t>
      </w:r>
    </w:p>
    <w:p w14:paraId="342944C4" w14:textId="77777777" w:rsidR="0056295E" w:rsidRDefault="00F15A64">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 xml:space="preserve">đồ án môn học </w:t>
      </w:r>
      <w:r>
        <w:rPr>
          <w:b/>
          <w:bCs/>
          <w:sz w:val="26"/>
          <w:szCs w:val="26"/>
          <w:lang w:val="vi-VN"/>
        </w:rPr>
        <w:t>của mình</w:t>
      </w:r>
      <w:r>
        <w:rPr>
          <w:sz w:val="26"/>
          <w:szCs w:val="26"/>
          <w:lang w:val="vi-VN"/>
        </w:rPr>
        <w:t>. Trường Đại học Tôn Đức Thắng không liên quan đến những vi phạm tác quyền, bản quyền do tôi gây ra trong quá trình thực hiện (nếu có).</w:t>
      </w:r>
    </w:p>
    <w:p w14:paraId="2E3FE3AD" w14:textId="77777777" w:rsidR="0056295E" w:rsidRDefault="00F15A64">
      <w:pPr>
        <w:spacing w:before="240"/>
        <w:ind w:left="3969"/>
        <w:jc w:val="both"/>
        <w:rPr>
          <w:i/>
          <w:sz w:val="26"/>
          <w:szCs w:val="26"/>
        </w:rPr>
      </w:pPr>
      <w:r>
        <w:rPr>
          <w:i/>
          <w:sz w:val="26"/>
          <w:szCs w:val="26"/>
          <w:lang w:val="vi-VN"/>
        </w:rPr>
        <w:t>TP. H</w:t>
      </w:r>
      <w:r>
        <w:rPr>
          <w:i/>
          <w:sz w:val="26"/>
          <w:szCs w:val="26"/>
        </w:rPr>
        <w:t>CM</w:t>
      </w:r>
      <w:r>
        <w:rPr>
          <w:i/>
          <w:sz w:val="26"/>
          <w:szCs w:val="26"/>
          <w:lang w:val="vi-VN"/>
        </w:rPr>
        <w:t xml:space="preserve">, ngày </w:t>
      </w:r>
      <w:r>
        <w:rPr>
          <w:i/>
          <w:sz w:val="26"/>
          <w:szCs w:val="26"/>
        </w:rPr>
        <w:t xml:space="preserve"> 23</w:t>
      </w:r>
      <w:r>
        <w:rPr>
          <w:i/>
          <w:sz w:val="26"/>
          <w:szCs w:val="26"/>
          <w:lang w:val="vi-VN"/>
        </w:rPr>
        <w:t xml:space="preserve">  tháng  </w:t>
      </w:r>
      <w:r>
        <w:rPr>
          <w:i/>
          <w:sz w:val="26"/>
          <w:szCs w:val="26"/>
        </w:rPr>
        <w:t>12</w:t>
      </w:r>
      <w:r>
        <w:rPr>
          <w:i/>
          <w:sz w:val="26"/>
          <w:szCs w:val="26"/>
          <w:lang w:val="vi-VN"/>
        </w:rPr>
        <w:t xml:space="preserve">  năm</w:t>
      </w:r>
      <w:r>
        <w:rPr>
          <w:i/>
          <w:sz w:val="26"/>
          <w:szCs w:val="26"/>
        </w:rPr>
        <w:t xml:space="preserve">  2023</w:t>
      </w:r>
    </w:p>
    <w:p w14:paraId="640E40D5" w14:textId="77777777" w:rsidR="0056295E" w:rsidRDefault="00F15A64">
      <w:pPr>
        <w:spacing w:before="141"/>
        <w:ind w:left="3932" w:right="828"/>
        <w:jc w:val="center"/>
        <w:rPr>
          <w:i/>
          <w:sz w:val="26"/>
          <w:szCs w:val="26"/>
          <w:lang w:val="vi-VN"/>
        </w:rPr>
      </w:pPr>
      <w:r>
        <w:rPr>
          <w:i/>
          <w:sz w:val="26"/>
          <w:szCs w:val="26"/>
          <w:lang w:val="vi-VN"/>
        </w:rPr>
        <w:t>Tác giả</w:t>
      </w:r>
    </w:p>
    <w:p w14:paraId="11DA152E" w14:textId="77777777" w:rsidR="0056295E" w:rsidRDefault="00F15A64">
      <w:pPr>
        <w:spacing w:before="147"/>
        <w:ind w:left="3940" w:right="828"/>
        <w:jc w:val="center"/>
        <w:rPr>
          <w:i/>
          <w:sz w:val="26"/>
          <w:szCs w:val="26"/>
          <w:lang w:val="vi-VN"/>
        </w:rPr>
      </w:pPr>
      <w:r>
        <w:rPr>
          <w:i/>
          <w:sz w:val="26"/>
          <w:szCs w:val="26"/>
          <w:lang w:val="vi-VN"/>
        </w:rPr>
        <w:t>(Ký tên và ghi rõ họ tên)</w:t>
      </w:r>
    </w:p>
    <w:p w14:paraId="766B4B77" w14:textId="77777777" w:rsidR="0056295E" w:rsidRDefault="0056295E">
      <w:pPr>
        <w:tabs>
          <w:tab w:val="center" w:pos="6379"/>
        </w:tabs>
        <w:spacing w:after="200" w:line="276" w:lineRule="auto"/>
        <w:rPr>
          <w:i/>
          <w:sz w:val="26"/>
          <w:szCs w:val="26"/>
          <w:lang w:val="vi-VN"/>
        </w:rPr>
      </w:pPr>
    </w:p>
    <w:p w14:paraId="72450AC0" w14:textId="6E028FF6" w:rsidR="0056295E" w:rsidRPr="002B1612" w:rsidRDefault="002B1612" w:rsidP="002B1612">
      <w:pPr>
        <w:tabs>
          <w:tab w:val="center" w:pos="6379"/>
        </w:tabs>
        <w:spacing w:after="200" w:line="276" w:lineRule="auto"/>
        <w:ind w:firstLine="2880"/>
        <w:jc w:val="center"/>
        <w:rPr>
          <w:i/>
          <w:sz w:val="26"/>
          <w:szCs w:val="26"/>
        </w:rPr>
      </w:pPr>
      <w:r w:rsidRPr="002B1612">
        <w:rPr>
          <w:i/>
          <w:sz w:val="48"/>
          <w:szCs w:val="48"/>
        </w:rPr>
        <w:t>Khôi</w:t>
      </w:r>
    </w:p>
    <w:p w14:paraId="5DBA68B3" w14:textId="51927481" w:rsidR="0056295E" w:rsidRDefault="00F15A64">
      <w:pPr>
        <w:tabs>
          <w:tab w:val="center" w:pos="5812"/>
        </w:tabs>
        <w:spacing w:after="200" w:line="276" w:lineRule="auto"/>
        <w:rPr>
          <w:i/>
          <w:sz w:val="26"/>
          <w:szCs w:val="26"/>
        </w:rPr>
      </w:pPr>
      <w:r>
        <w:rPr>
          <w:i/>
          <w:sz w:val="26"/>
          <w:szCs w:val="26"/>
          <w:lang w:val="vi-VN"/>
        </w:rPr>
        <w:tab/>
      </w:r>
      <w:r w:rsidR="002B1612">
        <w:rPr>
          <w:i/>
          <w:sz w:val="26"/>
          <w:szCs w:val="26"/>
        </w:rPr>
        <w:t>Ngô Hoàng Khôi</w:t>
      </w:r>
    </w:p>
    <w:p w14:paraId="534F8C18" w14:textId="77777777" w:rsidR="0056295E" w:rsidRDefault="00F15A64">
      <w:pPr>
        <w:spacing w:after="200" w:line="276" w:lineRule="auto"/>
        <w:rPr>
          <w:i/>
          <w:sz w:val="26"/>
          <w:szCs w:val="26"/>
          <w:lang w:val="vi-VN"/>
        </w:rPr>
      </w:pPr>
      <w:r>
        <w:rPr>
          <w:i/>
          <w:sz w:val="26"/>
          <w:szCs w:val="26"/>
          <w:lang w:val="vi-VN"/>
        </w:rPr>
        <w:br w:type="page"/>
      </w:r>
    </w:p>
    <w:p w14:paraId="2DBE523B" w14:textId="77777777" w:rsidR="0056295E" w:rsidRDefault="00F15A64">
      <w:pPr>
        <w:pStyle w:val="Tiucctrangmu"/>
        <w:rPr>
          <w:lang w:val="vi-VN"/>
        </w:rPr>
      </w:pPr>
      <w:bookmarkStart w:id="1" w:name="_Toc387692907"/>
      <w:r>
        <w:lastRenderedPageBreak/>
        <w:t>TÓM TẮT</w:t>
      </w:r>
      <w:bookmarkEnd w:id="1"/>
    </w:p>
    <w:p w14:paraId="79656F48" w14:textId="77777777" w:rsidR="0056295E" w:rsidRDefault="00F15A64">
      <w:pPr>
        <w:pStyle w:val="Nidungvnbn"/>
      </w:pPr>
      <w:bookmarkStart w:id="2" w:name="_Toc387692908"/>
      <w:r>
        <w:t>Cùng với sự phát triển của các lĩnh vực kinh tế, xã hội, nhu cầu ứng dụng công nghệ thông tin ngày càng cao và không ngừng biến đổi. Học máy là một lĩnh vực của trí tuệ nhân tạo, tập trung vào việc phát triển các thuật toán cho phép máy tính học từ dữ liệu mà không cần được lập trình rõ ràng. Học máy có thể được sử dụng để giải quyết nhiều loại vấn đề, bao gồm phân loại, dự đoán, phân cụm và xử lý ngôn ngữ tự nhiên.</w:t>
      </w:r>
    </w:p>
    <w:p w14:paraId="436B12CB" w14:textId="77777777" w:rsidR="0056295E" w:rsidRDefault="00F15A64">
      <w:pPr>
        <w:pStyle w:val="Nidungvnbn"/>
      </w:pPr>
      <w:r>
        <w:t>Môn học nhập môn học máy cung cấp cho sinh viên kiến thức cơ bản về học máy. Môn học này bao gồm các chủ đề như các khái niệm cơ bản về học máy, tiền xử lý dữ liệu, xây dựng mô hình học máy và ứng dụng học máy.</w:t>
      </w:r>
    </w:p>
    <w:p w14:paraId="7DBCD67A" w14:textId="77777777" w:rsidR="0056295E" w:rsidRDefault="00F15A64">
      <w:pPr>
        <w:pStyle w:val="Nidungvnbn"/>
      </w:pPr>
      <w:r>
        <w:t>Kiến thức và kỹ năng cần có để theo học môn học này bao gồm kiến thức cơ bản về toán và thống kê, và khả năng lập trình bằng Python hoặc một ngôn ngữ lập trình khác.</w:t>
      </w:r>
    </w:p>
    <w:p w14:paraId="507CF344" w14:textId="77777777" w:rsidR="0056295E" w:rsidRDefault="00F15A64">
      <w:pPr>
        <w:pStyle w:val="Nidungvnbn"/>
      </w:pPr>
      <w:r>
        <w:t>Mục tiêu của môn học này là giúp sinh viên hiểu được các khái niệm cơ bản về học máy và cách áp dụng học máy để giải quyết các vấn đề thực tế.</w:t>
      </w:r>
    </w:p>
    <w:p w14:paraId="648D55BC" w14:textId="77777777" w:rsidR="0056295E" w:rsidRDefault="00F15A64">
      <w:pPr>
        <w:pStyle w:val="Nidungvnbn"/>
      </w:pPr>
      <w:r>
        <w:t>Học máy là một lĩnh vực đang phát triển nhanh chóng và có nhiều ứng dụng tiềm năng trong nhiều lĩnh vực khác nhau. Môn học nhập môn học máy cung cấp cho sinh viên nền tảng vững chắc để theo đuổi lĩnh vực này.</w:t>
      </w:r>
    </w:p>
    <w:p w14:paraId="1D1F0BEE" w14:textId="77777777" w:rsidR="0056295E" w:rsidRDefault="00F15A64">
      <w:pPr>
        <w:spacing w:after="200" w:line="276" w:lineRule="auto"/>
        <w:rPr>
          <w:b/>
          <w:sz w:val="32"/>
          <w:szCs w:val="32"/>
        </w:rPr>
      </w:pPr>
      <w:r>
        <w:br w:type="page"/>
      </w:r>
    </w:p>
    <w:p w14:paraId="4B195BE3" w14:textId="77777777" w:rsidR="0056295E" w:rsidRDefault="00F15A64">
      <w:pPr>
        <w:pStyle w:val="Tiucctrangmu"/>
      </w:pPr>
      <w:r>
        <w:lastRenderedPageBreak/>
        <w:t>MỤC LỤC</w:t>
      </w:r>
      <w:bookmarkEnd w:id="2"/>
    </w:p>
    <w:p w14:paraId="26E6F6AC" w14:textId="77777777" w:rsidR="0056295E" w:rsidRDefault="00000000">
      <w:pPr>
        <w:pStyle w:val="TOC1"/>
        <w:tabs>
          <w:tab w:val="clear" w:pos="9072"/>
          <w:tab w:val="right" w:leader="dot" w:pos="9350"/>
        </w:tabs>
        <w:rPr>
          <w:color w:val="auto"/>
        </w:rPr>
      </w:pPr>
      <w:hyperlink w:anchor="_Toc121002887" w:history="1">
        <w:r w:rsidR="00F15A64">
          <w:rPr>
            <w:rStyle w:val="Hyperlink"/>
            <w:color w:val="auto"/>
          </w:rPr>
          <w:t>LỜI CẢM ƠN</w:t>
        </w:r>
        <w:r w:rsidR="00F15A64">
          <w:rPr>
            <w:color w:val="auto"/>
          </w:rPr>
          <w:tab/>
          <w:t>i</w:t>
        </w:r>
      </w:hyperlink>
      <w:r w:rsidR="00F15A64">
        <w:rPr>
          <w:color w:val="auto"/>
        </w:rPr>
        <w:t>i</w:t>
      </w:r>
    </w:p>
    <w:p w14:paraId="0591EAD9" w14:textId="77777777" w:rsidR="0056295E" w:rsidRDefault="00000000">
      <w:pPr>
        <w:pStyle w:val="TOC1"/>
        <w:tabs>
          <w:tab w:val="clear" w:pos="9072"/>
          <w:tab w:val="right" w:leader="dot" w:pos="9350"/>
        </w:tabs>
      </w:pPr>
      <w:hyperlink w:anchor="_Toc121002887" w:history="1">
        <w:r w:rsidR="00F15A64">
          <w:rPr>
            <w:color w:val="auto"/>
            <w:u w:val="single"/>
          </w:rPr>
          <w:t>TÓM TẮT</w:t>
        </w:r>
        <w:r w:rsidR="00F15A64">
          <w:rPr>
            <w:color w:val="auto"/>
          </w:rPr>
          <w:tab/>
        </w:r>
      </w:hyperlink>
      <w:r w:rsidR="00F15A64">
        <w:rPr>
          <w:color w:val="auto"/>
        </w:rPr>
        <w:t>3</w:t>
      </w:r>
    </w:p>
    <w:p w14:paraId="49EB2973" w14:textId="77777777" w:rsidR="0056295E" w:rsidRDefault="00000000">
      <w:pPr>
        <w:pStyle w:val="TOC1"/>
        <w:tabs>
          <w:tab w:val="clear" w:pos="9072"/>
          <w:tab w:val="right" w:leader="dot" w:pos="9350"/>
        </w:tabs>
        <w:rPr>
          <w:rFonts w:asciiTheme="minorHAnsi" w:eastAsiaTheme="minorEastAsia" w:hAnsiTheme="minorHAnsi"/>
          <w:b w:val="0"/>
          <w:color w:val="auto"/>
          <w:sz w:val="22"/>
        </w:rPr>
      </w:pPr>
      <w:hyperlink w:anchor="_Toc121002888" w:history="1">
        <w:r w:rsidR="00F15A64">
          <w:rPr>
            <w:rStyle w:val="Hyperlink"/>
            <w:color w:val="auto"/>
          </w:rPr>
          <w:t>CHƯƠNG 1: GIỚI THIỆU TỔNG QUAN</w:t>
        </w:r>
        <w:r w:rsidR="00F15A64">
          <w:rPr>
            <w:color w:val="auto"/>
          </w:rPr>
          <w:tab/>
          <w:t>5</w:t>
        </w:r>
      </w:hyperlink>
    </w:p>
    <w:p w14:paraId="5DA1F778" w14:textId="77777777" w:rsidR="0056295E" w:rsidRDefault="00000000">
      <w:pPr>
        <w:pStyle w:val="TOC2"/>
        <w:tabs>
          <w:tab w:val="clear" w:pos="9072"/>
          <w:tab w:val="left" w:pos="880"/>
          <w:tab w:val="right" w:leader="dot" w:pos="9350"/>
        </w:tabs>
        <w:rPr>
          <w:rFonts w:asciiTheme="minorHAnsi" w:eastAsiaTheme="minorEastAsia" w:hAnsiTheme="minorHAnsi"/>
          <w:sz w:val="22"/>
        </w:rPr>
      </w:pPr>
      <w:hyperlink w:anchor="_Toc121002889" w:history="1">
        <w:r w:rsidR="00F15A64">
          <w:rPr>
            <w:rStyle w:val="Hyperlink"/>
            <w:color w:val="auto"/>
          </w:rPr>
          <w:t>1.1</w:t>
        </w:r>
        <w:r w:rsidR="00F15A64">
          <w:rPr>
            <w:rFonts w:asciiTheme="minorHAnsi" w:eastAsiaTheme="minorEastAsia" w:hAnsiTheme="minorHAnsi"/>
            <w:sz w:val="22"/>
          </w:rPr>
          <w:tab/>
        </w:r>
        <w:r w:rsidR="00F15A64">
          <w:rPr>
            <w:rStyle w:val="Hyperlink"/>
            <w:color w:val="auto"/>
          </w:rPr>
          <w:t>Giới thiệu môn học</w:t>
        </w:r>
        <w:r w:rsidR="00F15A64">
          <w:tab/>
          <w:t>5</w:t>
        </w:r>
      </w:hyperlink>
    </w:p>
    <w:p w14:paraId="299F9681" w14:textId="77777777" w:rsidR="0056295E" w:rsidRDefault="00000000">
      <w:pPr>
        <w:pStyle w:val="TOC2"/>
        <w:tabs>
          <w:tab w:val="clear" w:pos="9072"/>
          <w:tab w:val="left" w:pos="880"/>
          <w:tab w:val="right" w:leader="dot" w:pos="9350"/>
        </w:tabs>
      </w:pPr>
      <w:hyperlink w:anchor="_Toc121002890" w:history="1">
        <w:r w:rsidR="00F15A64">
          <w:rPr>
            <w:rStyle w:val="Hyperlink"/>
            <w:color w:val="auto"/>
          </w:rPr>
          <w:t>1.2</w:t>
        </w:r>
        <w:r w:rsidR="00F15A64">
          <w:rPr>
            <w:rFonts w:asciiTheme="minorHAnsi" w:eastAsiaTheme="minorEastAsia" w:hAnsiTheme="minorHAnsi"/>
            <w:sz w:val="22"/>
          </w:rPr>
          <w:tab/>
        </w:r>
        <w:r w:rsidR="00F15A64">
          <w:rPr>
            <w:rStyle w:val="Hyperlink"/>
            <w:color w:val="auto"/>
          </w:rPr>
          <w:t>Đề tài nghiên cứu</w:t>
        </w:r>
        <w:r w:rsidR="00F15A64">
          <w:tab/>
          <w:t>5</w:t>
        </w:r>
      </w:hyperlink>
    </w:p>
    <w:p w14:paraId="6A5D9985" w14:textId="77777777" w:rsidR="0056295E" w:rsidRDefault="00000000">
      <w:pPr>
        <w:pStyle w:val="TOC1"/>
        <w:tabs>
          <w:tab w:val="clear" w:pos="9072"/>
          <w:tab w:val="right" w:leader="dot" w:pos="9350"/>
        </w:tabs>
        <w:rPr>
          <w:rFonts w:asciiTheme="minorHAnsi" w:eastAsiaTheme="minorEastAsia" w:hAnsiTheme="minorHAnsi"/>
          <w:b w:val="0"/>
          <w:color w:val="auto"/>
          <w:sz w:val="22"/>
        </w:rPr>
      </w:pPr>
      <w:hyperlink w:anchor="_Toc121002891" w:history="1">
        <w:r w:rsidR="00F15A64">
          <w:rPr>
            <w:rStyle w:val="Hyperlink"/>
            <w:color w:val="auto"/>
          </w:rPr>
          <w:t>PHẦN 2: LỢI THẾ VÀ CHIẾN LƯỢC CẠNH TRANH</w:t>
        </w:r>
        <w:r w:rsidR="00F15A64">
          <w:rPr>
            <w:color w:val="auto"/>
          </w:rPr>
          <w:tab/>
          <w:t>7</w:t>
        </w:r>
      </w:hyperlink>
    </w:p>
    <w:p w14:paraId="23D7682C" w14:textId="77777777" w:rsidR="0056295E" w:rsidRDefault="00000000">
      <w:pPr>
        <w:pStyle w:val="TOC2"/>
        <w:tabs>
          <w:tab w:val="clear" w:pos="9072"/>
          <w:tab w:val="left" w:pos="880"/>
          <w:tab w:val="right" w:leader="dot" w:pos="9350"/>
        </w:tabs>
        <w:rPr>
          <w:rFonts w:asciiTheme="minorHAnsi" w:eastAsiaTheme="minorEastAsia" w:hAnsiTheme="minorHAnsi"/>
          <w:sz w:val="22"/>
        </w:rPr>
      </w:pPr>
      <w:hyperlink w:anchor="_Toc121002892" w:history="1">
        <w:r w:rsidR="00F15A64">
          <w:rPr>
            <w:rStyle w:val="Hyperlink"/>
            <w:color w:val="auto"/>
          </w:rPr>
          <w:t>2.1</w:t>
        </w:r>
        <w:r w:rsidR="00F15A64">
          <w:rPr>
            <w:rFonts w:asciiTheme="minorHAnsi" w:eastAsiaTheme="minorEastAsia" w:hAnsiTheme="minorHAnsi"/>
            <w:sz w:val="22"/>
          </w:rPr>
          <w:tab/>
        </w:r>
        <w:r w:rsidR="00F15A64">
          <w:rPr>
            <w:rStyle w:val="Hyperlink"/>
            <w:color w:val="auto"/>
          </w:rPr>
          <w:t>Câu hỏi 1</w:t>
        </w:r>
        <w:r w:rsidR="00F15A64">
          <w:tab/>
          <w:t>7</w:t>
        </w:r>
      </w:hyperlink>
    </w:p>
    <w:p w14:paraId="19C42632" w14:textId="77777777" w:rsidR="0056295E" w:rsidRDefault="00000000">
      <w:pPr>
        <w:pStyle w:val="TOC2"/>
        <w:tabs>
          <w:tab w:val="clear" w:pos="9072"/>
          <w:tab w:val="left" w:pos="880"/>
          <w:tab w:val="right" w:leader="dot" w:pos="9350"/>
        </w:tabs>
        <w:rPr>
          <w:rFonts w:asciiTheme="minorHAnsi" w:eastAsiaTheme="minorEastAsia" w:hAnsiTheme="minorHAnsi"/>
          <w:sz w:val="22"/>
        </w:rPr>
      </w:pPr>
      <w:hyperlink w:anchor="_Toc121002892" w:history="1">
        <w:r w:rsidR="00F15A64">
          <w:rPr>
            <w:rStyle w:val="Hyperlink"/>
            <w:color w:val="auto"/>
          </w:rPr>
          <w:t>2.2</w:t>
        </w:r>
        <w:r w:rsidR="00F15A64">
          <w:rPr>
            <w:rFonts w:asciiTheme="minorHAnsi" w:eastAsiaTheme="minorEastAsia" w:hAnsiTheme="minorHAnsi"/>
            <w:sz w:val="22"/>
          </w:rPr>
          <w:tab/>
        </w:r>
        <w:r w:rsidR="00F15A64">
          <w:rPr>
            <w:rStyle w:val="Hyperlink"/>
            <w:color w:val="auto"/>
          </w:rPr>
          <w:t>Câu hỏi 2</w:t>
        </w:r>
        <w:r w:rsidR="00F15A64">
          <w:tab/>
          <w:t>9</w:t>
        </w:r>
      </w:hyperlink>
    </w:p>
    <w:p w14:paraId="14FA0736" w14:textId="77777777" w:rsidR="0056295E" w:rsidRDefault="0056295E">
      <w:pPr>
        <w:spacing w:after="200" w:line="276" w:lineRule="auto"/>
        <w:rPr>
          <w:sz w:val="26"/>
          <w:szCs w:val="26"/>
        </w:rPr>
      </w:pPr>
    </w:p>
    <w:p w14:paraId="56F35B30" w14:textId="77777777" w:rsidR="0056295E" w:rsidRDefault="0056295E">
      <w:pPr>
        <w:spacing w:after="200" w:line="276" w:lineRule="auto"/>
        <w:rPr>
          <w:sz w:val="26"/>
          <w:szCs w:val="26"/>
        </w:rPr>
      </w:pPr>
    </w:p>
    <w:p w14:paraId="50FE1F99" w14:textId="77777777" w:rsidR="0056295E" w:rsidRDefault="00F15A64">
      <w:pPr>
        <w:spacing w:after="200" w:line="276" w:lineRule="auto"/>
        <w:rPr>
          <w:sz w:val="26"/>
          <w:szCs w:val="26"/>
        </w:rPr>
      </w:pPr>
      <w:r>
        <w:rPr>
          <w:sz w:val="26"/>
          <w:szCs w:val="26"/>
        </w:rPr>
        <w:br w:type="page"/>
      </w:r>
    </w:p>
    <w:p w14:paraId="400EFE48" w14:textId="77777777" w:rsidR="0056295E" w:rsidRDefault="00F15A64">
      <w:pPr>
        <w:pStyle w:val="Chng"/>
        <w:ind w:firstLine="0"/>
      </w:pPr>
      <w:bookmarkStart w:id="3" w:name="_Toc387692910"/>
      <w:bookmarkStart w:id="4" w:name="_Toc76147212"/>
      <w:bookmarkStart w:id="5" w:name="_Toc76147062"/>
      <w:r>
        <w:lastRenderedPageBreak/>
        <w:t>CHƯƠNG 1</w:t>
      </w:r>
      <w:bookmarkEnd w:id="3"/>
      <w:bookmarkEnd w:id="4"/>
      <w:bookmarkEnd w:id="5"/>
      <w:r>
        <w:t>: GIỚI THIỆU TỔNG QUAN</w:t>
      </w:r>
    </w:p>
    <w:p w14:paraId="1A3DF7DC" w14:textId="77777777" w:rsidR="0056295E" w:rsidRDefault="00F15A64">
      <w:pPr>
        <w:pStyle w:val="Tiumccp1"/>
        <w:ind w:firstLine="0"/>
      </w:pPr>
      <w:r>
        <w:t>1.1 Giới thiệu môn học</w:t>
      </w:r>
    </w:p>
    <w:p w14:paraId="565A7562" w14:textId="77777777" w:rsidR="0056295E" w:rsidRDefault="00F15A64">
      <w:pPr>
        <w:pStyle w:val="Nidungvnbn"/>
      </w:pPr>
      <w:r>
        <w:t>Học máy là một lĩnh vực của trí tuệ nhân tạo, tập trung vào việc phát triển các thuật toán cho phép máy tính học từ dữ liệu mà không cần được lập trình rõ ràng. Học máy có thể được sử dụng để giải quyết nhiều loại vấn đề, bao gồm phân loại, dự đoán, phân cụm và xử lý ngôn ngữ tự nhiên.</w:t>
      </w:r>
    </w:p>
    <w:p w14:paraId="6B84FB17" w14:textId="77777777" w:rsidR="0056295E" w:rsidRDefault="00F15A64">
      <w:pPr>
        <w:pStyle w:val="Nidungvnbn"/>
      </w:pPr>
      <w:r>
        <w:t>- Các khái niệm cơ bản về học máy: Định nghĩa học máy, các loại học máy, các thuật toán học máy phổ biến.</w:t>
      </w:r>
    </w:p>
    <w:p w14:paraId="67A19425" w14:textId="77777777" w:rsidR="0056295E" w:rsidRDefault="00F15A64">
      <w:pPr>
        <w:pStyle w:val="Nidungvnbn"/>
      </w:pPr>
      <w:r>
        <w:t>- Tiền xử lý dữ liệu: Làm sạch dữ liệu, chuyển đổi dữ liệu, chuẩn hóa dữ liệu.</w:t>
      </w:r>
    </w:p>
    <w:p w14:paraId="3CBD33C5" w14:textId="77777777" w:rsidR="0056295E" w:rsidRDefault="00F15A64">
      <w:pPr>
        <w:pStyle w:val="Nidungvnbn"/>
      </w:pPr>
      <w:r>
        <w:t>- Xây dựng mô hình học máy: Chọn mô hình, đào tạo mô hình, đánh giá mô hình.</w:t>
      </w:r>
    </w:p>
    <w:p w14:paraId="4177EEB9" w14:textId="77777777" w:rsidR="0056295E" w:rsidRDefault="00F15A64">
      <w:pPr>
        <w:pStyle w:val="Nidungvnbn"/>
      </w:pPr>
      <w:r>
        <w:t>- Ứng dụng học máy: Một số ứng dụng của học máy trong thực tế.</w:t>
      </w:r>
    </w:p>
    <w:p w14:paraId="310E0719" w14:textId="77777777" w:rsidR="0056295E" w:rsidRDefault="00F15A64">
      <w:pPr>
        <w:pStyle w:val="Nidungvnbn"/>
      </w:pPr>
      <w:r>
        <w:t>Học máy có thể được ứng dụng trong nhiều lĩnh vực khác nhau, bao gồm:</w:t>
      </w:r>
    </w:p>
    <w:p w14:paraId="02332666" w14:textId="77777777" w:rsidR="0056295E" w:rsidRDefault="00F15A64">
      <w:pPr>
        <w:pStyle w:val="Nidungvnbn"/>
      </w:pPr>
      <w:r>
        <w:t>- Phân loại: Phân loại hình ảnh, phân loại văn bản, phân loại âm thanh, v.v.</w:t>
      </w:r>
    </w:p>
    <w:p w14:paraId="7F54C223" w14:textId="77777777" w:rsidR="0056295E" w:rsidRDefault="00F15A64">
      <w:pPr>
        <w:pStyle w:val="Nidungvnbn"/>
      </w:pPr>
      <w:r>
        <w:t>- Dự đoán: Dự đoán giá cổ phiếu, dự đoán doanh thu, dự đoán điểm thi, v.v.</w:t>
      </w:r>
    </w:p>
    <w:p w14:paraId="4D666CAC" w14:textId="77777777" w:rsidR="0056295E" w:rsidRDefault="0056295E">
      <w:pPr>
        <w:pStyle w:val="Nidungvnbn"/>
      </w:pPr>
    </w:p>
    <w:p w14:paraId="6D63D7AD" w14:textId="77777777" w:rsidR="0056295E" w:rsidRDefault="00F15A64">
      <w:pPr>
        <w:pStyle w:val="Tiumccp1"/>
        <w:ind w:firstLine="0"/>
      </w:pPr>
      <w:r>
        <w:t>1.2  Đề tài nghiên cứu</w:t>
      </w:r>
    </w:p>
    <w:p w14:paraId="2A55F5D8" w14:textId="77777777" w:rsidR="0056295E" w:rsidRDefault="00F15A64">
      <w:pPr>
        <w:pStyle w:val="Nidungvnbn"/>
        <w:rPr>
          <w:lang w:val="vi-VN"/>
        </w:rPr>
      </w:pPr>
      <w:r>
        <w:t xml:space="preserve">- </w:t>
      </w:r>
      <w:r>
        <w:rPr>
          <w:lang w:val="vi-VN"/>
        </w:rPr>
        <w:t>Tìm hiểu, so sánh các phương pháp Optimizer trong huấn luyện mô hình học máy;</w:t>
      </w:r>
    </w:p>
    <w:p w14:paraId="3EC52BD2" w14:textId="77777777" w:rsidR="0056295E" w:rsidRDefault="00F15A64">
      <w:pPr>
        <w:pStyle w:val="Nidungvnbn"/>
      </w:pPr>
      <w:r>
        <w:t xml:space="preserve">- </w:t>
      </w:r>
      <w:r>
        <w:rPr>
          <w:lang w:val="vi-VN"/>
        </w:rPr>
        <w:t>Tìm hiểu về Continual Learning và Test Production khi xây dựng một giải pháp học máy để giải quyết một bài toán nào đó.</w:t>
      </w:r>
    </w:p>
    <w:p w14:paraId="2D2EF4A7" w14:textId="77777777" w:rsidR="0056295E" w:rsidRDefault="00F15A64">
      <w:pPr>
        <w:pStyle w:val="Nidungvnbn"/>
      </w:pPr>
      <w:r>
        <w:br w:type="page"/>
      </w:r>
    </w:p>
    <w:p w14:paraId="7D6C6A94" w14:textId="77777777" w:rsidR="0056295E" w:rsidRDefault="00F15A64">
      <w:pPr>
        <w:pStyle w:val="Chng"/>
        <w:ind w:firstLine="0"/>
      </w:pPr>
      <w:bookmarkStart w:id="6" w:name="_Toc76147067"/>
      <w:bookmarkStart w:id="7" w:name="_Toc76147217"/>
      <w:bookmarkStart w:id="8" w:name="_Toc387692917"/>
      <w:r>
        <w:lastRenderedPageBreak/>
        <w:t>CHƯƠNG 2</w:t>
      </w:r>
      <w:bookmarkEnd w:id="6"/>
      <w:bookmarkEnd w:id="7"/>
      <w:bookmarkEnd w:id="8"/>
      <w:r>
        <w:t>: ĐỀ TÀI BÁO CÁO</w:t>
      </w:r>
    </w:p>
    <w:p w14:paraId="6D23D530" w14:textId="77777777" w:rsidR="002B1612" w:rsidRDefault="002B1612" w:rsidP="002B1612">
      <w:pPr>
        <w:pStyle w:val="Nidungvnbn"/>
        <w:ind w:firstLine="0"/>
        <w:rPr>
          <w:b/>
          <w:bCs/>
        </w:rPr>
      </w:pPr>
    </w:p>
    <w:p w14:paraId="49AF72C6" w14:textId="175090E7" w:rsidR="0056295E" w:rsidRPr="002B1612" w:rsidRDefault="00F15A64" w:rsidP="002B1612">
      <w:pPr>
        <w:pStyle w:val="Nidungvnbn"/>
        <w:ind w:firstLine="0"/>
        <w:rPr>
          <w:sz w:val="28"/>
          <w:szCs w:val="28"/>
        </w:rPr>
      </w:pPr>
      <w:r>
        <w:rPr>
          <w:b/>
          <w:bCs/>
        </w:rPr>
        <w:t xml:space="preserve">Câu hỏi 1: </w:t>
      </w:r>
      <w:r>
        <w:rPr>
          <w:lang w:val="vi-VN"/>
        </w:rPr>
        <w:t>Tìm hiểu, so sánh các phương pháp Optimizer trong huấn luyện mô hình học máy</w:t>
      </w:r>
      <w:r w:rsidR="002B1612">
        <w:rPr>
          <w:sz w:val="28"/>
          <w:szCs w:val="28"/>
        </w:rPr>
        <w:t>.</w:t>
      </w:r>
    </w:p>
    <w:p w14:paraId="764F29ED" w14:textId="77777777" w:rsidR="002B1612" w:rsidRDefault="00F15A64" w:rsidP="002B1612">
      <w:pPr>
        <w:pStyle w:val="Nidungvnbn"/>
        <w:ind w:firstLine="0"/>
        <w:rPr>
          <w:b/>
          <w:bCs/>
          <w:u w:val="single"/>
        </w:rPr>
      </w:pPr>
      <w:r>
        <w:rPr>
          <w:b/>
          <w:bCs/>
          <w:u w:val="single"/>
        </w:rPr>
        <w:t>Trả lời</w:t>
      </w:r>
    </w:p>
    <w:p w14:paraId="3B19B529" w14:textId="1869A701" w:rsidR="0056295E" w:rsidRPr="002B1612" w:rsidRDefault="002B1612" w:rsidP="002B1612">
      <w:pPr>
        <w:pStyle w:val="Nidungvnbn"/>
        <w:ind w:firstLine="0"/>
        <w:rPr>
          <w:color w:val="000000"/>
          <w:sz w:val="28"/>
          <w:szCs w:val="28"/>
        </w:rPr>
      </w:pPr>
      <w:r w:rsidRPr="002B1612">
        <w:br/>
        <w:t>Trong huấn luyện mô hình học máy, phương pháp optimizer là một yếu tố quan</w:t>
      </w:r>
      <w:r>
        <w:rPr>
          <w:color w:val="000000"/>
          <w:sz w:val="28"/>
          <w:szCs w:val="28"/>
        </w:rPr>
        <w:t xml:space="preserve"> </w:t>
      </w:r>
      <w:r w:rsidRPr="002B1612">
        <w:t>trọng quyết định tốc độ học và hiệu suất của mô hình. Dưới đây là một số phương pháp optimizer phổ biến được sử dụng trong deep learning và so sánh giữa chúng</w:t>
      </w:r>
    </w:p>
    <w:p w14:paraId="6447ABCD" w14:textId="77777777" w:rsidR="0056295E" w:rsidRDefault="0056295E">
      <w:pPr>
        <w:pStyle w:val="Nidungvnbn"/>
      </w:pPr>
    </w:p>
    <w:p w14:paraId="46FD021D" w14:textId="6AA24DF5" w:rsidR="00C14B2E" w:rsidRDefault="00F15A64" w:rsidP="008C11E7">
      <w:pPr>
        <w:pStyle w:val="Nidungvnbn"/>
      </w:pPr>
      <w:r>
        <w:t>Gradient descent (GD):</w:t>
      </w:r>
      <w:r w:rsidR="008C11E7">
        <w:t xml:space="preserve"> l</w:t>
      </w:r>
      <w:r w:rsidR="008C11E7" w:rsidRPr="008C11E7">
        <w:t xml:space="preserve">à một thuật toán tối ưu hóa được sử dụng rộng rãi trong machine learning để tìm giá trị nhỏ nhất của một hàm mất mát. Mục tiêu của thuật toán này là điều chỉnh các tham số của mô hình (thường được biểu diễn bởi vector trọng số </w:t>
      </w:r>
      <w:r w:rsidR="008C11E7" w:rsidRPr="008C11E7">
        <w:rPr>
          <w:b/>
          <w:bCs/>
        </w:rPr>
        <w:t>W</w:t>
      </w:r>
      <w:r w:rsidR="008C11E7" w:rsidRPr="008C11E7">
        <w:t>) sao cho giá trị của hàm mất mát là nhỏ nhất.</w:t>
      </w:r>
    </w:p>
    <w:p w14:paraId="0874F6C6" w14:textId="0A2BB312" w:rsidR="00DD3A16" w:rsidRDefault="00DD3A16">
      <w:pPr>
        <w:pStyle w:val="Nidungvnbn"/>
      </w:pPr>
      <w:r>
        <w:tab/>
      </w:r>
    </w:p>
    <w:p w14:paraId="32F16A58" w14:textId="077836F2" w:rsidR="008C11E7" w:rsidRDefault="00F15A64">
      <w:pPr>
        <w:pStyle w:val="Nidungvnbn"/>
      </w:pPr>
      <w:r>
        <w:t xml:space="preserve">Stochastic gradient descent (SGD): </w:t>
      </w:r>
      <w:r w:rsidR="008C11E7" w:rsidRPr="008C11E7">
        <w:t>là một biến thể của thuật toán Gradient Descent (GD) được sử dụng rộng rãi trong quá trình đào tạo mô hình học máy. Trong SGD, thay vì tính toán đạo hàm của toàn bộ tập dữ liệu đào tạo như trong GD, chỉ một mẫu dữ liệu (hoặc một số mẫu nhỏ được gọi là mini-batch) được sử dụng để tính toán đạo hàm ở mỗi bước cập nhật.</w:t>
      </w:r>
    </w:p>
    <w:p w14:paraId="0817D425" w14:textId="77777777" w:rsidR="00DD3A16" w:rsidRDefault="00DD3A16" w:rsidP="00DD3A16">
      <w:pPr>
        <w:pStyle w:val="Nidungvnbn"/>
      </w:pPr>
    </w:p>
    <w:p w14:paraId="381D00F0" w14:textId="77777777" w:rsidR="0056295E" w:rsidRDefault="00F15A64">
      <w:pPr>
        <w:pStyle w:val="Nidungvnbn"/>
      </w:pPr>
      <w:r>
        <w:t>Momentum: Phương pháp này sử dụng đạo hàm của hàm mất mát và tốc độ của quá trình cập nhật tham số để cập nhật các tham số của mô hình. Momentum giúp quá trình tối ưu hóa ổn định hơn và tránh bị mắc kẹt ở các điểm cục bộ tối ưu.</w:t>
      </w:r>
    </w:p>
    <w:p w14:paraId="4BB9D885" w14:textId="77777777" w:rsidR="0056295E" w:rsidRDefault="0056295E">
      <w:pPr>
        <w:pStyle w:val="Nidungvnbn"/>
      </w:pPr>
    </w:p>
    <w:p w14:paraId="33B43E49" w14:textId="77777777" w:rsidR="0056295E" w:rsidRDefault="00F15A64">
      <w:pPr>
        <w:pStyle w:val="Nidungvnbn"/>
      </w:pPr>
      <w:r>
        <w:t>AdaGrad: Phương pháp này sử dụng đạo hàm của hàm mất mát và độ lớn của các tham số để cập nhật các tham số của mô hình. AdaGrad giúp quá trình tối ưu hóa nhanh hơn và hiệu quả hơn ở các tham số có độ lớn lớn.</w:t>
      </w:r>
    </w:p>
    <w:p w14:paraId="24C63370" w14:textId="77777777" w:rsidR="0056295E" w:rsidRDefault="0056295E">
      <w:pPr>
        <w:pStyle w:val="Nidungvnbn"/>
      </w:pPr>
    </w:p>
    <w:p w14:paraId="62B01D03" w14:textId="77777777" w:rsidR="0056295E" w:rsidRDefault="00F15A64">
      <w:pPr>
        <w:pStyle w:val="Nidungvnbn"/>
      </w:pPr>
      <w:r>
        <w:lastRenderedPageBreak/>
        <w:t>RMSProp: Phương pháp này cũng sử dụng đạo hàm của hàm mất mát và độ lớn của các tham số để cập nhật các tham số của mô hình. RMSProp tương tự như AdaGrad, nhưng có một số cải tiến giúp quá trình tối ưu hóa ổn định hơn.</w:t>
      </w:r>
    </w:p>
    <w:p w14:paraId="1955E751" w14:textId="77777777" w:rsidR="0056295E" w:rsidRDefault="0056295E">
      <w:pPr>
        <w:pStyle w:val="Nidungvnbn"/>
      </w:pPr>
    </w:p>
    <w:p w14:paraId="0F97BF22" w14:textId="77777777" w:rsidR="0056295E" w:rsidRDefault="00F15A64">
      <w:pPr>
        <w:pStyle w:val="Nidungvnbn"/>
      </w:pPr>
      <w:r>
        <w:t>Adam: Phương pháp này là một biến thể của RMSProp, được kết hợp với momentum để tạo ra một phương pháp tối ưu hóa hiệu quả và ổn định.</w:t>
      </w:r>
    </w:p>
    <w:p w14:paraId="66347258" w14:textId="77777777" w:rsidR="0056295E" w:rsidRDefault="0056295E" w:rsidP="00AC78A0">
      <w:pPr>
        <w:pStyle w:val="Nidungvnbn"/>
        <w:ind w:firstLine="0"/>
      </w:pPr>
    </w:p>
    <w:p w14:paraId="05138977" w14:textId="77777777" w:rsidR="0056295E" w:rsidRDefault="00F15A64">
      <w:pPr>
        <w:pStyle w:val="Nidungvnbn"/>
      </w:pPr>
      <w:r>
        <w:t xml:space="preserve">Lựa chọn phương pháp </w:t>
      </w:r>
      <w:r>
        <w:rPr>
          <w:sz w:val="28"/>
          <w:szCs w:val="28"/>
          <w:lang w:val="vi-VN"/>
        </w:rPr>
        <w:t>Optimizer</w:t>
      </w:r>
      <w:r>
        <w:t xml:space="preserve"> phù hợp phụ thuộc vào nhiều yếu tố, bao gồm:</w:t>
      </w:r>
    </w:p>
    <w:p w14:paraId="598D587F" w14:textId="77777777" w:rsidR="0056295E" w:rsidRDefault="00F15A64">
      <w:pPr>
        <w:pStyle w:val="Nidungvnbn"/>
      </w:pPr>
      <w:r>
        <w:t>- Kích thước của dữ liệu huấn luyện: Nếu dữ liệu huấn luyện lớn, thì các phương pháp như SGD, AdaGrad, RMSProp hoặc Adam sẽ hiệu quả hơn GD.</w:t>
      </w:r>
    </w:p>
    <w:p w14:paraId="1E88D7CE" w14:textId="77777777" w:rsidR="0056295E" w:rsidRDefault="00F15A64">
      <w:pPr>
        <w:pStyle w:val="Nidungvnbn"/>
      </w:pPr>
      <w:r>
        <w:t>- Kích thước của mô hình: Nếu mô hình có nhiều tham số, thì các phương pháp như AdaGrad, RMSProp hoặc Adam sẽ giúp quá trình tối ưu hóa ổn định hơn.</w:t>
      </w:r>
    </w:p>
    <w:p w14:paraId="02CBC13F" w14:textId="77777777" w:rsidR="0056295E" w:rsidRDefault="00F15A64">
      <w:pPr>
        <w:pStyle w:val="Nidungvnbn"/>
      </w:pPr>
      <w:r>
        <w:t>- Hiệu suất tính toán: Một số phương pháp optimizer, như Adam, có thể yêu cầu nhiều tài nguyên tính toán hơn các phương pháp khác.</w:t>
      </w:r>
    </w:p>
    <w:p w14:paraId="5DC14555" w14:textId="77777777" w:rsidR="0056295E" w:rsidRDefault="00F15A64">
      <w:pPr>
        <w:pStyle w:val="Nidungvnbn"/>
      </w:pPr>
      <w:r>
        <w:t>Khi sử dụng optimizer, cần lưu ý một số vấn đề sau:</w:t>
      </w:r>
    </w:p>
    <w:p w14:paraId="5A8DB79B" w14:textId="77777777" w:rsidR="0056295E" w:rsidRDefault="00F15A64">
      <w:pPr>
        <w:pStyle w:val="Nidungvnbn"/>
      </w:pPr>
      <w:r>
        <w:t>- Chọn giá trị của các tham số: Các tham số của optimizer, chẳng hạn như learning rate, có thể ảnh hưởng đến hiệu quả của quá trình tối ưu hóa. Cần lựa chọn giá trị của các tham số phù hợp với bài toán cụ thể.</w:t>
      </w:r>
    </w:p>
    <w:p w14:paraId="77FA3C0D" w14:textId="32307D48" w:rsidR="00A71E96" w:rsidRDefault="00A71E96">
      <w:pPr>
        <w:pStyle w:val="Nidungvnbn"/>
      </w:pPr>
      <w:r>
        <w:t>- Luôn theo dõi quá trình tối ưu hóa để đảm bảo quá trình mô hình học không bị mắc kẹt ở các điểm cực tiểu. Có thể điều chỉnh các tham số để phù hợp với data</w:t>
      </w:r>
    </w:p>
    <w:p w14:paraId="13EA3D77" w14:textId="77777777" w:rsidR="0056295E" w:rsidRDefault="0056295E">
      <w:pPr>
        <w:pStyle w:val="Nidungvnbn"/>
      </w:pPr>
    </w:p>
    <w:p w14:paraId="1C44A99E" w14:textId="77777777" w:rsidR="0056295E" w:rsidRDefault="00F15A64">
      <w:pPr>
        <w:ind w:firstLine="720"/>
        <w:rPr>
          <w:rStyle w:val="NidungvnbnChar"/>
        </w:rPr>
      </w:pPr>
      <w:r>
        <w:rPr>
          <w:b/>
          <w:bCs/>
          <w:sz w:val="26"/>
          <w:szCs w:val="26"/>
        </w:rPr>
        <w:t>Câu hỏi 2:</w:t>
      </w:r>
      <w:r>
        <w:rPr>
          <w:b/>
          <w:bCs/>
        </w:rPr>
        <w:t xml:space="preserve"> </w:t>
      </w:r>
      <w:r>
        <w:rPr>
          <w:rStyle w:val="NidungvnbnChar"/>
          <w:lang w:val="vi-VN"/>
        </w:rPr>
        <w:t>Tìm hiểu về Continual Learning và Test Production khi xây dựng một giải pháp học máy để giải quyết một bài toán nào đó</w:t>
      </w:r>
      <w:r>
        <w:rPr>
          <w:rStyle w:val="NidungvnbnChar"/>
        </w:rPr>
        <w:t>.</w:t>
      </w:r>
    </w:p>
    <w:p w14:paraId="112BCC65" w14:textId="77777777" w:rsidR="0056295E" w:rsidRDefault="0056295E">
      <w:pPr>
        <w:rPr>
          <w:sz w:val="28"/>
          <w:szCs w:val="28"/>
          <w:lang w:val="vi-VN"/>
        </w:rPr>
      </w:pPr>
    </w:p>
    <w:p w14:paraId="584D08CB" w14:textId="77777777" w:rsidR="0056295E" w:rsidRDefault="00F15A64">
      <w:pPr>
        <w:pStyle w:val="Nidungvnbn"/>
        <w:ind w:firstLine="0"/>
        <w:rPr>
          <w:b/>
          <w:bCs/>
          <w:u w:val="single"/>
        </w:rPr>
      </w:pPr>
      <w:r>
        <w:rPr>
          <w:b/>
          <w:bCs/>
          <w:u w:val="single"/>
        </w:rPr>
        <w:t>Trả lời:</w:t>
      </w:r>
    </w:p>
    <w:p w14:paraId="3DB8AB10" w14:textId="328BCEB3" w:rsidR="00E122AA" w:rsidRDefault="00E122AA" w:rsidP="00E122AA">
      <w:pPr>
        <w:pStyle w:val="Nidungvnbn"/>
      </w:pPr>
      <w:r>
        <w:t xml:space="preserve">Continual Learning (còn được gọi là Incremental Learning, Life-long Learning) là một khái niệm để học một mô hình cho một số lượng lớn các tác vụ một cách tuần tự mà không quên kiến thức đã thu được từ các tác vụ trước đó, nơi mà dữ liệu trong các tác vụ cũ không còn sẵn sàng nữa trong quá trình đào tạo các tác vụ </w:t>
      </w:r>
      <w:r>
        <w:lastRenderedPageBreak/>
        <w:t>mới1. Mục tiêu chung của Continual Learning là đảm bảo sự cân đối giữa ổn định và linh hoạt cũng như khả năng tổng quát hóa intra/inter-task phù hợp trong bối cảnh hiệu quả về nguồn lực</w:t>
      </w:r>
    </w:p>
    <w:p w14:paraId="708757C1" w14:textId="77777777" w:rsidR="00E122AA" w:rsidRDefault="00E122AA" w:rsidP="00E122AA">
      <w:pPr>
        <w:pStyle w:val="Nidungvnbn"/>
      </w:pPr>
    </w:p>
    <w:p w14:paraId="0B4CA890" w14:textId="6A599B32" w:rsidR="0056295E" w:rsidRDefault="00E122AA" w:rsidP="00E122AA">
      <w:pPr>
        <w:pStyle w:val="Nidungvnbn"/>
      </w:pPr>
      <w:r>
        <w:t>Về Test Production trong học máy, việc phát triển một mô hình học máy hoặc học sâu dường như là một nhiệm vụ tương đối đơn giản. Nó thường bao gồm nghiên cứu, thu thập và tiền xử lý dữ liệu, trích xuất đặc trưng, xây dựng và đào tạo mô hình, đánh giá và suy luận. Tuy nhiên, khó khăn xuất hiện khi chúng ta muốn đưa mô hình vào sản xuất trong thế giới thực. Mô hình thường không hoạt động tốt như trong giai đoạn đào tạo và đánh giá. Điều này chủ yếu xảy ra do sự thay đổi khái niệm hoặc dữ liệu và các vấn đề liên quan đến tính toàn vẹn của dữ liệu3. Do đó, việc kiểm tra một mô hình ML trở nên rất quan trọng để chúng ta có thể hiểu được điểm mạnh và điểm yếu của nó và hành động phù hợp</w:t>
      </w:r>
    </w:p>
    <w:p w14:paraId="16EB4D18" w14:textId="77777777" w:rsidR="0056295E" w:rsidRDefault="00F15A64">
      <w:pPr>
        <w:pStyle w:val="Nidungvnbn"/>
      </w:pPr>
      <w:r>
        <w:t>Có nhiều cách tiếp cận khác nhau để thực hiện Test Production. Một cách tiếp cận phổ biến là sử dụng A/B testing. Trong phương pháp này, mô hình được triển khai trong hai môi trường khác nhau, một môi trường sử dụng mô hình mới và một môi trường sử dụng mô hình cũ. Sự khác biệt về hiệu suất của hai mô hình được sử dụng để đánh giá mô hình mới.</w:t>
      </w:r>
    </w:p>
    <w:p w14:paraId="5BF94EB6" w14:textId="77777777" w:rsidR="0056295E" w:rsidRDefault="00F15A64">
      <w:pPr>
        <w:pStyle w:val="Nidungvnbn"/>
      </w:pPr>
      <w:r>
        <w:t>Một cách tiếp cận khác là sử dụng Shadow testing. Trong phương pháp này, mô hình mới được triển khai trong một môi trường riêng biệt với môi trường sản xuất. Mô hình mới được theo dõi và so sánh với mô hình cũ để đánh giá hiệu suất của nó.</w:t>
      </w:r>
    </w:p>
    <w:p w14:paraId="7C61A5BF" w14:textId="49207F94" w:rsidR="001B5B2D" w:rsidRDefault="00A71E96" w:rsidP="001B5B2D">
      <w:pPr>
        <w:pStyle w:val="Nidungvnbn"/>
      </w:pPr>
      <w:r>
        <w:t>Cả 2 phương pháp đều là các kỹ thuật giúp cho mô hình học máy hoạt động tốt hơn</w:t>
      </w:r>
      <w:r w:rsidR="001B5B2D">
        <w:t>. Continual Learning giúp mô hình cải thiện hiệu suất theo thời gian.</w:t>
      </w:r>
      <w:r w:rsidR="001B5B2D" w:rsidRPr="001B5B2D">
        <w:t xml:space="preserve"> </w:t>
      </w:r>
      <w:r w:rsidR="001B5B2D">
        <w:t>Test Production thu thập các phản hồi từ người dùng để tăng hiệu suất</w:t>
      </w:r>
    </w:p>
    <w:p w14:paraId="63DE533E" w14:textId="77777777" w:rsidR="0056295E" w:rsidRDefault="00F15A64">
      <w:pPr>
        <w:pStyle w:val="Nidungvnbn"/>
      </w:pPr>
      <w:r>
        <w:t>Một số ví dụ cụ thể về việc sử dụng Continual Learning và Test Production:</w:t>
      </w:r>
    </w:p>
    <w:p w14:paraId="632C6F54" w14:textId="77777777" w:rsidR="0056295E" w:rsidRDefault="00F15A64">
      <w:pPr>
        <w:pStyle w:val="Nidungvnbn"/>
      </w:pPr>
      <w:r>
        <w:t>Continual Learning:</w:t>
      </w:r>
    </w:p>
    <w:p w14:paraId="3AB7C262" w14:textId="77777777" w:rsidR="0056295E" w:rsidRDefault="00F15A64">
      <w:pPr>
        <w:pStyle w:val="Nidungvnbn"/>
      </w:pPr>
      <w:r>
        <w:t>- Mô hình nhận dạng khuôn mặt được sử dụng để xác thực người dùng trong một hệ thống ngân hàng. Mô hình này có thể được cập nhật với dữ liệu mới về khuôn mặt của người dùng để cải thiện độ chính xác của nó.</w:t>
      </w:r>
    </w:p>
    <w:p w14:paraId="36A8ED6A" w14:textId="77777777" w:rsidR="0056295E" w:rsidRDefault="00F15A64">
      <w:pPr>
        <w:pStyle w:val="Nidungvnbn"/>
      </w:pPr>
      <w:r>
        <w:lastRenderedPageBreak/>
        <w:t>- Mô hình phát hiện gian lận được sử dụng để phát hiện các giao dịch gian lận trên thị trường chứng khoán. Mô hình này có thể được cập nhật với dữ liệu mới về các giao dịch gian lận để cải thiện hiệu quả của nó.</w:t>
      </w:r>
    </w:p>
    <w:p w14:paraId="09A8BDC0" w14:textId="77777777" w:rsidR="0056295E" w:rsidRDefault="00F15A64">
      <w:pPr>
        <w:pStyle w:val="Nidungvnbn"/>
      </w:pPr>
      <w:r>
        <w:t>Test Production:</w:t>
      </w:r>
    </w:p>
    <w:p w14:paraId="298411BE" w14:textId="77777777" w:rsidR="0056295E" w:rsidRDefault="00F15A64">
      <w:pPr>
        <w:pStyle w:val="Nidungvnbn"/>
      </w:pPr>
      <w:r>
        <w:t>- Một công ty đang phát triển một mô hình dịch tự động. Mô hình này có thể được triển khai trong một môi trường sản xuất sớm để thu thập phản hồi từ người dùng về độ chính xác của bản dịch.</w:t>
      </w:r>
    </w:p>
    <w:p w14:paraId="4AA97932" w14:textId="77777777" w:rsidR="0056295E" w:rsidRDefault="00F15A64">
      <w:pPr>
        <w:pStyle w:val="Nidungvnbn"/>
      </w:pPr>
      <w:r>
        <w:t>- Một công ty đang phát triển một mô hình phân tích thị trường. Mô hình này có thể được triển khai trong một môi trường sản xuất sớm để thu thập phản hồi từ các nhà đầu tư về độ chính xác của các dự đoán của nó.</w:t>
      </w:r>
    </w:p>
    <w:p w14:paraId="1942A42B" w14:textId="3E4B894D" w:rsidR="00814383" w:rsidRDefault="00814383" w:rsidP="00814383">
      <w:pPr>
        <w:pStyle w:val="Nidungvnbn"/>
        <w:ind w:firstLine="0"/>
      </w:pPr>
      <w:r>
        <w:t xml:space="preserve"> Ví dụ:</w:t>
      </w:r>
    </w:p>
    <w:p w14:paraId="73FA1E94" w14:textId="10E3874C" w:rsidR="00814383" w:rsidRDefault="00814383" w:rsidP="00814383">
      <w:pPr>
        <w:pStyle w:val="Nidungvnbn"/>
        <w:ind w:firstLine="0"/>
      </w:pPr>
      <w:r>
        <w:t xml:space="preserve">Contnual learning : netflix là một hệ thống điển hình của mô hình này. Hệ thống này đề xuất chương trình ngay sau khi tập cuối cùng kết thúc. Mô hình này cần được đào tạo định kỳ vì có phim mới. </w:t>
      </w:r>
    </w:p>
    <w:p w14:paraId="7D7BECCC" w14:textId="3C2775F6" w:rsidR="00814383" w:rsidRDefault="00814383" w:rsidP="00814383">
      <w:pPr>
        <w:pStyle w:val="Nidungvnbn"/>
        <w:ind w:firstLine="0"/>
      </w:pPr>
      <w:r>
        <w:t xml:space="preserve">Test production: Google đã đề xuất một quy trình kiểm tra các </w:t>
      </w:r>
      <w:r w:rsidR="001B5B2D">
        <w:t>mô hình học máy như phân loại thư spam.</w:t>
      </w:r>
    </w:p>
    <w:sectPr w:rsidR="00814383">
      <w:headerReference w:type="default" r:id="rId11"/>
      <w:pgSz w:w="11906" w:h="16838"/>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663D" w14:textId="77777777" w:rsidR="00B86812" w:rsidRDefault="00B86812">
      <w:r>
        <w:separator/>
      </w:r>
    </w:p>
  </w:endnote>
  <w:endnote w:type="continuationSeparator" w:id="0">
    <w:p w14:paraId="509E0E68" w14:textId="77777777" w:rsidR="00B86812" w:rsidRDefault="00B8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83FA" w14:textId="77777777" w:rsidR="00B86812" w:rsidRDefault="00B86812">
      <w:r>
        <w:separator/>
      </w:r>
    </w:p>
  </w:footnote>
  <w:footnote w:type="continuationSeparator" w:id="0">
    <w:p w14:paraId="17B73C9D" w14:textId="77777777" w:rsidR="00B86812" w:rsidRDefault="00B86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31A4" w14:textId="77777777" w:rsidR="0056295E" w:rsidRDefault="0056295E">
    <w:pPr>
      <w:pStyle w:val="Header"/>
      <w:jc w:val="center"/>
    </w:pPr>
  </w:p>
  <w:p w14:paraId="7F391121" w14:textId="77777777" w:rsidR="0056295E" w:rsidRDefault="00562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8034" w14:textId="77777777" w:rsidR="0056295E" w:rsidRDefault="0056295E">
    <w:pPr>
      <w:pStyle w:val="Header"/>
      <w:jc w:val="center"/>
    </w:pPr>
  </w:p>
  <w:p w14:paraId="18E237D7" w14:textId="77777777" w:rsidR="0056295E" w:rsidRDefault="00562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sdtPr>
    <w:sdtContent>
      <w:p w14:paraId="3B29ECD1" w14:textId="77777777" w:rsidR="0056295E" w:rsidRDefault="00F15A64">
        <w:pPr>
          <w:pStyle w:val="Header"/>
          <w:jc w:val="center"/>
        </w:pPr>
        <w:r>
          <w:fldChar w:fldCharType="begin"/>
        </w:r>
        <w:r>
          <w:instrText xml:space="preserve"> PAGE  \* Arabic  \* MERGEFORMAT </w:instrText>
        </w:r>
        <w:r>
          <w:fldChar w:fldCharType="separate"/>
        </w:r>
        <w:r>
          <w:t>6</w:t>
        </w:r>
        <w:r>
          <w:fldChar w:fldCharType="end"/>
        </w:r>
      </w:p>
    </w:sdtContent>
  </w:sdt>
  <w:p w14:paraId="526EEEF5" w14:textId="77777777" w:rsidR="0056295E" w:rsidRDefault="00562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368F"/>
    <w:multiLevelType w:val="hybridMultilevel"/>
    <w:tmpl w:val="76E6CBC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6CDC0BAF"/>
    <w:multiLevelType w:val="hybridMultilevel"/>
    <w:tmpl w:val="F450473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854533518">
    <w:abstractNumId w:val="1"/>
  </w:num>
  <w:num w:numId="2" w16cid:durableId="115333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471"/>
    <w:rsid w:val="00000FCE"/>
    <w:rsid w:val="00007944"/>
    <w:rsid w:val="00024496"/>
    <w:rsid w:val="00031654"/>
    <w:rsid w:val="0007566F"/>
    <w:rsid w:val="000D105D"/>
    <w:rsid w:val="000F00B6"/>
    <w:rsid w:val="000F4206"/>
    <w:rsid w:val="00137133"/>
    <w:rsid w:val="00153CB1"/>
    <w:rsid w:val="001702D6"/>
    <w:rsid w:val="00182451"/>
    <w:rsid w:val="00187B7A"/>
    <w:rsid w:val="001932E8"/>
    <w:rsid w:val="001A1877"/>
    <w:rsid w:val="001A5BB4"/>
    <w:rsid w:val="001B5B2D"/>
    <w:rsid w:val="001E5BB7"/>
    <w:rsid w:val="001F7017"/>
    <w:rsid w:val="00203CB5"/>
    <w:rsid w:val="002041CC"/>
    <w:rsid w:val="00207DC2"/>
    <w:rsid w:val="00215997"/>
    <w:rsid w:val="0024447B"/>
    <w:rsid w:val="00252F26"/>
    <w:rsid w:val="002857F2"/>
    <w:rsid w:val="00287B44"/>
    <w:rsid w:val="00291721"/>
    <w:rsid w:val="002B1612"/>
    <w:rsid w:val="002C143A"/>
    <w:rsid w:val="002D4629"/>
    <w:rsid w:val="002D796D"/>
    <w:rsid w:val="002E5E26"/>
    <w:rsid w:val="002F4467"/>
    <w:rsid w:val="002F7043"/>
    <w:rsid w:val="00316156"/>
    <w:rsid w:val="003218FF"/>
    <w:rsid w:val="0037159C"/>
    <w:rsid w:val="003A0CF5"/>
    <w:rsid w:val="003F5116"/>
    <w:rsid w:val="0040724D"/>
    <w:rsid w:val="00426937"/>
    <w:rsid w:val="00445F07"/>
    <w:rsid w:val="00453AB1"/>
    <w:rsid w:val="004710BB"/>
    <w:rsid w:val="004813D3"/>
    <w:rsid w:val="004A7C39"/>
    <w:rsid w:val="004B68E3"/>
    <w:rsid w:val="004C7087"/>
    <w:rsid w:val="004D3AB7"/>
    <w:rsid w:val="004E3C16"/>
    <w:rsid w:val="004E489C"/>
    <w:rsid w:val="00500642"/>
    <w:rsid w:val="0056295E"/>
    <w:rsid w:val="00586D84"/>
    <w:rsid w:val="00593511"/>
    <w:rsid w:val="00594A25"/>
    <w:rsid w:val="005D5C20"/>
    <w:rsid w:val="0064189C"/>
    <w:rsid w:val="00650D6A"/>
    <w:rsid w:val="0066046A"/>
    <w:rsid w:val="006945F6"/>
    <w:rsid w:val="006D0DC8"/>
    <w:rsid w:val="006F4A0B"/>
    <w:rsid w:val="00737340"/>
    <w:rsid w:val="00757D2F"/>
    <w:rsid w:val="007649A2"/>
    <w:rsid w:val="00767DDA"/>
    <w:rsid w:val="00791EED"/>
    <w:rsid w:val="00797552"/>
    <w:rsid w:val="007A2C91"/>
    <w:rsid w:val="007B1A23"/>
    <w:rsid w:val="007B1E54"/>
    <w:rsid w:val="007B2CF9"/>
    <w:rsid w:val="007B7FF5"/>
    <w:rsid w:val="007E6AB9"/>
    <w:rsid w:val="007E7FF7"/>
    <w:rsid w:val="007F3406"/>
    <w:rsid w:val="00801698"/>
    <w:rsid w:val="00814383"/>
    <w:rsid w:val="00822225"/>
    <w:rsid w:val="00847471"/>
    <w:rsid w:val="008501B0"/>
    <w:rsid w:val="00854703"/>
    <w:rsid w:val="00867C2D"/>
    <w:rsid w:val="00880D36"/>
    <w:rsid w:val="008B65B7"/>
    <w:rsid w:val="008C11E7"/>
    <w:rsid w:val="008E6453"/>
    <w:rsid w:val="00941454"/>
    <w:rsid w:val="00942B81"/>
    <w:rsid w:val="00960811"/>
    <w:rsid w:val="00973E98"/>
    <w:rsid w:val="00975118"/>
    <w:rsid w:val="009E3E0C"/>
    <w:rsid w:val="009F6F4C"/>
    <w:rsid w:val="00A16FC4"/>
    <w:rsid w:val="00A17933"/>
    <w:rsid w:val="00A22FD6"/>
    <w:rsid w:val="00A71E96"/>
    <w:rsid w:val="00A74C7F"/>
    <w:rsid w:val="00A87A79"/>
    <w:rsid w:val="00A94DDE"/>
    <w:rsid w:val="00AC78A0"/>
    <w:rsid w:val="00AD32BA"/>
    <w:rsid w:val="00AF39EA"/>
    <w:rsid w:val="00B118C8"/>
    <w:rsid w:val="00B437A6"/>
    <w:rsid w:val="00B54FAB"/>
    <w:rsid w:val="00B62922"/>
    <w:rsid w:val="00B77DE9"/>
    <w:rsid w:val="00B8489D"/>
    <w:rsid w:val="00B86812"/>
    <w:rsid w:val="00BB1598"/>
    <w:rsid w:val="00BB2B2A"/>
    <w:rsid w:val="00BC179F"/>
    <w:rsid w:val="00C0721A"/>
    <w:rsid w:val="00C14B2E"/>
    <w:rsid w:val="00C219B1"/>
    <w:rsid w:val="00C56904"/>
    <w:rsid w:val="00C70A1B"/>
    <w:rsid w:val="00C75086"/>
    <w:rsid w:val="00C951A1"/>
    <w:rsid w:val="00CA1C39"/>
    <w:rsid w:val="00CD13EC"/>
    <w:rsid w:val="00CE3E2D"/>
    <w:rsid w:val="00CE5555"/>
    <w:rsid w:val="00D037B3"/>
    <w:rsid w:val="00D34D21"/>
    <w:rsid w:val="00D536C3"/>
    <w:rsid w:val="00D655D0"/>
    <w:rsid w:val="00DA7EF8"/>
    <w:rsid w:val="00DB7595"/>
    <w:rsid w:val="00DC2276"/>
    <w:rsid w:val="00DD3A16"/>
    <w:rsid w:val="00DD74FD"/>
    <w:rsid w:val="00DF45C9"/>
    <w:rsid w:val="00E0035D"/>
    <w:rsid w:val="00E122AA"/>
    <w:rsid w:val="00E73E69"/>
    <w:rsid w:val="00E766EA"/>
    <w:rsid w:val="00E87F66"/>
    <w:rsid w:val="00E9174B"/>
    <w:rsid w:val="00EB00A6"/>
    <w:rsid w:val="00ED1307"/>
    <w:rsid w:val="00ED4FA3"/>
    <w:rsid w:val="00EE6AB2"/>
    <w:rsid w:val="00F15A64"/>
    <w:rsid w:val="00F252D1"/>
    <w:rsid w:val="00F6183C"/>
    <w:rsid w:val="00F77C6E"/>
    <w:rsid w:val="00FA0719"/>
    <w:rsid w:val="00FA52F0"/>
    <w:rsid w:val="092D416E"/>
    <w:rsid w:val="09926C3F"/>
    <w:rsid w:val="0DE169EE"/>
    <w:rsid w:val="0DFE522B"/>
    <w:rsid w:val="0EEE70F2"/>
    <w:rsid w:val="102A4C15"/>
    <w:rsid w:val="10314D33"/>
    <w:rsid w:val="158543F6"/>
    <w:rsid w:val="170B195A"/>
    <w:rsid w:val="178314C6"/>
    <w:rsid w:val="1E2101FE"/>
    <w:rsid w:val="256E6E04"/>
    <w:rsid w:val="2796077F"/>
    <w:rsid w:val="2BA35DA7"/>
    <w:rsid w:val="2F4F5BD7"/>
    <w:rsid w:val="32394F6D"/>
    <w:rsid w:val="33C13E9F"/>
    <w:rsid w:val="34BE2416"/>
    <w:rsid w:val="34FC447A"/>
    <w:rsid w:val="38CA1FBC"/>
    <w:rsid w:val="3C4225E9"/>
    <w:rsid w:val="43FC00F2"/>
    <w:rsid w:val="4A192D1E"/>
    <w:rsid w:val="4AF06699"/>
    <w:rsid w:val="4BDD1CAC"/>
    <w:rsid w:val="4E184BBC"/>
    <w:rsid w:val="4EC66BCA"/>
    <w:rsid w:val="537C6C08"/>
    <w:rsid w:val="538E4924"/>
    <w:rsid w:val="55427366"/>
    <w:rsid w:val="58250EBD"/>
    <w:rsid w:val="5A74280B"/>
    <w:rsid w:val="5D4843B1"/>
    <w:rsid w:val="609C12F2"/>
    <w:rsid w:val="60CE3163"/>
    <w:rsid w:val="621C083D"/>
    <w:rsid w:val="65E848BE"/>
    <w:rsid w:val="65F43F54"/>
    <w:rsid w:val="686D205F"/>
    <w:rsid w:val="691602F4"/>
    <w:rsid w:val="6A0E6CF3"/>
    <w:rsid w:val="6AC445A1"/>
    <w:rsid w:val="716657BC"/>
    <w:rsid w:val="74BA6911"/>
    <w:rsid w:val="74C049D1"/>
    <w:rsid w:val="77EB4883"/>
    <w:rsid w:val="7CB31F25"/>
    <w:rsid w:val="7E6A0A8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2523"/>
  <w15:docId w15:val="{F1E9BF7D-4A73-4793-8A95-564619AF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S" w:eastAsia="en-A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12"/>
    <w:rPr>
      <w:rFonts w:eastAsia="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b/>
      <w:sz w:val="26"/>
    </w:rPr>
  </w:style>
  <w:style w:type="paragraph" w:styleId="TOC1">
    <w:name w:val="toc 1"/>
    <w:basedOn w:val="Normal"/>
    <w:next w:val="Normal"/>
    <w:uiPriority w:val="39"/>
    <w:unhideWhenUsed/>
    <w:qFormat/>
    <w:pPr>
      <w:tabs>
        <w:tab w:val="right" w:leader="dot" w:pos="9072"/>
      </w:tabs>
      <w:spacing w:line="360" w:lineRule="auto"/>
    </w:pPr>
    <w:rPr>
      <w:b/>
      <w:bCs/>
      <w:iCs/>
      <w:color w:val="000000" w:themeColor="text1"/>
      <w:sz w:val="28"/>
    </w:rPr>
  </w:style>
  <w:style w:type="paragraph" w:styleId="TOC2">
    <w:name w:val="toc 2"/>
    <w:basedOn w:val="Normal"/>
    <w:next w:val="Normal"/>
    <w:uiPriority w:val="39"/>
    <w:unhideWhenUsed/>
    <w:qFormat/>
    <w:pPr>
      <w:tabs>
        <w:tab w:val="right" w:leader="dot" w:pos="9072"/>
      </w:tabs>
      <w:spacing w:line="360" w:lineRule="auto"/>
      <w:ind w:left="238"/>
    </w:pPr>
    <w:rPr>
      <w:bCs/>
      <w:sz w:val="26"/>
      <w:szCs w:val="22"/>
    </w:rPr>
  </w:style>
  <w:style w:type="paragraph" w:styleId="TOC3">
    <w:name w:val="toc 3"/>
    <w:basedOn w:val="Normal"/>
    <w:next w:val="Normal"/>
    <w:uiPriority w:val="39"/>
    <w:unhideWhenUsed/>
    <w:qFormat/>
    <w:pPr>
      <w:tabs>
        <w:tab w:val="right" w:leader="dot" w:pos="9072"/>
      </w:tabs>
      <w:spacing w:line="360" w:lineRule="auto"/>
      <w:ind w:left="482"/>
    </w:pPr>
    <w:rPr>
      <w:sz w:val="26"/>
      <w:szCs w:val="20"/>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lang w:val="en-US" w:eastAsia="en-US"/>
    </w:rPr>
  </w:style>
  <w:style w:type="character" w:customStyle="1" w:styleId="NidungvnbnChar">
    <w:name w:val="Nội dung văn bản Char"/>
    <w:basedOn w:val="DefaultParagraphFont"/>
    <w:link w:val="Nidungvnbn"/>
    <w:qFormat/>
    <w:rPr>
      <w:rFonts w:ascii="Times New Roman" w:eastAsia="Times New Roman" w:hAnsi="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customStyle="1" w:styleId="Part1">
    <w:name w:val="Part 1"/>
    <w:basedOn w:val="Normal"/>
    <w:link w:val="Part1Char"/>
    <w:qFormat/>
    <w:pPr>
      <w:tabs>
        <w:tab w:val="center" w:pos="6379"/>
      </w:tabs>
      <w:spacing w:line="360" w:lineRule="auto"/>
      <w:ind w:firstLine="720"/>
    </w:pPr>
    <w:rPr>
      <w:b/>
      <w:color w:val="000000" w:themeColor="text1"/>
      <w:sz w:val="32"/>
      <w:szCs w:val="32"/>
    </w:rPr>
  </w:style>
  <w:style w:type="character" w:customStyle="1" w:styleId="Part1Char">
    <w:name w:val="Part 1 Char"/>
    <w:basedOn w:val="DefaultParagraphFont"/>
    <w:link w:val="Part1"/>
    <w:qFormat/>
    <w:rPr>
      <w:rFonts w:eastAsia="Times New Roman" w:cs="Times New Roman"/>
      <w:b/>
      <w:color w:val="000000" w:themeColor="text1"/>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0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2</TotalTime>
  <Pages>11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Đoàn</dc:creator>
  <cp:lastModifiedBy>Ngo Khoi</cp:lastModifiedBy>
  <cp:revision>3</cp:revision>
  <dcterms:created xsi:type="dcterms:W3CDTF">2023-12-23T05:12:00Z</dcterms:created>
  <dcterms:modified xsi:type="dcterms:W3CDTF">2023-12-23T05:37:00Z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83B640E0295E4C2C8978BC623C6AD2FB_13</vt:lpwstr>
  </property>
</Properties>
</file>