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1 6.1 2.8 4.7 1.2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0 5.7 3.8 1.7 0.3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2 7.7 2.6 6.9 2.3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1 6.0 2.9 4.5 1.5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1 6.8 2.8 4.8 1.4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0 5.4 3.4 1.5 0.4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1 5.6 2.9 3.6 1.3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2 6.9 3.1 5.1 2.3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1 6.2 2.2 4.5 1.5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1 5.8 2.7 3.9 1.2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2 6.5 3.2 5.1 2.0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0 4.8 3.0 1.4 0.1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0 5.5 3.5 1.3 0.2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0 4.9 3.1 1.5 0.1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0 5.1 3.8 1.5 0.3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1 6.3 3.3 4.7 1.6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2 6.5 3.0 5.8 2.2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1 5.6 2.5 3.9 1.1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1 5.7 2.8 4.5 1.3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2 6.4 2.8 5.6 2.2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0 4.7 3.2 1.6 0.2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2 6.1 3.0 4.9 1.8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0 5.0 3.4 1.6 0.4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2 6.4 2.8 5.6 2.1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2 7.9 3.8 6.4 2.0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2 6.7 3.0 5.2 2.3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2 6.7 2.5 5.8 1.8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2 6.8 3.2 5.9 2.3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0 4.8 3.0 1.4 0.3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0 4.8 3.1 1.6 0.2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