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E86D" w14:textId="77777777" w:rsidR="00FC2FE3" w:rsidRDefault="00467D58">
      <w:pPr>
        <w:pStyle w:val="NoSpacing"/>
      </w:pPr>
      <w:r>
        <w:t xml:space="preserve">Nathan Hanuscin </w:t>
      </w:r>
    </w:p>
    <w:p w14:paraId="4DB78CBF" w14:textId="40C1F655" w:rsidR="00C1344B" w:rsidRDefault="00467D58">
      <w:pPr>
        <w:pStyle w:val="NoSpacing"/>
      </w:pPr>
      <w:r>
        <w:t>Jose Mendoza</w:t>
      </w:r>
    </w:p>
    <w:p w14:paraId="159F530E" w14:textId="38FB9F41" w:rsidR="00C1344B" w:rsidRDefault="00467D58">
      <w:pPr>
        <w:pStyle w:val="NoSpacing"/>
      </w:pPr>
      <w:r>
        <w:t xml:space="preserve">Dr. </w:t>
      </w:r>
      <w:proofErr w:type="spellStart"/>
      <w:r>
        <w:t>Muthukumar</w:t>
      </w:r>
      <w:proofErr w:type="spellEnd"/>
    </w:p>
    <w:p w14:paraId="1C42077F" w14:textId="0228EFC2" w:rsidR="00C1344B" w:rsidRDefault="00467D58">
      <w:pPr>
        <w:pStyle w:val="NoSpacing"/>
      </w:pPr>
      <w:r>
        <w:t>CPE403</w:t>
      </w:r>
    </w:p>
    <w:p w14:paraId="2C264A96" w14:textId="41BC9E34" w:rsidR="00C1344B" w:rsidRDefault="00467D58">
      <w:pPr>
        <w:pStyle w:val="NoSpacing"/>
      </w:pPr>
      <w:r>
        <w:t>December 13, 2019</w:t>
      </w:r>
    </w:p>
    <w:p w14:paraId="54081FDA" w14:textId="06848410" w:rsidR="00C1344B" w:rsidRPr="00BA60AA" w:rsidRDefault="00FC2FE3" w:rsidP="002E6A5A">
      <w:pPr>
        <w:pStyle w:val="Title"/>
      </w:pPr>
      <w:r w:rsidRPr="00FC2FE3">
        <w:drawing>
          <wp:anchor distT="0" distB="0" distL="114300" distR="114300" simplePos="0" relativeHeight="251658240" behindDoc="0" locked="0" layoutInCell="1" allowOverlap="1" wp14:anchorId="23A9158B" wp14:editId="3198FAAE">
            <wp:simplePos x="0" y="0"/>
            <wp:positionH relativeFrom="margin">
              <wp:align>right</wp:align>
            </wp:positionH>
            <wp:positionV relativeFrom="paragraph">
              <wp:posOffset>885825</wp:posOffset>
            </wp:positionV>
            <wp:extent cx="5962650" cy="1733550"/>
            <wp:effectExtent l="0" t="0" r="0" b="0"/>
            <wp:wrapSquare wrapText="bothSides"/>
            <wp:docPr id="5" name="Picture 4">
              <a:extLst xmlns:a="http://schemas.openxmlformats.org/drawingml/2006/main">
                <a:ext uri="{FF2B5EF4-FFF2-40B4-BE49-F238E27FC236}">
                  <a16:creationId xmlns:a16="http://schemas.microsoft.com/office/drawing/2014/main" id="{A254E413-C516-421B-B02B-4050EC7109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54E413-C516-421B-B02B-4050EC71099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62650" cy="1733550"/>
                    </a:xfrm>
                    <a:prstGeom prst="rect">
                      <a:avLst/>
                    </a:prstGeom>
                  </pic:spPr>
                </pic:pic>
              </a:graphicData>
            </a:graphic>
            <wp14:sizeRelH relativeFrom="margin">
              <wp14:pctWidth>0</wp14:pctWidth>
            </wp14:sizeRelH>
            <wp14:sizeRelV relativeFrom="margin">
              <wp14:pctHeight>0</wp14:pctHeight>
            </wp14:sizeRelV>
          </wp:anchor>
        </w:drawing>
      </w:r>
      <w:r>
        <w:t>TI 15.4-Stack Linux SDK</w:t>
      </w:r>
      <w:r>
        <w:t xml:space="preserve"> with CC1350 and BBB</w:t>
      </w:r>
    </w:p>
    <w:p w14:paraId="31887A65" w14:textId="36E181E8" w:rsidR="00C1344B" w:rsidRDefault="00BA60AA" w:rsidP="00BA60AA">
      <w:pPr>
        <w:pStyle w:val="SectionTitle"/>
      </w:pPr>
      <w:r>
        <w:lastRenderedPageBreak/>
        <w:t>Problem Statement:</w:t>
      </w:r>
    </w:p>
    <w:p w14:paraId="4B6E9A66" w14:textId="42E3BAF2" w:rsidR="00BA60AA" w:rsidRDefault="00FC2FE3" w:rsidP="00FC2FE3">
      <w:r w:rsidRPr="00FC2FE3">
        <w:t>Our goal was to use the TI 15.4-Stack Linux SDK to create a star topology network with the BBB and two CC1350 launchpads.</w:t>
      </w:r>
      <w:r>
        <w:t xml:space="preserve"> We needed to use the two CC1350s to have one act as a sensor launchpad and the other as a co-processor for the BBB. The BBB would act as the embedded host. After setting this up we would need to connect multiple sensors the sensor launchpad to transmit data to the BBB and display it on the web application.</w:t>
      </w:r>
    </w:p>
    <w:p w14:paraId="0AD91FA4" w14:textId="73DCCEC0" w:rsidR="00FC2FE3" w:rsidRDefault="00FC2FE3" w:rsidP="00FC2FE3">
      <w:r>
        <w:t xml:space="preserve">The sensor we used was the Si7021 temperature and humidity sensor. This would be connected to the sensor launchpad via I2C. </w:t>
      </w:r>
      <w:proofErr w:type="gramStart"/>
      <w:r>
        <w:t>In order for</w:t>
      </w:r>
      <w:proofErr w:type="gramEnd"/>
      <w:r>
        <w:t xml:space="preserve"> data to be transmitted we had to modify the </w:t>
      </w:r>
      <w:proofErr w:type="spellStart"/>
      <w:r>
        <w:t>sensor.c</w:t>
      </w:r>
      <w:proofErr w:type="spellEnd"/>
      <w:r>
        <w:t xml:space="preserve"> file. After adding some header files and modifying the </w:t>
      </w:r>
      <w:proofErr w:type="spellStart"/>
      <w:proofErr w:type="gramStart"/>
      <w:r>
        <w:t>readSensors</w:t>
      </w:r>
      <w:proofErr w:type="spellEnd"/>
      <w:r w:rsidR="00A603D1">
        <w:t>(</w:t>
      </w:r>
      <w:proofErr w:type="gramEnd"/>
      <w:r w:rsidR="00A603D1">
        <w:t>)</w:t>
      </w:r>
      <w:r>
        <w:t xml:space="preserve"> function we were able to successfully send the temperature value to the BBB and display it on the web application. However, due to time constraints we were not able to get another sensor to and connect it to the sensor launchpad to send another set of data.</w:t>
      </w:r>
    </w:p>
    <w:p w14:paraId="7D155941" w14:textId="370DFDD6" w:rsidR="00FC2FE3" w:rsidRDefault="00FC2FE3" w:rsidP="00FC2FE3"/>
    <w:p w14:paraId="2ECFD1E3" w14:textId="53B866E6" w:rsidR="00FC2FE3" w:rsidRDefault="00FC2FE3" w:rsidP="00FC2FE3">
      <w:pPr>
        <w:ind w:firstLine="0"/>
      </w:pPr>
      <w:r w:rsidRPr="00FC2FE3">
        <w:drawing>
          <wp:anchor distT="0" distB="0" distL="114300" distR="114300" simplePos="0" relativeHeight="251659264" behindDoc="0" locked="0" layoutInCell="1" allowOverlap="1" wp14:anchorId="6D063836" wp14:editId="3DDA7FF6">
            <wp:simplePos x="0" y="0"/>
            <wp:positionH relativeFrom="margin">
              <wp:align>right</wp:align>
            </wp:positionH>
            <wp:positionV relativeFrom="paragraph">
              <wp:posOffset>276225</wp:posOffset>
            </wp:positionV>
            <wp:extent cx="5943600" cy="2994025"/>
            <wp:effectExtent l="0" t="0" r="0" b="0"/>
            <wp:wrapSquare wrapText="bothSides"/>
            <wp:docPr id="1" name="Picture 4">
              <a:extLst xmlns:a="http://schemas.openxmlformats.org/drawingml/2006/main">
                <a:ext uri="{FF2B5EF4-FFF2-40B4-BE49-F238E27FC236}">
                  <a16:creationId xmlns:a16="http://schemas.microsoft.com/office/drawing/2014/main" id="{6FFC2D4E-719D-45E7-9F14-87695E1C7A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FFC2D4E-719D-45E7-9F14-87695E1C7AD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anchor>
        </w:drawing>
      </w:r>
      <w:r>
        <w:t>Diagram of our project:</w:t>
      </w:r>
    </w:p>
    <w:p w14:paraId="4426EC4C" w14:textId="4EEF7716" w:rsidR="00FC2FE3" w:rsidRDefault="00FC2FE3" w:rsidP="00FC2FE3">
      <w:pPr>
        <w:ind w:firstLine="0"/>
      </w:pPr>
    </w:p>
    <w:p w14:paraId="326EC3A0" w14:textId="4BBE4CCC" w:rsidR="00BA60AA" w:rsidRDefault="00BA60AA" w:rsidP="00BA60AA">
      <w:pPr>
        <w:pStyle w:val="SectionTitle"/>
      </w:pPr>
      <w:r>
        <w:lastRenderedPageBreak/>
        <w:t>pre-requisites:</w:t>
      </w:r>
    </w:p>
    <w:p w14:paraId="6D2629DF" w14:textId="3E06CA5C" w:rsidR="00BA60AA" w:rsidRDefault="00FC2FE3" w:rsidP="00BA60AA">
      <w:pPr>
        <w:ind w:firstLine="0"/>
      </w:pPr>
      <w:r>
        <w:t>Components used:</w:t>
      </w:r>
    </w:p>
    <w:p w14:paraId="258DFE5F" w14:textId="0F503551" w:rsidR="00FC2FE3" w:rsidRDefault="00FC2FE3" w:rsidP="00FC2FE3">
      <w:pPr>
        <w:pStyle w:val="ListParagraph"/>
        <w:numPr>
          <w:ilvl w:val="0"/>
          <w:numId w:val="14"/>
        </w:numPr>
      </w:pPr>
      <w:r>
        <w:t>2 CC1350 – Used as sensor and co-processor</w:t>
      </w:r>
    </w:p>
    <w:p w14:paraId="28E7D430" w14:textId="09F937AC" w:rsidR="00FC2FE3" w:rsidRDefault="00FC2FE3" w:rsidP="00FC2FE3">
      <w:pPr>
        <w:pStyle w:val="ListParagraph"/>
        <w:numPr>
          <w:ilvl w:val="0"/>
          <w:numId w:val="14"/>
        </w:numPr>
      </w:pPr>
      <w:proofErr w:type="spellStart"/>
      <w:r>
        <w:t>BeagleBone</w:t>
      </w:r>
      <w:proofErr w:type="spellEnd"/>
      <w:r>
        <w:t xml:space="preserve"> Black – Used as embedded host to run web application to display sensor data</w:t>
      </w:r>
    </w:p>
    <w:p w14:paraId="38D9896B" w14:textId="08073B88" w:rsidR="00FC2FE3" w:rsidRDefault="00FC2FE3" w:rsidP="00FC2FE3">
      <w:pPr>
        <w:pStyle w:val="ListParagraph"/>
        <w:numPr>
          <w:ilvl w:val="0"/>
          <w:numId w:val="14"/>
        </w:numPr>
      </w:pPr>
      <w:r>
        <w:t>Si7021 Temperature and Humidity Sensor – Connected to the sensor</w:t>
      </w:r>
      <w:r w:rsidR="00A603D1">
        <w:t xml:space="preserve"> launchpad via IC2</w:t>
      </w:r>
    </w:p>
    <w:p w14:paraId="18838515" w14:textId="5423EE34" w:rsidR="00A603D1" w:rsidRDefault="00A603D1" w:rsidP="00A603D1">
      <w:pPr>
        <w:ind w:firstLine="0"/>
      </w:pPr>
      <w:r>
        <w:t>Software used:</w:t>
      </w:r>
    </w:p>
    <w:p w14:paraId="01762226" w14:textId="48A0434E" w:rsidR="00A603D1" w:rsidRDefault="00A603D1" w:rsidP="00A603D1">
      <w:pPr>
        <w:pStyle w:val="ListParagraph"/>
        <w:numPr>
          <w:ilvl w:val="0"/>
          <w:numId w:val="15"/>
        </w:numPr>
      </w:pPr>
      <w:proofErr w:type="spellStart"/>
      <w:r>
        <w:t>UniFlash</w:t>
      </w:r>
      <w:proofErr w:type="spellEnd"/>
      <w:r>
        <w:t>- used to flash the CC1350s to the correct configurations</w:t>
      </w:r>
    </w:p>
    <w:p w14:paraId="4742DAE2" w14:textId="0C24E0F6" w:rsidR="00A603D1" w:rsidRDefault="00A603D1" w:rsidP="00A603D1">
      <w:pPr>
        <w:pStyle w:val="ListParagraph"/>
        <w:numPr>
          <w:ilvl w:val="0"/>
          <w:numId w:val="15"/>
        </w:numPr>
      </w:pPr>
      <w:r>
        <w:t>Code Composer Studio – The Sensor launchpad was programed in CCS</w:t>
      </w:r>
    </w:p>
    <w:p w14:paraId="7DD70465" w14:textId="590F63D1" w:rsidR="00A603D1" w:rsidRDefault="00A603D1" w:rsidP="00A603D1">
      <w:pPr>
        <w:pStyle w:val="ListParagraph"/>
        <w:numPr>
          <w:ilvl w:val="0"/>
          <w:numId w:val="15"/>
        </w:numPr>
      </w:pPr>
      <w:r>
        <w:t>Putty – Used to verify BBB was booted properly and to check value being sent</w:t>
      </w:r>
    </w:p>
    <w:p w14:paraId="3E7524DD" w14:textId="50184246" w:rsidR="00A603D1" w:rsidRDefault="00A603D1" w:rsidP="00A603D1">
      <w:pPr>
        <w:pStyle w:val="ListParagraph"/>
        <w:numPr>
          <w:ilvl w:val="0"/>
          <w:numId w:val="15"/>
        </w:numPr>
      </w:pPr>
      <w:r>
        <w:t>Ubuntu VM – Used to set up the BBB</w:t>
      </w:r>
    </w:p>
    <w:p w14:paraId="7F8A4D55" w14:textId="76E7155F" w:rsidR="00BA60AA" w:rsidRDefault="00BA60AA" w:rsidP="00BA60AA">
      <w:pPr>
        <w:pStyle w:val="SectionTitle"/>
      </w:pPr>
      <w:r>
        <w:lastRenderedPageBreak/>
        <w:t>implementation details:</w:t>
      </w:r>
    </w:p>
    <w:p w14:paraId="3E020E00" w14:textId="007F5FA3" w:rsidR="00BA60AA" w:rsidRDefault="00A603D1" w:rsidP="00BA60AA">
      <w:pPr>
        <w:ind w:firstLine="0"/>
      </w:pPr>
      <w:r>
        <w:t>Implementing Si7021 to sensor node with I2C:</w:t>
      </w:r>
    </w:p>
    <w:p w14:paraId="3184B18E" w14:textId="688596FB" w:rsidR="00A603D1" w:rsidRDefault="00A603D1" w:rsidP="00BA60AA">
      <w:pPr>
        <w:ind w:firstLine="0"/>
      </w:pPr>
      <w:r w:rsidRPr="00A603D1">
        <w:drawing>
          <wp:anchor distT="0" distB="0" distL="114300" distR="114300" simplePos="0" relativeHeight="251660288" behindDoc="0" locked="0" layoutInCell="1" allowOverlap="1" wp14:anchorId="4681155D" wp14:editId="67FE0BE0">
            <wp:simplePos x="0" y="0"/>
            <wp:positionH relativeFrom="margin">
              <wp:align>left</wp:align>
            </wp:positionH>
            <wp:positionV relativeFrom="paragraph">
              <wp:posOffset>257175</wp:posOffset>
            </wp:positionV>
            <wp:extent cx="3457575" cy="1181100"/>
            <wp:effectExtent l="0" t="0" r="9525" b="0"/>
            <wp:wrapSquare wrapText="bothSides"/>
            <wp:docPr id="3" name="Picture 4">
              <a:extLst xmlns:a="http://schemas.openxmlformats.org/drawingml/2006/main">
                <a:ext uri="{FF2B5EF4-FFF2-40B4-BE49-F238E27FC236}">
                  <a16:creationId xmlns:a16="http://schemas.microsoft.com/office/drawing/2014/main" id="{27D59934-5699-43E4-8981-FC9B6E5962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D59934-5699-43E4-8981-FC9B6E59621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57575" cy="1181100"/>
                    </a:xfrm>
                    <a:prstGeom prst="rect">
                      <a:avLst/>
                    </a:prstGeom>
                  </pic:spPr>
                </pic:pic>
              </a:graphicData>
            </a:graphic>
          </wp:anchor>
        </w:drawing>
      </w:r>
      <w:r>
        <w:t xml:space="preserve">1. The first step was to add the appropriate library header files into </w:t>
      </w:r>
      <w:proofErr w:type="spellStart"/>
      <w:r>
        <w:t>sensor.c</w:t>
      </w:r>
      <w:proofErr w:type="spellEnd"/>
      <w:r>
        <w:t>:</w:t>
      </w:r>
    </w:p>
    <w:p w14:paraId="42769BFC" w14:textId="60A31470" w:rsidR="00A603D1" w:rsidRDefault="00A603D1" w:rsidP="00BA60AA">
      <w:pPr>
        <w:ind w:firstLine="0"/>
      </w:pPr>
    </w:p>
    <w:p w14:paraId="6560F7DE" w14:textId="181A7169" w:rsidR="00A603D1" w:rsidRDefault="00A603D1" w:rsidP="00BA60AA">
      <w:pPr>
        <w:ind w:firstLine="0"/>
      </w:pPr>
    </w:p>
    <w:p w14:paraId="497D853D" w14:textId="628BC4F0" w:rsidR="00A603D1" w:rsidRDefault="00A603D1" w:rsidP="00BA60AA">
      <w:pPr>
        <w:ind w:firstLine="0"/>
      </w:pPr>
    </w:p>
    <w:p w14:paraId="270F2699" w14:textId="0B487548" w:rsidR="00A603D1" w:rsidRDefault="00A603D1" w:rsidP="00BA60AA">
      <w:pPr>
        <w:ind w:firstLine="0"/>
      </w:pPr>
    </w:p>
    <w:p w14:paraId="75C7F962" w14:textId="0E5FAF08" w:rsidR="00A603D1" w:rsidRDefault="00A603D1" w:rsidP="00BA60AA">
      <w:pPr>
        <w:ind w:firstLine="0"/>
      </w:pPr>
      <w:r w:rsidRPr="00A603D1">
        <w:drawing>
          <wp:anchor distT="0" distB="0" distL="114300" distR="114300" simplePos="0" relativeHeight="251661312" behindDoc="0" locked="0" layoutInCell="1" allowOverlap="1" wp14:anchorId="647F0F82" wp14:editId="07CA7B2F">
            <wp:simplePos x="0" y="0"/>
            <wp:positionH relativeFrom="margin">
              <wp:align>left</wp:align>
            </wp:positionH>
            <wp:positionV relativeFrom="paragraph">
              <wp:posOffset>184785</wp:posOffset>
            </wp:positionV>
            <wp:extent cx="2819400" cy="1339068"/>
            <wp:effectExtent l="0" t="0" r="0" b="0"/>
            <wp:wrapSquare wrapText="bothSides"/>
            <wp:docPr id="6" name="Picture 5">
              <a:extLst xmlns:a="http://schemas.openxmlformats.org/drawingml/2006/main">
                <a:ext uri="{FF2B5EF4-FFF2-40B4-BE49-F238E27FC236}">
                  <a16:creationId xmlns:a16="http://schemas.microsoft.com/office/drawing/2014/main" id="{BD6B53B7-04D0-4CEB-9E7C-4E05EC38E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D6B53B7-04D0-4CEB-9E7C-4E05EC38EAB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19400" cy="1339068"/>
                    </a:xfrm>
                    <a:prstGeom prst="rect">
                      <a:avLst/>
                    </a:prstGeom>
                  </pic:spPr>
                </pic:pic>
              </a:graphicData>
            </a:graphic>
          </wp:anchor>
        </w:drawing>
      </w:r>
      <w:r>
        <w:t>2. The next step was to add address definitions for I2C:</w:t>
      </w:r>
    </w:p>
    <w:p w14:paraId="66C0C047" w14:textId="7120B228" w:rsidR="00A603D1" w:rsidRDefault="00A603D1" w:rsidP="00BA60AA">
      <w:pPr>
        <w:ind w:firstLine="0"/>
      </w:pPr>
    </w:p>
    <w:p w14:paraId="40F17E03" w14:textId="77777777" w:rsidR="00A603D1" w:rsidRDefault="00A603D1" w:rsidP="00BA60AA">
      <w:pPr>
        <w:ind w:firstLine="0"/>
      </w:pPr>
    </w:p>
    <w:p w14:paraId="096E49E0" w14:textId="7DE4732B" w:rsidR="00A603D1" w:rsidRDefault="00A603D1" w:rsidP="00BA60AA">
      <w:pPr>
        <w:ind w:firstLine="0"/>
      </w:pPr>
    </w:p>
    <w:p w14:paraId="40232232" w14:textId="2660D6BA" w:rsidR="00A603D1" w:rsidRDefault="00A603D1" w:rsidP="00BA60AA">
      <w:pPr>
        <w:ind w:firstLine="0"/>
      </w:pPr>
    </w:p>
    <w:p w14:paraId="551F486C" w14:textId="77777777" w:rsidR="00A603D1" w:rsidRDefault="00A603D1" w:rsidP="00BA60AA">
      <w:pPr>
        <w:ind w:firstLine="0"/>
      </w:pPr>
    </w:p>
    <w:p w14:paraId="68B52291" w14:textId="77777777" w:rsidR="00A603D1" w:rsidRDefault="00A603D1" w:rsidP="00BA60AA">
      <w:pPr>
        <w:ind w:firstLine="0"/>
      </w:pPr>
    </w:p>
    <w:p w14:paraId="67A967BC" w14:textId="77777777" w:rsidR="00A603D1" w:rsidRDefault="00A603D1" w:rsidP="00BA60AA">
      <w:pPr>
        <w:ind w:firstLine="0"/>
      </w:pPr>
    </w:p>
    <w:p w14:paraId="606B208C" w14:textId="77777777" w:rsidR="00A603D1" w:rsidRDefault="00A603D1" w:rsidP="00BA60AA">
      <w:pPr>
        <w:ind w:firstLine="0"/>
      </w:pPr>
    </w:p>
    <w:p w14:paraId="26D6A681" w14:textId="77777777" w:rsidR="00A603D1" w:rsidRDefault="00A603D1" w:rsidP="00BA60AA">
      <w:pPr>
        <w:ind w:firstLine="0"/>
      </w:pPr>
    </w:p>
    <w:p w14:paraId="08F1AE8C" w14:textId="77777777" w:rsidR="00A603D1" w:rsidRDefault="00A603D1" w:rsidP="00BA60AA">
      <w:pPr>
        <w:ind w:firstLine="0"/>
      </w:pPr>
    </w:p>
    <w:p w14:paraId="3BCBE421" w14:textId="77777777" w:rsidR="00A603D1" w:rsidRDefault="00A603D1" w:rsidP="00BA60AA">
      <w:pPr>
        <w:ind w:firstLine="0"/>
      </w:pPr>
    </w:p>
    <w:p w14:paraId="2B4378C9" w14:textId="77777777" w:rsidR="00A603D1" w:rsidRDefault="00A603D1" w:rsidP="00BA60AA">
      <w:pPr>
        <w:ind w:firstLine="0"/>
      </w:pPr>
    </w:p>
    <w:p w14:paraId="25C72C29" w14:textId="77777777" w:rsidR="00A603D1" w:rsidRDefault="00A603D1" w:rsidP="00BA60AA">
      <w:pPr>
        <w:ind w:firstLine="0"/>
      </w:pPr>
    </w:p>
    <w:p w14:paraId="4B92709D" w14:textId="77777777" w:rsidR="00A603D1" w:rsidRDefault="00A603D1" w:rsidP="00BA60AA">
      <w:pPr>
        <w:ind w:firstLine="0"/>
      </w:pPr>
    </w:p>
    <w:p w14:paraId="63547042" w14:textId="77777777" w:rsidR="00A603D1" w:rsidRDefault="00A603D1" w:rsidP="00BA60AA">
      <w:pPr>
        <w:ind w:firstLine="0"/>
      </w:pPr>
    </w:p>
    <w:p w14:paraId="6C1A6DF7" w14:textId="1C9F4EEA" w:rsidR="00A603D1" w:rsidRDefault="00A603D1" w:rsidP="00BA60AA">
      <w:pPr>
        <w:ind w:firstLine="0"/>
      </w:pPr>
      <w:r w:rsidRPr="00A603D1">
        <w:lastRenderedPageBreak/>
        <w:drawing>
          <wp:anchor distT="0" distB="0" distL="114300" distR="114300" simplePos="0" relativeHeight="251663360" behindDoc="0" locked="0" layoutInCell="1" allowOverlap="1" wp14:anchorId="070BD49C" wp14:editId="26A31B3C">
            <wp:simplePos x="0" y="0"/>
            <wp:positionH relativeFrom="margin">
              <wp:align>left</wp:align>
            </wp:positionH>
            <wp:positionV relativeFrom="paragraph">
              <wp:posOffset>619125</wp:posOffset>
            </wp:positionV>
            <wp:extent cx="4026782" cy="4871352"/>
            <wp:effectExtent l="0" t="0" r="0" b="5715"/>
            <wp:wrapSquare wrapText="bothSides"/>
            <wp:docPr id="4" name="Picture 4">
              <a:extLst xmlns:a="http://schemas.openxmlformats.org/drawingml/2006/main">
                <a:ext uri="{FF2B5EF4-FFF2-40B4-BE49-F238E27FC236}">
                  <a16:creationId xmlns:a16="http://schemas.microsoft.com/office/drawing/2014/main" id="{F6F7F642-B4F9-45E1-8924-A4F27422D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6F7F642-B4F9-45E1-8924-A4F27422D73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26782" cy="4871352"/>
                    </a:xfrm>
                    <a:prstGeom prst="rect">
                      <a:avLst/>
                    </a:prstGeom>
                  </pic:spPr>
                </pic:pic>
              </a:graphicData>
            </a:graphic>
          </wp:anchor>
        </w:drawing>
      </w:r>
      <w:r>
        <w:t xml:space="preserve">3. After that we modified the </w:t>
      </w:r>
      <w:proofErr w:type="spellStart"/>
      <w:proofErr w:type="gramStart"/>
      <w:r>
        <w:t>readSensors</w:t>
      </w:r>
      <w:proofErr w:type="spellEnd"/>
      <w:r>
        <w:t>(</w:t>
      </w:r>
      <w:proofErr w:type="gramEnd"/>
      <w:r>
        <w:t>) function with variable declarations and initialized the Si7021:</w:t>
      </w:r>
    </w:p>
    <w:p w14:paraId="1C0D95BE" w14:textId="038B9351" w:rsidR="00A603D1" w:rsidRDefault="00A603D1" w:rsidP="00BA60AA">
      <w:pPr>
        <w:ind w:firstLine="0"/>
      </w:pPr>
    </w:p>
    <w:p w14:paraId="1E73B518" w14:textId="39637157" w:rsidR="00A603D1" w:rsidRDefault="00A603D1" w:rsidP="00BA60AA">
      <w:pPr>
        <w:ind w:firstLine="0"/>
      </w:pPr>
    </w:p>
    <w:p w14:paraId="36FFD685" w14:textId="0FD583D6" w:rsidR="00A603D1" w:rsidRDefault="00A603D1" w:rsidP="00BA60AA">
      <w:pPr>
        <w:ind w:firstLine="0"/>
      </w:pPr>
    </w:p>
    <w:p w14:paraId="0D2F6237" w14:textId="6DD797AB" w:rsidR="00A603D1" w:rsidRDefault="00A603D1" w:rsidP="00BA60AA">
      <w:pPr>
        <w:ind w:firstLine="0"/>
      </w:pPr>
    </w:p>
    <w:p w14:paraId="02E2641A" w14:textId="4226D8FE" w:rsidR="00A603D1" w:rsidRDefault="00A603D1" w:rsidP="00BA60AA">
      <w:pPr>
        <w:ind w:firstLine="0"/>
      </w:pPr>
    </w:p>
    <w:p w14:paraId="675F4DCF" w14:textId="4E38DE42" w:rsidR="00A603D1" w:rsidRDefault="00A603D1" w:rsidP="00BA60AA">
      <w:pPr>
        <w:ind w:firstLine="0"/>
      </w:pPr>
    </w:p>
    <w:p w14:paraId="76B35E91" w14:textId="5A3FE3A6" w:rsidR="00A603D1" w:rsidRDefault="00A603D1" w:rsidP="00BA60AA">
      <w:pPr>
        <w:ind w:firstLine="0"/>
      </w:pPr>
    </w:p>
    <w:p w14:paraId="600D44A0" w14:textId="780E887C" w:rsidR="00A603D1" w:rsidRDefault="00A603D1" w:rsidP="00BA60AA">
      <w:pPr>
        <w:ind w:firstLine="0"/>
      </w:pPr>
    </w:p>
    <w:p w14:paraId="6096FF7F" w14:textId="586D1AD2" w:rsidR="00A603D1" w:rsidRDefault="00A603D1" w:rsidP="00BA60AA">
      <w:pPr>
        <w:ind w:firstLine="0"/>
      </w:pPr>
      <w:r w:rsidRPr="00A603D1">
        <w:lastRenderedPageBreak/>
        <w:drawing>
          <wp:anchor distT="0" distB="0" distL="114300" distR="114300" simplePos="0" relativeHeight="251662336" behindDoc="0" locked="0" layoutInCell="1" allowOverlap="1" wp14:anchorId="097BF099" wp14:editId="6CAAD6A2">
            <wp:simplePos x="0" y="0"/>
            <wp:positionH relativeFrom="margin">
              <wp:align>left</wp:align>
            </wp:positionH>
            <wp:positionV relativeFrom="paragraph">
              <wp:posOffset>238125</wp:posOffset>
            </wp:positionV>
            <wp:extent cx="4365449" cy="4990623"/>
            <wp:effectExtent l="0" t="0" r="0" b="635"/>
            <wp:wrapSquare wrapText="bothSides"/>
            <wp:docPr id="7" name="Picture 5">
              <a:extLst xmlns:a="http://schemas.openxmlformats.org/drawingml/2006/main">
                <a:ext uri="{FF2B5EF4-FFF2-40B4-BE49-F238E27FC236}">
                  <a16:creationId xmlns:a16="http://schemas.microsoft.com/office/drawing/2014/main" id="{E9C1494E-7BB7-431C-AC82-5BF45CCFA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9C1494E-7BB7-431C-AC82-5BF45CCFA63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65449" cy="4990623"/>
                    </a:xfrm>
                    <a:prstGeom prst="rect">
                      <a:avLst/>
                    </a:prstGeom>
                  </pic:spPr>
                </pic:pic>
              </a:graphicData>
            </a:graphic>
          </wp:anchor>
        </w:drawing>
      </w:r>
      <w:r>
        <w:t>4. Then we extracted the data from the sensor and sent it to the co-processor:</w:t>
      </w:r>
    </w:p>
    <w:p w14:paraId="3EFD8E2C" w14:textId="3924EB8C" w:rsidR="00A603D1" w:rsidRDefault="00A603D1" w:rsidP="00BA60AA">
      <w:pPr>
        <w:ind w:firstLine="0"/>
      </w:pPr>
    </w:p>
    <w:p w14:paraId="3E7109ED" w14:textId="1196AF01" w:rsidR="00A603D1" w:rsidRDefault="00A603D1" w:rsidP="00BA60AA">
      <w:pPr>
        <w:ind w:firstLine="0"/>
      </w:pPr>
    </w:p>
    <w:p w14:paraId="5CC46E09" w14:textId="76BE43B5" w:rsidR="00A603D1" w:rsidRDefault="00A603D1" w:rsidP="00BA60AA">
      <w:pPr>
        <w:ind w:firstLine="0"/>
      </w:pPr>
    </w:p>
    <w:p w14:paraId="7C385AEE" w14:textId="77777777" w:rsidR="00A603D1" w:rsidRDefault="00A603D1" w:rsidP="00BA60AA">
      <w:pPr>
        <w:ind w:firstLine="0"/>
      </w:pPr>
    </w:p>
    <w:p w14:paraId="070E2FE6" w14:textId="11A770B7" w:rsidR="00BA60AA" w:rsidRDefault="00BA60AA" w:rsidP="00BA60AA">
      <w:pPr>
        <w:pStyle w:val="SectionTitle"/>
      </w:pPr>
      <w:r>
        <w:lastRenderedPageBreak/>
        <w:t>outcomes, results and conclusions:</w:t>
      </w:r>
    </w:p>
    <w:p w14:paraId="7DA643EA" w14:textId="7C3A1D65" w:rsidR="00BA60AA" w:rsidRDefault="000114C5" w:rsidP="00BA60AA">
      <w:pPr>
        <w:ind w:firstLine="0"/>
      </w:pPr>
      <w:r>
        <w:rPr>
          <w:noProof/>
        </w:rPr>
        <w:drawing>
          <wp:anchor distT="0" distB="0" distL="114300" distR="114300" simplePos="0" relativeHeight="251664384" behindDoc="0" locked="0" layoutInCell="1" allowOverlap="1" wp14:anchorId="3CF28376" wp14:editId="6C34737C">
            <wp:simplePos x="0" y="0"/>
            <wp:positionH relativeFrom="margin">
              <wp:align>right</wp:align>
            </wp:positionH>
            <wp:positionV relativeFrom="paragraph">
              <wp:posOffset>1049655</wp:posOffset>
            </wp:positionV>
            <wp:extent cx="5943600" cy="2276475"/>
            <wp:effectExtent l="0" t="0" r="0" b="9525"/>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14:sizeRelV relativeFrom="margin">
              <wp14:pctHeight>0</wp14:pctHeight>
            </wp14:sizeRelV>
          </wp:anchor>
        </w:drawing>
      </w:r>
      <w:r w:rsidR="00A603D1">
        <w:t>We were able to successfully send data to the embedded host and display it in the web application. The photos below show the temperature before and after applying an ice pack to the Si7021.</w:t>
      </w:r>
      <w:r>
        <w:t xml:space="preserve"> However, we did not set up a second sensor to send data due to time constraints.</w:t>
      </w:r>
    </w:p>
    <w:p w14:paraId="168DCFE4" w14:textId="0DE2714F" w:rsidR="00A603D1" w:rsidRDefault="000114C5" w:rsidP="000114C5">
      <w:pPr>
        <w:ind w:firstLine="0"/>
        <w:jc w:val="center"/>
      </w:pPr>
      <w:r>
        <w:rPr>
          <w:noProof/>
        </w:rPr>
        <w:drawing>
          <wp:anchor distT="0" distB="0" distL="114300" distR="114300" simplePos="0" relativeHeight="251665408" behindDoc="0" locked="0" layoutInCell="1" allowOverlap="1" wp14:anchorId="628E1015" wp14:editId="4321A629">
            <wp:simplePos x="0" y="0"/>
            <wp:positionH relativeFrom="margin">
              <wp:align>right</wp:align>
            </wp:positionH>
            <wp:positionV relativeFrom="paragraph">
              <wp:posOffset>2663190</wp:posOffset>
            </wp:positionV>
            <wp:extent cx="5943600" cy="318897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pic:spPr>
                </pic:pic>
              </a:graphicData>
            </a:graphic>
          </wp:anchor>
        </w:drawing>
      </w:r>
      <w:r>
        <w:t>Fig 1 [Shows the initial temperature at 20 Celsius]</w:t>
      </w:r>
    </w:p>
    <w:p w14:paraId="2661137D" w14:textId="0B290C2E" w:rsidR="000114C5" w:rsidRDefault="000114C5" w:rsidP="000114C5">
      <w:pPr>
        <w:ind w:firstLine="0"/>
        <w:jc w:val="center"/>
      </w:pPr>
      <w:r>
        <w:t xml:space="preserve">Fig </w:t>
      </w:r>
      <w:r>
        <w:t>2</w:t>
      </w:r>
      <w:r>
        <w:t xml:space="preserve"> [Shows the </w:t>
      </w:r>
      <w:r>
        <w:t>temperature drop to 14</w:t>
      </w:r>
      <w:r>
        <w:t xml:space="preserve"> Celsius]</w:t>
      </w:r>
    </w:p>
    <w:p w14:paraId="40C50A37" w14:textId="6225C116" w:rsidR="000114C5" w:rsidRDefault="000114C5" w:rsidP="000114C5">
      <w:pPr>
        <w:ind w:firstLine="0"/>
        <w:jc w:val="center"/>
      </w:pPr>
    </w:p>
    <w:p w14:paraId="5D6D526A" w14:textId="45FF9C27" w:rsidR="000114C5" w:rsidRDefault="000114C5" w:rsidP="000114C5">
      <w:pPr>
        <w:ind w:firstLine="0"/>
        <w:jc w:val="center"/>
      </w:pPr>
    </w:p>
    <w:p w14:paraId="7A16505E" w14:textId="0F3CEDFC" w:rsidR="000114C5" w:rsidRDefault="000114C5" w:rsidP="000114C5">
      <w:pPr>
        <w:ind w:firstLine="0"/>
        <w:jc w:val="center"/>
      </w:pPr>
      <w:r>
        <w:rPr>
          <w:noProof/>
        </w:rPr>
        <w:lastRenderedPageBreak/>
        <w:drawing>
          <wp:inline distT="0" distB="0" distL="0" distR="0" wp14:anchorId="2F829BDD" wp14:editId="7684913C">
            <wp:extent cx="5943600" cy="318833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a:fillRect/>
                    </a:stretch>
                  </pic:blipFill>
                  <pic:spPr>
                    <a:xfrm>
                      <a:off x="0" y="0"/>
                      <a:ext cx="5943600" cy="3188335"/>
                    </a:xfrm>
                    <a:prstGeom prst="rect">
                      <a:avLst/>
                    </a:prstGeom>
                  </pic:spPr>
                </pic:pic>
              </a:graphicData>
            </a:graphic>
          </wp:inline>
        </w:drawing>
      </w:r>
    </w:p>
    <w:p w14:paraId="12D22A77" w14:textId="51734D01" w:rsidR="000114C5" w:rsidRDefault="000114C5" w:rsidP="000114C5">
      <w:pPr>
        <w:ind w:firstLine="0"/>
        <w:jc w:val="center"/>
      </w:pPr>
      <w:r>
        <w:t xml:space="preserve">Fig </w:t>
      </w:r>
      <w:r>
        <w:t>3</w:t>
      </w:r>
      <w:r>
        <w:t xml:space="preserve"> [Shows the temperature drop to </w:t>
      </w:r>
      <w:r>
        <w:t>2</w:t>
      </w:r>
      <w:r>
        <w:t xml:space="preserve"> Celsius]</w:t>
      </w:r>
    </w:p>
    <w:p w14:paraId="5AD7EAB8" w14:textId="342CF125" w:rsidR="00C1344B" w:rsidRDefault="00C1344B" w:rsidP="000114C5">
      <w:pPr>
        <w:ind w:firstLine="0"/>
      </w:pPr>
    </w:p>
    <w:p w14:paraId="65249DC6" w14:textId="77777777" w:rsidR="000114C5" w:rsidRDefault="000114C5" w:rsidP="000114C5">
      <w:pPr>
        <w:ind w:firstLine="0"/>
      </w:pPr>
      <w:r>
        <w:t>Video Demo:</w:t>
      </w:r>
    </w:p>
    <w:p w14:paraId="12E01998" w14:textId="7B6B7997" w:rsidR="000114C5" w:rsidRPr="000114C5" w:rsidRDefault="000114C5" w:rsidP="000114C5">
      <w:pPr>
        <w:ind w:firstLine="0"/>
      </w:pPr>
      <w:hyperlink r:id="rId18" w:history="1">
        <w:r w:rsidRPr="000114C5">
          <w:rPr>
            <w:rStyle w:val="Hyperlink"/>
          </w:rPr>
          <w:t>https://youtu.be/INwq8</w:t>
        </w:r>
        <w:bookmarkStart w:id="0" w:name="_GoBack"/>
        <w:bookmarkEnd w:id="0"/>
        <w:r w:rsidRPr="000114C5">
          <w:rPr>
            <w:rStyle w:val="Hyperlink"/>
          </w:rPr>
          <w:t>uz3WdU</w:t>
        </w:r>
      </w:hyperlink>
    </w:p>
    <w:p w14:paraId="5AD70780" w14:textId="77777777" w:rsidR="000114C5" w:rsidRDefault="000114C5" w:rsidP="000114C5">
      <w:pPr>
        <w:ind w:firstLine="0"/>
      </w:pPr>
    </w:p>
    <w:sectPr w:rsidR="000114C5">
      <w:head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69CA8" w14:textId="77777777" w:rsidR="004711E6" w:rsidRDefault="004711E6">
      <w:pPr>
        <w:spacing w:line="240" w:lineRule="auto"/>
      </w:pPr>
      <w:r>
        <w:separator/>
      </w:r>
    </w:p>
  </w:endnote>
  <w:endnote w:type="continuationSeparator" w:id="0">
    <w:p w14:paraId="6DF8AED0" w14:textId="77777777" w:rsidR="004711E6" w:rsidRDefault="00471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ACD" w14:textId="6C161F27" w:rsidR="00BA60AA" w:rsidRDefault="00BA60AA">
    <w:pPr>
      <w:pStyle w:val="Footer"/>
    </w:pPr>
    <w:r>
      <w:t>CPE 403 – Advanced Embedded Systems</w:t>
    </w:r>
    <w:r>
      <w:tab/>
    </w:r>
    <w:r w:rsidR="002E6A5A">
      <w:t>[TITLE]</w:t>
    </w:r>
    <w:r w:rsidR="002E6A5A">
      <w:fldChar w:fldCharType="begin"/>
    </w:r>
    <w:r w:rsidR="002E6A5A">
      <w:instrText xml:space="preserve"> TITLE  \* MERGEFORMAT </w:instrText>
    </w:r>
    <w:r w:rsidR="002E6A5A">
      <w:fldChar w:fldCharType="end"/>
    </w:r>
    <w:r>
      <w:fldChar w:fldCharType="begin"/>
    </w:r>
    <w:r>
      <w:instrText xml:space="preserve"> TITLE  \* MERGEFORMAT </w:instrText>
    </w:r>
    <w:r>
      <w:fldChar w:fldCharType="end"/>
    </w: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2F03C" w14:textId="77777777" w:rsidR="004711E6" w:rsidRDefault="004711E6">
      <w:pPr>
        <w:spacing w:line="240" w:lineRule="auto"/>
      </w:pPr>
      <w:r>
        <w:separator/>
      </w:r>
    </w:p>
  </w:footnote>
  <w:footnote w:type="continuationSeparator" w:id="0">
    <w:p w14:paraId="52AB33A4" w14:textId="77777777" w:rsidR="004711E6" w:rsidRDefault="004711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AAB61" w14:textId="2AB2C225" w:rsidR="00C1344B" w:rsidRDefault="004711E6">
    <w:pPr>
      <w:pStyle w:val="Header"/>
    </w:pPr>
    <w:sdt>
      <w:sdtPr>
        <w:id w:val="1568531701"/>
        <w:placeholder>
          <w:docPart w:val="B8791A9A69311345BE8031B45C349DE2"/>
        </w:placeholder>
        <w:dataBinding w:prefixMappings="xmlns:ns0='http://schemas.microsoft.com/office/2006/coverPageProps' " w:xpath="/ns0:CoverPageProperties[1]/ns0:Abstract[1]" w:storeItemID="{55AF091B-3C7A-41E3-B477-F2FDAA23CFDA}"/>
        <w15:appearance w15:val="hidden"/>
        <w:text/>
      </w:sdtPr>
      <w:sdtEndPr/>
      <w:sdtContent>
        <w:r w:rsidR="00FC2FE3">
          <w:t>Hanuscin and Mendoza</w:t>
        </w:r>
      </w:sdtContent>
    </w:sdt>
    <w:r w:rsidR="005E19EC">
      <w:t xml:space="preserve"> </w:t>
    </w:r>
    <w:r w:rsidR="005E19EC">
      <w:fldChar w:fldCharType="begin"/>
    </w:r>
    <w:r w:rsidR="005E19EC">
      <w:instrText xml:space="preserve"> PAGE   \* MERGEFORMAT </w:instrText>
    </w:r>
    <w:r w:rsidR="005E19EC">
      <w:fldChar w:fldCharType="separate"/>
    </w:r>
    <w:r w:rsidR="002E6A5A">
      <w:rPr>
        <w:noProof/>
      </w:rPr>
      <w:t>2</w:t>
    </w:r>
    <w:r w:rsidR="005E19E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55491" w14:textId="2C8108FD" w:rsidR="00C1344B" w:rsidRDefault="004711E6">
    <w:pPr>
      <w:pStyle w:val="Header"/>
    </w:pPr>
    <w:sdt>
      <w:sdtPr>
        <w:id w:val="-348181431"/>
        <w:placeholder>
          <w:docPart w:val="1D23E9A85743F44180D9794884161ABF"/>
        </w:placeholder>
        <w:dataBinding w:prefixMappings="xmlns:ns0='http://schemas.microsoft.com/office/2006/coverPageProps' " w:xpath="/ns0:CoverPageProperties[1]/ns0:Abstract[1]" w:storeItemID="{55AF091B-3C7A-41E3-B477-F2FDAA23CFDA}"/>
        <w15:appearance w15:val="hidden"/>
        <w:text/>
      </w:sdtPr>
      <w:sdtEndPr/>
      <w:sdtContent>
        <w:r w:rsidR="00FC2FE3">
          <w:t>Hanuscin and Mendoza</w:t>
        </w:r>
      </w:sdtContent>
    </w:sdt>
    <w:r w:rsidR="005E19EC">
      <w:t xml:space="preserve"> </w:t>
    </w:r>
    <w:r w:rsidR="005E19EC">
      <w:fldChar w:fldCharType="begin"/>
    </w:r>
    <w:r w:rsidR="005E19EC">
      <w:instrText xml:space="preserve"> PAGE   \* MERGEFORMAT </w:instrText>
    </w:r>
    <w:r w:rsidR="005E19EC">
      <w:fldChar w:fldCharType="separate"/>
    </w:r>
    <w:r w:rsidR="002E6A5A">
      <w:rPr>
        <w:noProof/>
      </w:rPr>
      <w:t>1</w:t>
    </w:r>
    <w:r w:rsidR="005E19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3E4BA1"/>
    <w:multiLevelType w:val="hybridMultilevel"/>
    <w:tmpl w:val="31CA8392"/>
    <w:lvl w:ilvl="0" w:tplc="ED5A3462">
      <w:start w:val="1"/>
      <w:numFmt w:val="bullet"/>
      <w:lvlText w:val="•"/>
      <w:lvlJc w:val="left"/>
      <w:pPr>
        <w:tabs>
          <w:tab w:val="num" w:pos="720"/>
        </w:tabs>
        <w:ind w:left="720" w:hanging="360"/>
      </w:pPr>
      <w:rPr>
        <w:rFonts w:ascii="Arial" w:hAnsi="Arial" w:hint="default"/>
      </w:rPr>
    </w:lvl>
    <w:lvl w:ilvl="1" w:tplc="DB803B9E" w:tentative="1">
      <w:start w:val="1"/>
      <w:numFmt w:val="bullet"/>
      <w:lvlText w:val="•"/>
      <w:lvlJc w:val="left"/>
      <w:pPr>
        <w:tabs>
          <w:tab w:val="num" w:pos="1440"/>
        </w:tabs>
        <w:ind w:left="1440" w:hanging="360"/>
      </w:pPr>
      <w:rPr>
        <w:rFonts w:ascii="Arial" w:hAnsi="Arial" w:hint="default"/>
      </w:rPr>
    </w:lvl>
    <w:lvl w:ilvl="2" w:tplc="86504894" w:tentative="1">
      <w:start w:val="1"/>
      <w:numFmt w:val="bullet"/>
      <w:lvlText w:val="•"/>
      <w:lvlJc w:val="left"/>
      <w:pPr>
        <w:tabs>
          <w:tab w:val="num" w:pos="2160"/>
        </w:tabs>
        <w:ind w:left="2160" w:hanging="360"/>
      </w:pPr>
      <w:rPr>
        <w:rFonts w:ascii="Arial" w:hAnsi="Arial" w:hint="default"/>
      </w:rPr>
    </w:lvl>
    <w:lvl w:ilvl="3" w:tplc="B11C20AC" w:tentative="1">
      <w:start w:val="1"/>
      <w:numFmt w:val="bullet"/>
      <w:lvlText w:val="•"/>
      <w:lvlJc w:val="left"/>
      <w:pPr>
        <w:tabs>
          <w:tab w:val="num" w:pos="2880"/>
        </w:tabs>
        <w:ind w:left="2880" w:hanging="360"/>
      </w:pPr>
      <w:rPr>
        <w:rFonts w:ascii="Arial" w:hAnsi="Arial" w:hint="default"/>
      </w:rPr>
    </w:lvl>
    <w:lvl w:ilvl="4" w:tplc="F30CD268" w:tentative="1">
      <w:start w:val="1"/>
      <w:numFmt w:val="bullet"/>
      <w:lvlText w:val="•"/>
      <w:lvlJc w:val="left"/>
      <w:pPr>
        <w:tabs>
          <w:tab w:val="num" w:pos="3600"/>
        </w:tabs>
        <w:ind w:left="3600" w:hanging="360"/>
      </w:pPr>
      <w:rPr>
        <w:rFonts w:ascii="Arial" w:hAnsi="Arial" w:hint="default"/>
      </w:rPr>
    </w:lvl>
    <w:lvl w:ilvl="5" w:tplc="8480BAA6" w:tentative="1">
      <w:start w:val="1"/>
      <w:numFmt w:val="bullet"/>
      <w:lvlText w:val="•"/>
      <w:lvlJc w:val="left"/>
      <w:pPr>
        <w:tabs>
          <w:tab w:val="num" w:pos="4320"/>
        </w:tabs>
        <w:ind w:left="4320" w:hanging="360"/>
      </w:pPr>
      <w:rPr>
        <w:rFonts w:ascii="Arial" w:hAnsi="Arial" w:hint="default"/>
      </w:rPr>
    </w:lvl>
    <w:lvl w:ilvl="6" w:tplc="F8265C2C" w:tentative="1">
      <w:start w:val="1"/>
      <w:numFmt w:val="bullet"/>
      <w:lvlText w:val="•"/>
      <w:lvlJc w:val="left"/>
      <w:pPr>
        <w:tabs>
          <w:tab w:val="num" w:pos="5040"/>
        </w:tabs>
        <w:ind w:left="5040" w:hanging="360"/>
      </w:pPr>
      <w:rPr>
        <w:rFonts w:ascii="Arial" w:hAnsi="Arial" w:hint="default"/>
      </w:rPr>
    </w:lvl>
    <w:lvl w:ilvl="7" w:tplc="8ADEF630" w:tentative="1">
      <w:start w:val="1"/>
      <w:numFmt w:val="bullet"/>
      <w:lvlText w:val="•"/>
      <w:lvlJc w:val="left"/>
      <w:pPr>
        <w:tabs>
          <w:tab w:val="num" w:pos="5760"/>
        </w:tabs>
        <w:ind w:left="5760" w:hanging="360"/>
      </w:pPr>
      <w:rPr>
        <w:rFonts w:ascii="Arial" w:hAnsi="Arial" w:hint="default"/>
      </w:rPr>
    </w:lvl>
    <w:lvl w:ilvl="8" w:tplc="29FCF4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086425"/>
    <w:multiLevelType w:val="hybridMultilevel"/>
    <w:tmpl w:val="703E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346E7"/>
    <w:multiLevelType w:val="hybridMultilevel"/>
    <w:tmpl w:val="A1B6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D41"/>
    <w:rsid w:val="000114C5"/>
    <w:rsid w:val="002E6A5A"/>
    <w:rsid w:val="003F7B31"/>
    <w:rsid w:val="00467D58"/>
    <w:rsid w:val="004711E6"/>
    <w:rsid w:val="005E19EC"/>
    <w:rsid w:val="00A603D1"/>
    <w:rsid w:val="00BA60AA"/>
    <w:rsid w:val="00C1344B"/>
    <w:rsid w:val="00FA2D41"/>
    <w:rsid w:val="00FC2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748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rsid w:val="00BA60AA"/>
    <w:pPr>
      <w:ind w:firstLine="0"/>
      <w:jc w:val="center"/>
    </w:pPr>
    <w:rPr>
      <w:rFonts w:asciiTheme="majorHAnsi" w:eastAsiaTheme="majorEastAsia" w:hAnsiTheme="majorHAnsi" w:cstheme="majorBidi"/>
      <w:b/>
      <w:caps/>
      <w:color w:val="0070C0"/>
      <w:spacing w:val="-10"/>
      <w:kern w:val="28"/>
      <w:sz w:val="28"/>
    </w:rPr>
  </w:style>
  <w:style w:type="character" w:customStyle="1" w:styleId="TitleChar">
    <w:name w:val="Title Char"/>
    <w:basedOn w:val="DefaultParagraphFont"/>
    <w:link w:val="Title"/>
    <w:uiPriority w:val="2"/>
    <w:rsid w:val="00BA60AA"/>
    <w:rPr>
      <w:rFonts w:asciiTheme="majorHAnsi" w:eastAsiaTheme="majorEastAsia" w:hAnsiTheme="majorHAnsi" w:cstheme="majorBidi"/>
      <w:b/>
      <w:caps/>
      <w:color w:val="0070C0"/>
      <w:spacing w:val="-10"/>
      <w:kern w:val="28"/>
      <w:sz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rsid w:val="00BA60AA"/>
    <w:pPr>
      <w:pageBreakBefore/>
      <w:ind w:firstLine="0"/>
      <w:outlineLvl w:val="0"/>
    </w:pPr>
    <w:rPr>
      <w:b/>
      <w:caps/>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C2FE3"/>
    <w:pPr>
      <w:ind w:left="720"/>
      <w:contextualSpacing/>
    </w:pPr>
  </w:style>
  <w:style w:type="character" w:styleId="Hyperlink">
    <w:name w:val="Hyperlink"/>
    <w:basedOn w:val="DefaultParagraphFont"/>
    <w:uiPriority w:val="99"/>
    <w:unhideWhenUsed/>
    <w:rsid w:val="000114C5"/>
    <w:rPr>
      <w:color w:val="5F5F5F" w:themeColor="hyperlink"/>
      <w:u w:val="single"/>
    </w:rPr>
  </w:style>
  <w:style w:type="character" w:styleId="UnresolvedMention">
    <w:name w:val="Unresolved Mention"/>
    <w:basedOn w:val="DefaultParagraphFont"/>
    <w:uiPriority w:val="99"/>
    <w:rsid w:val="000114C5"/>
    <w:rPr>
      <w:color w:val="605E5C"/>
      <w:shd w:val="clear" w:color="auto" w:fill="E1DFDD"/>
    </w:rPr>
  </w:style>
  <w:style w:type="character" w:styleId="FollowedHyperlink">
    <w:name w:val="FollowedHyperlink"/>
    <w:basedOn w:val="DefaultParagraphFont"/>
    <w:uiPriority w:val="99"/>
    <w:semiHidden/>
    <w:unhideWhenUsed/>
    <w:rsid w:val="000114C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8026340">
      <w:bodyDiv w:val="1"/>
      <w:marLeft w:val="0"/>
      <w:marRight w:val="0"/>
      <w:marTop w:val="0"/>
      <w:marBottom w:val="0"/>
      <w:divBdr>
        <w:top w:val="none" w:sz="0" w:space="0" w:color="auto"/>
        <w:left w:val="none" w:sz="0" w:space="0" w:color="auto"/>
        <w:bottom w:val="none" w:sz="0" w:space="0" w:color="auto"/>
        <w:right w:val="none" w:sz="0" w:space="0" w:color="auto"/>
      </w:divBdr>
      <w:divsChild>
        <w:div w:id="1589272069">
          <w:marLeft w:val="1080"/>
          <w:marRight w:val="0"/>
          <w:marTop w:val="100"/>
          <w:marBottom w:val="0"/>
          <w:divBdr>
            <w:top w:val="none" w:sz="0" w:space="0" w:color="auto"/>
            <w:left w:val="none" w:sz="0" w:space="0" w:color="auto"/>
            <w:bottom w:val="none" w:sz="0" w:space="0" w:color="auto"/>
            <w:right w:val="none" w:sz="0" w:space="0" w:color="auto"/>
          </w:divBdr>
        </w:div>
      </w:divsChild>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0258230">
      <w:bodyDiv w:val="1"/>
      <w:marLeft w:val="0"/>
      <w:marRight w:val="0"/>
      <w:marTop w:val="0"/>
      <w:marBottom w:val="0"/>
      <w:divBdr>
        <w:top w:val="none" w:sz="0" w:space="0" w:color="auto"/>
        <w:left w:val="none" w:sz="0" w:space="0" w:color="auto"/>
        <w:bottom w:val="none" w:sz="0" w:space="0" w:color="auto"/>
        <w:right w:val="none" w:sz="0" w:space="0" w:color="auto"/>
      </w:divBdr>
      <w:divsChild>
        <w:div w:id="143133930">
          <w:marLeft w:val="360"/>
          <w:marRight w:val="0"/>
          <w:marTop w:val="200"/>
          <w:marBottom w:val="0"/>
          <w:divBdr>
            <w:top w:val="none" w:sz="0" w:space="0" w:color="auto"/>
            <w:left w:val="none" w:sz="0" w:space="0" w:color="auto"/>
            <w:bottom w:val="none" w:sz="0" w:space="0" w:color="auto"/>
            <w:right w:val="none" w:sz="0" w:space="0" w:color="auto"/>
          </w:divBdr>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youtu.be/INwq8uz3WdU"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791A9A69311345BE8031B45C349DE2"/>
        <w:category>
          <w:name w:val="General"/>
          <w:gallery w:val="placeholder"/>
        </w:category>
        <w:types>
          <w:type w:val="bbPlcHdr"/>
        </w:types>
        <w:behaviors>
          <w:behavior w:val="content"/>
        </w:behaviors>
        <w:guid w:val="{09A2CB4B-FBD9-F145-93FA-D5F622048C3B}"/>
      </w:docPartPr>
      <w:docPartBody>
        <w:p w:rsidR="00A24B62" w:rsidRDefault="00960BB9">
          <w:pPr>
            <w:pStyle w:val="B8791A9A69311345BE8031B45C349DE2"/>
          </w:pPr>
          <w:r>
            <w:t>[Last Name]</w:t>
          </w:r>
        </w:p>
      </w:docPartBody>
    </w:docPart>
    <w:docPart>
      <w:docPartPr>
        <w:name w:val="1D23E9A85743F44180D9794884161ABF"/>
        <w:category>
          <w:name w:val="General"/>
          <w:gallery w:val="placeholder"/>
        </w:category>
        <w:types>
          <w:type w:val="bbPlcHdr"/>
        </w:types>
        <w:behaviors>
          <w:behavior w:val="content"/>
        </w:behaviors>
        <w:guid w:val="{21FCF248-2934-1A42-9898-9A57E9700027}"/>
      </w:docPartPr>
      <w:docPartBody>
        <w:p w:rsidR="00A24B62" w:rsidRDefault="00960BB9">
          <w:pPr>
            <w:pStyle w:val="1D23E9A85743F44180D9794884161AB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B9"/>
    <w:rsid w:val="005648E6"/>
    <w:rsid w:val="00960BB9"/>
    <w:rsid w:val="00A2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8BEC1E3496544907ED356A4D15124">
    <w:name w:val="B088BEC1E3496544907ED356A4D15124"/>
  </w:style>
  <w:style w:type="paragraph" w:customStyle="1" w:styleId="00AD17B81967AE4AB7CF6E04A8243623">
    <w:name w:val="00AD17B81967AE4AB7CF6E04A8243623"/>
  </w:style>
  <w:style w:type="paragraph" w:customStyle="1" w:styleId="E961E377B26B7F4A8C5AA72191967956">
    <w:name w:val="E961E377B26B7F4A8C5AA72191967956"/>
  </w:style>
  <w:style w:type="paragraph" w:customStyle="1" w:styleId="E84DE9E4E6B5D049AE397E09FF9F8516">
    <w:name w:val="E84DE9E4E6B5D049AE397E09FF9F8516"/>
  </w:style>
  <w:style w:type="paragraph" w:customStyle="1" w:styleId="160D1B757221A7408351C058A124E692">
    <w:name w:val="160D1B757221A7408351C058A124E692"/>
  </w:style>
  <w:style w:type="paragraph" w:customStyle="1" w:styleId="94F42A3D8770094680A9F845DAC71B3E">
    <w:name w:val="94F42A3D8770094680A9F845DAC71B3E"/>
  </w:style>
  <w:style w:type="character" w:styleId="Emphasis">
    <w:name w:val="Emphasis"/>
    <w:basedOn w:val="DefaultParagraphFont"/>
    <w:uiPriority w:val="2"/>
    <w:qFormat/>
    <w:rPr>
      <w:i/>
      <w:iCs/>
    </w:rPr>
  </w:style>
  <w:style w:type="paragraph" w:customStyle="1" w:styleId="E8CE81960A04A34C9CE17E6A1B8FD264">
    <w:name w:val="E8CE81960A04A34C9CE17E6A1B8FD264"/>
  </w:style>
  <w:style w:type="paragraph" w:customStyle="1" w:styleId="0D589ADFBC883F4E8CD5172751E6636B">
    <w:name w:val="0D589ADFBC883F4E8CD5172751E6636B"/>
  </w:style>
  <w:style w:type="paragraph" w:customStyle="1" w:styleId="711CDEA02365F64B942143E456FF5D6B">
    <w:name w:val="711CDEA02365F64B942143E456FF5D6B"/>
  </w:style>
  <w:style w:type="paragraph" w:customStyle="1" w:styleId="09EAC5C2713F704880AAC407104BF170">
    <w:name w:val="09EAC5C2713F704880AAC407104BF170"/>
  </w:style>
  <w:style w:type="paragraph" w:customStyle="1" w:styleId="E2A98E15FC0D4C459772FA935C89B4E1">
    <w:name w:val="E2A98E15FC0D4C459772FA935C89B4E1"/>
  </w:style>
  <w:style w:type="paragraph" w:customStyle="1" w:styleId="E23459AB10FCE44AA04ACF358EE80882">
    <w:name w:val="E23459AB10FCE44AA04ACF358EE80882"/>
  </w:style>
  <w:style w:type="paragraph" w:customStyle="1" w:styleId="4DA76DEE5AD84A4D8AD82C531F151CAA">
    <w:name w:val="4DA76DEE5AD84A4D8AD82C531F151CAA"/>
  </w:style>
  <w:style w:type="paragraph" w:customStyle="1" w:styleId="4290200F50C3CE49AE86D7A1E4E5CCFA">
    <w:name w:val="4290200F50C3CE49AE86D7A1E4E5CCFA"/>
  </w:style>
  <w:style w:type="paragraph" w:customStyle="1" w:styleId="358925628137A348A346388E25F40AE8">
    <w:name w:val="358925628137A348A346388E25F40AE8"/>
  </w:style>
  <w:style w:type="paragraph" w:customStyle="1" w:styleId="8B9CB65EA2B8AD4AA87A5E290A24B490">
    <w:name w:val="8B9CB65EA2B8AD4AA87A5E290A24B490"/>
  </w:style>
  <w:style w:type="paragraph" w:customStyle="1" w:styleId="3A576B91DFC9F34EA818955FA4865078">
    <w:name w:val="3A576B91DFC9F34EA818955FA4865078"/>
  </w:style>
  <w:style w:type="paragraph" w:customStyle="1" w:styleId="4100259E6325FA49A76FE049A58FF0EC">
    <w:name w:val="4100259E6325FA49A76FE049A58FF0EC"/>
  </w:style>
  <w:style w:type="paragraph" w:customStyle="1" w:styleId="B31BF923F1D9D74087E44E68E8A0124D">
    <w:name w:val="B31BF923F1D9D74087E44E68E8A0124D"/>
  </w:style>
  <w:style w:type="paragraph" w:customStyle="1" w:styleId="E648D294FDBE2240BE02EDD20BF42310">
    <w:name w:val="E648D294FDBE2240BE02EDD20BF42310"/>
  </w:style>
  <w:style w:type="paragraph" w:customStyle="1" w:styleId="F841D99A37728E49B4E88E7DE7F4D3A4">
    <w:name w:val="F841D99A37728E49B4E88E7DE7F4D3A4"/>
  </w:style>
  <w:style w:type="paragraph" w:styleId="Bibliography">
    <w:name w:val="Bibliography"/>
    <w:basedOn w:val="Normal"/>
    <w:next w:val="Normal"/>
    <w:uiPriority w:val="37"/>
    <w:semiHidden/>
    <w:unhideWhenUsed/>
  </w:style>
  <w:style w:type="paragraph" w:customStyle="1" w:styleId="842C311BB9113A4FBA964E07CFD73649">
    <w:name w:val="842C311BB9113A4FBA964E07CFD73649"/>
  </w:style>
  <w:style w:type="paragraph" w:customStyle="1" w:styleId="B8791A9A69311345BE8031B45C349DE2">
    <w:name w:val="B8791A9A69311345BE8031B45C349DE2"/>
  </w:style>
  <w:style w:type="paragraph" w:customStyle="1" w:styleId="1D23E9A85743F44180D9794884161ABF">
    <w:name w:val="1D23E9A85743F44180D9794884161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Hanuscin and Mendoza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7EF53-B3A4-422A-8C4D-90690B3C7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dc:creator>
  <cp:keywords/>
  <dc:description/>
  <cp:lastModifiedBy>Nathan Hanuscin</cp:lastModifiedBy>
  <cp:revision>4</cp:revision>
  <cp:lastPrinted>2019-12-14T05:12:00Z</cp:lastPrinted>
  <dcterms:created xsi:type="dcterms:W3CDTF">2017-12-04T18:48:00Z</dcterms:created>
  <dcterms:modified xsi:type="dcterms:W3CDTF">2019-12-14T05:12:00Z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