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第二问</w:t>
      </w:r>
      <w:r>
        <w:t xml:space="preserve"> </w:t>
      </w:r>
      <w:r>
        <w:rPr>
          <w:rFonts w:hint="eastAsia"/>
        </w:rPr>
        <w:t xml:space="preserve">单点示向度下第二个检测点的选择策略与候选区域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第二问　单点示向度下第二个检测点的选择策略与候选区域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　问题重述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　问题分析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　一次示向度给了什么、缺什么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　本题区别于教科书布站问题的三个特性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　文献支撑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　模型假设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　符号说明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　模型建立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5.1　坐标系与决策变量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5.2　信息结构：单点测向秩 1，距离向盲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5.3　不确定性的集合表示与测量算子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5.4　定位效果的度量：四层直径体系与两个恒等式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5.5　选点准则：两层结构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5.6　两步成功的结构理论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5.7　候选区域（交付物）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5.8　多点引理：切割方向原理与自适应救援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5.9　序贯策略与代价模型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　模型求解与主要结果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6.1　设计选择表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6.2　设计图（论文核心图）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6.3　数值验证汇总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7　灵敏度与稳健性分析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7.1　先验谱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7.2　测量误差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7.3　几何参数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　策略的可执行规程与接口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9　模型评价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10　参考文献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附录 A　关键公式速查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附录 B　默认参数表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附录 C　复现脚本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第二问-单点示向度下第二个检测点的选择策略与候选区域"/>
    <w:p>
      <w:pPr>
        <w:pStyle w:val="Heading1"/>
      </w:pPr>
      <w:bookmarkStart w:id="100000" w:name="_Toc100000"/>
      <w:r>
        <w:rPr>
          <w:rFonts w:hint="eastAsia"/>
        </w:rPr>
        <w:t xml:space="preserve">第二问</w:t>
      </w:r>
      <w:r>
        <w:t xml:space="preserve">　</w:t>
      </w:r>
      <w:r>
        <w:rPr>
          <w:rFonts w:hint="eastAsia"/>
        </w:rPr>
        <w:t xml:space="preserve">单点示向度下第二个检测点的选择策略与候选区域</w:t>
      </w:r>
      <w:bookmarkEnd w:id="100000"/>
    </w:p>
    <w:p>
      <w:pPr>
        <w:pStyle w:val="BlockText"/>
      </w:pPr>
      <w:r>
        <w:rPr>
          <w:rFonts w:hint="eastAsia"/>
        </w:rPr>
        <w:t xml:space="preserve">本文是</w:t>
      </w:r>
      <w:r>
        <w:t xml:space="preserve"> 2026 </w:t>
      </w:r>
      <w:r>
        <w:rPr>
          <w:rFonts w:hint="eastAsia"/>
        </w:rPr>
        <w:t xml:space="preserve">年高教社杯</w:t>
      </w:r>
      <w:r>
        <w:t xml:space="preserve"> B </w:t>
      </w:r>
      <w:r>
        <w:rPr>
          <w:rFonts w:hint="eastAsia"/>
        </w:rPr>
        <w:t xml:space="preserve">题《无线电干扰源的快速自动定位与清除》问题</w:t>
      </w:r>
      <w:r>
        <w:t xml:space="preserve"> 2 </w:t>
      </w:r>
      <w:r>
        <w:rPr>
          <w:rFonts w:hint="eastAsia"/>
        </w:rPr>
        <w:t xml:space="preserve">的完整建模参考稿，供撰写最终论文的同学使用。全部公式、数值结论均经过独立数值实验验证（复现脚本见附录</w:t>
      </w:r>
      <w:r>
        <w:t xml:space="preserve"> </w:t>
      </w:r>
      <w:r>
        <w:rPr>
          <w:rFonts w:hint="eastAsia"/>
        </w:rPr>
        <w:t xml:space="preserve">C），可验证的数字都标注了来源实验。文献</w:t>
      </w:r>
      <w:r>
        <w:t xml:space="preserve"> [1][2] </w:t>
      </w:r>
      <w:r>
        <w:rPr>
          <w:rFonts w:hint="eastAsia"/>
        </w:rPr>
        <w:t xml:space="preserve">提供理论支撑与交叉验证。</w:t>
      </w:r>
    </w:p>
    <w:p>
      <w:r>
        <w:pict>
          <v:rect style="width:0;height:1.5pt" o:hralign="center" o:hrstd="t" o:hr="t"/>
        </w:pict>
      </w:r>
    </w:p>
    <w:bookmarkStart w:id="9" w:name="问题重述"/>
    <w:p>
      <w:pPr>
        <w:pStyle w:val="Heading2"/>
      </w:pPr>
      <w:bookmarkStart w:id="100001" w:name="_Toc100001"/>
      <w:r>
        <w:t xml:space="preserve">1　</w:t>
      </w:r>
      <w:r>
        <w:rPr>
          <w:rFonts w:hint="eastAsia"/>
        </w:rPr>
        <w:t xml:space="preserve">问题重述</w:t>
      </w:r>
      <w:bookmarkEnd w:id="100001"/>
    </w:p>
    <w:p>
      <w:pPr>
        <w:pStyle w:val="FirstParagraph"/>
      </w:pPr>
      <w:r>
        <w:rPr>
          <w:rFonts w:hint="eastAsia"/>
        </w:rPr>
        <w:t xml:space="preserve">已知某</w:t>
      </w:r>
      <w:r>
        <w:rPr>
          <w:rFonts w:hint="eastAsia"/>
          <w:b/>
          <w:bCs/>
        </w:rPr>
        <w:t xml:space="preserve">全向</w:t>
      </w:r>
      <w:r>
        <w:rPr>
          <w:rFonts w:hint="eastAsia"/>
        </w:rPr>
        <w:t xml:space="preserve">干扰源在一个检测点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处测得的示向度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（测向误差有界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°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），要求：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给出</w:t>
      </w:r>
      <w:r>
        <w:rPr>
          <w:rFonts w:hint="eastAsia"/>
          <w:b/>
          <w:bCs/>
        </w:rPr>
        <w:t xml:space="preserve">第二个检测点的选择策略</w:t>
      </w:r>
      <w:r>
        <w:rPr>
          <w:rFonts w:hint="eastAsia"/>
        </w:rPr>
        <w:t xml:space="preserve">，以获得关于该干扰源较好的定位效果；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给出</w:t>
      </w:r>
      <w:r>
        <w:rPr>
          <w:rFonts w:hint="eastAsia"/>
          <w:b/>
          <w:bCs/>
        </w:rPr>
        <w:t xml:space="preserve">第二个检测点的候选区域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相关题面规则：全向干扰源信号均匀辐射、场强仅随距离衰减；有效接收半径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1000</m:t>
        </m:r>
        <m:r>
          <m:rPr>
            <m:sty m:val="p"/>
          </m:rPr>
          <m:t>,</m:t>
        </m:r>
        <m:r>
          <m:t>1500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m（案例给定但不可读取）；测向必须停下进行，单次检测</w:t>
      </w:r>
      <w:r>
        <w:t xml:space="preserve"> 5 </w:t>
      </w:r>
      <w:r>
        <w:rPr>
          <w:rFonts w:hint="eastAsia"/>
        </w:rPr>
        <w:t xml:space="preserve">s，同一地点重复测量误差不变；机器人沿直线移动，速度</w:t>
      </w:r>
      <w:r>
        <w:t xml:space="preserve"> 5 </w:t>
      </w:r>
      <w:r>
        <w:rPr>
          <w:rFonts w:hint="eastAsia"/>
        </w:rPr>
        <w:t xml:space="preserve">m/s；距干扰源不超过</w:t>
      </w:r>
      <w:r>
        <w:t xml:space="preserve"> 20 m </w:t>
      </w:r>
      <w:r>
        <w:rPr>
          <w:rFonts w:hint="eastAsia"/>
        </w:rPr>
        <w:t xml:space="preserve">可光学精确定位（3</w:t>
      </w:r>
      <w:r>
        <w:t xml:space="preserve"> </w:t>
      </w:r>
      <w:r>
        <w:rPr>
          <w:rFonts w:hint="eastAsia"/>
        </w:rPr>
        <w:t xml:space="preserve">s）并激光清除（2</w:t>
      </w:r>
      <w:r>
        <w:t xml:space="preserve"> </w:t>
      </w:r>
      <w:r>
        <w:rPr>
          <w:rFonts w:hint="eastAsia"/>
        </w:rPr>
        <w:t xml:space="preserve">s）；不超过</w:t>
      </w:r>
      <w:r>
        <w:t xml:space="preserve"> 5 m </w:t>
      </w:r>
      <w:r>
        <w:rPr>
          <w:rFonts w:hint="eastAsia"/>
        </w:rPr>
        <w:t xml:space="preserve">时信号过强无法测向，但可直接定位清除；目标区域为半径</w:t>
      </w:r>
      <w:r>
        <w:t xml:space="preserve"> 1800 m </w:t>
      </w:r>
      <w:r>
        <w:rPr>
          <w:rFonts w:hint="eastAsia"/>
        </w:rPr>
        <w:t xml:space="preserve">的圆形区域。</w:t>
      </w:r>
    </w:p>
    <w:bookmarkEnd w:id="9"/>
    <w:bookmarkStart w:id="13" w:name="问题分析"/>
    <w:p>
      <w:pPr>
        <w:pStyle w:val="Heading2"/>
      </w:pPr>
      <w:bookmarkStart w:id="100002" w:name="_Toc100002"/>
      <w:r>
        <w:t xml:space="preserve">2　</w:t>
      </w:r>
      <w:r>
        <w:rPr>
          <w:rFonts w:hint="eastAsia"/>
        </w:rPr>
        <w:t xml:space="preserve">问题分析</w:t>
      </w:r>
      <w:bookmarkEnd w:id="100002"/>
    </w:p>
    <w:bookmarkStart w:id="10" w:name="一次示向度给了什么缺什么"/>
    <w:p>
      <w:pPr>
        <w:pStyle w:val="Heading3"/>
      </w:pPr>
      <w:bookmarkStart w:id="100003" w:name="_Toc100003"/>
      <w:r>
        <w:t xml:space="preserve">2.1　</w:t>
      </w:r>
      <w:r>
        <w:rPr>
          <w:rFonts w:hint="eastAsia"/>
        </w:rPr>
        <w:t xml:space="preserve">一次示向度给了什么、缺什么</w:t>
      </w:r>
      <w:bookmarkEnd w:id="100003"/>
    </w:p>
    <w:p>
      <w:pPr>
        <w:pStyle w:val="FirstParagraph"/>
      </w:pPr>
      <w:r>
        <w:rPr>
          <w:rFonts w:hint="eastAsia"/>
        </w:rPr>
        <w:t xml:space="preserve">由”在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处获得示向度（而非无信号/距离过近）“这一事实，可作三条硬推断，干扰源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的候选集为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{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arg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δ</m:t>
                  </m:r>
                  <m:r>
                    <m:rPr>
                      <m:sty m:val="p"/>
                    </m:rPr>
                    <m:t>}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°</m:t>
              </m:r>
              <m:r>
                <m:t> </m:t>
              </m:r>
              <m:r>
                <m:rPr>
                  <m:nor/>
                  <m:sty m:val="p"/>
                </m:rPr>
                <m:t>楔形带</m:t>
              </m:r>
            </m:lim>
          </m:limLow>
          <m:r>
            <m:t> </m:t>
          </m:r>
          <m:r>
            <m:rPr>
              <m:sty m:val="p"/>
            </m:rPr>
            <m:t>∩</m:t>
          </m:r>
          <m:r>
            <m:t> </m:t>
          </m:r>
          <m:limLow>
            <m:e>
              <m:limLow>
                <m:e>
                  <m:r>
                    <m:rPr>
                      <m:sty m:val="p"/>
                    </m:rPr>
                    <m:t>{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∥</m:t>
                  </m:r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}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否则返回距离过近</m:t>
              </m:r>
            </m:lim>
          </m:limLow>
          <m:r>
            <m:t> </m:t>
          </m:r>
          <m:r>
            <m:rPr>
              <m:sty m:val="p"/>
            </m:rPr>
            <m:t>∩</m:t>
          </m:r>
          <m:r>
            <m:t> </m:t>
          </m:r>
          <m:limLow>
            <m:e>
              <m:limLow>
                <m:e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∥</m:t>
                  </m:r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≤</m:t>
                  </m:r>
                  <m:r>
                    <m:t>1500</m:t>
                  </m:r>
                  <m:r>
                    <m:rPr>
                      <m:sty m:val="p"/>
                    </m:rPr>
                    <m:t>}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≤</m:t>
              </m:r>
              <m:r>
                <m:t>1500</m:t>
              </m:r>
            </m:lim>
          </m:limLow>
          <m:r>
            <m:t> </m:t>
          </m:r>
          <m:r>
            <m:rPr>
              <m:sty m:val="p"/>
            </m:rPr>
            <m:t>∩</m:t>
          </m:r>
          <m:r>
            <m:t> 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目标圆域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∥</m:t>
              </m:r>
              <m:r>
                <m:t>G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1800</m:t>
              </m:r>
            </m:lim>
          </m:limLow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°</m:t>
        </m:r>
      </m:oMath>
      <w:r>
        <w:t xml:space="preserve">。</w:t>
      </w:r>
      <w:r>
        <w:rPr>
          <w:rFonts w:hint="eastAsia"/>
          <w:b/>
          <w:bCs/>
        </w:rPr>
        <w:t xml:space="preserve">方向已知、距离未知</w:t>
      </w:r>
      <w:r>
        <w:rPr>
          <w:rFonts w:hint="eastAsia"/>
        </w:rPr>
        <w:t xml:space="preserve">：唯一实质未知量是标量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G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∈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n</m:t>
            </m:r>
            <m:r>
              <m:t>e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f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n</m:t>
            </m:r>
            <m:r>
              <m:t>e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m，</w:t>
      </w:r>
      <m:oMath>
        <m:sSub>
          <m:e>
            <m:r>
              <m:t>D</m:t>
            </m:r>
          </m:e>
          <m:sub>
            <m:r>
              <m:t>f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1500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示向度方向出圆距离</m:t>
        </m:r>
        <m:r>
          <m:rPr>
            <m:sty m:val="p"/>
          </m:rPr>
          <m:t>)</m:t>
        </m:r>
      </m:oMath>
      <w:r>
        <w:t xml:space="preserve">。</w:t>
      </w:r>
    </w:p>
    <w:bookmarkEnd w:id="10"/>
    <w:bookmarkStart w:id="11" w:name="本题区别于教科书布站问题的三个特性"/>
    <w:p>
      <w:pPr>
        <w:pStyle w:val="Heading3"/>
      </w:pPr>
      <w:bookmarkStart w:id="100004" w:name="_Toc100004"/>
      <w:r>
        <w:t xml:space="preserve">2.2　</w:t>
      </w:r>
      <w:r>
        <w:rPr>
          <w:rFonts w:hint="eastAsia"/>
        </w:rPr>
        <w:t xml:space="preserve">本题区别于教科书布站问题的三个特性</w:t>
      </w:r>
      <w:bookmarkEnd w:id="100004"/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误差有界而非随机</w:t>
      </w:r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°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有界、同点重复测量误差不变、无分布信息——不确定性的正确载体是</w:t>
      </w:r>
      <w:r>
        <w:rPr>
          <w:rFonts w:hint="eastAsia"/>
          <w:b/>
          <w:bCs/>
        </w:rPr>
        <w:t xml:space="preserve">集合</w:t>
      </w:r>
      <w:r>
        <w:rPr>
          <w:rFonts w:hint="eastAsia"/>
        </w:rPr>
        <w:t xml:space="preserve">（与问题</w:t>
      </w:r>
      <w:r>
        <w:t xml:space="preserve"> 1 </w:t>
      </w:r>
      <w:r>
        <w:rPr>
          <w:rFonts w:hint="eastAsia"/>
        </w:rPr>
        <w:t xml:space="preserve">的多边形定位区域语言一致），不是概率分布；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设计依赖未知参数</w:t>
      </w:r>
      <w:r>
        <w:rPr>
          <w:rFonts w:hint="eastAsia"/>
        </w:rPr>
        <w:t xml:space="preserve">：最优第二点依赖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的真实位置，而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只知道在楔形带内——必须做稳健化（最坏情形或先验期望）；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时间是硬约束</w:t>
      </w:r>
      <w:r>
        <w:rPr>
          <w:rFonts w:hint="eastAsia"/>
        </w:rPr>
        <w:t xml:space="preserve">：机器狗移动耗时（距离/5）、测量</w:t>
      </w:r>
      <w:r>
        <w:t xml:space="preserve"> 5 </w:t>
      </w:r>
      <w:r>
        <w:rPr>
          <w:rFonts w:hint="eastAsia"/>
        </w:rPr>
        <w:t xml:space="preserve">s/次，</w:t>
      </w:r>
      <w:r>
        <w:rPr>
          <w:rFonts w:hint="eastAsia"/>
        </w:rPr>
        <w:t xml:space="preserve">“较好的定位效果”</w:t>
      </w:r>
      <w:r>
        <w:rPr>
          <w:rFonts w:hint="eastAsia"/>
        </w:rPr>
        <w:t xml:space="preserve">最终要落到定位清除总时间上。</w:t>
      </w:r>
    </w:p>
    <w:bookmarkEnd w:id="11"/>
    <w:bookmarkStart w:id="12" w:name="文献支撑"/>
    <w:p>
      <w:pPr>
        <w:pStyle w:val="Heading3"/>
      </w:pPr>
      <w:bookmarkStart w:id="100005" w:name="_Toc100005"/>
      <w:r>
        <w:t xml:space="preserve">2.3　</w:t>
      </w:r>
      <w:r>
        <w:rPr>
          <w:rFonts w:hint="eastAsia"/>
        </w:rPr>
        <w:t xml:space="preserve">文献支撑</w:t>
      </w:r>
      <w:bookmarkEnd w:id="100005"/>
    </w:p>
    <w:p>
      <w:pPr>
        <w:pStyle w:val="FirstParagraph"/>
      </w:pPr>
      <w:r>
        <w:t xml:space="preserve">Wang 2023 [1] </w:t>
      </w:r>
      <w:r>
        <w:rPr>
          <w:rFonts w:hint="eastAsia"/>
        </w:rPr>
        <w:t xml:space="preserve">与</w:t>
      </w:r>
      <w:r>
        <w:t xml:space="preserve"> Bishop 2010 [2] </w:t>
      </w:r>
      <w:r>
        <w:rPr>
          <w:rFonts w:hint="eastAsia"/>
        </w:rPr>
        <w:t xml:space="preserve">系统研究了</w:t>
      </w:r>
      <w:r>
        <w:t xml:space="preserve"> </w:t>
      </w:r>
      <w:r>
        <w:rPr>
          <w:rFonts w:hint="eastAsia"/>
        </w:rPr>
        <w:t xml:space="preserve">bearing-only（纯测向）定位的最优传感器几何，其两站结论——</w:t>
      </w:r>
      <w:r>
        <w:rPr>
          <w:rFonts w:hint="eastAsia"/>
          <w:b/>
          <w:bCs/>
        </w:rPr>
        <w:t xml:space="preserve">交会角</w:t>
      </w:r>
      <w:r>
        <w:rPr>
          <w:b/>
          <w:bCs/>
        </w:rP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最优、检测点尽量靠近源</w:t>
      </w:r>
      <w:r>
        <w:rPr>
          <w:rFonts w:hint="eastAsia"/>
        </w:rPr>
        <w:t xml:space="preserve">——与本问直接对应；其</w:t>
      </w:r>
      <w:r>
        <w:t xml:space="preserve"> Fisher </w:t>
      </w:r>
      <w:r>
        <w:rPr>
          <w:rFonts w:hint="eastAsia"/>
        </w:rPr>
        <w:t xml:space="preserve">信息矩阵（FIM）框架、几何不变性与多站最优排布结论为本模型提供理论参照与交叉验证（见</w:t>
      </w:r>
      <w:r>
        <w:t xml:space="preserve"> 5.2、5.4、5.7 </w:t>
      </w:r>
      <w:r>
        <w:rPr>
          <w:rFonts w:hint="eastAsia"/>
        </w:rPr>
        <w:t xml:space="preserve">节）。但文献假设高斯噪声、已知目标位置（或先验分布），本模型的上述三个特性需要独立处理。</w:t>
      </w:r>
    </w:p>
    <w:bookmarkEnd w:id="12"/>
    <w:bookmarkEnd w:id="13"/>
    <w:bookmarkStart w:id="14" w:name="模型假设"/>
    <w:p>
      <w:pPr>
        <w:pStyle w:val="Heading2"/>
      </w:pPr>
      <w:bookmarkStart w:id="100006" w:name="_Toc100006"/>
      <w:r>
        <w:t xml:space="preserve">3　</w:t>
      </w:r>
      <w:r>
        <w:rPr>
          <w:rFonts w:hint="eastAsia"/>
        </w:rPr>
        <w:t xml:space="preserve">模型假设</w:t>
      </w:r>
      <w:bookmarkEnd w:id="10000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示向度误差有界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°</m:t>
              </m:r>
            </m:oMath>
            <w:r>
              <w:rPr>
                <w:rFonts w:hint="eastAsia"/>
              </w:rPr>
              <w:t xml:space="preserve">；同一地点重复测量误差不变；不同地点误差近似独立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题面附录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有效接收半径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1000</m:t>
              </m:r>
              <m:r>
                <m:rPr>
                  <m:sty m:val="p"/>
                </m:rPr>
                <m:t>,</m:t>
              </m:r>
              <m:r>
                <m:t>1500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m，未知但对该干扰源固定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题面附录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干扰源为全向（360°</w:t>
            </w:r>
            <w:r>
              <w:t xml:space="preserve"> </w:t>
            </w:r>
            <w:r>
              <w:rPr>
                <w:rFonts w:hint="eastAsia"/>
              </w:rPr>
              <w:t xml:space="preserve">覆盖），接收只取决于距离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2 </w:t>
            </w:r>
            <w:r>
              <w:rPr>
                <w:rFonts w:hint="eastAsia"/>
              </w:rPr>
              <w:t xml:space="preserve">设定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移动沿直线、速度</w:t>
            </w:r>
            <w:r>
              <w:t xml:space="preserve"> 5 </w:t>
            </w:r>
            <w:r>
              <w:rPr>
                <w:rFonts w:hint="eastAsia"/>
              </w:rPr>
              <w:t xml:space="preserve">m/s；单次测量</w:t>
            </w:r>
            <w:r>
              <w:t xml:space="preserve"> 5 </w:t>
            </w:r>
            <w:r>
              <w:rPr>
                <w:rFonts w:hint="eastAsia"/>
              </w:rPr>
              <w:t xml:space="preserve">s；距源</w:t>
            </w:r>
            <w:r>
              <w:t xml:space="preserve"> ≤20 m </w:t>
            </w:r>
            <w:r>
              <w:rPr>
                <w:rFonts w:hint="eastAsia"/>
              </w:rPr>
              <w:t xml:space="preserve">时清除操作必成功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题面附录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一阶（雅可比）近似适用于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≳</m:t>
              </m:r>
              <m:r>
                <m:t>20</m:t>
              </m:r>
            </m:oMath>
            <w:r>
              <w:t xml:space="preserve"> </w:t>
            </w:r>
            <w:r>
              <w:t xml:space="preserve">m </w:t>
            </w:r>
            <w:r>
              <w:rPr>
                <w:rFonts w:hint="eastAsia"/>
              </w:rPr>
              <w:t xml:space="preserve">的测点距离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数值验证：近场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≲</m:t>
              </m:r>
              <m:r>
                <m:t>20</m:t>
              </m:r>
            </m:oMath>
            <w:r>
              <w:t xml:space="preserve"> </w:t>
            </w:r>
            <w:r>
              <w:t xml:space="preserve">m </w:t>
            </w:r>
            <w:r>
              <w:rPr>
                <w:rFonts w:hint="eastAsia"/>
              </w:rPr>
              <w:t xml:space="preserve">时一阶公式偏差达</w:t>
            </w:r>
            <w:r>
              <w:t xml:space="preserve"> </w:t>
            </w:r>
            <w:r>
              <w:rPr>
                <w:rFonts w:hint="eastAsia"/>
              </w:rPr>
              <w:t xml:space="preserve">44%，但该区间已进入</w:t>
            </w:r>
            <w:r>
              <w:t xml:space="preserve"> 20 m </w:t>
            </w:r>
            <w:r>
              <w:rPr>
                <w:rFonts w:hint="eastAsia"/>
              </w:rPr>
              <w:t xml:space="preserve">清除作用域，操作上直接清除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（仅先验版采用）</w:t>
            </w:r>
            <m:oMath>
              <m:r>
                <m:t>G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在圆域∩楔形带内按面积均匀分布，即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∝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主观设计假设，题目未给先验；论文须显式声明，并给出先验谱敏感性分析（7.1</w:t>
            </w:r>
            <w:r>
              <w:t xml:space="preserve"> </w:t>
            </w:r>
            <w:r>
              <w:rPr>
                <w:rFonts w:hint="eastAsia"/>
              </w:rPr>
              <w:t xml:space="preserve">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代价模型：单目标、同频道（无切换耗时）、清除必成功（区域含于覆盖圆内时必然成立）、救援测点按长轴切割规则（5.8</w:t>
            </w:r>
            <w:r>
              <w:t xml:space="preserve"> </w:t>
            </w:r>
            <w:r>
              <w:rPr>
                <w:rFonts w:hint="eastAsia"/>
              </w:rPr>
              <w:t xml:space="preserve">节）生成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建模设定，已做误差蒙特卡洛检验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两步成功判据：定位区域最小覆盖圆（MEC）半径</w:t>
            </w:r>
            <w:r>
              <w:t xml:space="preserve"> ≤20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20 m </w:t>
            </w:r>
            <w:r>
              <w:rPr>
                <w:rFonts w:hint="eastAsia"/>
              </w:rPr>
              <w:t xml:space="preserve">光学清除作用域衔接；直径</w:t>
            </w:r>
            <w:r>
              <w:t xml:space="preserve"> ≤40 m </w:t>
            </w:r>
            <w:r>
              <w:rPr>
                <w:rFonts w:hint="eastAsia"/>
              </w:rPr>
              <w:t xml:space="preserve">的等价性见</w:t>
            </w:r>
            <w:r>
              <w:t xml:space="preserve"> 5.4 </w:t>
            </w:r>
            <w:r>
              <w:rPr>
                <w:rFonts w:hint="eastAsia"/>
              </w:rPr>
              <w:t xml:space="preserve">节</w:t>
            </w:r>
            <w:r>
              <w:t xml:space="preserve"> κ </w:t>
            </w:r>
            <w:r>
              <w:rPr>
                <w:rFonts w:hint="eastAsia"/>
              </w:rPr>
              <w:t xml:space="preserve">恒等式</w:t>
            </w:r>
          </w:p>
        </w:tc>
      </w:tr>
    </w:tbl>
    <w:bookmarkEnd w:id="14"/>
    <w:bookmarkStart w:id="15" w:name="符号说明"/>
    <w:p>
      <w:pPr>
        <w:pStyle w:val="Heading2"/>
      </w:pPr>
      <w:bookmarkStart w:id="100007" w:name="_Toc100007"/>
      <w:r>
        <w:t xml:space="preserve">4　</w:t>
      </w:r>
      <w:r>
        <w:rPr>
          <w:rFonts w:hint="eastAsia"/>
        </w:rPr>
        <w:t xml:space="preserve">符号说明</w:t>
      </w:r>
      <w:bookmarkEnd w:id="10000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第一、第二检测点；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已知，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为决策变量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两测点测得的示向度（含误差）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干扰源真实位置；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G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∥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G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各测点到源的距离（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交会角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G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示向度误差半宽（弧度值</w:t>
            </w:r>
            <w:r>
              <w:t xml:space="preserve"> </w:t>
            </w:r>
            <m:oMath>
              <m:r>
                <m:t>0.017453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口径说明</w:t>
      </w:r>
      <w:r>
        <w:rPr>
          <w:rFonts w:hint="eastAsia"/>
        </w:rPr>
        <w:t xml:space="preserve">：一阶公式（L2/L2’/K-条件）中的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以弧度计，来自雅可比线性化；精确角度带几何的宽度常数为</w:t>
      </w:r>
      <w:r>
        <w:t xml:space="preserve"> </w:t>
      </w:r>
      <m:oMath>
        <m:r>
          <m:rPr>
            <m:sty m:val="p"/>
          </m:rPr>
          <m:t>tan</m:t>
        </m:r>
        <m:r>
          <m:t>δ</m:t>
        </m:r>
      </m:oMath>
      <w:r>
        <w:rPr>
          <w:rFonts w:hint="eastAsia"/>
        </w:rPr>
        <w:t xml:space="preserve">（</w:t>
      </w:r>
      <m:oMath>
        <m:r>
          <m:t>K</m:t>
        </m:r>
      </m:oMath>
      <w:r>
        <w:t xml:space="preserve">、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m:oMath>
        <m:r>
          <m:rPr>
            <m:sty m:val="p"/>
          </m:rPr>
          <m:t>tan</m:t>
        </m:r>
        <m:r>
          <m:t>1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即此口径）。二者在</w:t>
      </w:r>
      <w:r>
        <w:t xml:space="preserve"> </w:t>
      </w:r>
      <m:oMath>
        <m:r>
          <m:t>1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处相对差</w:t>
      </w:r>
      <w:r>
        <w:t xml:space="preserve"> </w:t>
      </w:r>
      <m:oMath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/>
        </w:rPr>
        <w:t xml:space="preserve">（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值两种口径同为</w:t>
      </w:r>
      <w:r>
        <w:t xml:space="preserve"> 1146 </w:t>
      </w:r>
      <w:r>
        <w:rPr>
          <w:rFonts w:hint="eastAsia"/>
        </w:rPr>
        <w:t xml:space="preserve">m），全文不做区分时以</w:t>
      </w:r>
      <w:r>
        <w:t xml:space="preserve"> </w:t>
      </w:r>
      <m:oMath>
        <m:r>
          <m:t>δ</m:t>
        </m:r>
      </m:oMath>
      <w:r>
        <w:rPr>
          <w:rFonts w:hint="eastAsia"/>
        </w:rPr>
        <w:t xml:space="preserve">（rad）为准。</w:t>
      </w:r>
      <w:r>
        <w:t xml:space="preserve"> </w:t>
      </w:r>
      <w:r>
        <w:t xml:space="preserve">|</w:t>
      </w:r>
      <w:r>
        <w:t xml:space="preserve"> </w:t>
      </w:r>
      <m:oMath>
        <m:r>
          <m:t>t</m:t>
        </m:r>
        <m:r>
          <m:rPr>
            <m:sty m:val="p"/>
          </m:rPr>
          <m:t>,</m:t>
        </m:r>
        <m:r>
          <m:t> </m:t>
        </m:r>
        <m:r>
          <m:t>h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第二检测点的局部坐标：沿示向度方向的</w:t>
      </w:r>
      <w:r>
        <w:rPr>
          <w:rFonts w:hint="eastAsia"/>
          <w:b/>
          <w:bCs/>
        </w:rPr>
        <w:t xml:space="preserve">赌注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、垂直方向的</w:t>
      </w:r>
      <w:r>
        <w:rPr>
          <w:rFonts w:hint="eastAsia"/>
          <w:b/>
          <w:bCs/>
        </w:rPr>
        <w:t xml:space="preserve">侧偏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两次测向对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的雅可比（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hint="eastAsia"/>
        </w:rPr>
        <w:t xml:space="preserve">，行向量</w:t>
      </w:r>
      <w:r>
        <w:t xml:space="preserve"> </w:t>
      </w:r>
      <m:oMath>
        <m:sSubSup>
          <m:e>
            <m:r>
              <m:t>u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⟂</m:t>
            </m:r>
          </m:sup>
        </m:sSubSup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D</m:t>
            </m:r>
          </m:e>
          <m:sub>
            <m:r>
              <m:t>l</m:t>
            </m:r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| </w:t>
      </w:r>
      <w:r>
        <w:rPr>
          <w:rFonts w:hint="eastAsia"/>
        </w:rPr>
        <w:t xml:space="preserve">定位区域直径（区域内任意两点距离最大值）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两步成功可行性常数，</w:t>
      </w:r>
      <m:oMath>
        <m:r>
          <m:t>K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tan</m:t>
        </m:r>
        <m:r>
          <m:t>1</m:t>
        </m:r>
        <m:r>
          <m:rPr>
            <m:sty m:val="p"/>
          </m:rPr>
          <m:t>°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1146</m:t>
        </m:r>
      </m:oMath>
      <w:r>
        <w:t xml:space="preserve"> </w:t>
      </w:r>
      <w:r>
        <w:t xml:space="preserve">m |</w:t>
      </w:r>
      <w:r>
        <w:t xml:space="preserve"> </w:t>
      </w:r>
      <w:r>
        <w:t xml:space="preserve">|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| MEC </w:t>
      </w:r>
      <w:r>
        <w:rPr>
          <w:rFonts w:hint="eastAsia"/>
        </w:rPr>
        <w:t xml:space="preserve">半径与直径之半的比值（κ</w:t>
      </w:r>
      <w:r>
        <w:t xml:space="preserve"> </w:t>
      </w:r>
      <w:r>
        <w:rPr>
          <w:rFonts w:hint="eastAsia"/>
        </w:rPr>
        <w:t xml:space="preserve">恒等式，见</w:t>
      </w:r>
      <w:r>
        <w:t xml:space="preserve"> </w:t>
      </w:r>
      <w:r>
        <w:rPr>
          <w:rFonts w:hint="eastAsia"/>
        </w:rPr>
        <w:t xml:space="preserve">5.4）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 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干扰源候选集；第二检测点候选区域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救援测点到当前区域中心的偏移距离（长轴切割规则）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单目标定位清除总时间的期望</w:t>
      </w:r>
      <w:r>
        <w:t xml:space="preserve"> |</w:t>
      </w:r>
    </w:p>
    <w:bookmarkEnd w:id="15"/>
    <w:bookmarkStart w:id="25" w:name="模型建立"/>
    <w:p>
      <w:pPr>
        <w:pStyle w:val="Heading2"/>
      </w:pPr>
      <w:bookmarkStart w:id="100008" w:name="_Toc100008"/>
      <w:r>
        <w:t xml:space="preserve">5　</w:t>
      </w:r>
      <w:r>
        <w:rPr>
          <w:rFonts w:hint="eastAsia"/>
        </w:rPr>
        <w:t xml:space="preserve">模型建立</w:t>
      </w:r>
      <w:bookmarkEnd w:id="100008"/>
    </w:p>
    <w:bookmarkStart w:id="16" w:name="坐标系与决策变量"/>
    <w:p>
      <w:pPr>
        <w:pStyle w:val="Heading3"/>
      </w:pPr>
      <w:bookmarkStart w:id="100009" w:name="_Toc100009"/>
      <w:r>
        <w:t xml:space="preserve">5.1　</w:t>
      </w:r>
      <w:r>
        <w:rPr>
          <w:rFonts w:hint="eastAsia"/>
        </w:rPr>
        <w:t xml:space="preserve">坐标系与决策变量</w:t>
      </w:r>
      <w:bookmarkEnd w:id="100009"/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为极点、</w:t>
      </w:r>
      <w:r>
        <w:rPr>
          <w:rFonts w:hint="eastAsia"/>
          <w:b/>
          <w:bCs/>
        </w:rPr>
        <w:t xml:space="preserve">测得的</w:t>
      </w:r>
      <w:r>
        <w:rPr>
          <w:rFonts w:hint="eastAsia"/>
        </w:rPr>
        <w:t xml:space="preserve">示向度方向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为极轴建立局部坐标系，法向</w:t>
      </w:r>
      <w:r>
        <w:t xml:space="preserve"> </w:t>
      </w:r>
      <m:oMath>
        <m:sSubSup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t>θ</m:t>
            </m:r>
          </m:sub>
          <m:sup>
            <m:r>
              <m:rPr>
                <m:sty m:val="p"/>
              </m:rPr>
              <m:t>⟂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。第二检测点写为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t</m:t>
          </m:r>
          <m:r>
            <m:t> </m:t>
          </m:r>
          <m:sSub>
            <m:e>
              <m:acc>
                <m:accPr>
                  <m:chr m:val="⃗"/>
                </m:accPr>
                <m:e>
                  <m:r>
                    <m:t>e</m:t>
                  </m:r>
                </m:e>
              </m:acc>
            </m:e>
            <m:sub>
              <m:r>
                <m:t>θ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 </m:t>
          </m:r>
          <m:sSubSup>
            <m:e>
              <m:acc>
                <m:accPr>
                  <m:chr m:val="⃗"/>
                </m:accPr>
                <m:e>
                  <m:r>
                    <m:t>e</m:t>
                  </m:r>
                </m:e>
              </m:acc>
            </m:e>
            <m:sub>
              <m:r>
                <m:t>θ</m:t>
              </m:r>
            </m:sub>
            <m:sup>
              <m:r>
                <m:rPr>
                  <m:sty m:val="p"/>
                </m:rPr>
                <m:t>⟂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全局坐标变换：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h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 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。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是对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的纵向猜测（赌注），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是横向偏移（侧偏）。注意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本身含误差，坐标系相对真实方向的偏差</w:t>
      </w:r>
      <w:r>
        <w:t xml:space="preserve"> </w:t>
      </w:r>
      <m:oMath>
        <m:r>
          <m:t>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5.5 </w:t>
      </w:r>
      <w:r>
        <w:rPr>
          <w:rFonts w:hint="eastAsia"/>
        </w:rPr>
        <w:t xml:space="preserve">节稳健化中显式处理。</w:t>
      </w:r>
    </w:p>
    <w:bookmarkEnd w:id="16"/>
    <w:bookmarkStart w:id="17" w:name="信息结构单点测向秩-1距离向盲"/>
    <w:p>
      <w:pPr>
        <w:pStyle w:val="Heading3"/>
      </w:pPr>
      <w:bookmarkStart w:id="100010" w:name="_Toc100010"/>
      <w:r>
        <w:t xml:space="preserve">5.2　</w:t>
      </w:r>
      <w:r>
        <w:rPr>
          <w:rFonts w:hint="eastAsia"/>
        </w:rPr>
        <w:t xml:space="preserve">信息结构：单点测向秩</w:t>
      </w:r>
      <w:r>
        <w:t xml:space="preserve"> </w:t>
      </w:r>
      <w:r>
        <w:rPr>
          <w:rFonts w:hint="eastAsia"/>
        </w:rPr>
        <w:t xml:space="preserve">1，距离向盲</w:t>
      </w:r>
      <w:bookmarkEnd w:id="100010"/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次测向是关于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的角度观测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，其对位置的灵敏度（雅可比行向量）为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⟂</m:t>
                  </m:r>
                </m:sup>
              </m:sSubSup>
            </m:num>
            <m:den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⟂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单次测量的信息只在垂直于视线的方向，且随距离一次方衰减</w:t>
      </w:r>
      <w:r>
        <w:rPr>
          <w:rFonts w:hint="eastAsia"/>
        </w:rPr>
        <w:t xml:space="preserve">——这与文献</w:t>
      </w:r>
      <w:r>
        <w:t xml:space="preserve"> [1] </w:t>
      </w:r>
      <w:r>
        <w:rPr>
          <w:rFonts w:hint="eastAsia"/>
        </w:rPr>
        <w:t xml:space="preserve">式</w:t>
      </w:r>
      <w:r>
        <w:t xml:space="preserve"> (10) </w:t>
      </w:r>
      <w:r>
        <w:rPr>
          <w:rFonts w:hint="eastAsia"/>
        </w:rPr>
        <w:t xml:space="preserve">的</w:t>
      </w:r>
      <w:r>
        <w:t xml:space="preserve"> FIM </w:t>
      </w:r>
      <w:r>
        <w:rPr>
          <w:rFonts w:hint="eastAsia"/>
        </w:rPr>
        <w:t xml:space="preserve">结构（信息</w:t>
      </w:r>
      <w:r>
        <w:t xml:space="preserve"> </w:t>
      </w:r>
      <m:oMath>
        <m:r>
          <m:rPr>
            <m:sty m:val="p"/>
          </m:rPr>
          <m:t>∝</m:t>
        </m:r>
        <m:sSup>
          <m:e>
            <m:r>
              <m:t>u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⟂</m:t>
                </m:r>
              </m:sup>
            </m:sSup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/</m:t>
        </m:r>
        <m:sSubSup>
          <m:e>
            <m:r>
              <m:t>d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，随距离平方衰减）一致：</w:t>
      </w:r>
      <m:oMath>
        <m:sSubSup>
          <m:e>
            <m:r>
              <m:t>u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⟂</m:t>
            </m:r>
          </m:sup>
        </m:sSubSup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视线</w:t>
      </w:r>
      <w:r>
        <w:t xml:space="preserve"> ⟹ </w:t>
      </w:r>
      <w:r>
        <w:rPr>
          <w:rFonts w:hint="eastAsia"/>
        </w:rPr>
        <w:t xml:space="preserve">单测点信息矩阵</w:t>
      </w:r>
      <w:r>
        <w:rPr>
          <w:rFonts w:hint="eastAsia"/>
          <w:b/>
          <w:bCs/>
        </w:rPr>
        <w:t xml:space="preserve">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1，零空间恰为射线方向</w:t>
      </w:r>
      <w:r>
        <w:rPr>
          <w:rFonts w:hint="eastAsia"/>
        </w:rPr>
        <w:t xml:space="preserve">。这从数学上严格解释了”一次示向度信息必然不足”与”第二检测点必须照亮射线方向（零空间）“——即第二点必须带有非零侧偏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，纯沿射线前进（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）信息增量为零。</w:t>
      </w:r>
    </w:p>
    <w:p>
      <w:pPr>
        <w:pStyle w:val="BodyText"/>
      </w:pPr>
      <w:r>
        <w:rPr>
          <w:rFonts w:hint="eastAsia"/>
          <w:b/>
          <w:bCs/>
        </w:rPr>
        <w:t xml:space="preserve">统计—集合桥接</w:t>
      </w:r>
      <w:r>
        <w:rPr>
          <w:rFonts w:hint="eastAsia"/>
        </w:rPr>
        <w:t xml:space="preserve">（用于</w:t>
      </w:r>
      <w:r>
        <w:t xml:space="preserve"> 5.4 </w:t>
      </w:r>
      <w:r>
        <w:rPr>
          <w:rFonts w:hint="eastAsia"/>
        </w:rPr>
        <w:t xml:space="preserve">节的平行验证）：有界均匀误差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U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对应标准差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≈</m:t>
        </m:r>
        <m:r>
          <m:t>0.577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；确定性的</w:t>
      </w:r>
      <w:r>
        <w:t xml:space="preserve"> ±δ </w:t>
      </w:r>
      <w:r>
        <w:rPr>
          <w:rFonts w:hint="eastAsia"/>
        </w:rPr>
        <w:t xml:space="preserve">角度带恰为统计上均匀分布的</w:t>
      </w:r>
      <w:r>
        <w:t xml:space="preserve"> 100% </w:t>
      </w:r>
      <w:r>
        <w:rPr>
          <w:rFonts w:hint="eastAsia"/>
        </w:rPr>
        <w:t xml:space="preserve">支撑集（约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σ</m:t>
        </m:r>
      </m:oMath>
      <w:r>
        <w:t xml:space="preserve"> </w:t>
      </w:r>
      <w:r>
        <w:rPr>
          <w:rFonts w:hint="eastAsia"/>
        </w:rPr>
        <w:t xml:space="preserve">置信域）。因此集合式（本题）与</w:t>
      </w:r>
      <w:r>
        <w:t xml:space="preserve"> FIM </w:t>
      </w:r>
      <w:r>
        <w:rPr>
          <w:rFonts w:hint="eastAsia"/>
        </w:rPr>
        <w:t xml:space="preserve">式（文献）结论可互推。</w:t>
      </w:r>
    </w:p>
    <w:bookmarkEnd w:id="17"/>
    <w:bookmarkStart w:id="18" w:name="不确定性的集合表示与测量算子"/>
    <w:p>
      <w:pPr>
        <w:pStyle w:val="Heading3"/>
      </w:pPr>
      <w:bookmarkStart w:id="100011" w:name="_Toc100011"/>
      <w:r>
        <w:t xml:space="preserve">5.3　</w:t>
      </w:r>
      <w:r>
        <w:rPr>
          <w:rFonts w:hint="eastAsia"/>
        </w:rPr>
        <w:t xml:space="preserve">不确定性的集合表示与测量算子</w:t>
      </w:r>
      <w:bookmarkEnd w:id="100011"/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H1，候选集用集合而非分布维护。在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的一次测量有三种返回，每种都是候选集上的收缩算子（边界取硬保证）：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候选集更新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有信号（示向度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∩</m:t>
              </m:r>
              <m:r>
                <m:rPr>
                  <m:nor/>
                  <m:sty m:val="p"/>
                </m:rPr>
                <m:t>wedge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∥</m:t>
              </m:r>
              <m:r>
                <m:t>G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1500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≤</m:t>
              </m:r>
              <m:r>
                <m:t>1500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无信号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∥</m:t>
              </m:r>
              <m:r>
                <m:t>G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&gt;</m:t>
              </m:r>
              <m:r>
                <m:t>1000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≥</m:t>
              </m:r>
              <m:r>
                <m:t>1000</m:t>
              </m:r>
            </m:oMath>
            <w:r>
              <w:rPr>
                <w:rFonts w:hint="eastAsia"/>
              </w:rPr>
              <w:t xml:space="preserve">，只能推下界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距离过近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直接精确定位并清除，本问任务结束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≤5 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三种返回都严格收缩候选集</w:t>
      </w:r>
      <w:r>
        <w:rPr>
          <w:rFonts w:hint="eastAsia"/>
        </w:rPr>
        <w:t xml:space="preserve">——这一性质决定了第二检测点的设计目标是”每种回答都有信息量”，而非”一次定位到位”；也决定了无信号返回不构成失败（接收约束因此可取软版，见</w:t>
      </w:r>
      <w:r>
        <w:t xml:space="preserve"> 5.7 </w:t>
      </w:r>
      <w:r>
        <w:rPr>
          <w:rFonts w:hint="eastAsia"/>
        </w:rPr>
        <w:t xml:space="preserve">节）。</w:t>
      </w:r>
    </w:p>
    <w:bookmarkEnd w:id="18"/>
    <w:bookmarkStart w:id="19" w:name="定位效果的度量四层直径体系与两个恒等式"/>
    <w:p>
      <w:pPr>
        <w:pStyle w:val="Heading3"/>
      </w:pPr>
      <w:bookmarkStart w:id="100012" w:name="_Toc100012"/>
      <w:r>
        <w:t xml:space="preserve">5.4　</w:t>
      </w:r>
      <w:r>
        <w:rPr>
          <w:rFonts w:hint="eastAsia"/>
        </w:rPr>
        <w:t xml:space="preserve">定位效果的度量：四层直径体系与两个恒等式</w:t>
      </w:r>
      <w:bookmarkEnd w:id="100012"/>
    </w:p>
    <w:p>
      <w:pPr>
        <w:pStyle w:val="FirstParagraph"/>
      </w:pPr>
      <w:r>
        <w:rPr>
          <w:rFonts w:hint="eastAsia"/>
        </w:rPr>
        <w:t xml:space="preserve">定位区域是两条</w:t>
      </w:r>
      <w:r>
        <w:t xml:space="preserve"> ±δ </w:t>
      </w:r>
      <w:r>
        <w:rPr>
          <w:rFonts w:hint="eastAsia"/>
        </w:rPr>
        <w:t xml:space="preserve">角度带（各为过测点两半平面之交的楔形）交集成的凸四边形——与问题</w:t>
      </w:r>
      <w:r>
        <w:t xml:space="preserve"> 1 </w:t>
      </w:r>
      <w:r>
        <w:rPr>
          <w:rFonts w:hint="eastAsia"/>
        </w:rPr>
        <w:t xml:space="preserve">的定义完全一致。记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为两次测向的雅可比（第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</w:t>
      </w:r>
      <w:r>
        <w:t xml:space="preserve"> </w:t>
      </w:r>
      <m:oMath>
        <m:r>
          <m:rPr>
            <m:sty m:val="p"/>
          </m:rPr>
          <m:t>=</m:t>
        </m:r>
        <m:sSubSup>
          <m:e>
            <m:r>
              <m:t>u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⟂</m:t>
            </m:r>
          </m:sup>
        </m:sSubSup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），</w:t>
      </w:r>
      <m:oMath>
        <m:r>
          <m:t>a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，则定位效果可用四层公式度量：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角度带交集多边形顶点两两距离最大值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精确值；最终评价与算法判据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δ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±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}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∥</m:t>
              </m:r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s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顶点公式（设计准则）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L1 </w:t>
            </w:r>
            <w:r>
              <w:rPr>
                <w:rFonts w:hint="eastAsia"/>
              </w:rPr>
              <w:t xml:space="preserve">差</w:t>
            </w:r>
            <w:r>
              <w:t xml:space="preserve"> ≤0.5%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L2’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δ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γ</m:t>
                      </m:r>
                      <m:r>
                        <m:rPr>
                          <m:sty m:val="p"/>
                        </m:rPr>
                        <m:t>|</m:t>
                      </m:r>
                    </m:num>
                    <m:den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γ</m:t>
                      </m:r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K-闭式</w:t>
            </w:r>
            <w:r>
              <w:rPr>
                <w:rFonts w:hint="eastAsia"/>
              </w:rPr>
              <w:t xml:space="preserve">（L2</w:t>
            </w:r>
            <w:r>
              <w:t xml:space="preserve"> </w:t>
            </w:r>
            <w:r>
              <w:rPr>
                <w:rFonts w:hint="eastAsia"/>
              </w:rPr>
              <w:t xml:space="preserve">的解析形态）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r>
                    <m:t>δ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E-最优上界（保守</w:t>
            </w:r>
            <w:r>
              <w:t xml:space="preserve"> ≤√2 </w:t>
            </w:r>
            <w:r>
              <w:rPr>
                <w:rFonts w:hint="eastAsia"/>
              </w:rPr>
              <w:t xml:space="preserve">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初筛与闭式推导</w:t>
            </w:r>
          </w:p>
        </w:tc>
      </w:tr>
    </w:tbl>
    <w:p>
      <w:pPr>
        <w:pStyle w:val="BodyText"/>
      </w:pPr>
      <w:r>
        <w:rPr>
          <w:b/>
          <w:bCs/>
        </w:rPr>
        <w:t xml:space="preserve">L2’ </w:t>
      </w: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：定位区域是误差方块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δ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映射的平行四边形，顶点</w:t>
      </w:r>
      <w:r>
        <w:t xml:space="preserve"> </w:t>
      </w:r>
      <m:oMath>
        <m:r>
          <m:rPr>
            <m:sty m:val="p"/>
          </m:rPr>
          <m:t>±</m:t>
        </m:r>
        <m:r>
          <m:t>δ</m:t>
        </m:r>
        <m:r>
          <m:t>a</m:t>
        </m:r>
        <m:r>
          <m:rPr>
            <m:sty m:val="p"/>
          </m:rPr>
          <m:t>±</m:t>
        </m:r>
        <m:r>
          <m:t>δ</m:t>
        </m:r>
        <m:r>
          <m:t>b</m:t>
        </m:r>
      </m:oMath>
      <w:r>
        <w:rPr>
          <w:rFonts w:hint="eastAsia"/>
        </w:rPr>
        <w:t xml:space="preserve">，直径为长对角线；利用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a</m:t>
        </m:r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γ</m:t>
        </m:r>
      </m:oMath>
      <w:r>
        <w:t xml:space="preserve">、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b</m:t>
        </m:r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γ</m:t>
        </m:r>
      </m:oMath>
      <w:r>
        <w:t xml:space="preserve">、</w:t>
      </w:r>
      <m:oMath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r>
          <m:t>γ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γ</m:t>
        </m:r>
      </m:oMath>
      <w:r>
        <w:t xml:space="preserve"> </w:t>
      </w:r>
      <w:r>
        <w:rPr>
          <w:rFonts w:hint="eastAsia"/>
        </w:rPr>
        <w:t xml:space="preserve">即得。</w:t>
      </w:r>
    </w:p>
    <w:p>
      <w:pPr>
        <w:pStyle w:val="BodyText"/>
      </w:pPr>
      <w:r>
        <w:rPr>
          <w:rFonts w:hint="eastAsia"/>
        </w:rPr>
        <w:t xml:space="preserve">三个直接推论：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三条几何铁律</w:t>
      </w:r>
      <w:r>
        <w:rPr>
          <w:rFonts w:hint="eastAsia"/>
        </w:rPr>
        <w:t xml:space="preserve">：</w:t>
      </w:r>
      <m:oMath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最优（</w:t>
      </w:r>
      <m:oMath>
        <m:r>
          <m:rPr>
            <m:sty m:val="p"/>
          </m:rPr>
          <m:t>sin</m:t>
        </m:r>
        <m:r>
          <m:t>γ</m:t>
        </m:r>
      </m:oMath>
      <w:r>
        <w:t xml:space="preserve"> </w:t>
      </w:r>
      <w:r>
        <w:rPr>
          <w:rFonts w:hint="eastAsia"/>
        </w:rPr>
        <w:t xml:space="preserve">达最大）；两测点就近（直径</w:t>
      </w:r>
      <w:r>
        <w:t xml:space="preserve"> </w:t>
      </w:r>
      <m:oMath>
        <m:r>
          <m:rPr>
            <m:sty m:val="p"/>
          </m:rPr>
          <m:t>∝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）；忌共线（</w:t>
      </w:r>
      <m:oMath>
        <m:r>
          <m:t>γ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时区域无界发散）。文献</w:t>
      </w:r>
      <w:r>
        <w:t xml:space="preserve"> [1][2] </w:t>
      </w: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D-最优/A-最优独立导出相同结论（其数值表：交会角</w:t>
      </w:r>
      <w:r>
        <w:t xml:space="preserve"> 30° </w:t>
      </w:r>
      <w:r>
        <w:rPr>
          <w:rFonts w:hint="eastAsia"/>
        </w:rPr>
        <w:t xml:space="preserve">时直径为</w:t>
      </w:r>
      <w:r>
        <w:t xml:space="preserve"> 90° </w:t>
      </w:r>
      <w:r>
        <w:rPr>
          <w:rFonts w:hint="eastAsia"/>
        </w:rPr>
        <w:t xml:space="preserve">时的</w:t>
      </w:r>
      <w:r>
        <w:t xml:space="preserve"> 2.6 </w:t>
      </w:r>
      <w:r>
        <w:rPr>
          <w:rFonts w:hint="eastAsia"/>
        </w:rPr>
        <w:t xml:space="preserve">倍，与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sin</m:t>
        </m:r>
        <m:r>
          <m:t>γ</m:t>
        </m:r>
      </m:oMath>
      <w:r>
        <w:t xml:space="preserve"> </w:t>
      </w:r>
      <w:r>
        <w:rPr>
          <w:rFonts w:hint="eastAsia"/>
        </w:rPr>
        <w:t xml:space="preserve">律一致）。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直径准则对应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A-最优（GDOP）而非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D-最优</w:t>
      </w:r>
      <w:r>
        <w:rPr>
          <w:rFonts w:hint="eastAsia"/>
        </w:rPr>
        <w:t xml:space="preserve">：</w:t>
      </w:r>
      <m:oMath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D</m:t>
            </m:r>
          </m:e>
          <m:sub>
            <m:r>
              <m:t>l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tan</m:t>
        </m:r>
        <m:r>
          <m:t>δ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hint="eastAsia"/>
        </w:rPr>
        <w:t xml:space="preserve">，与文献</w:t>
      </w:r>
      <w:r>
        <w:t xml:space="preserve"> [1]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A-最优迹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sSup>
          <m:e>
            <m:r>
              <m:t>J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θ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γ</m:t>
        </m:r>
      </m:oMath>
      <w:r>
        <w:t xml:space="preserve"> </w:t>
      </w:r>
      <w:r>
        <w:rPr>
          <w:rFonts w:hint="eastAsia"/>
        </w:rPr>
        <w:t xml:space="preserve">同构（文献独立验证该式误差</w:t>
      </w:r>
      <w:r>
        <w:t xml:space="preserve"> </w:t>
      </w:r>
      <w:r>
        <w:rPr>
          <w:rFonts w:hint="eastAsia"/>
        </w:rPr>
        <w:t xml:space="preserve">&lt;0.5%）；而</w:t>
      </w:r>
      <w:r>
        <w:t xml:space="preserve"> </w:t>
      </w:r>
      <w:r>
        <w:rPr>
          <w:rFonts w:hint="eastAsia"/>
        </w:rPr>
        <w:t xml:space="preserve">D-最优行列式</w:t>
      </w:r>
      <w:r>
        <w:t xml:space="preserve"> </w:t>
      </w:r>
      <m:oMath>
        <m:r>
          <m:rPr>
            <m:sty m:val="p"/>
          </m:rPr>
          <m:t>det</m:t>
        </m:r>
        <m:r>
          <m:t>J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γ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4</m:t>
            </m:r>
          </m:sup>
        </m:sSup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乘积结构会优选”一站极近一站极远”的错误方案（反例：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1500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det</m:t>
        </m:r>
        <m:r>
          <m:t>J</m:t>
        </m:r>
      </m:oMath>
      <w:r>
        <w:t xml:space="preserve"> </w:t>
      </w:r>
      <w:r>
        <w:rPr>
          <w:rFonts w:hint="eastAsia"/>
        </w:rPr>
        <w:t xml:space="preserve">优于对称方案</w:t>
      </w:r>
      <w:r>
        <w:t xml:space="preserve"> 7.5 </w:t>
      </w:r>
      <w:r>
        <w:rPr>
          <w:rFonts w:hint="eastAsia"/>
        </w:rPr>
        <w:t xml:space="preserve">倍，直径却</w:t>
      </w:r>
      <w:r>
        <w:t xml:space="preserve"> 52.4 m </w:t>
      </w:r>
      <w:r>
        <w:rPr>
          <w:rFonts w:hint="eastAsia"/>
        </w:rPr>
        <w:t xml:space="preserve">对</w:t>
      </w:r>
      <w:r>
        <w:t xml:space="preserve"> 37.0 </w:t>
      </w:r>
      <w:r>
        <w:rPr>
          <w:rFonts w:hint="eastAsia"/>
        </w:rPr>
        <w:t xml:space="preserve">m，跨越</w:t>
      </w:r>
      <w:r>
        <w:t xml:space="preserve"> 40 m </w:t>
      </w:r>
      <w:r>
        <w:rPr>
          <w:rFonts w:hint="eastAsia"/>
        </w:rPr>
        <w:t xml:space="preserve">成败线）。</w:t>
      </w:r>
      <w:r>
        <w:rPr>
          <w:rFonts w:hint="eastAsia"/>
          <w:b/>
          <w:bCs/>
        </w:rPr>
        <w:t xml:space="preserve">故本文以直径（顶点最优）为纲，A-最优为统计平行印证，D-最优仅作对比。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κ </w:t>
      </w:r>
      <w:r>
        <w:rPr>
          <w:rFonts w:hint="eastAsia"/>
          <w:b/>
          <w:bCs/>
        </w:rPr>
        <w:t xml:space="preserve">恒等式（经验定理）</w:t>
      </w:r>
      <w:r>
        <w:rPr>
          <w:rFonts w:hint="eastAsia"/>
        </w:rPr>
        <w:t xml:space="preserve">：对两角度带交集四边形，MEC</w:t>
      </w:r>
      <w:r>
        <w:t xml:space="preserve"> </w:t>
      </w:r>
      <w:r>
        <w:rPr>
          <w:rFonts w:hint="eastAsia"/>
        </w:rPr>
        <w:t xml:space="preserve">半径恒等于直径之半——2760</w:t>
      </w:r>
      <w:r>
        <w:t xml:space="preserve"> </w:t>
      </w:r>
      <w:r>
        <w:rPr>
          <w:rFonts w:hint="eastAsia"/>
        </w:rPr>
        <w:t xml:space="preserve">个数值样本中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nor/>
            <m:sty m:val="p"/>
          </m:rPr>
          <m:t>MEC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直径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1.0000</m:t>
        </m:r>
      </m:oMath>
      <w:r>
        <w:rPr>
          <w:rFonts w:hint="eastAsia"/>
        </w:rPr>
        <w:t xml:space="preserve">，直径</w:t>
      </w:r>
      <w:r>
        <w:t xml:space="preserve"> ≤40 m </w:t>
      </w:r>
      <w:r>
        <w:rPr>
          <w:rFonts w:hint="eastAsia"/>
        </w:rPr>
        <w:t xml:space="preserve">的</w:t>
      </w:r>
      <w:r>
        <w:t xml:space="preserve"> 569 </w:t>
      </w:r>
      <w:r>
        <w:rPr>
          <w:rFonts w:hint="eastAsia"/>
        </w:rPr>
        <w:t xml:space="preserve">个样本中</w:t>
      </w:r>
      <w:r>
        <w:t xml:space="preserve"> MEC&gt;20 m </w:t>
      </w:r>
      <w:r>
        <w:rPr>
          <w:rFonts w:hint="eastAsia"/>
        </w:rPr>
        <w:t xml:space="preserve">的比例为</w:t>
      </w:r>
      <w:r>
        <w:t xml:space="preserve"> </w:t>
      </w:r>
      <w:r>
        <w:rPr>
          <w:rFonts w:hint="eastAsia"/>
        </w:rPr>
        <w:t xml:space="preserve">0.0%。因此</w:t>
      </w:r>
      <w:r>
        <w:rPr>
          <w:rFonts w:hint="eastAsia"/>
          <w:b/>
          <w:bCs/>
        </w:rPr>
        <w:t xml:space="preserve">直径</w:t>
      </w:r>
      <w:r>
        <w:rPr>
          <w:b/>
          <w:bCs/>
        </w:rPr>
        <w:t xml:space="preserve"> ≤40 m </w:t>
      </w:r>
      <w:r>
        <w:rPr>
          <w:rFonts w:hint="eastAsia"/>
          <w:b/>
          <w:bCs/>
        </w:rPr>
        <w:t xml:space="preserve">与两步成功判据（MEC</w:t>
      </w:r>
      <w:r>
        <w:rPr>
          <w:b/>
          <w:bCs/>
        </w:rPr>
        <w:t xml:space="preserve"> ≤20 </w:t>
      </w:r>
      <w:r>
        <w:rPr>
          <w:rFonts w:hint="eastAsia"/>
          <w:b/>
          <w:bCs/>
        </w:rPr>
        <w:t xml:space="preserve">m）在本题几何上经验等价</w:t>
      </w:r>
      <w:r>
        <w:rPr>
          <w:rFonts w:hint="eastAsia"/>
        </w:rPr>
        <w:t xml:space="preserve">（等边三角形反例只存在于一般凸集，本题四边形近似中心对称故未出现）。算法实现中终判据仍用</w:t>
      </w:r>
      <w:r>
        <w:t xml:space="preserve"> Welzl </w:t>
      </w:r>
      <w:r>
        <w:rPr>
          <w:rFonts w:hint="eastAsia"/>
        </w:rPr>
        <w:t xml:space="preserve">算法精确计算</w:t>
      </w:r>
      <w:r>
        <w:t xml:space="preserve"> MEC。</w:t>
      </w:r>
    </w:p>
    <w:bookmarkEnd w:id="19"/>
    <w:bookmarkStart w:id="20" w:name="选点准则两层结构"/>
    <w:p>
      <w:pPr>
        <w:pStyle w:val="Heading3"/>
      </w:pPr>
      <w:bookmarkStart w:id="100013" w:name="_Toc100013"/>
      <w:r>
        <w:t xml:space="preserve">5.5　</w:t>
      </w:r>
      <w:r>
        <w:rPr>
          <w:rFonts w:hint="eastAsia"/>
        </w:rPr>
        <w:t xml:space="preserve">选点准则：两层结构</w:t>
      </w:r>
      <w:bookmarkEnd w:id="100013"/>
    </w:p>
    <w:p>
      <w:pPr>
        <w:pStyle w:val="FirstParagraph"/>
      </w:pPr>
      <w:r>
        <w:rPr>
          <w:rFonts w:hint="eastAsia"/>
          <w:b/>
          <w:bCs/>
        </w:rPr>
        <w:t xml:space="preserve">（一）探距层——ε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稳健杠杆条件（必要初筛）</w:t>
      </w:r>
    </w:p>
    <w:p>
      <w:pPr>
        <w:pStyle w:val="BodyText"/>
      </w:pPr>
      <w:r>
        <w:rPr>
          <w:rFonts w:hint="eastAsia"/>
        </w:rPr>
        <w:t xml:space="preserve">真实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偏离示向度射线</w:t>
      </w:r>
      <w:r>
        <w:t xml:space="preserve"> </w:t>
      </w:r>
      <m:oMath>
        <m:r>
          <m:t>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时，交会角正弦有闭式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h</m:t>
              </m:r>
              <m:r>
                <m:rPr>
                  <m:sty m:val="p"/>
                </m:rPr>
                <m:t>cos</m:t>
              </m:r>
              <m:r>
                <m:t>ε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sin</m:t>
              </m:r>
              <m:r>
                <m:t>ε</m:t>
              </m:r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其稳健化用有效侧偏</w:t>
      </w:r>
      <w: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cos</m:t>
        </m:r>
        <m:r>
          <m:t>δ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sin</m:t>
        </m:r>
        <m:r>
          <m:t>δ</m:t>
        </m:r>
      </m:oMath>
      <w:r>
        <w:rPr>
          <w:rFonts w:hint="eastAsia"/>
        </w:rPr>
        <w:t xml:space="preserve">（系统性缩短</w:t>
      </w:r>
      <w:r>
        <w:t xml:space="preserve"> </w:t>
      </w:r>
      <m:oMath>
        <m:r>
          <m:rPr>
            <m:sty m:val="p"/>
          </m:rPr>
          <m:t>≈</m:t>
        </m:r>
        <m:r>
          <m:t>t</m:t>
        </m:r>
        <m:r>
          <m:rPr>
            <m:sty m:val="p"/>
          </m:rPr>
          <m:t>sin</m:t>
        </m:r>
        <m:r>
          <m:t>δ</m:t>
        </m:r>
      </m:oMath>
      <w:r>
        <w:rPr>
          <w:rFonts w:hint="eastAsia"/>
        </w:rPr>
        <w:t xml:space="preserve">，量级</w:t>
      </w:r>
      <w:r>
        <w:t xml:space="preserve"> 13–26 </w:t>
      </w:r>
      <w:r>
        <w:rPr>
          <w:rFonts w:hint="eastAsia"/>
        </w:rPr>
        <w:t xml:space="preserve">m，对默认点实测使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sin</m:t>
        </m:r>
        <m:r>
          <m:t>γ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0.5001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0.4923，即</w:t>
      </w:r>
      <w:r>
        <w:t xml:space="preserve"> </w:t>
      </w:r>
      <w:r>
        <w:rPr>
          <w:rFonts w:hint="eastAsia"/>
        </w:rPr>
        <w:t xml:space="preserve">1.6%）。要求对全体候选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n</m:t>
            </m:r>
            <m:r>
              <m:t>e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f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rPr>
            <m:sty m:val="p"/>
          </m:rPr>
          <m:t>sin</m:t>
        </m:r>
        <m:r>
          <m:t>γ</m:t>
        </m:r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，得</w:t>
      </w:r>
      <w:r>
        <w:rPr>
          <w:rFonts w:hint="eastAsia"/>
          <w:b/>
          <w:bCs/>
        </w:rPr>
        <w:t xml:space="preserve">杠杆条件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|</m:t>
          </m:r>
          <m:r>
            <m:t> </m:t>
          </m:r>
          <m:r>
            <m:rPr>
              <m:sty m:val="p"/>
            </m:rPr>
            <m:t>≥</m:t>
          </m:r>
          <m:r>
            <m:t> 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 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e</m:t>
                  </m:r>
                  <m:r>
                    <m:t>a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30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150</m:t>
        </m:r>
        <m:r>
          <m:rPr>
            <m:sty m:val="p"/>
          </m:rPr>
          <m:t>°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，误差放大</w:t>
      </w:r>
      <w:r>
        <w:t xml:space="preserve"> ≤2 </w:t>
      </w:r>
      <w:r>
        <w:rPr>
          <w:rFonts w:hint="eastAsia"/>
        </w:rPr>
        <w:t xml:space="preserve">倍）、</w:t>
      </w:r>
      <m:oMath>
        <m:sSub>
          <m:e>
            <m:r>
              <m:t>D</m:t>
            </m:r>
          </m:e>
          <m:sub>
            <m:r>
              <m:t>f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1500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432</m:t>
        </m:r>
      </m:oMath>
      <w:r>
        <w:t xml:space="preserve"> </w:t>
      </w:r>
      <w:r>
        <w:t xml:space="preserve">m、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634</m:t>
        </m:r>
        <m:r>
          <m:rPr>
            <m:sty m:val="p"/>
          </m:rPr>
          <m:t>,</m:t>
        </m:r>
        <m:r>
          <m:t>871</m:t>
        </m:r>
        <m:r>
          <m:rPr>
            <m:sty m:val="p"/>
          </m:rPr>
          <m:t>]</m:t>
        </m:r>
      </m:oMath>
      <w:r>
        <w:t xml:space="preserve"> </w:t>
      </w:r>
      <w:r>
        <w:t xml:space="preserve">m。</w:t>
      </w:r>
      <w:r>
        <w:rPr>
          <w:rFonts w:hint="eastAsia"/>
          <w:b/>
          <w:bCs/>
        </w:rPr>
        <w:t xml:space="preserve">几何含义：侧偏必须与距离失配同量级</w:t>
      </w:r>
      <w:r>
        <w:rPr>
          <w:rFonts w:hint="eastAsia"/>
        </w:rPr>
        <w:t xml:space="preserve">——这是对”距离未知”的定量回答。若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已知（第三次测量后），容差带应收紧为文献</w:t>
      </w:r>
      <w:r>
        <w:t xml:space="preserve"> [1] </w:t>
      </w:r>
      <w:r>
        <w:rPr>
          <w:rFonts w:hint="eastAsia"/>
        </w:rPr>
        <w:t xml:space="preserve">建议的</w:t>
      </w:r>
      <w:r>
        <w:t xml:space="preserve"> </w:t>
      </w:r>
      <m:oMath>
        <m:r>
          <m:t>60</m:t>
        </m:r>
        <m:r>
          <m:rPr>
            <m:sty m:val="p"/>
          </m:rPr>
          <m:t>°</m:t>
        </m:r>
      </m:oMath>
      <w:r>
        <w:t xml:space="preserve">–</w:t>
      </w:r>
      <m:oMath>
        <m:r>
          <m:t>120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（损失</w:t>
      </w:r>
      <w:r>
        <w:t xml:space="preserve"> </w:t>
      </w:r>
      <w:r>
        <w:rPr>
          <w:rFonts w:hint="eastAsia"/>
        </w:rPr>
        <w:t xml:space="preserve">≤25%）——两个知识状态对应两档角度要求。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a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必须取</w:t>
      </w:r>
      <w:r>
        <w:rPr>
          <w:rFonts w:hint="eastAsia"/>
          <w:b/>
          <w:bCs/>
        </w:rPr>
        <w:t xml:space="preserve">楔形两边缘方向出圆距离的最大值</w:t>
      </w:r>
      <w:r>
        <w:rPr>
          <w:rFonts w:hint="eastAsia"/>
        </w:rPr>
        <w:t xml:space="preserve">：掠射情形下中心射线与边缘的出圆距离差异可达约</w:t>
      </w:r>
      <w:r>
        <w:t xml:space="preserve"> 100 </w:t>
      </w:r>
      <w:r>
        <w:rPr>
          <w:rFonts w:hint="eastAsia"/>
        </w:rPr>
        <w:t xml:space="preserve">m（算例：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1790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95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时三条方向出圆距离为</w:t>
      </w:r>
      <w:r>
        <w:t xml:space="preserve"> 351.8/401.4/453.4 </w:t>
      </w:r>
      <w:r>
        <w:rPr>
          <w:rFonts w:hint="eastAsia"/>
        </w:rPr>
        <w:t xml:space="preserve">m），用中心射线会系统性低估杠杆下界，破坏角度保证。</w:t>
      </w:r>
    </w:p>
    <w:p>
      <w:pPr>
        <w:pStyle w:val="BodyText"/>
      </w:pPr>
      <w:r>
        <w:rPr>
          <w:rFonts w:hint="eastAsia"/>
          <w:b/>
          <w:bCs/>
        </w:rPr>
        <w:t xml:space="preserve">（二）核心层——K-条件（直径</w:t>
      </w:r>
      <w:r>
        <w:rPr>
          <w:b/>
          <w:bCs/>
        </w:rPr>
        <w:t xml:space="preserve"> ≤40 m </w:t>
      </w:r>
      <w:r>
        <w:rPr>
          <w:rFonts w:hint="eastAsia"/>
          <w:b/>
          <w:bCs/>
        </w:rPr>
        <w:t xml:space="preserve">的一阶充分条件）</w:t>
      </w:r>
    </w:p>
    <w:p>
      <w:pPr>
        <w:pStyle w:val="BodyText"/>
      </w:pPr>
      <w:r>
        <w:rPr>
          <w:rFonts w:hint="eastAsia"/>
        </w:rPr>
        <w:t xml:space="preserve">两步清除成功（两次交会后区域</w:t>
      </w:r>
      <w:r>
        <w:t xml:space="preserve"> MEC </w:t>
      </w:r>
      <w:r>
        <w:rPr>
          <w:rFonts w:hint="eastAsia"/>
        </w:rPr>
        <w:t xml:space="preserve">半径</w:t>
      </w:r>
      <w:r>
        <w:t xml:space="preserve"> ≤20 m ⟹ </w:t>
      </w:r>
      <w:r>
        <w:rPr>
          <w:rFonts w:hint="eastAsia"/>
        </w:rPr>
        <w:t xml:space="preserve">机器人走到</w:t>
      </w:r>
      <w:r>
        <w:t xml:space="preserve"> MEC </w:t>
      </w:r>
      <w:r>
        <w:rPr>
          <w:rFonts w:hint="eastAsia"/>
        </w:rPr>
        <w:t xml:space="preserve">中心一次清除成功）的一阶充分条件为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d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cos</m:t>
              </m:r>
              <m:r>
                <m:t>γ</m:t>
              </m:r>
              <m:r>
                <m:rPr>
                  <m:sty m:val="p"/>
                </m:rPr>
                <m:t>|</m:t>
              </m:r>
            </m:num>
            <m:den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γ</m:t>
              </m:r>
            </m:den>
          </m:f>
          <m:r>
            <m:t> </m:t>
          </m:r>
          <m:r>
            <m:rPr>
              <m:sty m:val="p"/>
            </m:rPr>
            <m:t>≤</m:t>
          </m:r>
          <m:r>
            <m:t> 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  <m:r>
                <m:t>δ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2</m:t>
              </m:r>
              <m:r>
                <m:rPr>
                  <m:sty m:val="p"/>
                </m:rPr>
                <m:t>tan</m:t>
              </m:r>
              <m:r>
                <m:t>1</m:t>
              </m:r>
              <m:r>
                <m:rPr>
                  <m:sty m:val="p"/>
                </m:rPr>
                <m:t>°</m:t>
              </m:r>
            </m:den>
          </m:f>
          <m:r>
            <m:rPr>
              <m:sty m:val="p"/>
            </m:rPr>
            <m:t>≈</m:t>
          </m:r>
          <m:r>
            <m:t>1146</m:t>
          </m:r>
          <m:r>
            <m:t> 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m:oMath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时退化为</w:t>
      </w:r>
      <w:r>
        <w:t xml:space="preserve"> </w:t>
      </w:r>
      <m:oMath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≤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。杠杆条件是</w:t>
      </w:r>
      <w:r>
        <w:t xml:space="preserve"> </w:t>
      </w:r>
      <w:r>
        <w:rPr>
          <w:rFonts w:hint="eastAsia"/>
        </w:rPr>
        <w:t xml:space="preserve">K-条件的纯角度投影（必要不充分）；二者在</w:t>
      </w:r>
      <w:r>
        <w:t xml:space="preserve"> </w:t>
      </w:r>
      <m:oMath>
        <m:r>
          <m:t>D</m:t>
        </m:r>
        <m:r>
          <m:rPr>
            <m:sty m:val="p"/>
          </m:rPr>
          <m:t>≳</m:t>
        </m:r>
        <m:r>
          <m:t>1000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处存在真实冲突（满足杠杆的赌注成功区间并集仅达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997</m:t>
        </m:r>
      </m:oMath>
      <w:r>
        <w:t xml:space="preserve"> </w:t>
      </w:r>
      <w:r>
        <w:rPr>
          <w:rFonts w:hint="eastAsia"/>
        </w:rPr>
        <w:t xml:space="preserve">m），这正是”远目标结构性需要第三次测量”的几何根源。</w:t>
      </w:r>
    </w:p>
    <w:p>
      <w:pPr>
        <w:pStyle w:val="BodyText"/>
      </w:pPr>
      <w:r>
        <w:rPr>
          <w:rFonts w:hint="eastAsia"/>
          <w:b/>
          <w:bCs/>
        </w:rPr>
        <w:t xml:space="preserve">数值实现保护</w:t>
      </w:r>
      <w:r>
        <w:rPr>
          <w:rFonts w:hint="eastAsia"/>
        </w:rPr>
        <w:t xml:space="preserve">：</w:t>
      </w:r>
      <m:oMath>
        <m:r>
          <m:rPr>
            <m:sty m:val="p"/>
          </m:rPr>
          <m:t>sin</m:t>
        </m:r>
        <m:r>
          <m:t>γ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时直接判定该点不可用（共线是理论奇异方向）。</w:t>
      </w:r>
    </w:p>
    <w:bookmarkEnd w:id="20"/>
    <w:bookmarkStart w:id="21" w:name="两步成功的结构理论"/>
    <w:p>
      <w:pPr>
        <w:pStyle w:val="Heading3"/>
      </w:pPr>
      <w:bookmarkStart w:id="100014" w:name="_Toc100014"/>
      <w:r>
        <w:t xml:space="preserve">5.6　</w:t>
      </w:r>
      <w:r>
        <w:rPr>
          <w:rFonts w:hint="eastAsia"/>
        </w:rPr>
        <w:t xml:space="preserve">两步成功的结构理论</w:t>
      </w:r>
      <w:bookmarkEnd w:id="100014"/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1（必要距离界）</w:t>
      </w:r>
      <w:r>
        <w:t xml:space="preserve">　</w:t>
      </w:r>
      <w:r>
        <w:rPr>
          <w:rFonts w:hint="eastAsia"/>
        </w:rPr>
        <w:t xml:space="preserve">定位区域直径的下限由第一测点自身的楔形独占：无论如何放置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inf</m:t>
        </m:r>
        <m:sSub>
          <m:e>
            <m:r>
              <m:t>D</m:t>
            </m:r>
          </m:e>
          <m:sub>
            <m:r>
              <m:t>l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tan</m:t>
        </m:r>
        <m:r>
          <m:t>δ</m:t>
        </m:r>
        <m:r>
          <m:rPr>
            <m:sty m:val="p"/>
          </m:rPr>
          <m:t>⋅</m:t>
        </m:r>
        <m:r>
          <m:t>D</m:t>
        </m:r>
      </m:oMath>
      <w:r>
        <w:rPr>
          <w:rFonts w:hint="eastAsia"/>
        </w:rPr>
        <w:t xml:space="preserve">（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横向逼近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的极限）。故</w:t>
      </w:r>
      <w:r>
        <w:rPr>
          <w:rFonts w:hint="eastAsia"/>
          <w:b/>
          <w:bCs/>
        </w:rPr>
        <w:t xml:space="preserve">两步成功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的必要条件为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≤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rPr>
                  <m:sty m:val="p"/>
                </m:rPr>
                <m:t>tan</m:t>
              </m:r>
              <m:r>
                <m:t>1</m:t>
              </m:r>
              <m:r>
                <m:rPr>
                  <m:sty m:val="p"/>
                </m:rPr>
                <m:t>°</m:t>
              </m:r>
            </m:den>
          </m:f>
          <m:r>
            <m:rPr>
              <m:sty m:val="p"/>
            </m:rPr>
            <m:t>≈</m:t>
          </m:r>
          <m:r>
            <m:t>1146</m:t>
          </m:r>
          <m:r>
            <m:t> 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（数值扫描：</w:t>
      </w:r>
      <m:oMath>
        <m:r>
          <m:t>D</m:t>
        </m:r>
        <m:r>
          <m:rPr>
            <m:sty m:val="p"/>
          </m:rPr>
          <m:t>=</m:t>
        </m:r>
        <m:r>
          <m:t>1100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时最优可达直径</w:t>
      </w:r>
      <w:r>
        <w:t xml:space="preserve"> 38.4 m </w:t>
      </w:r>
      <w:r>
        <w:rPr>
          <w:rFonts w:hint="eastAsia"/>
        </w:rPr>
        <w:t xml:space="preserve">✓，</w:t>
      </w:r>
      <m:oMath>
        <m:r>
          <m:t>D</m:t>
        </m:r>
        <m:r>
          <m:rPr>
            <m:sty m:val="p"/>
          </m:rPr>
          <m:t>=</m:t>
        </m:r>
        <m:r>
          <m:t>1200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</w:t>
      </w:r>
      <w:r>
        <w:t xml:space="preserve"> 41.9 m </w:t>
      </w:r>
      <w:r>
        <w:rPr>
          <w:rFonts w:hint="eastAsia"/>
        </w:rPr>
        <w:t xml:space="preserve">✗，边界精确落位。）</w:t>
      </w:r>
    </w:p>
    <w:p>
      <w:pPr>
        <w:pStyle w:val="BodyText"/>
      </w:pP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2（先验谱）</w:t>
      </w:r>
      <w:r>
        <w:t xml:space="preserve">　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1500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上具有密度</w:t>
      </w:r>
      <w: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∝</m:t>
        </m:r>
        <m:sSup>
          <m:e>
            <m:r>
              <m:t>d</m:t>
            </m:r>
          </m:e>
          <m:sup>
            <m:r>
              <m:t>α</m:t>
            </m:r>
          </m:sup>
        </m:sSup>
      </m:oMath>
      <w:r>
        <w:t xml:space="preserve"> </w:t>
      </w:r>
      <w:r>
        <w:rPr>
          <w:rFonts w:hint="eastAsia"/>
        </w:rPr>
        <w:t xml:space="preserve">时，两步成功概率的设计上界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)</m:t>
            </m:r>
          </m:sub>
        </m:sSub>
        <m:r>
          <m:t>P</m:t>
        </m:r>
      </m:oMath>
      <w:r>
        <w:t xml:space="preserve"> </w:t>
      </w:r>
      <w:r>
        <w:rPr>
          <w:rFonts w:hint="eastAsia"/>
        </w:rPr>
        <w:t xml:space="preserve">随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单调下降：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Fonts w:hint="eastAsia"/>
        </w:rPr>
        <w:t xml:space="preserve">90.3%，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Fonts w:hint="eastAsia"/>
        </w:rPr>
        <w:t xml:space="preserve">49.2%，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（面积均匀，最自然默认）时</w:t>
      </w:r>
      <w:r>
        <w:t xml:space="preserve"> </w:t>
      </w:r>
      <w:r>
        <w:rPr>
          <w:b/>
          <w:bCs/>
        </w:rPr>
        <w:t xml:space="preserve">27.7%</w:t>
      </w:r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Fonts w:hint="eastAsia"/>
        </w:rPr>
        <w:t xml:space="preserve">18.8%；相应最优赌注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从</w:t>
      </w:r>
      <w:r>
        <w:t xml:space="preserve"> 550 m </w:t>
      </w:r>
      <w:r>
        <w:rPr>
          <w:rFonts w:hint="eastAsia"/>
        </w:rPr>
        <w:t xml:space="preserve">移至</w:t>
      </w:r>
      <w:r>
        <w:t xml:space="preserve"> 850 m。</w:t>
      </w:r>
      <w:r>
        <w:rPr>
          <w:rFonts w:hint="eastAsia"/>
          <w:b/>
          <w:bCs/>
        </w:rPr>
        <w:t xml:space="preserve">结论：距离未知时两步成功不可能成为大概率事件，第二检测点的”探距”职能是数学必然而非设计选择。</w:t>
      </w:r>
    </w:p>
    <w:p>
      <w:pPr>
        <w:pStyle w:val="BodyText"/>
      </w:pP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3（minimax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无先验保证）</w:t>
      </w:r>
      <w:r>
        <w:t xml:space="preserve">　</w:t>
      </w:r>
      <w:r>
        <w:rPr>
          <w:rFonts w:hint="eastAsia"/>
        </w:rPr>
        <w:t xml:space="preserve">不依赖任何先验的最优保证赌注为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550</m:t>
        </m:r>
        <m:r>
          <m:rPr>
            <m:sty m:val="p"/>
          </m:rPr>
          <m:t>,</m:t>
        </m:r>
        <m:r>
          <m:t>498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：对任意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734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（全范围</w:t>
      </w:r>
      <w:r>
        <w:t xml:space="preserve"> </w:t>
      </w:r>
      <w:r>
        <w:rPr>
          <w:rFonts w:hint="eastAsia"/>
        </w:rPr>
        <w:t xml:space="preserve">49%）与任意误差组合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，定位区域</w:t>
      </w:r>
      <w:r>
        <w:t xml:space="preserve"> MEC </w:t>
      </w:r>
      <w:r>
        <w:rPr>
          <w:rFonts w:hint="eastAsia"/>
        </w:rPr>
        <w:t xml:space="preserve">半径</w:t>
      </w:r>
      <w:r>
        <w:t xml:space="preserve"> ≤20 </w:t>
      </w:r>
      <w:r>
        <w:rPr>
          <w:rFonts w:hint="eastAsia"/>
        </w:rPr>
        <w:t xml:space="preserve">m（9</w:t>
      </w:r>
      <w:r>
        <w:t xml:space="preserve"> </w:t>
      </w:r>
      <w:r>
        <w:rPr>
          <w:rFonts w:hint="eastAsia"/>
        </w:rPr>
        <w:t xml:space="preserve">点组合粗扫</w:t>
      </w:r>
      <w:r>
        <w:t xml:space="preserve"> +</w:t>
      </w:r>
      <w:r>
        <w:t xml:space="preserve"> </w:t>
      </w:r>
      <m:oMath>
        <m:r>
          <m:t>41</m:t>
        </m:r>
        <m:r>
          <m:rPr>
            <m:sty m:val="p"/>
          </m:rPr>
          <m:t>×</m:t>
        </m:r>
        <m:r>
          <m:t>41</m:t>
        </m:r>
      </m:oMath>
      <w:r>
        <w:t xml:space="preserve"> </w:t>
      </w:r>
      <w:r>
        <w:rPr>
          <w:rFonts w:hint="eastAsia"/>
        </w:rPr>
        <w:t xml:space="preserve">连续误差扫描双重核验，两种扫描最坏值一致，为</w:t>
      </w:r>
      <w:r>
        <w:t xml:space="preserve"> 19.93 </w:t>
      </w:r>
      <w:r>
        <w:rPr>
          <w:rFonts w:hint="eastAsia"/>
        </w:rPr>
        <w:t xml:space="preserve">m，出现在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730</m:t>
        </m:r>
      </m:oMath>
      <w:r>
        <w:t xml:space="preserve">、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，且连续扫描确认最坏情形位于角点、9</w:t>
      </w:r>
      <w:r>
        <w:t xml:space="preserve"> </w:t>
      </w:r>
      <w:r>
        <w:rPr>
          <w:rFonts w:hint="eastAsia"/>
        </w:rPr>
        <w:t xml:space="preserve">点扫描未遗漏）——两步成功有硬保证；</w:t>
      </w:r>
      <m:oMath>
        <m:r>
          <m:t>D</m:t>
        </m:r>
        <m:r>
          <m:rPr>
            <m:sty m:val="p"/>
          </m:rPr>
          <m:t>&gt;</m:t>
        </m:r>
        <m:r>
          <m:t>734</m:t>
        </m:r>
      </m:oMath>
      <w:r>
        <w:t xml:space="preserve"> </w:t>
      </w:r>
      <w:r>
        <w:rPr>
          <w:rFonts w:hint="eastAsia"/>
        </w:rPr>
        <w:t xml:space="preserve">时该赌注必败，转三步流程。边缘余量仅</w:t>
      </w:r>
      <w:r>
        <w:t xml:space="preserve"> 0.07 </w:t>
      </w:r>
      <w:r>
        <w:rPr>
          <w:rFonts w:hint="eastAsia"/>
        </w:rPr>
        <w:t xml:space="preserve">m，实战建议截断至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700</m:t>
        </m:r>
      </m:oMath>
      <w:r>
        <w:t xml:space="preserve"> </w:t>
      </w:r>
      <w:r>
        <w:rPr>
          <w:rFonts w:hint="eastAsia"/>
        </w:rPr>
        <w:t xml:space="preserve">或在算法内做精确</w:t>
      </w:r>
      <w:r>
        <w:t xml:space="preserve"> MEC </w:t>
      </w:r>
      <w:r>
        <w:rPr>
          <w:rFonts w:hint="eastAsia"/>
        </w:rPr>
        <w:t xml:space="preserve">判定。</w:t>
      </w:r>
    </w:p>
    <w:bookmarkEnd w:id="21"/>
    <w:bookmarkStart w:id="22" w:name="候选区域交付物"/>
    <w:p>
      <w:pPr>
        <w:pStyle w:val="Heading3"/>
      </w:pPr>
      <w:bookmarkStart w:id="100015" w:name="_Toc100015"/>
      <w:r>
        <w:t xml:space="preserve">5.7　</w:t>
      </w:r>
      <w:r>
        <w:rPr>
          <w:rFonts w:hint="eastAsia"/>
        </w:rPr>
        <w:t xml:space="preserve">候选区域（交付物）</w:t>
      </w:r>
      <w:bookmarkEnd w:id="100015"/>
    </w:p>
    <w:p>
      <w:pPr>
        <w:pStyle w:val="FirstParagraph"/>
      </w:pPr>
      <w:r>
        <w:rPr>
          <w:rFonts w:hint="eastAsia"/>
        </w:rPr>
        <w:t xml:space="preserve">第二检测点候选区域定义为约束栈之交：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 </m:t>
          </m:r>
          <m:r>
            <m:rPr>
              <m:nor/>
              <m:sty m:val="p"/>
            </m:rPr>
            <m:t>K-条件（核心带）</m:t>
          </m:r>
          <m:r>
            <m:t> </m:t>
          </m:r>
          <m:r>
            <m:rPr>
              <m:sty m:val="p"/>
            </m:rPr>
            <m:t>∧</m:t>
          </m:r>
          <m:r>
            <m:t> </m:t>
          </m:r>
          <m:r>
            <m:rPr>
              <m:nor/>
              <m:sty m:val="p"/>
            </m:rPr>
            <m:t>杠杆条件（探距带）</m:t>
          </m:r>
          <m:r>
            <m:t> </m:t>
          </m:r>
          <m:r>
            <m:rPr>
              <m:sty m:val="p"/>
            </m:rPr>
            <m:t>∧</m:t>
          </m:r>
          <m:r>
            <m:t> </m:t>
          </m:r>
          <m:r>
            <m:rPr>
              <m:nor/>
              <m:sty m:val="p"/>
            </m:rPr>
            <m:t>接收约束</m:t>
          </m:r>
          <m:r>
            <m:t> </m:t>
          </m:r>
          <m:r>
            <m:rPr>
              <m:sty m:val="p"/>
            </m:rPr>
            <m:t>∧</m:t>
          </m:r>
          <m:r>
            <m:t> </m:t>
          </m:r>
          <m:limLow>
            <m:e>
              <m:limLow>
                <m:e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O</m:t>
                  </m:r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≤</m:t>
                  </m:r>
                  <m:r>
                    <m:t>1800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软约束</m:t>
              </m:r>
            </m:lim>
          </m:limLow>
          <m:r>
            <m:t> </m:t>
          </m:r>
          <m:r>
            <m:rPr>
              <m:sty m:val="p"/>
            </m:rPr>
            <m:t>∧</m:t>
          </m:r>
          <m:r>
            <m:t> </m:t>
          </m:r>
          <m:limLow>
            <m:e>
              <m:limLow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≤</m:t>
                  </m:r>
                  <m:r>
                    <m:t>v</m:t>
                  </m:r>
                  <m:r>
                    <m:t> 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移动预算</m:t>
              </m:r>
            </m:lim>
          </m:limLow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接收约束</w:t>
      </w:r>
      <w:r>
        <w:rPr>
          <w:rFonts w:hint="eastAsia"/>
        </w:rPr>
        <w:t xml:space="preserve">分两版：软版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  <m:r>
              <m:rPr>
                <m:sty m:val="p"/>
              </m:rPr>
              <m:t>∈</m:t>
            </m:r>
            <m:r>
              <m:t>W</m:t>
            </m:r>
          </m:sub>
        </m:sSub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G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1500</m:t>
        </m:r>
      </m:oMath>
      <w:r>
        <w:rPr>
          <w:rFonts w:hint="eastAsia"/>
        </w:rPr>
        <w:t xml:space="preserve">（默认——无信号也是信息，见</w:t>
      </w:r>
      <w:r>
        <w:t xml:space="preserve"> 5.3 </w:t>
      </w:r>
      <w:r>
        <w:rPr>
          <w:rFonts w:hint="eastAsia"/>
        </w:rPr>
        <w:t xml:space="preserve">节）；硬版</w:t>
      </w:r>
      <w:r>
        <w:t xml:space="preserve"> </w:t>
      </w:r>
      <m:oMath>
        <m:r>
          <m:rPr>
            <m:sty m:val="p"/>
          </m:rPr>
          <m:t>≤</m:t>
        </m:r>
        <m:r>
          <m:t>1000</m:t>
        </m:r>
      </m:oMath>
      <w:r>
        <w:rPr>
          <w:rFonts w:hint="eastAsia"/>
        </w:rPr>
        <w:t xml:space="preserve">（保证必有信号，用于保守叙事）。硬版</w:t>
      </w:r>
      <w:r>
        <w:rPr>
          <w:rFonts w:hint="eastAsia"/>
          <w:b/>
          <w:bCs/>
        </w:rPr>
        <w:t xml:space="preserve">非空</w:t>
      </w:r>
      <w:r>
        <w:rPr>
          <w:rFonts w:hint="eastAsia"/>
        </w:rPr>
        <w:t xml:space="preserve">：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是长约</w:t>
      </w:r>
      <w:r>
        <w:t xml:space="preserve"> 1495 </w:t>
      </w:r>
      <w:r>
        <w:rPr>
          <w:rFonts w:hint="eastAsia"/>
        </w:rPr>
        <w:t xml:space="preserve">m、宽约</w:t>
      </w:r>
      <w:r>
        <w:t xml:space="preserve"> 52 m </w:t>
      </w:r>
      <w:r>
        <w:rPr>
          <w:rFonts w:hint="eastAsia"/>
        </w:rPr>
        <w:t xml:space="preserve">的细条，赌注</w:t>
      </w:r>
      <w:r>
        <w:t xml:space="preserve"> (700,462) </w:t>
      </w:r>
      <w:r>
        <w:rPr>
          <w:rFonts w:hint="eastAsia"/>
        </w:rPr>
        <w:t xml:space="preserve">对全楔形最远仅</w:t>
      </w:r>
      <w:r>
        <w:t xml:space="preserve"> 937 m。</w:t>
      </w:r>
      <w:r>
        <w:rPr>
          <w:rFonts w:hint="eastAsia"/>
          <w:b/>
          <w:bCs/>
        </w:rPr>
        <w:t xml:space="preserve">硬版与杠杆条件联合可将纵向可行域压缩至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650</m:t>
        </m:r>
        <m:r>
          <m:rPr>
            <m:sty m:val="p"/>
          </m:rPr>
          <m:t>,</m:t>
        </m:r>
        <m:r>
          <m:t>850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</w:t>
      </w:r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rPr>
          <w:rFonts w:hint="eastAsia"/>
        </w:rPr>
        <w:t xml:space="preserve">时对近端候选达</w:t>
      </w:r>
      <w:r>
        <w:t xml:space="preserve"> 1034 </w:t>
      </w:r>
      <w:r>
        <w:rPr>
          <w:rFonts w:hint="eastAsia"/>
        </w:rPr>
        <w:t xml:space="preserve">m，违反）。切换规则：默认软版；当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n</m:t>
            </m:r>
            <m:r>
              <m:t>e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≲</m:t>
        </m:r>
        <m:r>
          <m:t>300</m:t>
        </m:r>
      </m:oMath>
      <w:r>
        <w:t xml:space="preserve"> </w:t>
      </w:r>
      <w:r>
        <w:rPr>
          <w:rFonts w:hint="eastAsia"/>
        </w:rPr>
        <w:t xml:space="preserve">m（候选集已窄，硬版可行且不亏）或时间充裕时用硬版。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几何形态</w:t>
      </w:r>
      <w:r>
        <w:rPr>
          <w:rFonts w:hint="eastAsia"/>
        </w:rPr>
        <w:t xml:space="preserve">：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是分居示向度线两侧的两条斜带（蝶形），minimax</w:t>
      </w:r>
      <w:r>
        <w:t xml:space="preserve"> </w:t>
      </w:r>
      <w:r>
        <w:rPr>
          <w:rFonts w:hint="eastAsia"/>
        </w:rPr>
        <w:t xml:space="preserve">中心位于</w:t>
      </w:r>
      <w:r>
        <w:t xml:space="preserve"> 45° </w:t>
      </w:r>
      <w:r>
        <w:rPr>
          <w:rFonts w:hint="eastAsia"/>
        </w:rPr>
        <w:t xml:space="preserve">对角线方向、距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约</w:t>
      </w:r>
      <w:r>
        <w:t xml:space="preserve"> 1000–1100 m </w:t>
      </w:r>
      <w:r>
        <w:rPr>
          <w:rFonts w:hint="eastAsia"/>
        </w:rPr>
        <w:t xml:space="preserve">处。由文献</w:t>
      </w:r>
      <w:r>
        <w:t xml:space="preserve"> [1] </w:t>
      </w:r>
      <w:r>
        <w:rPr>
          <w:rFonts w:hint="eastAsia"/>
        </w:rPr>
        <w:t xml:space="preserve">命题</w:t>
      </w:r>
      <w:r>
        <w:t xml:space="preserve"> </w:t>
      </w:r>
      <w:r>
        <w:rPr>
          <w:rFonts w:hint="eastAsia"/>
        </w:rPr>
        <w:t xml:space="preserve">1（几何不变性：最优几何在传感器换位、绕源旋转、关于源翻转下不变），</w:t>
      </w:r>
      <w:r>
        <w:rPr>
          <w:rFonts w:hint="eastAsia"/>
          <w:b/>
          <w:bCs/>
        </w:rPr>
        <w:t xml:space="preserve">最优解天然是一个等价类而非孤立点</w:t>
      </w:r>
      <w:r>
        <w:rPr>
          <w:rFonts w:hint="eastAsia"/>
        </w:rPr>
        <w:t xml:space="preserve">——这从对称性角度解释了为何本题答案的合理形态就是”候选区域”。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影响因素归因</w:t>
      </w:r>
      <w:r>
        <w:rPr>
          <w:rFonts w:hint="eastAsia"/>
        </w:rPr>
        <w:t xml:space="preserve">（题面要求）：测向误差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只线性缩放区域尺寸（</w:t>
      </w:r>
      <m:oMath>
        <m:sSub>
          <m:e>
            <m:r>
              <m:t>D</m:t>
            </m:r>
          </m:e>
          <m:sub>
            <m:r>
              <m:t>l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∝</m:t>
        </m:r>
        <m:r>
          <m:t>δ</m:t>
        </m:r>
      </m:oMath>
      <w:r>
        <w:rPr>
          <w:rFonts w:hint="eastAsia"/>
        </w:rPr>
        <w:t xml:space="preserve">）与近场适用域，不改变杠杆条件（角度条件不含</w:t>
      </w:r>
      <w:r>
        <w:t xml:space="preserve"> </w:t>
      </w:r>
      <m:oMath>
        <m:r>
          <m:t>δ</m:t>
        </m:r>
      </m:oMath>
      <w:r>
        <w:rPr>
          <w:rFonts w:hint="eastAsia"/>
        </w:rPr>
        <w:t xml:space="preserve">）；有效接收半径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的未知性决定接收环</w:t>
      </w:r>
      <w:r>
        <w:t xml:space="preserve"> 500 m </w:t>
      </w:r>
      <w:r>
        <w:rPr>
          <w:rFonts w:hint="eastAsia"/>
        </w:rPr>
        <w:t xml:space="preserve">模糊带与无信号语义；交会几何</w:t>
      </w:r>
      <w:r>
        <w:t xml:space="preserve"> </w:t>
      </w:r>
      <m:oMath>
        <m:r>
          <m:rPr>
            <m:sty m:val="p"/>
          </m:rPr>
          <m:t>sin</m:t>
        </m:r>
        <m:r>
          <m:t>γ</m:t>
        </m:r>
      </m:oMath>
      <w:r>
        <w:t xml:space="preserve"> </w:t>
      </w:r>
      <w:r>
        <w:rPr>
          <w:rFonts w:hint="eastAsia"/>
        </w:rPr>
        <w:t xml:space="preserve">决定误差放大倍数；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的未知范围决定杠杆下界高度与斜带宽度。</w:t>
      </w:r>
    </w:p>
    <w:bookmarkEnd w:id="22"/>
    <w:bookmarkStart w:id="23" w:name="多点引理切割方向原理与自适应救援"/>
    <w:p>
      <w:pPr>
        <w:pStyle w:val="Heading3"/>
      </w:pPr>
      <w:bookmarkStart w:id="100016" w:name="_Toc100016"/>
      <w:r>
        <w:t xml:space="preserve">5.8　</w:t>
      </w:r>
      <w:r>
        <w:rPr>
          <w:rFonts w:hint="eastAsia"/>
        </w:rPr>
        <w:t xml:space="preserve">多点引理：切割方向原理与自适应救援</w:t>
      </w:r>
      <w:bookmarkEnd w:id="100016"/>
    </w:p>
    <w:p>
      <w:pPr>
        <w:pStyle w:val="FirstParagraph"/>
      </w:pPr>
      <w:r>
        <w:rPr>
          <w:rFonts w:hint="eastAsia"/>
          <w:b/>
          <w:bCs/>
        </w:rPr>
        <w:t xml:space="preserve">切割方向原理</w:t>
      </w:r>
      <w:r>
        <w:rPr>
          <w:rFonts w:hint="eastAsia"/>
        </w:rPr>
        <w:t xml:space="preserve">：每个测点贡献一个切割方向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视线，把定位区域沿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方向压到约</w:t>
      </w:r>
      <w:r>
        <w:t xml:space="preserve"> </w:t>
      </w:r>
      <m:oMath>
        <m:r>
          <m:t>2</m:t>
        </m:r>
        <m:r>
          <m:t>δ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宽。定位需要</w:t>
      </w:r>
      <w:r>
        <w:rPr>
          <w:rFonts w:hint="eastAsia"/>
          <w:b/>
          <w:bCs/>
        </w:rPr>
        <w:t xml:space="preserve">两个不平行的切割方向</w:t>
      </w:r>
      <w:r>
        <w:rPr>
          <w:rFonts w:hint="eastAsia"/>
        </w:rPr>
        <w:t xml:space="preserve">；已有角度多样性后，新测点与已有测点共线无害（落在射线上反而精细切割横向）。文献</w:t>
      </w:r>
      <w:r>
        <w:t xml:space="preserve"> [1] </w:t>
      </w:r>
      <w:r>
        <w:rPr>
          <w:rFonts w:hint="eastAsia"/>
        </w:rPr>
        <w:t xml:space="preserve">定理</w:t>
      </w:r>
      <w:r>
        <w:t xml:space="preserve"> 2 </w:t>
      </w:r>
      <w:r>
        <w:rPr>
          <w:rFonts w:hint="eastAsia"/>
        </w:rPr>
        <w:t xml:space="preserve">给出的多站最优排布（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站在以源为心、半径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的圆上等角分布，相邻视角差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；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60° </w:t>
      </w:r>
      <w:r>
        <w:rPr>
          <w:rFonts w:hint="eastAsia"/>
        </w:rPr>
        <w:t xml:space="preserve">间隔）是该原理的对称最优形态；本题的序贯流程只能近似达到（每次只加一点），规则如下。</w:t>
      </w:r>
    </w:p>
    <w:p>
      <w:pPr>
        <w:pStyle w:val="BodyText"/>
      </w:pPr>
      <w:r>
        <w:rPr>
          <w:rFonts w:hint="eastAsia"/>
          <w:b/>
          <w:bCs/>
        </w:rPr>
        <w:t xml:space="preserve">长轴切割规则</w:t>
      </w:r>
      <w:r>
        <w:rPr>
          <w:rFonts w:hint="eastAsia"/>
        </w:rPr>
        <w:t xml:space="preserve">：当当前区域</w:t>
      </w:r>
      <w:r>
        <w:t xml:space="preserve"> MEC </w:t>
      </w:r>
      <w:r>
        <w:rPr>
          <w:rFonts w:hint="eastAsia"/>
        </w:rPr>
        <w:t xml:space="preserve">半径</w:t>
      </w:r>
      <w:r>
        <w:t xml:space="preserve"> </w:t>
      </w:r>
      <m:oMath>
        <m:r>
          <m:rPr>
            <m:sty m:val="p"/>
          </m:rPr>
          <m:t>&gt;</m:t>
        </m:r>
        <m:r>
          <m:t>20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时，新测点取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ρ</m:t>
          </m:r>
          <m:r>
            <m:t> 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⟂</m:t>
          </m:r>
          <m:r>
            <m:rPr>
              <m:nor/>
              <m:sty m:val="p"/>
            </m:rPr>
            <m:t>区域长轴，朝机器人来路一侧（省移动）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为区域</w:t>
      </w:r>
      <w:r>
        <w:t xml:space="preserve"> MEC </w:t>
      </w:r>
      <w:r>
        <w:rPr>
          <w:rFonts w:hint="eastAsia"/>
        </w:rPr>
        <w:t xml:space="preserve">中心，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取自适应规则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,</m:t>
        </m:r>
        <m:r>
          <m:t> </m:t>
        </m:r>
        <m:r>
          <m:t>0.5</m:t>
        </m:r>
        <m:r>
          <m:t> 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为当前长轴长度）。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偏小的机理：切割宽度</w:t>
      </w:r>
      <w:r>
        <w:t xml:space="preserve"> </w:t>
      </w:r>
      <m:oMath>
        <m:r>
          <m:t>2</m:t>
        </m:r>
        <m:r>
          <m:t>δ</m:t>
        </m:r>
        <m:r>
          <m:t>ρ</m:t>
        </m:r>
      </m:oMath>
      <w:r>
        <w:rPr>
          <w:rFonts w:hint="eastAsia"/>
        </w:rPr>
        <w:t xml:space="preserve">（</w:t>
      </w:r>
      <m:oMath>
        <m:r>
          <m:t>ρ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时仅</w:t>
      </w:r>
      <w:r>
        <w:t xml:space="preserve"> 3.5 </w:t>
      </w:r>
      <w:r>
        <w:rPr>
          <w:rFonts w:hint="eastAsia"/>
        </w:rPr>
        <w:t xml:space="preserve">m）早已足够，而移动成本</w:t>
      </w:r>
      <w:r>
        <w:t xml:space="preserve"> </w:t>
      </w:r>
      <m:oMath>
        <m:r>
          <m:rPr>
            <m:sty m:val="p"/>
          </m:rPr>
          <m:t>∝</m:t>
        </m:r>
        <m:r>
          <m:t>ρ</m:t>
        </m:r>
      </m:oMath>
      <w:r>
        <w:rPr>
          <w:rFonts w:hint="eastAsia"/>
        </w:rPr>
        <w:t xml:space="preserve">；下限</w:t>
      </w:r>
      <w:r>
        <w:t xml:space="preserve"> 50 m </w:t>
      </w:r>
      <w:r>
        <w:rPr>
          <w:rFonts w:hint="eastAsia"/>
        </w:rPr>
        <w:t xml:space="preserve">防止落入区域内部与近场失效区。</w:t>
      </w:r>
    </w:p>
    <w:p>
      <w:pPr>
        <w:pStyle w:val="BodyText"/>
      </w:pPr>
      <w:r>
        <w:rPr>
          <w:rFonts w:hint="eastAsia"/>
          <w:b/>
          <w:bCs/>
        </w:rPr>
        <w:t xml:space="preserve">数值演示</w:t>
      </w:r>
      <w:r>
        <w:rPr>
          <w:rFonts w:hint="eastAsia"/>
        </w:rPr>
        <w:t xml:space="preserve">（</w:t>
      </w:r>
      <m:oMath>
        <m:r>
          <m:t>D</m:t>
        </m:r>
        <m:r>
          <m:rPr>
            <m:sty m:val="p"/>
          </m:rPr>
          <m:t>=</m:t>
        </m:r>
        <m:r>
          <m:t>1500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远目标，赌注</w:t>
      </w:r>
      <w:r>
        <w:t xml:space="preserve"> </w:t>
      </w:r>
      <w:r>
        <w:rPr>
          <w:rFonts w:hint="eastAsia"/>
        </w:rPr>
        <w:t xml:space="preserve">(700,462)，</w:t>
      </w:r>
      <m:oMath>
        <m:r>
          <m:t>ρ</m:t>
        </m:r>
        <m:r>
          <m:rPr>
            <m:sty m:val="p"/>
          </m:rPr>
          <m:t>=</m:t>
        </m:r>
        <m:r>
          <m:t>300</m:t>
        </m:r>
      </m:oMath>
      <w:r>
        <w:rPr>
          <w:rFonts w:hint="eastAsia"/>
        </w:rPr>
        <w:t xml:space="preserve">）：第</w:t>
      </w:r>
      <w:r>
        <w:t xml:space="preserve"> 2 </w:t>
      </w:r>
      <w:r>
        <w:rPr>
          <w:rFonts w:hint="eastAsia"/>
        </w:rPr>
        <w:t xml:space="preserve">次测量后区域直径</w:t>
      </w:r>
      <w:r>
        <w:t xml:space="preserve"> 164.5 m / MEC 82.2 m → </w:t>
      </w:r>
      <w:r>
        <w:rPr>
          <w:rFonts w:hint="eastAsia"/>
        </w:rPr>
        <w:t xml:space="preserve">长轴切割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次测量后</w:t>
      </w:r>
      <w:r>
        <w:rPr>
          <w:b/>
          <w:bCs/>
        </w:rPr>
        <w:t xml:space="preserve"> 36.3 m / MEC 18.1 m ≤20 m → </w:t>
      </w:r>
      <w:r>
        <w:rPr>
          <w:rFonts w:hint="eastAsia"/>
          <w:b/>
          <w:bCs/>
        </w:rPr>
        <w:t xml:space="preserve">直接清除</w:t>
      </w:r>
      <w:r>
        <w:rPr>
          <w:rFonts w:hint="eastAsia"/>
        </w:rPr>
        <w:t xml:space="preserve">；一次切割把</w:t>
      </w:r>
      <w:r>
        <w:t xml:space="preserve"> 164 m </w:t>
      </w:r>
      <w:r>
        <w:rPr>
          <w:rFonts w:hint="eastAsia"/>
        </w:rPr>
        <w:t xml:space="preserve">压到</w:t>
      </w:r>
      <w:r>
        <w:t xml:space="preserve"> 36 </w:t>
      </w:r>
      <w:r>
        <w:rPr>
          <w:rFonts w:hint="eastAsia"/>
        </w:rPr>
        <w:t xml:space="preserve">m，全程</w:t>
      </w:r>
      <w:r>
        <w:t xml:space="preserve"> 3 </w:t>
      </w:r>
      <w:r>
        <w:rPr>
          <w:rFonts w:hint="eastAsia"/>
        </w:rPr>
        <w:t xml:space="preserve">次测量、总耗时</w:t>
      </w:r>
      <w:r>
        <w:t xml:space="preserve"> 427 s。</w:t>
      </w:r>
    </w:p>
    <w:bookmarkEnd w:id="23"/>
    <w:bookmarkStart w:id="24" w:name="序贯策略与代价模型"/>
    <w:p>
      <w:pPr>
        <w:pStyle w:val="Heading3"/>
      </w:pPr>
      <w:bookmarkStart w:id="100017" w:name="_Toc100017"/>
      <w:r>
        <w:t xml:space="preserve">5.9　</w:t>
      </w:r>
      <w:r>
        <w:rPr>
          <w:rFonts w:hint="eastAsia"/>
        </w:rPr>
        <w:t xml:space="preserve">序贯策略与代价模型</w:t>
      </w:r>
      <w:bookmarkEnd w:id="100017"/>
    </w:p>
    <w:p>
      <w:pPr>
        <w:pStyle w:val="FirstParagraph"/>
      </w:pPr>
      <w:r>
        <w:rPr>
          <w:rFonts w:hint="eastAsia"/>
          <w:b/>
          <w:bCs/>
        </w:rPr>
        <w:t xml:space="preserve">三段式策略</w:t>
      </w:r>
      <w:r>
        <w:rPr>
          <w:rFonts w:hint="eastAsia"/>
        </w:rPr>
        <w:t xml:space="preserve">（与文献</w:t>
      </w:r>
      <w:r>
        <w:t xml:space="preserve"> [1] </w:t>
      </w:r>
      <w:r>
        <w:rPr>
          <w:rFonts w:hint="eastAsia"/>
        </w:rPr>
        <w:t xml:space="preserve">定理</w:t>
      </w:r>
      <w:r>
        <w:t xml:space="preserve"> 1 </w:t>
      </w:r>
      <w:r>
        <w:rPr>
          <w:rFonts w:hint="eastAsia"/>
        </w:rPr>
        <w:t xml:space="preserve">的两阶段机动策略对应：距源远时直奔预测位置、到达最小允许距离圆（CRO）后按最优几何分配——本题</w:t>
      </w:r>
      <w:r>
        <w:t xml:space="preserve"> CRO </w:t>
      </w:r>
      <w:r>
        <w:rPr>
          <w:rFonts w:hint="eastAsia"/>
        </w:rPr>
        <w:t xml:space="preserve">半径带为</w:t>
      </w:r>
      <w:r>
        <w:t xml:space="preserve"> 5 m </w:t>
      </w:r>
      <w:r>
        <w:rPr>
          <w:rFonts w:hint="eastAsia"/>
        </w:rPr>
        <w:t xml:space="preserve">禁近区与接收半径共同决定）：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稳健首测</w:t>
      </w:r>
      <w:r>
        <w:rPr>
          <w:rFonts w:hint="eastAsia"/>
        </w:rPr>
        <w:t xml:space="preserve">：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取候选区域内选定赌注（见表</w:t>
      </w:r>
      <w:r>
        <w:t xml:space="preserve"> </w:t>
      </w:r>
      <w:r>
        <w:rPr>
          <w:rFonts w:hint="eastAsia"/>
        </w:rPr>
        <w:t xml:space="preserve">2），赌注</w:t>
      </w:r>
      <w:r>
        <w:rPr>
          <w:rFonts w:hint="eastAsia"/>
          <w:b/>
          <w:bCs/>
        </w:rPr>
        <w:t xml:space="preserve">宁欠勿过</w:t>
      </w:r>
      <w:r>
        <w:rPr>
          <w:rFonts w:hint="eastAsia"/>
        </w:rPr>
        <w:t xml:space="preserve">（交会角略小于</w:t>
      </w:r>
      <w:r>
        <w:t xml:space="preserve"> 90° </w:t>
      </w:r>
      <w:r>
        <w:rPr>
          <w:rFonts w:hint="eastAsia"/>
        </w:rPr>
        <w:t xml:space="preserve">无损角度且省路费、降低对近端源的接收风险）；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距离坍缩与精测</w:t>
      </w:r>
      <w:r>
        <w:rPr>
          <w:rFonts w:hint="eastAsia"/>
        </w:rPr>
        <w:t xml:space="preserve">：两次交会把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钉到区域尺度；若两步成功条件已满足，直接进圈清除；否则按长轴切割规则追加测点（通常</w:t>
      </w:r>
      <w:r>
        <w:t xml:space="preserve"> 1 </w:t>
      </w:r>
      <w:r>
        <w:rPr>
          <w:rFonts w:hint="eastAsia"/>
        </w:rPr>
        <w:t xml:space="preserve">次即够）；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清除</w:t>
      </w:r>
      <w:r>
        <w:rPr>
          <w:rFonts w:hint="eastAsia"/>
        </w:rPr>
        <w:t xml:space="preserve">：走到区域</w:t>
      </w:r>
      <w:r>
        <w:t xml:space="preserve"> MEC </w:t>
      </w:r>
      <w:r>
        <w:rPr>
          <w:rFonts w:hint="eastAsia"/>
        </w:rPr>
        <w:t xml:space="preserve">中心，一次清除操作（3+2</w:t>
      </w:r>
      <w:r>
        <w:t xml:space="preserve"> </w:t>
      </w:r>
      <w:r>
        <w:rPr>
          <w:rFonts w:hint="eastAsia"/>
        </w:rPr>
        <w:t xml:space="preserve">s）。</w:t>
      </w:r>
    </w:p>
    <w:p>
      <w:pPr>
        <w:pStyle w:val="FirstParagraph"/>
      </w:pPr>
      <w:r>
        <w:rPr>
          <w:rFonts w:hint="eastAsia"/>
          <w:b/>
          <w:bCs/>
        </w:rPr>
        <w:t xml:space="preserve">代价模型</w:t>
      </w:r>
      <w:r>
        <w:rPr>
          <w:rFonts w:hint="eastAsia"/>
        </w:rPr>
        <w:t xml:space="preserve">（H7）：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num>
                <m:den>
                  <m:r>
                    <m:t>5</m:t>
                  </m:r>
                </m:den>
              </m:f>
            </m:e>
          </m:nary>
          <m:r>
            <m:rPr>
              <m:sty m:val="p"/>
            </m:rPr>
            <m:t>+</m:t>
          </m:r>
          <m:r>
            <m:t>5</m:t>
          </m:r>
          <m:r>
            <m:t> </m:t>
          </m:r>
          <m:sSub>
            <m:e>
              <m:r>
                <m:t>n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r>
            <m:t>5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移动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测量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清除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问题</w:t>
      </w:r>
      <w:r>
        <w:t xml:space="preserve"> 2 </w:t>
      </w:r>
      <w:r>
        <w:rPr>
          <w:rFonts w:hint="eastAsia"/>
        </w:rPr>
        <w:t xml:space="preserve">为单目标同频道场景，无频道切换耗时；问题</w:t>
      </w:r>
      <w:r>
        <w:t xml:space="preserve"> 3 </w:t>
      </w:r>
      <w:r>
        <w:rPr>
          <w:rFonts w:hint="eastAsia"/>
        </w:rPr>
        <w:t xml:space="preserve">中需加入切换时间</w:t>
      </w:r>
      <w:r>
        <w:t xml:space="preserve"> 1 </w:t>
      </w:r>
      <w:r>
        <w:rPr>
          <w:rFonts w:hint="eastAsia"/>
        </w:rPr>
        <w:t xml:space="preserve">s/次并考虑多目标测量共享（见第</w:t>
      </w:r>
      <w:r>
        <w:t xml:space="preserve"> 8 </w:t>
      </w:r>
      <w:r>
        <w:rPr>
          <w:rFonts w:hint="eastAsia"/>
        </w:rPr>
        <w:t xml:space="preserve">节）。</w:t>
      </w:r>
    </w:p>
    <w:bookmarkEnd w:id="24"/>
    <w:bookmarkEnd w:id="25"/>
    <w:bookmarkStart w:id="29" w:name="模型求解与主要结果"/>
    <w:p>
      <w:pPr>
        <w:pStyle w:val="Heading2"/>
      </w:pPr>
      <w:bookmarkStart w:id="100018" w:name="_Toc100018"/>
      <w:r>
        <w:t xml:space="preserve">6　</w:t>
      </w:r>
      <w:r>
        <w:rPr>
          <w:rFonts w:hint="eastAsia"/>
        </w:rPr>
        <w:t xml:space="preserve">模型求解与主要结果</w:t>
      </w:r>
      <w:bookmarkEnd w:id="100018"/>
    </w:p>
    <w:bookmarkStart w:id="26" w:name="设计选择表"/>
    <w:p>
      <w:pPr>
        <w:pStyle w:val="Heading3"/>
      </w:pPr>
      <w:bookmarkStart w:id="100019" w:name="_Toc100019"/>
      <w:r>
        <w:t xml:space="preserve">6.1　</w:t>
      </w:r>
      <w:r>
        <w:rPr>
          <w:rFonts w:hint="eastAsia"/>
        </w:rPr>
        <w:t xml:space="preserve">设计选择表</w:t>
      </w:r>
      <w:bookmarkEnd w:id="100019"/>
    </w:p>
    <w:p>
      <w:pPr>
        <w:pStyle w:val="FirstParagraph"/>
      </w:pPr>
      <w:r>
        <w:rPr>
          <w:rFonts w:hint="eastAsia"/>
        </w:rPr>
        <w:t xml:space="preserve">不同优化准则给出不同最优赌注（</w:t>
      </w:r>
      <w:r>
        <w:rPr>
          <w:rFonts w:hint="eastAsia"/>
          <w:b/>
          <w:bCs/>
        </w:rPr>
        <w:t xml:space="preserve">准则主导效应</w:t>
      </w:r>
      <w:r>
        <w:rPr>
          <w:rFonts w:hint="eastAsia"/>
        </w:rPr>
        <w:t xml:space="preserve">——不存在唯一推荐点），四个流派的解为：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最优赌注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两步成功区间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 xml:space="preserve">（蒙特卡洛）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 </w:t>
            </w:r>
            <w:r>
              <w:rPr>
                <w:rFonts w:hint="eastAsia"/>
              </w:rPr>
              <w:t xml:space="preserve">硬保证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无先验最坏情形</w:t>
            </w:r>
          </w:p>
        </w:tc>
        <w:tc>
          <w:tcPr/>
          <w:p>
            <w:pPr>
              <w:pStyle w:val="Compact"/>
            </w:pPr>
            <w:r>
              <w:t xml:space="preserve">(550, 498)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732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320±1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概率最优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面积先验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t xml:space="preserve">(675, 476)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244</m:t>
              </m:r>
              <m:r>
                <m:rPr>
                  <m:sty m:val="p"/>
                </m:rPr>
                <m:t>,</m:t>
              </m:r>
              <m:r>
                <m:t>815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320±1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保守流派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杠杆+硬接收下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最小</w:t>
            </w:r>
          </w:p>
        </w:tc>
        <w:tc>
          <w:tcPr/>
          <w:p>
            <w:pPr>
              <w:pStyle w:val="Compact"/>
            </w:pPr>
            <w:r>
              <w:t xml:space="preserve">(750, 450)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389</m:t>
              </m:r>
              <m:r>
                <m:rPr>
                  <m:sty m:val="p"/>
                </m:rPr>
                <m:t>,</m:t>
              </m:r>
              <m:r>
                <m:t>867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319±1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时间流派（实战推荐）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无约束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最小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(500, 250)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78</m:t>
              </m:r>
              <m:r>
                <m:rPr>
                  <m:sty m:val="p"/>
                </m:rPr>
                <m:t>,</m:t>
              </m:r>
              <m:r>
                <m:t>680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270±3 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两条稳健性定理：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P-免费定理</w:t>
      </w:r>
      <w:r>
        <w:rPr>
          <w:rFonts w:hint="eastAsia"/>
        </w:rPr>
        <w:t xml:space="preserve">：成功概率意义下，杠杆约束的代价</w:t>
      </w:r>
      <w:r>
        <w:t xml:space="preserve"> </w:t>
      </w:r>
      <w:r>
        <w:rPr>
          <w:rFonts w:hint="eastAsia"/>
        </w:rPr>
        <w:t xml:space="preserve">≈0（28%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28%）；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E[T]-保费定理</w:t>
      </w:r>
      <w:r>
        <w:rPr>
          <w:rFonts w:hint="eastAsia"/>
        </w:rPr>
        <w:t xml:space="preserve">：期望时间意义下，杠杆+硬接收约束的代价约</w:t>
      </w:r>
      <w:r>
        <w:t xml:space="preserve"> </w:t>
      </w:r>
      <w:r>
        <w:rPr>
          <w:b/>
          <w:bCs/>
        </w:rPr>
        <w:t xml:space="preserve">16%</w:t>
      </w:r>
      <w:r>
        <w:rPr>
          <w:rFonts w:hint="eastAsia"/>
        </w:rPr>
        <w:t xml:space="preserve">（319</w:t>
      </w:r>
      <w:r>
        <w:t xml:space="preserve"> </w:t>
      </w:r>
      <w:r>
        <w:rPr>
          <w:rFonts w:hint="eastAsia"/>
        </w:rPr>
        <w:t xml:space="preserve">对</w:t>
      </w:r>
      <w:r>
        <w:t xml:space="preserve"> 270 </w:t>
      </w:r>
      <w:r>
        <w:rPr>
          <w:rFonts w:hint="eastAsia"/>
        </w:rPr>
        <w:t xml:space="preserve">s）——稳健性在概率里免费、在时间里付费。该差距已经过测量误差蒙特卡洛检验（30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U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°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抽样，各流派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变化</w:t>
      </w:r>
      <w:r>
        <w:t xml:space="preserve"> </w:t>
      </w:r>
      <w:r>
        <w:rPr>
          <w:rFonts w:hint="eastAsia"/>
        </w:rPr>
        <w:t xml:space="preserve">≤1.5%，排序不变）。</w:t>
      </w:r>
    </w:p>
    <w:p>
      <w:pPr>
        <w:pStyle w:val="FirstParagraph"/>
      </w:pPr>
      <w:r>
        <w:rPr>
          <w:rFonts w:hint="eastAsia"/>
          <w:b/>
          <w:bCs/>
        </w:rPr>
        <w:t xml:space="preserve">主导因子分析</w:t>
      </w:r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由前期移动成本主导而非失败惩罚——小赌注省下的路费超过坏交会角带来的救援代价（救援只需一次</w:t>
      </w:r>
      <w:r>
        <w:t xml:space="preserve"> 5 s </w:t>
      </w:r>
      <w:r>
        <w:rPr>
          <w:rFonts w:hint="eastAsia"/>
        </w:rPr>
        <w:t xml:space="preserve">测量加本就需要走的路）；测量次数对各设计不敏感（期望</w:t>
      </w:r>
      <w:r>
        <w:t xml:space="preserve"> 2.7–2.9 </w:t>
      </w:r>
      <w:r>
        <w:rPr>
          <w:rFonts w:hint="eastAsia"/>
        </w:rPr>
        <w:t xml:space="preserve">次）。</w:t>
      </w:r>
    </w:p>
    <w:bookmarkEnd w:id="26"/>
    <w:bookmarkStart w:id="27" w:name="设计图论文核心图"/>
    <w:p>
      <w:pPr>
        <w:pStyle w:val="Heading3"/>
      </w:pPr>
      <w:bookmarkStart w:id="100020" w:name="_Toc100020"/>
      <w:r>
        <w:t xml:space="preserve">6.2　</w:t>
      </w:r>
      <w:r>
        <w:rPr>
          <w:rFonts w:hint="eastAsia"/>
        </w:rPr>
        <w:t xml:space="preserve">设计图（论文核心图）</w:t>
      </w:r>
      <w:bookmarkEnd w:id="100020"/>
    </w:p>
    <w:p>
      <w:pPr>
        <w:pStyle w:val="FirstParagraph"/>
      </w:pPr>
      <w:r>
        <w:rPr>
          <w:rFonts w:hint="eastAsia"/>
        </w:rPr>
        <w:t xml:space="preserve">图见</w:t>
      </w:r>
      <w:r>
        <w:t xml:space="preserve"> </w:t>
      </w:r>
      <w:r>
        <w:rPr>
          <w:rStyle w:val="VerbatimChar"/>
        </w:rPr>
        <w:t xml:space="preserve">figs/design_chart.png</w:t>
      </w:r>
      <w:r>
        <w:rPr>
          <w:rFonts w:hint="eastAsia"/>
        </w:rPr>
        <w:t xml:space="preserve">（双面板）：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rFonts w:hint="eastAsia"/>
        </w:rPr>
        <w:t xml:space="preserve">赌注–真值平面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上的定位区域直径热力图（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取杠杆下界、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取最坏），叠加</w:t>
      </w:r>
      <w:r>
        <w:t xml:space="preserve"> </w:t>
      </w:r>
      <w:r>
        <w:rPr>
          <w:b/>
          <w:bCs/>
        </w:rPr>
        <w:t xml:space="preserve">40 m </w:t>
      </w:r>
      <w:r>
        <w:rPr>
          <w:rFonts w:hint="eastAsia"/>
          <w:b/>
          <w:bCs/>
        </w:rPr>
        <w:t xml:space="preserve">两步成功等值线</w:t>
      </w:r>
      <w:r>
        <w:rPr>
          <w:rFonts w:hint="eastAsia"/>
        </w:rPr>
        <w:t xml:space="preserve">与四个流派的</w:t>
      </w:r>
      <w:r>
        <w:rPr>
          <w:rFonts w:hint="eastAsia"/>
          <w:b/>
          <w:bCs/>
        </w:rPr>
        <w:t xml:space="preserve">成功区间包络</w:t>
      </w:r>
      <w:r>
        <w:rPr>
          <w:rFonts w:hint="eastAsia"/>
        </w:rPr>
        <w:t xml:space="preserve">（纵向彩条）——每个赌注能覆盖的真实距离区间一目了然，即问题</w:t>
      </w:r>
      <w:r>
        <w:t xml:space="preserve"> 3 </w:t>
      </w:r>
      <w:r>
        <w:rPr>
          <w:rFonts w:hint="eastAsia"/>
        </w:rPr>
        <w:t xml:space="preserve">中机器狗选第二点的</w:t>
      </w:r>
      <w:r>
        <w:rPr>
          <w:rFonts w:hint="eastAsia"/>
          <w:b/>
          <w:bCs/>
        </w:rPr>
        <w:t xml:space="preserve">操作说明书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(b)</w:t>
      </w:r>
      <w:r>
        <w:t xml:space="preserve"> </w:t>
      </w:r>
      <w:r>
        <w:rPr>
          <w:rFonts w:hint="eastAsia"/>
        </w:rPr>
        <w:t xml:space="preserve">两流派的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rPr>
          <w:rFonts w:hint="eastAsia"/>
        </w:rPr>
        <w:t xml:space="preserve">–赌注曲线（自适应</w:t>
      </w:r>
      <w:r>
        <w:t xml:space="preserve"> </w:t>
      </w:r>
      <m:oMath>
        <m:r>
          <m:t>ρ</m:t>
        </m:r>
      </m:oMath>
      <w:r>
        <w:rPr>
          <w:rFonts w:hint="eastAsia"/>
        </w:rPr>
        <w:t xml:space="preserve">、先验</w:t>
      </w:r>
      <w: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∝</m:t>
        </m:r>
        <m:r>
          <m:t>D</m:t>
        </m:r>
      </m:oMath>
      <w:r>
        <w:rPr>
          <w:rFonts w:hint="eastAsia"/>
        </w:rPr>
        <w:t xml:space="preserve">）：时间流派谷底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500</m:t>
        </m:r>
      </m:oMath>
      <w:r>
        <w:rPr>
          <w:rFonts w:hint="eastAsia"/>
        </w:rPr>
        <w:t xml:space="preserve">（266</w:t>
      </w:r>
      <w:r>
        <w:t xml:space="preserve"> </w:t>
      </w:r>
      <w:r>
        <w:rPr>
          <w:rFonts w:hint="eastAsia"/>
        </w:rPr>
        <w:t xml:space="preserve">s），保守流派谷底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750</m:t>
        </m:r>
      </m:oMath>
      <w:r>
        <w:rPr>
          <w:rFonts w:hint="eastAsia"/>
        </w:rPr>
        <w:t xml:space="preserve">（313</w:t>
      </w:r>
      <w:r>
        <w:t xml:space="preserve"> </w:t>
      </w:r>
      <w:r>
        <w:rPr>
          <w:rFonts w:hint="eastAsia"/>
        </w:rPr>
        <w:t xml:space="preserve">s）。</w:t>
      </w:r>
    </w:p>
    <w:bookmarkEnd w:id="27"/>
    <w:bookmarkStart w:id="28" w:name="数值验证汇总"/>
    <w:p>
      <w:pPr>
        <w:pStyle w:val="Heading3"/>
      </w:pPr>
      <w:bookmarkStart w:id="100021" w:name="_Toc100021"/>
      <w:r>
        <w:t xml:space="preserve">6.3　</w:t>
      </w:r>
      <w:r>
        <w:rPr>
          <w:rFonts w:hint="eastAsia"/>
        </w:rPr>
        <w:t xml:space="preserve">数值验证汇总</w:t>
      </w:r>
      <w:bookmarkEnd w:id="100021"/>
    </w:p>
    <w:p>
      <w:pPr>
        <w:pStyle w:val="FirstParagraph"/>
      </w:pPr>
      <w:r>
        <w:rPr>
          <w:rFonts w:hint="eastAsia"/>
        </w:rPr>
        <w:t xml:space="preserve">全部结论的验证实验与结果（复现脚本见附录</w:t>
      </w:r>
      <w:r>
        <w:t xml:space="preserve"> </w:t>
      </w:r>
      <w:r>
        <w:rPr>
          <w:rFonts w:hint="eastAsia"/>
        </w:rPr>
        <w:t xml:space="preserve">C）：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K-闭式精度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δ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t xml:space="preserve"> </w:t>
            </w:r>
            <w:r>
              <w:rPr>
                <w:rFonts w:hint="eastAsia"/>
              </w:rPr>
              <w:t xml:space="preserve">对精确多边形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例误差</w:t>
            </w:r>
            <w:r>
              <w:t xml:space="preserve"> ≤0.43%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定理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最优可达直径随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=1000/1100/1200/1500 → 34.9/38.4/41.9/51.2 </w:t>
            </w:r>
            <w:r>
              <w:rPr>
                <w:rFonts w:hint="eastAsia"/>
              </w:rPr>
              <w:t xml:space="preserve">m，边界落位于</w:t>
            </w:r>
            <w:r>
              <w:t xml:space="preserve"> 1146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先验谱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sup</m:t>
              </m:r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对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90.3%→18.8% </w:t>
            </w:r>
            <w:r>
              <w:rPr>
                <w:rFonts w:hint="eastAsia"/>
              </w:rPr>
              <w:t xml:space="preserve">单调降，α=1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t xml:space="preserve"> 27.7%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 </w:t>
            </w:r>
            <w:r>
              <w:rPr>
                <w:rFonts w:hint="eastAsia"/>
              </w:rPr>
              <w:t xml:space="preserve">保证</w:t>
            </w:r>
          </w:p>
        </w:tc>
        <w:tc>
          <w:tcPr/>
          <w:p>
            <w:pPr>
              <w:pStyle w:val="Compact"/>
            </w:pPr>
            <w:r>
              <w:t xml:space="preserve">(550,498) </w:t>
            </w:r>
            <w:r>
              <w:rPr>
                <w:rFonts w:hint="eastAsia"/>
              </w:rPr>
              <w:t xml:space="preserve">全误差组合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最坏</w:t>
            </w:r>
            <w:r>
              <w:t xml:space="preserve"> MEC 19.93 m ≤20 m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 </w:t>
            </w:r>
            <w:r>
              <w:rPr>
                <w:rFonts w:hint="eastAsia"/>
              </w:rPr>
              <w:t xml:space="preserve">恒等式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MEC/(直径/2)</w:t>
            </w:r>
          </w:p>
        </w:tc>
        <w:tc>
          <w:tcPr/>
          <w:p>
            <w:pPr>
              <w:pStyle w:val="Compact"/>
            </w:pPr>
            <w:r>
              <w:t xml:space="preserve">2760 </w:t>
            </w:r>
            <w:r>
              <w:rPr>
                <w:rFonts w:hint="eastAsia"/>
              </w:rPr>
              <w:t xml:space="preserve">样本全部</w:t>
            </w:r>
            <w:r>
              <w:t xml:space="preserve"> 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E[T] </w:t>
            </w:r>
            <w:r>
              <w:rPr>
                <w:rFonts w:hint="eastAsia"/>
              </w:rPr>
              <w:t xml:space="preserve">蒙特卡洛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误差对四流派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  <w:r>
              <w:t xml:space="preserve"> </w:t>
            </w:r>
            <w:r>
              <w:rPr>
                <w:rFonts w:hint="eastAsia"/>
              </w:rPr>
              <w:t xml:space="preserve">≤1.5%，时间流派优势</w:t>
            </w:r>
            <w:r>
              <w:t xml:space="preserve"> 13.6%→16% </w:t>
            </w:r>
            <w:r>
              <w:rPr>
                <w:rFonts w:hint="eastAsia"/>
              </w:rPr>
              <w:t xml:space="preserve">维持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ρ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固定/自适应扫描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比固定</w:t>
            </w:r>
            <w:r>
              <w:t xml:space="preserve"> 300 </w:t>
            </w:r>
            <w:r>
              <w:rPr>
                <w:rFonts w:hint="eastAsia"/>
              </w:rPr>
              <w:t xml:space="preserve">再省</w:t>
            </w:r>
            <w:r>
              <w:t xml:space="preserve"> ~12%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边缘差异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掠射算例</w:t>
            </w:r>
          </w:p>
        </w:tc>
        <w:tc>
          <w:tcPr/>
          <w:p>
            <w:pPr>
              <w:pStyle w:val="Compact"/>
            </w:pPr>
            <w:r>
              <w:t xml:space="preserve">351.8/401.4/453.4 </w:t>
            </w:r>
            <w:r>
              <w:rPr>
                <w:rFonts w:hint="eastAsia"/>
              </w:rPr>
              <w:t xml:space="preserve">m（差</w:t>
            </w:r>
            <w:r>
              <w:t xml:space="preserve"> ~100 </w:t>
            </w:r>
            <w:r>
              <w:rPr>
                <w:rFonts w:hint="eastAsia"/>
              </w:rPr>
              <w:t xml:space="preserve">m），稳健版必选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硬接收可行性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全楔形最远距离</w:t>
            </w:r>
          </w:p>
        </w:tc>
        <w:tc>
          <w:tcPr/>
          <w:p>
            <w:pPr>
              <w:pStyle w:val="Compact"/>
            </w:pPr>
            <w:r>
              <w:t xml:space="preserve">(700,462)→937 m </w:t>
            </w:r>
            <w:r>
              <w:rPr>
                <w:rFonts w:hint="eastAsia"/>
              </w:rPr>
              <w:t xml:space="preserve">✓；(900,517)→1034</w:t>
            </w:r>
            <w:r>
              <w:t xml:space="preserve"> m 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交会角表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直径对</w:t>
            </w:r>
            <w: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t xml:space="preserve">90° </w:t>
            </w:r>
            <w:r>
              <w:rPr>
                <w:rFonts w:hint="eastAsia"/>
              </w:rPr>
              <w:t xml:space="preserve">最小</w:t>
            </w:r>
            <w:r>
              <w:t xml:space="preserve"> 37.0 </w:t>
            </w:r>
            <w:r>
              <w:rPr>
                <w:rFonts w:hint="eastAsia"/>
              </w:rPr>
              <w:t xml:space="preserve">m；30°/150°</w:t>
            </w:r>
            <w:r>
              <w:t xml:space="preserve"> </w:t>
            </w:r>
            <w:r>
              <w:rPr>
                <w:rFonts w:hint="eastAsia"/>
              </w:rPr>
              <w:t xml:space="preserve">放大</w:t>
            </w:r>
            <w:r>
              <w:t xml:space="preserve"> 2 </w:t>
            </w:r>
            <w:r>
              <w:rPr>
                <w:rFonts w:hint="eastAsia"/>
              </w:rPr>
              <w:t xml:space="preserve">倍+；5°</w:t>
            </w:r>
            <w:r>
              <w:t xml:space="preserve"> </w:t>
            </w:r>
            <w:r>
              <w:rPr>
                <w:rFonts w:hint="eastAsia"/>
              </w:rPr>
              <w:t xml:space="preserve">放大</w:t>
            </w:r>
            <w:r>
              <w:t xml:space="preserve"> 11.5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文献交叉验证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tan</m:t>
              </m:r>
              <m:r>
                <m:t>1</m:t>
              </m:r>
              <m:r>
                <m:rPr>
                  <m:sty m:val="p"/>
                </m:rPr>
                <m:t>°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  <w:r>
              <w:rPr>
                <w:rFonts w:hint="eastAsia"/>
              </w:rPr>
              <w:t xml:space="preserve">（γ=90°）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</w:t>
            </w:r>
            <w:r>
              <w:t xml:space="preserve"> [1] </w:t>
            </w:r>
            <w:r>
              <w:rPr>
                <w:rFonts w:hint="eastAsia"/>
              </w:rPr>
              <w:t xml:space="preserve">独立验证误差</w:t>
            </w:r>
            <w:r>
              <w:t xml:space="preserve"> </w:t>
            </w:r>
            <w:r>
              <w:rPr>
                <w:rFonts w:hint="eastAsia"/>
              </w:rPr>
              <w:t xml:space="preserve">&lt;0.5%，与本文</w:t>
            </w:r>
            <w:r>
              <w:t xml:space="preserve"> </w:t>
            </w:r>
            <w:r>
              <w:rPr>
                <w:rFonts w:hint="eastAsia"/>
              </w:rPr>
              <w:t xml:space="preserve">K-闭式一致</w:t>
            </w:r>
          </w:p>
        </w:tc>
      </w:tr>
    </w:tbl>
    <w:bookmarkEnd w:id="28"/>
    <w:bookmarkEnd w:id="29"/>
    <w:bookmarkStart w:id="33" w:name="灵敏度与稳健性分析"/>
    <w:p>
      <w:pPr>
        <w:pStyle w:val="Heading2"/>
      </w:pPr>
      <w:bookmarkStart w:id="100022" w:name="_Toc100022"/>
      <w:r>
        <w:t xml:space="preserve">7　</w:t>
      </w:r>
      <w:r>
        <w:rPr>
          <w:rFonts w:hint="eastAsia"/>
        </w:rPr>
        <w:t xml:space="preserve">灵敏度与稳健性分析</w:t>
      </w:r>
      <w:bookmarkEnd w:id="100022"/>
    </w:p>
    <w:bookmarkStart w:id="30" w:name="先验谱"/>
    <w:p>
      <w:pPr>
        <w:pStyle w:val="Heading3"/>
      </w:pPr>
      <w:bookmarkStart w:id="100023" w:name="_Toc100023"/>
      <w:r>
        <w:t xml:space="preserve">7.1　</w:t>
      </w:r>
      <w:r>
        <w:rPr>
          <w:rFonts w:hint="eastAsia"/>
        </w:rPr>
        <w:t xml:space="preserve">先验谱</w:t>
      </w:r>
      <w:bookmarkEnd w:id="100023"/>
    </w:p>
    <w:p>
      <w:pPr>
        <w:pStyle w:val="FirstParagraph"/>
      </w:pPr>
      <w:r>
        <w:rPr>
          <w:rFonts w:hint="eastAsia"/>
        </w:rPr>
        <w:t xml:space="preserve">结论对先验指数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的敏感性见表（定理</w:t>
      </w:r>
      <w:r>
        <w:t xml:space="preserve"> </w:t>
      </w:r>
      <w:r>
        <w:rPr>
          <w:rFonts w:hint="eastAsia"/>
        </w:rPr>
        <w:t xml:space="preserve">2）：两步成功上界在</w:t>
      </w:r>
      <w:r>
        <w:t xml:space="preserve"> 18.8%–90.3% </w:t>
      </w:r>
      <w:r>
        <w:rPr>
          <w:rFonts w:hint="eastAsia"/>
        </w:rPr>
        <w:t xml:space="preserve">间变化，最优赌注在</w:t>
      </w:r>
      <w:r>
        <w:t xml:space="preserve"> 550–850 m </w:t>
      </w:r>
      <w:r>
        <w:rPr>
          <w:rFonts w:hint="eastAsia"/>
        </w:rPr>
        <w:t xml:space="preserve">间移动。</w:t>
      </w:r>
      <w:r>
        <w:rPr>
          <w:rFonts w:hint="eastAsia"/>
          <w:b/>
          <w:bCs/>
        </w:rPr>
        <w:t xml:space="preserve">论文表述规范</w:t>
      </w:r>
      <w:r>
        <w:rPr>
          <w:rFonts w:hint="eastAsia"/>
        </w:rPr>
        <w:t xml:space="preserve">：涉及概率的数字必须冠以先验假设（</w:t>
      </w:r>
      <w:r>
        <w:rPr>
          <w:rFonts w:hint="eastAsia"/>
        </w:rPr>
        <w:t xml:space="preserve">“面积均匀先验下约</w:t>
      </w:r>
      <w:r>
        <w:t xml:space="preserve"> 28%”</w:t>
      </w:r>
      <w:r>
        <w:rPr>
          <w:rFonts w:hint="eastAsia"/>
        </w:rPr>
        <w:t xml:space="preserve">）；无先验的硬结论只用定理</w:t>
      </w:r>
      <w:r>
        <w:t xml:space="preserve"> </w:t>
      </w:r>
      <w:r>
        <w:rPr>
          <w:rFonts w:hint="eastAsia"/>
        </w:rPr>
        <w:t xml:space="preserve">1、定理</w:t>
      </w:r>
      <w:r>
        <w:t xml:space="preserve"> 3。</w:t>
      </w:r>
    </w:p>
    <w:bookmarkEnd w:id="30"/>
    <w:bookmarkStart w:id="31" w:name="测量误差"/>
    <w:p>
      <w:pPr>
        <w:pStyle w:val="Heading3"/>
      </w:pPr>
      <w:bookmarkStart w:id="100024" w:name="_Toc100024"/>
      <w:r>
        <w:t xml:space="preserve">7.2　</w:t>
      </w:r>
      <w:r>
        <w:rPr>
          <w:rFonts w:hint="eastAsia"/>
        </w:rPr>
        <w:t xml:space="preserve">测量误差</w:t>
      </w:r>
      <w:bookmarkEnd w:id="100024"/>
    </w:p>
    <w:p>
      <w:pPr>
        <w:pStyle w:val="FirstParagraph"/>
      </w:pP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的蒙特卡洛显示全部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结论稳健（±3</w:t>
      </w:r>
      <w:r>
        <w:t xml:space="preserve"> </w:t>
      </w:r>
      <w:r>
        <w:rPr>
          <w:rFonts w:hint="eastAsia"/>
        </w:rPr>
        <w:t xml:space="preserve">s）；minimax</w:t>
      </w:r>
      <w:r>
        <w:t xml:space="preserve"> </w:t>
      </w:r>
      <w:r>
        <w:rPr>
          <w:rFonts w:hint="eastAsia"/>
        </w:rPr>
        <w:t xml:space="preserve">保证定理本身即按最坏误差组合核验。</w:t>
      </w:r>
    </w:p>
    <w:bookmarkEnd w:id="31"/>
    <w:bookmarkStart w:id="32" w:name="几何参数"/>
    <w:p>
      <w:pPr>
        <w:pStyle w:val="Heading3"/>
      </w:pPr>
      <w:bookmarkStart w:id="100025" w:name="_Toc100025"/>
      <w:r>
        <w:t xml:space="preserve">7.3　</w:t>
      </w:r>
      <w:r>
        <w:rPr>
          <w:rFonts w:hint="eastAsia"/>
        </w:rPr>
        <w:t xml:space="preserve">几何参数</w:t>
      </w:r>
      <w:bookmarkEnd w:id="100025"/>
    </w:p>
    <w:p>
      <w:pPr>
        <w:pStyle w:val="Compact"/>
        <w:numPr>
          <w:ilvl w:val="0"/>
          <w:numId w:val="1008"/>
        </w:numPr>
      </w:pPr>
      <m:oMath>
        <m:sSub>
          <m:e>
            <m:r>
              <m:t>D</m:t>
            </m:r>
          </m:e>
          <m:sub>
            <m:r>
              <m:t>f</m:t>
            </m:r>
            <m:r>
              <m:t>a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的掠射差异（~100</w:t>
      </w:r>
      <w:r>
        <w:t xml:space="preserve"> </w:t>
      </w:r>
      <w:r>
        <w:rPr>
          <w:rFonts w:hint="eastAsia"/>
        </w:rPr>
        <w:t xml:space="preserve">m）已通过稳健化消除；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接收半径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500 m </w:t>
      </w:r>
      <w:r>
        <w:rPr>
          <w:rFonts w:hint="eastAsia"/>
        </w:rPr>
        <w:t xml:space="preserve">未知带只影响无信号语义（取保守下界</w:t>
      </w:r>
      <w:r>
        <w:t xml:space="preserve"> 1000 </w:t>
      </w:r>
      <w:r>
        <w:rPr>
          <w:rFonts w:hint="eastAsia"/>
        </w:rPr>
        <w:t xml:space="preserve">m）与接收约束版本选择；</w:t>
      </w:r>
    </w:p>
    <w:p>
      <w:pPr>
        <w:pStyle w:val="Compact"/>
        <w:numPr>
          <w:ilvl w:val="0"/>
          <w:numId w:val="1008"/>
        </w:numPr>
      </w:pPr>
      <m:oMath>
        <m:r>
          <m:t>ρ</m:t>
        </m:r>
      </m:oMath>
      <w:r>
        <w:t xml:space="preserve"> </w:t>
      </w:r>
      <w:r>
        <w:rPr>
          <w:rFonts w:hint="eastAsia"/>
        </w:rPr>
        <w:t xml:space="preserve">系数在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平台内变动对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影响</w:t>
      </w:r>
      <w:r>
        <w:t xml:space="preserve"> &lt;5%。</w:t>
      </w:r>
    </w:p>
    <w:bookmarkEnd w:id="32"/>
    <w:bookmarkEnd w:id="33"/>
    <w:bookmarkStart w:id="34" w:name="策略的可执行规程与接口"/>
    <w:p>
      <w:pPr>
        <w:pStyle w:val="Heading2"/>
      </w:pPr>
      <w:bookmarkStart w:id="100026" w:name="_Toc100026"/>
      <w:r>
        <w:t xml:space="preserve">8　</w:t>
      </w:r>
      <w:r>
        <w:rPr>
          <w:rFonts w:hint="eastAsia"/>
        </w:rPr>
        <w:t xml:space="preserve">策略的可执行规程与接口</w:t>
      </w:r>
      <w:bookmarkEnd w:id="100026"/>
    </w:p>
    <w:p>
      <w:pPr>
        <w:pStyle w:val="FirstParagraph"/>
      </w:pPr>
      <w:r>
        <w:rPr>
          <w:rFonts w:hint="eastAsia"/>
          <w:b/>
          <w:bCs/>
        </w:rPr>
        <w:t xml:space="preserve">第二检测点选择规程</w:t>
      </w:r>
      <w:r>
        <w:rPr>
          <w:rFonts w:hint="eastAsia"/>
        </w:rPr>
        <w:t xml:space="preserve">（可直接写入问题</w:t>
      </w:r>
      <w:r>
        <w:t xml:space="preserve"> 3 </w:t>
      </w:r>
      <w:r>
        <w:rPr>
          <w:rFonts w:hint="eastAsia"/>
        </w:rPr>
        <w:t xml:space="preserve">算法）：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S1, θ1</w:t>
      </w:r>
      <w:r>
        <w:br/>
      </w:r>
      <w:r>
        <w:rPr>
          <w:rStyle w:val="VerbatimChar"/>
        </w:rPr>
        <w:t xml:space="preserve">1. D_far = min(1500, max(θ1±1° </w:t>
      </w:r>
      <w:r>
        <w:rPr>
          <w:rStyle w:val="VerbatimChar"/>
          <w:rFonts w:hint="eastAsia"/>
        </w:rPr>
        <w:t xml:space="preserve">两边缘方向的出圆距离))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按设计选择表取赌注</w:t>
      </w:r>
      <w:r>
        <w:rPr>
          <w:rStyle w:val="VerbatimChar"/>
        </w:rPr>
        <w:t xml:space="preserve"> (t,h):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时间优先</w:t>
      </w:r>
      <w:r>
        <w:rPr>
          <w:rStyle w:val="VerbatimChar"/>
        </w:rPr>
        <w:t xml:space="preserve"> -&gt; (500,250);  </w:t>
      </w:r>
      <w:r>
        <w:rPr>
          <w:rStyle w:val="VerbatimChar"/>
          <w:rFonts w:hint="eastAsia"/>
        </w:rPr>
        <w:t xml:space="preserve">需要硬保证</w:t>
      </w:r>
      <w:r>
        <w:rPr>
          <w:rStyle w:val="VerbatimChar"/>
        </w:rPr>
        <w:t xml:space="preserve"> -&gt; (550,498)</w:t>
      </w:r>
      <w:r>
        <w:br/>
      </w:r>
      <w:r>
        <w:rPr>
          <w:rStyle w:val="VerbatimChar"/>
        </w:rPr>
        <w:t xml:space="preserve">3. S2 = </w:t>
      </w:r>
      <w:r>
        <w:rPr>
          <w:rStyle w:val="VerbatimChar"/>
          <w:rFonts w:hint="eastAsia"/>
        </w:rPr>
        <w:t xml:space="preserve">全局变换(式见5.1);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||S2||&gt;1800, </w:t>
      </w:r>
      <w:r>
        <w:rPr>
          <w:rStyle w:val="VerbatimChar"/>
          <w:rFonts w:hint="eastAsia"/>
        </w:rPr>
        <w:t xml:space="preserve">沿射线收缩</w:t>
      </w:r>
      <w:r>
        <w:rPr>
          <w:rStyle w:val="VerbatimChar"/>
        </w:rPr>
        <w:t xml:space="preserve"> t </w:t>
      </w:r>
      <w:r>
        <w:rPr>
          <w:rStyle w:val="VerbatimChar"/>
          <w:rFonts w:hint="eastAsia"/>
        </w:rPr>
        <w:t xml:space="preserve">至入圆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移动至</w:t>
      </w:r>
      <w:r>
        <w:rPr>
          <w:rStyle w:val="VerbatimChar"/>
        </w:rPr>
        <w:t xml:space="preserve"> S2, </w:t>
      </w:r>
      <w:r>
        <w:rPr>
          <w:rStyle w:val="VerbatimChar"/>
          <w:rFonts w:hint="eastAsia"/>
        </w:rPr>
        <w:t xml:space="preserve">测量:</w:t>
      </w:r>
      <w:r>
        <w:br/>
      </w:r>
      <w:r>
        <w:rPr>
          <w:rStyle w:val="VerbatimChar"/>
        </w:rPr>
        <w:t xml:space="preserve">   direction -&gt; </w:t>
      </w:r>
      <w:r>
        <w:rPr>
          <w:rStyle w:val="VerbatimChar"/>
          <w:rFonts w:hint="eastAsia"/>
        </w:rPr>
        <w:t xml:space="preserve">计算定位区域(L1),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MEC&lt;=20 </w:t>
      </w:r>
      <w:r>
        <w:rPr>
          <w:rStyle w:val="VerbatimChar"/>
          <w:rFonts w:hint="eastAsia"/>
        </w:rPr>
        <w:t xml:space="preserve">走到中心</w:t>
      </w:r>
      <w:r>
        <w:rPr>
          <w:rStyle w:val="VerbatimChar"/>
        </w:rPr>
        <w:t xml:space="preserve"> /clear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否则按长轴切割规则(ρ=max(50,0.5L))追加测点,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循环</w:t>
      </w:r>
      <w:r>
        <w:br/>
      </w:r>
      <w:r>
        <w:rPr>
          <w:rStyle w:val="VerbatimChar"/>
        </w:rPr>
        <w:t xml:space="preserve">   no_signal -&gt; W ∩ {||G-S2||&gt;1000}, </w:t>
      </w:r>
      <w:r>
        <w:rPr>
          <w:rStyle w:val="VerbatimChar"/>
          <w:rFonts w:hint="eastAsia"/>
        </w:rPr>
        <w:t xml:space="preserve">重新规划(选距剩余候选更近的探距点)</w:t>
      </w:r>
      <w:r>
        <w:br/>
      </w:r>
      <w:r>
        <w:rPr>
          <w:rStyle w:val="VerbatimChar"/>
        </w:rPr>
        <w:t xml:space="preserve">   near      -&gt; </w:t>
      </w:r>
      <w:r>
        <w:rPr>
          <w:rStyle w:val="VerbatimChar"/>
          <w:rFonts w:hint="eastAsia"/>
        </w:rPr>
        <w:t xml:space="preserve">直接</w:t>
      </w:r>
      <w:r>
        <w:rPr>
          <w:rStyle w:val="VerbatimChar"/>
        </w:rPr>
        <w:t xml:space="preserve"> /clear</w:t>
      </w:r>
    </w:p>
    <w:p>
      <w:pPr>
        <w:pStyle w:val="FirstParagraph"/>
      </w:pPr>
      <w:r>
        <w:rPr>
          <w:rFonts w:hint="eastAsia"/>
          <w:b/>
          <w:bCs/>
        </w:rPr>
        <w:t xml:space="preserve">与其他问题的接口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1</w:t>
      </w:r>
      <w:r>
        <w:rPr>
          <w:rFonts w:hint="eastAsia"/>
        </w:rPr>
        <w:t xml:space="preserve">：L1</w:t>
      </w:r>
      <w:r>
        <w:t xml:space="preserve"> </w:t>
      </w:r>
      <w:r>
        <w:rPr>
          <w:rFonts w:hint="eastAsia"/>
        </w:rPr>
        <w:t xml:space="preserve">层即其交付物——每楔形化为过测点两半平面之交，全部半平面与大框求交得凸多边形，旋转卡壳求直径，Welzl</w:t>
      </w:r>
      <w:r>
        <w:t xml:space="preserve"> </w:t>
      </w:r>
      <w:r>
        <w:rPr>
          <w:rFonts w:hint="eastAsia"/>
        </w:rPr>
        <w:t xml:space="preserve">求最小覆盖圆；</w:t>
      </w:r>
      <w:r>
        <w:rPr>
          <w:rFonts w:hint="eastAsia"/>
        </w:rPr>
        <w:t xml:space="preserve">“以直径为直径的圆能否覆盖”</w:t>
      </w:r>
      <w:r>
        <w:rPr>
          <w:rFonts w:hint="eastAsia"/>
        </w:rPr>
        <w:t xml:space="preserve">的一般答案为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（等边三角形反例：直径为边长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，外接圆直径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hint="eastAsia"/>
        </w:rPr>
        <w:t xml:space="preserve">），充要判据为</w:t>
      </w:r>
      <w:r>
        <w:t xml:space="preserve"> MEC </w:t>
      </w:r>
      <w:r>
        <w:rPr>
          <w:rFonts w:hint="eastAsia"/>
        </w:rPr>
        <w:t xml:space="preserve">半径</w:t>
      </w:r>
      <w:r>
        <w:t xml:space="preserve"> </w:t>
      </w:r>
      <w:r>
        <w:rPr>
          <w:rFonts w:hint="eastAsia"/>
        </w:rPr>
        <w:t xml:space="preserve">≤直径之半（即</w:t>
      </w:r>
      <w:r>
        <w:t xml:space="preserve"> MEC </w:t>
      </w:r>
      <w:r>
        <w:rPr>
          <w:rFonts w:hint="eastAsia"/>
        </w:rPr>
        <w:t xml:space="preserve">由直径对而非锐角三点外接圆决定）；本题</w:t>
      </w:r>
      <w:r>
        <w:t xml:space="preserve"> 1° </w:t>
      </w:r>
      <w:r>
        <w:rPr>
          <w:rFonts w:hint="eastAsia"/>
        </w:rPr>
        <w:t xml:space="preserve">角度带交出的四边形近似中心对称，经验上恒可覆盖（κ≡1，见</w:t>
      </w:r>
      <w:r>
        <w:t xml:space="preserve"> 5.4 </w:t>
      </w:r>
      <w:r>
        <w:rPr>
          <w:rFonts w:hint="eastAsia"/>
        </w:rPr>
        <w:t xml:space="preserve">节），但须逐例判定。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3</w:t>
      </w:r>
      <w:r>
        <w:rPr>
          <w:rFonts w:hint="eastAsia"/>
        </w:rPr>
        <w:t xml:space="preserve">：本模型即其单目标子程序。全局层需补充：初始频道扫描（原点依次</w:t>
      </w:r>
      <w:r>
        <w:t xml:space="preserve"> 20 </w:t>
      </w:r>
      <w:r>
        <w:rPr>
          <w:rFonts w:hint="eastAsia"/>
        </w:rPr>
        <w:t xml:space="preserve">频道，</w:t>
      </w:r>
      <m:oMath>
        <m:r>
          <m:t>20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rPr>
          <w:rFonts w:hint="eastAsia"/>
        </w:rPr>
        <w:t xml:space="preserve">s）；每频道维护候选集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；按候选区域小者优先处理；终止条件为全部</w:t>
      </w:r>
      <w:r>
        <w:t xml:space="preserve"> 20 </w:t>
      </w:r>
      <w:r>
        <w:rPr>
          <w:rFonts w:hint="eastAsia"/>
        </w:rPr>
        <w:t xml:space="preserve">频道在最近</w:t>
      </w:r>
      <w:r>
        <w:t xml:space="preserve"> 3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不同位置</w:t>
      </w:r>
      <w:r>
        <w:rPr>
          <w:rFonts w:hint="eastAsia"/>
        </w:rPr>
        <w:t xml:space="preserve">的检测中均无信号且无未清除已发现目标。</w:t>
      </w:r>
      <w:r>
        <w:rPr>
          <w:rFonts w:hint="eastAsia"/>
          <w:b/>
          <w:bCs/>
        </w:rPr>
        <w:t xml:space="preserve">时间预算预警</w:t>
      </w:r>
      <w:r>
        <w:rPr>
          <w:rFonts w:hint="eastAsia"/>
        </w:rPr>
        <w:t xml:space="preserve">：单远目标全流程约</w:t>
      </w:r>
      <w:r>
        <w:t xml:space="preserve"> 270–430 </w:t>
      </w:r>
      <w:r>
        <w:rPr>
          <w:rFonts w:hint="eastAsia"/>
        </w:rPr>
        <w:t xml:space="preserve">s，10–16</w:t>
      </w:r>
      <w:r>
        <w:t xml:space="preserve"> </w:t>
      </w:r>
      <w:r>
        <w:rPr>
          <w:rFonts w:hint="eastAsia"/>
        </w:rPr>
        <w:t xml:space="preserve">个目标远超</w:t>
      </w:r>
      <w:r>
        <w:t xml:space="preserve"> 20 </w:t>
      </w:r>
      <w:r>
        <w:rPr>
          <w:rFonts w:hint="eastAsia"/>
        </w:rPr>
        <w:t xml:space="preserve">分钟程序时限，问题</w:t>
      </w:r>
      <w:r>
        <w:t xml:space="preserve"> 3 </w:t>
      </w:r>
      <w:r>
        <w:rPr>
          <w:rFonts w:hint="eastAsia"/>
        </w:rPr>
        <w:t xml:space="preserve">必须依赖多目标测量共享（一次测量同时收缩多个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）与批量调度。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4</w:t>
      </w:r>
      <w:r>
        <w:rPr>
          <w:rFonts w:hint="eastAsia"/>
        </w:rPr>
        <w:t xml:space="preserve">：定向干扰源使无信号语义变为并集</w:t>
      </w:r>
      <w:r>
        <w:t xml:space="preserve"> </w:t>
      </w:r>
      <m:oMath>
        <m:r>
          <m:t>W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rPr>
            <m:sty m:val="p"/>
          </m:rPr>
          <m:t>∥</m:t>
        </m:r>
        <m:r>
          <m:t>G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&gt;</m:t>
        </m:r>
        <m:r>
          <m:t>1000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nor/>
            <m:sty m:val="p"/>
          </m:rPr>
          <m:t>定向覆盖角外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；多个检测点的有/无信号模式可反推定向方向（每处无信号给出一个半平面约束）；清除只需位置，故优先选两个均在覆盖内的测点交会。数据关联是平凡的：题面规定频道互异，频道即目标身份。</w:t>
      </w:r>
    </w:p>
    <w:bookmarkEnd w:id="34"/>
    <w:bookmarkStart w:id="35" w:name="模型评价"/>
    <w:p>
      <w:pPr>
        <w:pStyle w:val="Heading2"/>
      </w:pPr>
      <w:bookmarkStart w:id="100027" w:name="_Toc100027"/>
      <w:r>
        <w:t xml:space="preserve">9　</w:t>
      </w:r>
      <w:r>
        <w:rPr>
          <w:rFonts w:hint="eastAsia"/>
        </w:rPr>
        <w:t xml:space="preserve">模型评价</w:t>
      </w:r>
      <w:bookmarkEnd w:id="100027"/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：（i）与题设严格自洽——有界误差用集合刻画，与问题</w:t>
      </w:r>
      <w:r>
        <w:t xml:space="preserve"> 1 </w:t>
      </w:r>
      <w:r>
        <w:rPr>
          <w:rFonts w:hint="eastAsia"/>
        </w:rPr>
        <w:t xml:space="preserve">的多边形语言同构，无题面未给的概率假设（先验版已显式声明并给出谱分析）；（ii）理论链完整——从秩</w:t>
      </w:r>
      <w:r>
        <w:t xml:space="preserve"> 1 </w:t>
      </w:r>
      <w:r>
        <w:rPr>
          <w:rFonts w:hint="eastAsia"/>
        </w:rPr>
        <w:t xml:space="preserve">信息结构到</w:t>
      </w:r>
      <w:r>
        <w:t xml:space="preserve"> </w:t>
      </w:r>
      <w:r>
        <w:rPr>
          <w:rFonts w:hint="eastAsia"/>
        </w:rPr>
        <w:t xml:space="preserve">K-闭式、从杠杆条件到两步成功三定理，全部闭式可验证且有独立文献交叉印证；（iii）落地性强——设计选择表、设计图、可执行规程直接服务问题</w:t>
      </w:r>
      <w:r>
        <w:t xml:space="preserve"> </w:t>
      </w:r>
      <w:r>
        <w:rPr>
          <w:rFonts w:hint="eastAsia"/>
        </w:rPr>
        <w:t xml:space="preserve">3；（iv）稳健性经过系统检验（误差蒙特卡洛、先验谱、掠射几何、ρ</w:t>
      </w:r>
      <w:r>
        <w:t xml:space="preserve"> </w:t>
      </w:r>
      <w:r>
        <w:rPr>
          <w:rFonts w:hint="eastAsia"/>
        </w:rPr>
        <w:t xml:space="preserve">平台）。</w:t>
      </w:r>
    </w:p>
    <w:p>
      <w:pPr>
        <w:pStyle w:val="BodyText"/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：（i）κ</w:t>
      </w:r>
      <w:r>
        <w:t xml:space="preserve"> </w:t>
      </w:r>
      <w:r>
        <w:rPr>
          <w:rFonts w:hint="eastAsia"/>
        </w:rPr>
        <w:t xml:space="preserve">恒等式与</w:t>
      </w:r>
      <w:r>
        <w:t xml:space="preserve"> </w:t>
      </w:r>
      <w:r>
        <w:rPr>
          <w:rFonts w:hint="eastAsia"/>
        </w:rPr>
        <w:t xml:space="preserve">K-条件的”直径⟺两步成功”等价性目前是</w:t>
      </w:r>
      <w:r>
        <w:t xml:space="preserve"> 2760 </w:t>
      </w:r>
      <w:r>
        <w:rPr>
          <w:rFonts w:hint="eastAsia"/>
        </w:rPr>
        <w:t xml:space="preserve">样本的经验规律，严格证明待补（思路：四边形为误差方块经近仿射映射的像</w:t>
      </w:r>
      <w:r>
        <w:t xml:space="preserve"> + </w:t>
      </w:r>
      <w:r>
        <w:rPr>
          <w:rFonts w:hint="eastAsia"/>
        </w:rPr>
        <w:t xml:space="preserve">对角线决定</w:t>
      </w:r>
      <w:r>
        <w:t xml:space="preserve"> MEC </w:t>
      </w:r>
      <w:r>
        <w:rPr>
          <w:rFonts w:hint="eastAsia"/>
        </w:rPr>
        <w:t xml:space="preserve">的条件）；（ii）代价模型为单目标场景，多目标共享下的赌注选择尚未建模；（iii）</w:t>
      </w:r>
      <w:r>
        <w:rPr>
          <w:rFonts w:hint="eastAsia"/>
        </w:rPr>
        <w:t xml:space="preserve">“途中顺手测量”</w:t>
      </w:r>
      <w:r>
        <w:rPr>
          <w:rFonts w:hint="eastAsia"/>
        </w:rPr>
        <w:t xml:space="preserve">等混合策略可能进一步压低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；（iv）时间流派赌注</w:t>
      </w:r>
      <w:r>
        <w:t xml:space="preserve"> (500,250) </w:t>
      </w:r>
      <w:r>
        <w:rPr>
          <w:rFonts w:hint="eastAsia"/>
        </w:rPr>
        <w:t xml:space="preserve">不满足杠杆条件（对远端源交会角仅</w:t>
      </w:r>
      <w:r>
        <w:t xml:space="preserve"> </w:t>
      </w:r>
      <w:r>
        <w:rPr>
          <w:rFonts w:hint="eastAsia"/>
        </w:rPr>
        <w:t xml:space="preserve">~13°），其安全性依赖自适应救援的兜底，若问题</w:t>
      </w:r>
      <w:r>
        <w:t xml:space="preserve"> 3 </w:t>
      </w:r>
      <w:r>
        <w:rPr>
          <w:rFonts w:hint="eastAsia"/>
        </w:rPr>
        <w:t xml:space="preserve">中时间预算极紧导致救援不可用，应退回保守流派；（v）仿真代码的三处已知简化（经独立审计确认，均不改变上述结论的方向，仅影响精度边界）：</w:t>
      </w:r>
      <w:r>
        <w:rPr>
          <w:rStyle w:val="VerbatimChar"/>
        </w:rPr>
        <w:t xml:space="preserve">region()</w:t>
      </w:r>
      <w:r>
        <w:t xml:space="preserve"> </w:t>
      </w:r>
      <w:r>
        <w:rPr>
          <w:rFonts w:hint="eastAsia"/>
        </w:rPr>
        <w:t xml:space="preserve">未叠加物理可行域裁剪（目标圆域</w:t>
      </w:r>
      <w:r>
        <w:t xml:space="preserve"> ∩ </w:t>
      </w:r>
      <w:r>
        <w:rPr>
          <w:rFonts w:hint="eastAsia"/>
        </w:rPr>
        <w:t xml:space="preserve">各测点接收圆），只会使定位区域偏大、救援偏保守，即现有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数字偏悲观而非乐观；</w:t>
      </w:r>
      <w:r>
        <w:rPr>
          <w:rStyle w:val="VerbatimChar"/>
        </w:rPr>
        <w:t xml:space="preserve">episode()</w:t>
      </w:r>
      <w:r>
        <w:t xml:space="preserve"> </w:t>
      </w:r>
      <w:r>
        <w:rPr>
          <w:rFonts w:hint="eastAsia"/>
        </w:rPr>
        <w:t xml:space="preserve">未模拟</w:t>
      </w:r>
      <w:r>
        <w:t xml:space="preserve"> </w:t>
      </w:r>
      <w:r>
        <w:rPr>
          <w:rStyle w:val="VerbatimChar"/>
        </w:rPr>
        <w:t xml:space="preserve">no_signal</w:t>
      </w:r>
      <w:r>
        <w:t xml:space="preserve">/</w:t>
      </w:r>
      <w:r>
        <w:rPr>
          <w:rStyle w:val="VerbatimChar"/>
        </w:rPr>
        <w:t xml:space="preserve">near</w:t>
      </w:r>
      <w:r>
        <w:t xml:space="preserve"> </w:t>
      </w:r>
      <w:r>
        <w:rPr>
          <w:rFonts w:hint="eastAsia"/>
        </w:rPr>
        <w:t xml:space="preserve">返回（第二测点处</w:t>
      </w:r>
      <w:r>
        <w:t xml:space="preserve"> </w:t>
      </w:r>
      <w:r>
        <w:rPr>
          <w:rStyle w:val="VerbatimChar"/>
        </w:rPr>
        <w:t xml:space="preserve">no_signal</w:t>
      </w:r>
      <w:r>
        <w:t xml:space="preserve"> </w:t>
      </w:r>
      <w:r>
        <w:rPr>
          <w:rFonts w:hint="eastAsia"/>
        </w:rPr>
        <w:t xml:space="preserve">的期望触发率经量化为</w:t>
      </w:r>
      <w:r>
        <w:t xml:space="preserve"> </w:t>
      </w:r>
      <w:r>
        <w:rPr>
          <w:rFonts w:hint="eastAsia"/>
        </w:rPr>
        <w:t xml:space="preserve">0.2%–1.0%，且</w:t>
      </w:r>
      <w:r>
        <w:t xml:space="preserve"> </w:t>
      </w:r>
      <w:r>
        <w:rPr>
          <w:rStyle w:val="VerbatimChar"/>
        </w:rPr>
        <w:t xml:space="preserve">near</w:t>
      </w:r>
      <w:r>
        <w:t xml:space="preserve"> </w:t>
      </w:r>
      <w:r>
        <w:rPr>
          <w:rFonts w:hint="eastAsia"/>
        </w:rPr>
        <w:t xml:space="preserve">因测点距区域中心</w:t>
      </w:r>
      <w:r>
        <w:t xml:space="preserve"> ≥50 m </w:t>
      </w:r>
      <w:r>
        <w:rPr>
          <w:rFonts w:hint="eastAsia"/>
        </w:rPr>
        <w:t xml:space="preserve">而实际不可能触发）；脚本以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=原点、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的测量坐标系实现（一般坐标变换见</w:t>
      </w:r>
      <w:r>
        <w:t xml:space="preserve"> 5.1 </w:t>
      </w:r>
      <w:r>
        <w:rPr>
          <w:rFonts w:hint="eastAsia"/>
        </w:rPr>
        <w:t xml:space="preserve">节、</w:t>
      </w:r>
      <m:oMath>
        <m:sSub>
          <m:e>
            <m:r>
              <m:t>D</m:t>
            </m:r>
          </m:e>
          <m:sub>
            <m:r>
              <m:t>f</m:t>
            </m:r>
            <m:r>
              <m:t>a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一般式见</w:t>
      </w:r>
      <w:r>
        <w:t xml:space="preserve"> 5.5 </w:t>
      </w:r>
      <w:r>
        <w:rPr>
          <w:rFonts w:hint="eastAsia"/>
        </w:rPr>
        <w:t xml:space="preserve">节，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近圆缘时需按一般式重算，原点特例即本文全部数值结论的设定）。</w:t>
      </w:r>
    </w:p>
    <w:bookmarkEnd w:id="35"/>
    <w:bookmarkStart w:id="36" w:name="参考文献"/>
    <w:p>
      <w:pPr>
        <w:pStyle w:val="Heading2"/>
      </w:pPr>
      <w:bookmarkStart w:id="100028" w:name="_Toc100028"/>
      <w:r>
        <w:t xml:space="preserve">10　</w:t>
      </w:r>
      <w:r>
        <w:rPr>
          <w:rFonts w:hint="eastAsia"/>
        </w:rPr>
        <w:t xml:space="preserve">参考文献</w:t>
      </w:r>
      <w:bookmarkEnd w:id="100028"/>
    </w:p>
    <w:p>
      <w:pPr>
        <w:pStyle w:val="SourceCode"/>
      </w:pPr>
      <w:r>
        <w:rPr>
          <w:rStyle w:val="VerbatimChar"/>
        </w:rPr>
        <w:t xml:space="preserve">[1] WANG S, et al. Optimal geometry and motion coordination for multisensor</w:t>
      </w:r>
      <w:r>
        <w:br/>
      </w:r>
      <w:r>
        <w:rPr>
          <w:rStyle w:val="VerbatimChar"/>
        </w:rPr>
        <w:t xml:space="preserve">    target tracking with bearings-only measurements[J]. Sensors, 2023, 23(13):</w:t>
      </w:r>
      <w:r>
        <w:br/>
      </w:r>
      <w:r>
        <w:rPr>
          <w:rStyle w:val="VerbatimChar"/>
        </w:rPr>
        <w:t xml:space="preserve">    4347. DOI:10.3390/s23134347.</w:t>
      </w:r>
      <w:r>
        <w:br/>
      </w:r>
      <w:r>
        <w:rPr>
          <w:rStyle w:val="VerbatimChar"/>
        </w:rPr>
        <w:t xml:space="preserve">[2] BISHOP A N, FIDAN B, ANDERSON B D O, et al. Optimality analysis of</w:t>
      </w:r>
      <w:r>
        <w:br/>
      </w:r>
      <w:r>
        <w:rPr>
          <w:rStyle w:val="VerbatimChar"/>
        </w:rPr>
        <w:t xml:space="preserve">    sensor-target localization geometries[J]. Automatica, 2010, 46(6):</w:t>
      </w:r>
      <w:r>
        <w:br/>
      </w:r>
      <w:r>
        <w:rPr>
          <w:rStyle w:val="VerbatimChar"/>
        </w:rPr>
        <w:t xml:space="preserve">    1169-1177. DOI:10.1016/j.automatica.2009.12.003.</w:t>
      </w:r>
    </w:p>
    <w:p>
      <w:pPr>
        <w:pStyle w:val="FirstParagraph"/>
      </w:pPr>
      <w:r>
        <w:rPr>
          <w:rFonts w:hint="eastAsia"/>
        </w:rPr>
        <w:t xml:space="preserve">（建议正文引用位置：5.2</w:t>
      </w:r>
      <w:r>
        <w:t xml:space="preserve"> </w:t>
      </w:r>
      <w:r>
        <w:rPr>
          <w:rFonts w:hint="eastAsia"/>
        </w:rPr>
        <w:t xml:space="preserve">节信息结构处引</w:t>
      </w:r>
      <w:r>
        <w:t xml:space="preserve"> [2] </w:t>
      </w:r>
      <w:r>
        <w:rPr>
          <w:rFonts w:hint="eastAsia"/>
        </w:rPr>
        <w:t xml:space="preserve">的</w:t>
      </w:r>
      <w:r>
        <w:t xml:space="preserve"> FIM </w:t>
      </w:r>
      <w:r>
        <w:rPr>
          <w:rFonts w:hint="eastAsia"/>
        </w:rPr>
        <w:t xml:space="preserve">几何分析；5.7</w:t>
      </w:r>
      <w:r>
        <w:t xml:space="preserve"> </w:t>
      </w:r>
      <w:r>
        <w:rPr>
          <w:rFonts w:hint="eastAsia"/>
        </w:rPr>
        <w:t xml:space="preserve">节候选区域形态处引</w:t>
      </w:r>
      <w:r>
        <w:t xml:space="preserve"> [1] </w:t>
      </w:r>
      <w:r>
        <w:rPr>
          <w:rFonts w:hint="eastAsia"/>
        </w:rPr>
        <w:t xml:space="preserve">的几何不变性；5.8</w:t>
      </w:r>
      <w:r>
        <w:t xml:space="preserve"> </w:t>
      </w:r>
      <w:r>
        <w:rPr>
          <w:rFonts w:hint="eastAsia"/>
        </w:rPr>
        <w:t xml:space="preserve">节多点引理处引</w:t>
      </w:r>
      <w:r>
        <w:t xml:space="preserve"> [1] </w:t>
      </w:r>
      <w:r>
        <w:rPr>
          <w:rFonts w:hint="eastAsia"/>
        </w:rPr>
        <w:t xml:space="preserve">定理</w:t>
      </w:r>
      <w:r>
        <w:t xml:space="preserve"> 2 </w:t>
      </w:r>
      <w:r>
        <w:rPr>
          <w:rFonts w:hint="eastAsia"/>
        </w:rPr>
        <w:t xml:space="preserve">的多站最优排布；5.9</w:t>
      </w:r>
      <w:r>
        <w:t xml:space="preserve"> </w:t>
      </w:r>
      <w:r>
        <w:rPr>
          <w:rFonts w:hint="eastAsia"/>
        </w:rPr>
        <w:t xml:space="preserve">节序贯策略处引</w:t>
      </w:r>
      <w:r>
        <w:t xml:space="preserve"> [1] </w:t>
      </w:r>
      <w:r>
        <w:rPr>
          <w:rFonts w:hint="eastAsia"/>
        </w:rPr>
        <w:t xml:space="preserve">定理</w:t>
      </w:r>
      <w:r>
        <w:t xml:space="preserve"> 1 </w:t>
      </w:r>
      <w:r>
        <w:rPr>
          <w:rFonts w:hint="eastAsia"/>
        </w:rPr>
        <w:t xml:space="preserve">的两阶段机动。待补文献队列见文献目录</w:t>
      </w:r>
      <w:r>
        <w:t xml:space="preserve"> </w:t>
      </w:r>
      <w:r>
        <w:rPr>
          <w:rFonts w:hint="eastAsia"/>
        </w:rPr>
        <w:t xml:space="preserve">README：Moreno-Salinas</w:t>
      </w:r>
      <w:r>
        <w:t xml:space="preserve"> </w:t>
      </w:r>
      <w:r>
        <w:rPr>
          <w:rFonts w:hint="eastAsia"/>
        </w:rPr>
        <w:t xml:space="preserve">2013（约束区域布站）、Herath</w:t>
      </w:r>
      <w:r>
        <w:t xml:space="preserve"> </w:t>
      </w:r>
      <w:r>
        <w:rPr>
          <w:rFonts w:hint="eastAsia"/>
        </w:rPr>
        <w:t xml:space="preserve">2013（两站闭式解）、Zhou</w:t>
      </w:r>
      <w:r>
        <w:t xml:space="preserve"> </w:t>
      </w:r>
      <w:r>
        <w:rPr>
          <w:rFonts w:hint="eastAsia"/>
        </w:rPr>
        <w:t xml:space="preserve">2021（先验不确定性鲁棒布站）。）</w:t>
      </w:r>
    </w:p>
    <w:p>
      <w:r>
        <w:pict>
          <v:rect style="width:0;height:1.5pt" o:hralign="center" o:hrstd="t" o:hr="t"/>
        </w:pict>
      </w:r>
    </w:p>
    <w:bookmarkEnd w:id="36"/>
    <w:bookmarkStart w:id="37" w:name="附录-a-关键公式速查"/>
    <w:p>
      <w:pPr>
        <w:pStyle w:val="Heading2"/>
      </w:pPr>
      <w:bookmarkStart w:id="100029" w:name="_Toc100029"/>
      <w:r>
        <w:rPr>
          <w:rFonts w:hint="eastAsia"/>
        </w:rPr>
        <w:t xml:space="preserve">附录</w:t>
      </w:r>
      <w:r>
        <w:t xml:space="preserve"> A　</w:t>
      </w:r>
      <w:r>
        <w:rPr>
          <w:rFonts w:hint="eastAsia"/>
        </w:rPr>
        <w:t xml:space="preserve">关键公式速查</w:t>
      </w:r>
      <w:bookmarkEnd w:id="10002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交会角正弦（含示向度误差）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sin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h</m:t>
              </m:r>
              <m:r>
                <m:rPr>
                  <m:sty m:val="p"/>
                </m:rPr>
                <m:t>cos</m:t>
              </m:r>
              <m:r>
                <m:t>ε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sin</m:t>
              </m:r>
              <m:r>
                <m:t>ε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定位直径（K-闭式）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δ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cos</m:t>
                  </m:r>
                  <m:r>
                    <m:t>γ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γ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两步成功条件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上式根号内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1146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m（直径</w:t>
            </w:r>
            <w:r>
              <w:t xml:space="preserve"> ≤40 m ⟺ MEC ≤20 </w:t>
            </w:r>
            <w:r>
              <w:rPr>
                <w:rFonts w:hint="eastAsia"/>
              </w:rPr>
              <w:t xml:space="preserve">m，κ</w:t>
            </w:r>
            <w:r>
              <w:t xml:space="preserve"> </w:t>
            </w:r>
            <w:r>
              <w:rPr>
                <w:rFonts w:hint="eastAsia"/>
              </w:rPr>
              <w:t xml:space="preserve">恒等）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杠杆条件（探距）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h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min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e</m:t>
                  </m:r>
                  <m:r>
                    <m:t>a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两步成功必要界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tan</m:t>
              </m:r>
              <m:r>
                <m:t>1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≈</m:t>
              </m:r>
              <m:r>
                <m:t>1146</m:t>
              </m:r>
            </m:oMath>
            <w:r>
              <w:t xml:space="preserve"> </w:t>
            </w: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切割宽度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新测点沿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把区域压到</w:t>
            </w:r>
            <w:r>
              <w:t xml:space="preserve"> </w:t>
            </w:r>
            <m:oMath>
              <m:r>
                <m:t>2</m:t>
              </m:r>
              <m:r>
                <m:t>δ</m:t>
              </m:r>
              <m:r>
                <m:t>ρ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宽（</w:t>
            </w:r>
            <m:oMath>
              <m:r>
                <m:t>ρ</m:t>
              </m:r>
            </m:oMath>
            <w:r>
              <w:t xml:space="preserve">=100 m → 3.5 </w:t>
            </w:r>
            <w:r>
              <w:rPr>
                <w:rFonts w:hint="eastAsia"/>
              </w:rPr>
              <w:t xml:space="preserve">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全局坐标变换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</w:tbl>
    <w:bookmarkEnd w:id="37"/>
    <w:bookmarkStart w:id="38" w:name="附录-b-默认参数表"/>
    <w:p>
      <w:pPr>
        <w:pStyle w:val="Heading2"/>
      </w:pPr>
      <w:bookmarkStart w:id="100030" w:name="_Toc100030"/>
      <w:r>
        <w:rPr>
          <w:rFonts w:hint="eastAsia"/>
        </w:rPr>
        <w:t xml:space="preserve">附录</w:t>
      </w:r>
      <w:r>
        <w:t xml:space="preserve"> B　</w:t>
      </w:r>
      <w:r>
        <w:rPr>
          <w:rFonts w:hint="eastAsia"/>
        </w:rPr>
        <w:t xml:space="preserve">默认参数表</w:t>
      </w:r>
      <w:bookmarkEnd w:id="10003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1°（0.017453</w:t>
            </w:r>
            <w:r>
              <w:t xml:space="preserve"> </w:t>
            </w:r>
            <w:r>
              <w:rPr>
                <w:rFonts w:hint="eastAsia"/>
              </w:rPr>
              <w:t xml:space="preserve">rad）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题面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1146 m</w:t>
            </w:r>
          </w:p>
        </w:tc>
        <w:tc>
          <w:tcPr/>
          <w:p>
            <w:pPr>
              <w:pStyle w:val="Compact"/>
            </w:pP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tan</m:t>
              </m:r>
              <m:r>
                <m:t>1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rPr>
                <w:rFonts w:hint="eastAsia"/>
              </w:rPr>
              <w:t xml:space="preserve">（探距层）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0.5（30°–150°）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误差放大</w:t>
            </w:r>
            <w:r>
              <w:t xml:space="preserve"> ≤2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交会角容差（</w:t>
            </w:r>
            <m:oMath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已知后）</w:t>
            </w:r>
          </w:p>
        </w:tc>
        <w:tc>
          <w:tcPr/>
          <w:p>
            <w:pPr>
              <w:pStyle w:val="Compact"/>
            </w:pPr>
            <w:r>
              <w:t xml:space="preserve">60°–120°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</w:t>
            </w:r>
            <w:r>
              <w:t xml:space="preserve"> </w:t>
            </w:r>
            <w:r>
              <w:rPr>
                <w:rFonts w:hint="eastAsia"/>
              </w:rPr>
              <w:t xml:space="preserve">[1]，损失</w:t>
            </w:r>
            <w:r>
              <w:t xml:space="preserve"> ≤25%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先验（默认）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∝</m:t>
              </m:r>
              <m:r>
                <m:t>d</m:t>
              </m:r>
            </m:oMath>
            <w:r>
              <w:rPr>
                <w:rFonts w:hint="eastAsia"/>
              </w:rPr>
              <w:t xml:space="preserve">（面积均匀）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H6，须声明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实战赌注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(500,250)；硬保证赌注</w:t>
            </w:r>
            <w:r>
              <w:t xml:space="preserve"> (550,498)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2</w:t>
            </w:r>
          </w:p>
        </w:tc>
      </w:tr>
    </w:tbl>
    <w:bookmarkEnd w:id="38"/>
    <w:bookmarkStart w:id="39" w:name="附录-c-复现脚本"/>
    <w:p>
      <w:pPr>
        <w:pStyle w:val="Heading2"/>
      </w:pPr>
      <w:bookmarkStart w:id="100031" w:name="_Toc100031"/>
      <w:r>
        <w:rPr>
          <w:rFonts w:hint="eastAsia"/>
        </w:rPr>
        <w:t xml:space="preserve">附录</w:t>
      </w:r>
      <w:r>
        <w:t xml:space="preserve"> C　</w:t>
      </w:r>
      <w:r>
        <w:rPr>
          <w:rFonts w:hint="eastAsia"/>
        </w:rPr>
        <w:t xml:space="preserve">复现脚本</w:t>
      </w:r>
      <w:bookmarkEnd w:id="10003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q2/geometry.py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共用几何库：楔形半平面、多边形裁剪、旋转卡壳直径、Welzl</w:t>
            </w:r>
            <w:r>
              <w:t xml:space="preserve"> </w:t>
            </w:r>
            <w:r>
              <w:rPr>
                <w:rFonts w:hint="eastAsia"/>
              </w:rPr>
              <w:t xml:space="preserve">MEC、K-闭式、单目标流程仿真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q2/exp_v32.py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四项实验：κ</w:t>
            </w:r>
            <w:r>
              <w:t xml:space="preserve"> </w:t>
            </w:r>
            <w:r>
              <w:rPr>
                <w:rFonts w:hint="eastAsia"/>
              </w:rPr>
              <w:t xml:space="preserve">分布与</w:t>
            </w:r>
            <w:r>
              <w:t xml:space="preserve"> minimax </w:t>
            </w:r>
            <w:r>
              <w:rPr>
                <w:rFonts w:hint="eastAsia"/>
              </w:rPr>
              <w:t xml:space="preserve">核验、E[T]</w:t>
            </w:r>
            <w:r>
              <w:t xml:space="preserve"> </w:t>
            </w:r>
            <w:r>
              <w:rPr>
                <w:rFonts w:hint="eastAsia"/>
              </w:rPr>
              <w:t xml:space="preserve">蒙特卡洛、ρ</w:t>
            </w:r>
            <w:r>
              <w:t xml:space="preserve"> </w:t>
            </w:r>
            <w:r>
              <w:rPr>
                <w:rFonts w:hint="eastAsia"/>
              </w:rPr>
              <w:t xml:space="preserve">扫描、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算例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q2/design_chart.py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设计图（热力图</w:t>
            </w:r>
            <w:r>
              <w:t xml:space="preserve"> + </w:t>
            </w:r>
            <w:r>
              <w:rPr>
                <w:rFonts w:hint="eastAsia"/>
              </w:rPr>
              <w:t xml:space="preserve">成功区间包络</w:t>
            </w:r>
            <w:r>
              <w:t xml:space="preserve"> + E[T] </w:t>
            </w:r>
            <w:r>
              <w:rPr>
                <w:rFonts w:hint="eastAsia"/>
              </w:rPr>
              <w:t xml:space="preserve">曲线），输出</w:t>
            </w:r>
            <w:r>
              <w:t xml:space="preserve"> </w:t>
            </w:r>
            <w:r>
              <w:rPr>
                <w:rStyle w:val="VerbatimChar"/>
              </w:rPr>
              <w:t xml:space="preserve">figs/design_chart.png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文献存档：</w:t>
      </w:r>
      <w:r>
        <w:rPr>
          <w:rStyle w:val="VerbatimChar"/>
          <w:rFonts w:hint="eastAsia"/>
        </w:rPr>
        <w:t xml:space="preserve">文献/B题问题2/</w:t>
      </w:r>
      <w:r>
        <w:rPr>
          <w:rFonts w:hint="eastAsia"/>
        </w:rPr>
        <w:t xml:space="preserve">（Wang</w:t>
      </w:r>
      <w:r>
        <w:t xml:space="preserve"> 2023 </w:t>
      </w:r>
      <w:r>
        <w:rPr>
          <w:rFonts w:hint="eastAsia"/>
        </w:rPr>
        <w:t xml:space="preserve">全文与提炼稿，含独立数值验证表</w:t>
      </w:r>
      <w:r>
        <w:t xml:space="preserve"> </w:t>
      </w:r>
      <w:r>
        <w:rPr>
          <w:rFonts w:hint="eastAsia"/>
        </w:rPr>
        <w:t xml:space="preserve">A/B）。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第二问 单点示向度下第二个检测点的选择策略与候选区域</dc:title>
  <dc:creator/>
  <cp:keywords/>
  <dcterms:created xsi:type="dcterms:W3CDTF">2026-09-11T06:18:39Z</dcterms:created>
  <dcterms:modified xsi:type="dcterms:W3CDTF">2026-09-11T06:18:39Z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