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F88" w:rsidRPr="00661F88" w:rsidRDefault="00661F88" w:rsidP="00661F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61F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Problem Statement EVA 4, Session8: CIFAR 10</w:t>
      </w:r>
    </w:p>
    <w:p w:rsidR="00661F88" w:rsidRPr="00661F88" w:rsidRDefault="00661F88" w:rsidP="00661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1F88">
        <w:rPr>
          <w:rFonts w:ascii="Times New Roman" w:eastAsia="Times New Roman" w:hAnsi="Times New Roman" w:cs="Times New Roman"/>
          <w:b/>
          <w:bCs/>
          <w:sz w:val="36"/>
          <w:szCs w:val="36"/>
        </w:rPr>
        <w:t>Target:</w:t>
      </w:r>
    </w:p>
    <w:p w:rsidR="00661F88" w:rsidRPr="00661F88" w:rsidRDefault="00661F88" w:rsidP="00661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F88">
        <w:rPr>
          <w:rFonts w:ascii="Times New Roman" w:eastAsia="Times New Roman" w:hAnsi="Times New Roman" w:cs="Times New Roman"/>
          <w:sz w:val="24"/>
          <w:szCs w:val="24"/>
        </w:rPr>
        <w:t xml:space="preserve">Extract the ResNet18 model from this repository and add it to your API/repo. Use your data loader, model loading, train, and test code to train ResNet18 on Cifar10 Target is 85% accuracy. No limit on the number of epochs. Use default ResNet18 code (so </w:t>
      </w:r>
      <w:proofErr w:type="spellStart"/>
      <w:r w:rsidRPr="00661F88">
        <w:rPr>
          <w:rFonts w:ascii="Times New Roman" w:eastAsia="Times New Roman" w:hAnsi="Times New Roman" w:cs="Times New Roman"/>
          <w:sz w:val="24"/>
          <w:szCs w:val="24"/>
        </w:rPr>
        <w:t>params</w:t>
      </w:r>
      <w:proofErr w:type="spellEnd"/>
      <w:r w:rsidRPr="00661F88">
        <w:rPr>
          <w:rFonts w:ascii="Times New Roman" w:eastAsia="Times New Roman" w:hAnsi="Times New Roman" w:cs="Times New Roman"/>
          <w:sz w:val="24"/>
          <w:szCs w:val="24"/>
        </w:rPr>
        <w:t xml:space="preserve"> are fixed).</w:t>
      </w:r>
    </w:p>
    <w:p w:rsidR="00661F88" w:rsidRPr="00661F88" w:rsidRDefault="00661F88" w:rsidP="00661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1F88">
        <w:rPr>
          <w:rFonts w:ascii="Times New Roman" w:eastAsia="Times New Roman" w:hAnsi="Times New Roman" w:cs="Times New Roman"/>
          <w:b/>
          <w:bCs/>
          <w:sz w:val="36"/>
          <w:szCs w:val="36"/>
        </w:rPr>
        <w:t>Results</w:t>
      </w:r>
    </w:p>
    <w:p w:rsidR="00661F88" w:rsidRPr="00661F88" w:rsidRDefault="00661F88" w:rsidP="00661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F88">
        <w:rPr>
          <w:rFonts w:ascii="Times New Roman" w:eastAsia="Times New Roman" w:hAnsi="Times New Roman" w:cs="Times New Roman"/>
          <w:sz w:val="24"/>
          <w:szCs w:val="24"/>
        </w:rPr>
        <w:t xml:space="preserve">Total Parameters = 11,173,962 after 10 Epochs, Final Train Accuracy = 87.90% </w:t>
      </w:r>
      <w:bookmarkStart w:id="0" w:name="_GoBack"/>
      <w:bookmarkEnd w:id="0"/>
      <w:r w:rsidRPr="00661F88">
        <w:rPr>
          <w:rFonts w:ascii="Times New Roman" w:eastAsia="Times New Roman" w:hAnsi="Times New Roman" w:cs="Times New Roman"/>
          <w:sz w:val="24"/>
          <w:szCs w:val="24"/>
        </w:rPr>
        <w:t>after 10 Epochs, Final Test Accuracy = 86.17%</w:t>
      </w:r>
    </w:p>
    <w:p w:rsidR="00661F88" w:rsidRPr="00661F88" w:rsidRDefault="00661F88" w:rsidP="00661F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1F88">
        <w:rPr>
          <w:rFonts w:ascii="Times New Roman" w:eastAsia="Times New Roman" w:hAnsi="Times New Roman" w:cs="Times New Roman"/>
          <w:b/>
          <w:bCs/>
          <w:sz w:val="36"/>
          <w:szCs w:val="36"/>
        </w:rPr>
        <w:t>Analysis</w:t>
      </w:r>
    </w:p>
    <w:p w:rsidR="00661F88" w:rsidRPr="00661F88" w:rsidRDefault="00661F88" w:rsidP="00661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F88">
        <w:rPr>
          <w:rFonts w:ascii="Times New Roman" w:eastAsia="Times New Roman" w:hAnsi="Times New Roman" w:cs="Times New Roman"/>
          <w:sz w:val="24"/>
          <w:szCs w:val="24"/>
        </w:rPr>
        <w:t>Target accuracy &gt; 85% using Reset18 architecture. Model performance is good as train and test accuracy is small.</w:t>
      </w:r>
    </w:p>
    <w:p w:rsidR="000D79FE" w:rsidRDefault="000D79FE"/>
    <w:sectPr w:rsidR="000D7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E4"/>
    <w:rsid w:val="000D79FE"/>
    <w:rsid w:val="003C6DE4"/>
    <w:rsid w:val="0066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0B79"/>
  <w15:chartTrackingRefBased/>
  <w15:docId w15:val="{3CFDCE85-6C2E-4554-BD6C-E360AF55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1F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61F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F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61F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6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6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>BOSCH Group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Harinath Reddy N (RBEI/EDS2)</dc:creator>
  <cp:keywords/>
  <dc:description/>
  <cp:lastModifiedBy>Harinath Reddy N (RBEI/EDS2)</cp:lastModifiedBy>
  <cp:revision>2</cp:revision>
  <dcterms:created xsi:type="dcterms:W3CDTF">2020-03-10T19:35:00Z</dcterms:created>
  <dcterms:modified xsi:type="dcterms:W3CDTF">2020-03-10T19:36:00Z</dcterms:modified>
</cp:coreProperties>
</file>