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0AC" w:rsidRDefault="00622FA8" w:rsidP="00622FA8">
      <w:pPr>
        <w:spacing w:before="240"/>
        <w:rPr>
          <w:sz w:val="36"/>
          <w:szCs w:val="36"/>
        </w:rPr>
      </w:pPr>
      <w:r w:rsidRPr="00622FA8">
        <w:rPr>
          <w:sz w:val="36"/>
          <w:szCs w:val="36"/>
        </w:rPr>
        <w:t>Installing Ember</w:t>
      </w:r>
    </w:p>
    <w:p w:rsidR="00622FA8" w:rsidRPr="00622FA8" w:rsidRDefault="00622FA8" w:rsidP="00622FA8">
      <w:pPr>
        <w:spacing w:before="240"/>
        <w:rPr>
          <w:sz w:val="36"/>
          <w:szCs w:val="36"/>
        </w:rPr>
      </w:pPr>
      <w:r>
        <w:rPr>
          <w:sz w:val="36"/>
          <w:szCs w:val="36"/>
        </w:rPr>
        <w:t>Must have Node and NPM installed</w:t>
      </w:r>
    </w:p>
    <w:p w:rsidR="00622FA8" w:rsidRPr="00622FA8" w:rsidRDefault="00622FA8" w:rsidP="00622FA8">
      <w:pPr>
        <w:pStyle w:val="ListParagraph"/>
        <w:numPr>
          <w:ilvl w:val="0"/>
          <w:numId w:val="1"/>
        </w:numPr>
        <w:spacing w:before="240"/>
        <w:rPr>
          <w:sz w:val="36"/>
          <w:szCs w:val="36"/>
        </w:rPr>
      </w:pPr>
      <w:proofErr w:type="spellStart"/>
      <w:proofErr w:type="gramStart"/>
      <w:r w:rsidRPr="00622FA8">
        <w:rPr>
          <w:sz w:val="36"/>
          <w:szCs w:val="36"/>
        </w:rPr>
        <w:t>npm</w:t>
      </w:r>
      <w:proofErr w:type="spellEnd"/>
      <w:proofErr w:type="gramEnd"/>
      <w:r w:rsidRPr="00622FA8">
        <w:rPr>
          <w:sz w:val="36"/>
          <w:szCs w:val="36"/>
        </w:rPr>
        <w:t xml:space="preserve"> install -g ember-cli</w:t>
      </w:r>
    </w:p>
    <w:p w:rsidR="00622FA8" w:rsidRPr="00622FA8" w:rsidRDefault="00622FA8" w:rsidP="00622FA8">
      <w:pPr>
        <w:pStyle w:val="ListParagraph"/>
        <w:numPr>
          <w:ilvl w:val="0"/>
          <w:numId w:val="1"/>
        </w:numPr>
        <w:spacing w:before="240"/>
        <w:rPr>
          <w:sz w:val="36"/>
          <w:szCs w:val="36"/>
        </w:rPr>
      </w:pPr>
      <w:proofErr w:type="gramStart"/>
      <w:r w:rsidRPr="00622FA8">
        <w:rPr>
          <w:sz w:val="36"/>
          <w:szCs w:val="36"/>
        </w:rPr>
        <w:t>navigate</w:t>
      </w:r>
      <w:proofErr w:type="gramEnd"/>
      <w:r w:rsidRPr="00622FA8">
        <w:rPr>
          <w:sz w:val="36"/>
          <w:szCs w:val="36"/>
        </w:rPr>
        <w:t xml:space="preserve"> to the </w:t>
      </w:r>
      <w:proofErr w:type="spellStart"/>
      <w:r w:rsidRPr="00622FA8">
        <w:rPr>
          <w:sz w:val="36"/>
          <w:szCs w:val="36"/>
        </w:rPr>
        <w:t>dir</w:t>
      </w:r>
      <w:proofErr w:type="spellEnd"/>
      <w:r w:rsidRPr="00622FA8">
        <w:rPr>
          <w:sz w:val="36"/>
          <w:szCs w:val="36"/>
        </w:rPr>
        <w:t xml:space="preserve"> you want     ember new my-app</w:t>
      </w:r>
    </w:p>
    <w:p w:rsidR="00622FA8" w:rsidRPr="00622FA8" w:rsidRDefault="00622FA8" w:rsidP="00622FA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inherit" w:hAnsi="inherit" w:cs="Courier"/>
          <w:color w:val="444444"/>
          <w:sz w:val="36"/>
          <w:szCs w:val="36"/>
          <w:lang w:val="en-CA"/>
        </w:rPr>
      </w:pPr>
      <w:r w:rsidRPr="00622FA8">
        <w:rPr>
          <w:rFonts w:ascii="inherit" w:hAnsi="inherit" w:cs="Courier"/>
          <w:color w:val="444444"/>
          <w:sz w:val="36"/>
          <w:szCs w:val="36"/>
          <w:lang w:val="en-CA"/>
        </w:rPr>
        <w:t xml:space="preserve">cd my-app </w:t>
      </w:r>
    </w:p>
    <w:p w:rsidR="00622FA8" w:rsidRPr="00622FA8" w:rsidRDefault="00622FA8" w:rsidP="00622FA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inherit" w:hAnsi="inherit" w:cs="Courier"/>
          <w:color w:val="444444"/>
          <w:sz w:val="36"/>
          <w:szCs w:val="36"/>
          <w:lang w:val="en-CA"/>
        </w:rPr>
      </w:pPr>
      <w:proofErr w:type="gramStart"/>
      <w:r w:rsidRPr="00622FA8">
        <w:rPr>
          <w:rFonts w:ascii="inherit" w:hAnsi="inherit" w:cs="Courier"/>
          <w:color w:val="444444"/>
          <w:sz w:val="36"/>
          <w:szCs w:val="36"/>
          <w:lang w:val="en-CA"/>
        </w:rPr>
        <w:t>ember</w:t>
      </w:r>
      <w:proofErr w:type="gramEnd"/>
      <w:r w:rsidRPr="00622FA8">
        <w:rPr>
          <w:rFonts w:ascii="inherit" w:hAnsi="inherit" w:cs="Courier"/>
          <w:color w:val="444444"/>
          <w:sz w:val="36"/>
          <w:szCs w:val="36"/>
          <w:lang w:val="en-CA"/>
        </w:rPr>
        <w:t xml:space="preserve"> server</w:t>
      </w:r>
    </w:p>
    <w:p w:rsidR="00622FA8" w:rsidRDefault="00622FA8" w:rsidP="00622FA8">
      <w:pPr>
        <w:pStyle w:val="ListParagraph"/>
        <w:numPr>
          <w:ilvl w:val="0"/>
          <w:numId w:val="1"/>
        </w:numPr>
        <w:spacing w:before="240"/>
        <w:rPr>
          <w:sz w:val="36"/>
          <w:szCs w:val="36"/>
        </w:rPr>
      </w:pPr>
      <w:proofErr w:type="gramStart"/>
      <w:r>
        <w:rPr>
          <w:sz w:val="36"/>
          <w:szCs w:val="36"/>
        </w:rPr>
        <w:t>open</w:t>
      </w:r>
      <w:proofErr w:type="gramEnd"/>
      <w:r>
        <w:rPr>
          <w:sz w:val="36"/>
          <w:szCs w:val="36"/>
        </w:rPr>
        <w:t xml:space="preserve"> in text editor</w:t>
      </w:r>
    </w:p>
    <w:p w:rsidR="00622FA8" w:rsidRDefault="00622FA8" w:rsidP="00622FA8">
      <w:pPr>
        <w:pStyle w:val="ListParagraph"/>
        <w:numPr>
          <w:ilvl w:val="0"/>
          <w:numId w:val="1"/>
        </w:numPr>
        <w:spacing w:before="240"/>
        <w:rPr>
          <w:sz w:val="36"/>
          <w:szCs w:val="36"/>
        </w:rPr>
      </w:pPr>
      <w:proofErr w:type="gramStart"/>
      <w:r>
        <w:rPr>
          <w:sz w:val="36"/>
          <w:szCs w:val="36"/>
        </w:rPr>
        <w:t>open</w:t>
      </w:r>
      <w:proofErr w:type="gramEnd"/>
      <w:r>
        <w:rPr>
          <w:sz w:val="36"/>
          <w:szCs w:val="36"/>
        </w:rPr>
        <w:t xml:space="preserve"> app </w:t>
      </w:r>
      <w:proofErr w:type="spellStart"/>
      <w:r>
        <w:rPr>
          <w:sz w:val="36"/>
          <w:szCs w:val="36"/>
        </w:rPr>
        <w:t>dir</w:t>
      </w:r>
      <w:proofErr w:type="spellEnd"/>
      <w:r>
        <w:rPr>
          <w:sz w:val="36"/>
          <w:szCs w:val="36"/>
        </w:rPr>
        <w:t xml:space="preserve"> -&gt; index.html</w:t>
      </w:r>
    </w:p>
    <w:p w:rsidR="00622FA8" w:rsidRDefault="00622FA8" w:rsidP="00622FA8">
      <w:pPr>
        <w:pStyle w:val="ListParagraph"/>
        <w:numPr>
          <w:ilvl w:val="0"/>
          <w:numId w:val="1"/>
        </w:numPr>
        <w:spacing w:before="240"/>
        <w:rPr>
          <w:sz w:val="36"/>
          <w:szCs w:val="36"/>
        </w:rPr>
      </w:pPr>
      <w:proofErr w:type="gramStart"/>
      <w:r>
        <w:rPr>
          <w:sz w:val="36"/>
          <w:szCs w:val="36"/>
        </w:rPr>
        <w:t>note</w:t>
      </w:r>
      <w:proofErr w:type="gramEnd"/>
      <w:r>
        <w:rPr>
          <w:sz w:val="36"/>
          <w:szCs w:val="36"/>
        </w:rPr>
        <w:t xml:space="preserve"> the {{ … }} tags</w:t>
      </w:r>
    </w:p>
    <w:p w:rsidR="00622FA8" w:rsidRDefault="00622FA8" w:rsidP="00622FA8">
      <w:pPr>
        <w:pStyle w:val="ListParagraph"/>
        <w:numPr>
          <w:ilvl w:val="1"/>
          <w:numId w:val="1"/>
        </w:numPr>
        <w:spacing w:before="240"/>
        <w:rPr>
          <w:sz w:val="36"/>
          <w:szCs w:val="36"/>
        </w:rPr>
      </w:pPr>
      <w:proofErr w:type="gramStart"/>
      <w:r>
        <w:rPr>
          <w:sz w:val="36"/>
          <w:szCs w:val="36"/>
        </w:rPr>
        <w:t>ember</w:t>
      </w:r>
      <w:proofErr w:type="gramEnd"/>
      <w:r>
        <w:rPr>
          <w:sz w:val="36"/>
          <w:szCs w:val="36"/>
        </w:rPr>
        <w:t xml:space="preserve"> uses handlebars for </w:t>
      </w:r>
      <w:proofErr w:type="spellStart"/>
      <w:r>
        <w:rPr>
          <w:sz w:val="36"/>
          <w:szCs w:val="36"/>
        </w:rPr>
        <w:t>templating</w:t>
      </w:r>
      <w:proofErr w:type="spellEnd"/>
      <w:r>
        <w:rPr>
          <w:sz w:val="36"/>
          <w:szCs w:val="36"/>
        </w:rPr>
        <w:t xml:space="preserve"> </w:t>
      </w:r>
      <w:hyperlink r:id="rId6" w:history="1">
        <w:r w:rsidRPr="00C367C2">
          <w:rPr>
            <w:rStyle w:val="Hyperlink"/>
            <w:sz w:val="36"/>
            <w:szCs w:val="36"/>
          </w:rPr>
          <w:t>http://handlebarsjs.com/</w:t>
        </w:r>
      </w:hyperlink>
    </w:p>
    <w:p w:rsidR="00622FA8" w:rsidRPr="00622FA8" w:rsidRDefault="00622FA8" w:rsidP="00622FA8">
      <w:pPr>
        <w:pStyle w:val="ListParagraph"/>
        <w:numPr>
          <w:ilvl w:val="0"/>
          <w:numId w:val="1"/>
        </w:numPr>
        <w:spacing w:before="240"/>
        <w:rPr>
          <w:sz w:val="36"/>
          <w:szCs w:val="36"/>
        </w:rPr>
      </w:pPr>
      <w:proofErr w:type="gramStart"/>
      <w:r>
        <w:rPr>
          <w:sz w:val="36"/>
          <w:szCs w:val="36"/>
        </w:rPr>
        <w:t>ember</w:t>
      </w:r>
      <w:proofErr w:type="gramEnd"/>
      <w:r>
        <w:rPr>
          <w:sz w:val="36"/>
          <w:szCs w:val="36"/>
        </w:rPr>
        <w:t xml:space="preserve"> isn’t a traditional MVC. You have templates that talk to your model. These know the other exists which is why ember will auto </w:t>
      </w:r>
      <w:proofErr w:type="gramStart"/>
      <w:r>
        <w:rPr>
          <w:sz w:val="36"/>
          <w:szCs w:val="36"/>
        </w:rPr>
        <w:t>update</w:t>
      </w:r>
      <w:proofErr w:type="gramEnd"/>
      <w:r>
        <w:rPr>
          <w:sz w:val="36"/>
          <w:szCs w:val="36"/>
        </w:rPr>
        <w:t xml:space="preserve"> the template when the model is modified.</w:t>
      </w:r>
    </w:p>
    <w:p w:rsidR="00622FA8" w:rsidRPr="00622FA8" w:rsidRDefault="00622FA8" w:rsidP="00622FA8">
      <w:pPr>
        <w:numPr>
          <w:ilvl w:val="0"/>
          <w:numId w:val="2"/>
        </w:numPr>
        <w:shd w:val="clear" w:color="auto" w:fill="FAF4F1"/>
        <w:spacing w:line="294" w:lineRule="atLeast"/>
        <w:ind w:left="360" w:right="360"/>
        <w:textAlignment w:val="baseline"/>
        <w:rPr>
          <w:rFonts w:ascii="inherit" w:eastAsia="Times New Roman" w:hAnsi="inherit" w:cs="Times New Roman"/>
          <w:color w:val="444444"/>
          <w:sz w:val="23"/>
          <w:szCs w:val="23"/>
          <w:lang w:val="en-CA"/>
        </w:rPr>
      </w:pPr>
      <w:proofErr w:type="gramStart"/>
      <w:r w:rsidRPr="00622FA8">
        <w:rPr>
          <w:rFonts w:ascii="inherit" w:eastAsia="Times New Roman" w:hAnsi="inherit" w:cs="Times New Roman"/>
          <w:b/>
          <w:bCs/>
          <w:color w:val="444444"/>
          <w:sz w:val="23"/>
          <w:szCs w:val="23"/>
          <w:bdr w:val="none" w:sz="0" w:space="0" w:color="auto" w:frame="1"/>
          <w:lang w:val="en-CA"/>
        </w:rPr>
        <w:t>Expressions</w:t>
      </w:r>
      <w:r w:rsidRPr="00622FA8">
        <w:rPr>
          <w:rFonts w:ascii="inherit" w:eastAsia="Times New Roman" w:hAnsi="inherit" w:cs="Times New Roman"/>
          <w:color w:val="444444"/>
          <w:sz w:val="23"/>
          <w:szCs w:val="23"/>
          <w:lang w:val="en-CA"/>
        </w:rPr>
        <w:t>,</w:t>
      </w:r>
      <w:proofErr w:type="gramEnd"/>
      <w:r w:rsidRPr="00622FA8">
        <w:rPr>
          <w:rFonts w:ascii="inherit" w:eastAsia="Times New Roman" w:hAnsi="inherit" w:cs="Times New Roman"/>
          <w:color w:val="444444"/>
          <w:sz w:val="23"/>
          <w:szCs w:val="23"/>
          <w:lang w:val="en-CA"/>
        </w:rPr>
        <w:t xml:space="preserve"> like </w:t>
      </w:r>
      <w:r w:rsidRPr="00622FA8">
        <w:rPr>
          <w:rFonts w:ascii="Courier" w:hAnsi="Courier" w:cs="Courier"/>
          <w:color w:val="666666"/>
          <w:sz w:val="20"/>
          <w:szCs w:val="20"/>
          <w:bdr w:val="none" w:sz="0" w:space="0" w:color="auto" w:frame="1"/>
          <w:lang w:val="en-CA"/>
        </w:rPr>
        <w:t>{{</w:t>
      </w:r>
      <w:proofErr w:type="spellStart"/>
      <w:r w:rsidRPr="00622FA8">
        <w:rPr>
          <w:rFonts w:ascii="Courier" w:hAnsi="Courier" w:cs="Courier"/>
          <w:color w:val="666666"/>
          <w:sz w:val="20"/>
          <w:szCs w:val="20"/>
          <w:bdr w:val="none" w:sz="0" w:space="0" w:color="auto" w:frame="1"/>
          <w:lang w:val="en-CA"/>
        </w:rPr>
        <w:t>firstName</w:t>
      </w:r>
      <w:proofErr w:type="spellEnd"/>
      <w:r w:rsidRPr="00622FA8">
        <w:rPr>
          <w:rFonts w:ascii="Courier" w:hAnsi="Courier" w:cs="Courier"/>
          <w:color w:val="666666"/>
          <w:sz w:val="20"/>
          <w:szCs w:val="20"/>
          <w:bdr w:val="none" w:sz="0" w:space="0" w:color="auto" w:frame="1"/>
          <w:lang w:val="en-CA"/>
        </w:rPr>
        <w:t>}}</w:t>
      </w:r>
      <w:r w:rsidRPr="00622FA8">
        <w:rPr>
          <w:rFonts w:ascii="inherit" w:eastAsia="Times New Roman" w:hAnsi="inherit" w:cs="Times New Roman"/>
          <w:color w:val="444444"/>
          <w:sz w:val="23"/>
          <w:szCs w:val="23"/>
          <w:lang w:val="en-CA"/>
        </w:rPr>
        <w:t>, which take information from the template's model and put it into HTML.</w:t>
      </w:r>
    </w:p>
    <w:p w:rsidR="00622FA8" w:rsidRPr="00622FA8" w:rsidRDefault="00622FA8" w:rsidP="00622FA8">
      <w:pPr>
        <w:numPr>
          <w:ilvl w:val="0"/>
          <w:numId w:val="2"/>
        </w:numPr>
        <w:shd w:val="clear" w:color="auto" w:fill="FAF4F1"/>
        <w:spacing w:line="294" w:lineRule="atLeast"/>
        <w:ind w:left="360" w:right="360"/>
        <w:textAlignment w:val="baseline"/>
        <w:rPr>
          <w:rFonts w:ascii="inherit" w:eastAsia="Times New Roman" w:hAnsi="inherit" w:cs="Times New Roman"/>
          <w:color w:val="444444"/>
          <w:sz w:val="23"/>
          <w:szCs w:val="23"/>
          <w:lang w:val="en-CA"/>
        </w:rPr>
      </w:pPr>
      <w:r w:rsidRPr="00622FA8">
        <w:rPr>
          <w:rFonts w:ascii="inherit" w:eastAsia="Times New Roman" w:hAnsi="inherit" w:cs="Times New Roman"/>
          <w:b/>
          <w:bCs/>
          <w:color w:val="444444"/>
          <w:sz w:val="23"/>
          <w:szCs w:val="23"/>
          <w:bdr w:val="none" w:sz="0" w:space="0" w:color="auto" w:frame="1"/>
          <w:lang w:val="en-CA"/>
        </w:rPr>
        <w:t>Outlets</w:t>
      </w:r>
      <w:r w:rsidRPr="00622FA8">
        <w:rPr>
          <w:rFonts w:ascii="inherit" w:eastAsia="Times New Roman" w:hAnsi="inherit" w:cs="Times New Roman"/>
          <w:color w:val="444444"/>
          <w:sz w:val="23"/>
          <w:szCs w:val="23"/>
          <w:lang w:val="en-CA"/>
        </w:rPr>
        <w:t>, which are placeholders for other templates. As users move around your app, different templates can be plugged into the outlet by the router. You can put outlets into your template using the </w:t>
      </w:r>
      <w:r w:rsidRPr="00622FA8">
        <w:rPr>
          <w:rFonts w:ascii="Courier" w:hAnsi="Courier" w:cs="Courier"/>
          <w:color w:val="666666"/>
          <w:sz w:val="20"/>
          <w:szCs w:val="20"/>
          <w:bdr w:val="none" w:sz="0" w:space="0" w:color="auto" w:frame="1"/>
          <w:lang w:val="en-CA"/>
        </w:rPr>
        <w:t>{{outlet}}</w:t>
      </w:r>
      <w:r w:rsidRPr="00622FA8">
        <w:rPr>
          <w:rFonts w:ascii="inherit" w:eastAsia="Times New Roman" w:hAnsi="inherit" w:cs="Times New Roman"/>
          <w:color w:val="444444"/>
          <w:sz w:val="23"/>
          <w:szCs w:val="23"/>
          <w:lang w:val="en-CA"/>
        </w:rPr>
        <w:t> helper.</w:t>
      </w:r>
    </w:p>
    <w:p w:rsidR="00622FA8" w:rsidRPr="00622FA8" w:rsidRDefault="00622FA8" w:rsidP="00622FA8">
      <w:pPr>
        <w:numPr>
          <w:ilvl w:val="0"/>
          <w:numId w:val="2"/>
        </w:numPr>
        <w:shd w:val="clear" w:color="auto" w:fill="FAF4F1"/>
        <w:spacing w:line="294" w:lineRule="atLeast"/>
        <w:ind w:left="360" w:right="360"/>
        <w:textAlignment w:val="baseline"/>
        <w:rPr>
          <w:rFonts w:ascii="inherit" w:eastAsia="Times New Roman" w:hAnsi="inherit" w:cs="Times New Roman"/>
          <w:color w:val="444444"/>
          <w:sz w:val="23"/>
          <w:szCs w:val="23"/>
          <w:lang w:val="en-CA"/>
        </w:rPr>
      </w:pPr>
      <w:r w:rsidRPr="00622FA8">
        <w:rPr>
          <w:rFonts w:ascii="inherit" w:eastAsia="Times New Roman" w:hAnsi="inherit" w:cs="Times New Roman"/>
          <w:b/>
          <w:bCs/>
          <w:color w:val="444444"/>
          <w:sz w:val="23"/>
          <w:szCs w:val="23"/>
          <w:bdr w:val="none" w:sz="0" w:space="0" w:color="auto" w:frame="1"/>
          <w:lang w:val="en-CA"/>
        </w:rPr>
        <w:t>Components</w:t>
      </w:r>
      <w:r w:rsidRPr="00622FA8">
        <w:rPr>
          <w:rFonts w:ascii="inherit" w:eastAsia="Times New Roman" w:hAnsi="inherit" w:cs="Times New Roman"/>
          <w:color w:val="444444"/>
          <w:sz w:val="23"/>
          <w:szCs w:val="23"/>
          <w:lang w:val="en-CA"/>
        </w:rPr>
        <w:t>, custom HTML elements that you can use to clean up repetitive templates or create reusable controls.</w:t>
      </w:r>
    </w:p>
    <w:p w:rsidR="00622FA8" w:rsidRDefault="00622FA8" w:rsidP="00622FA8">
      <w:pPr>
        <w:pStyle w:val="ListParagraph"/>
        <w:spacing w:before="240"/>
        <w:rPr>
          <w:sz w:val="36"/>
          <w:szCs w:val="36"/>
        </w:rPr>
      </w:pPr>
      <w:hyperlink r:id="rId7" w:history="1">
        <w:r w:rsidRPr="00C367C2">
          <w:rPr>
            <w:rStyle w:val="Hyperlink"/>
            <w:sz w:val="36"/>
            <w:szCs w:val="36"/>
          </w:rPr>
          <w:t>http://guides.emberjs.com/v1.11.0/concepts/core-concepts/</w:t>
        </w:r>
      </w:hyperlink>
    </w:p>
    <w:p w:rsidR="00622FA8" w:rsidRDefault="00622FA8" w:rsidP="00622FA8">
      <w:pPr>
        <w:pStyle w:val="ListParagraph"/>
        <w:spacing w:before="240"/>
        <w:rPr>
          <w:sz w:val="36"/>
          <w:szCs w:val="36"/>
        </w:rPr>
      </w:pPr>
    </w:p>
    <w:p w:rsidR="00622FA8" w:rsidRDefault="00622FA8" w:rsidP="00622FA8">
      <w:pPr>
        <w:pStyle w:val="ListParagraph"/>
        <w:spacing w:before="240"/>
        <w:rPr>
          <w:sz w:val="36"/>
          <w:szCs w:val="36"/>
        </w:rPr>
      </w:pPr>
    </w:p>
    <w:p w:rsidR="00622FA8" w:rsidRDefault="00622FA8" w:rsidP="00622FA8">
      <w:pPr>
        <w:pStyle w:val="ListParagraph"/>
        <w:spacing w:before="240"/>
        <w:rPr>
          <w:sz w:val="36"/>
          <w:szCs w:val="36"/>
        </w:rPr>
      </w:pPr>
    </w:p>
    <w:p w:rsidR="00622FA8" w:rsidRDefault="00622FA8" w:rsidP="00622FA8">
      <w:pPr>
        <w:pStyle w:val="ListParagraph"/>
        <w:spacing w:before="240"/>
        <w:rPr>
          <w:sz w:val="36"/>
          <w:szCs w:val="36"/>
        </w:rPr>
      </w:pPr>
    </w:p>
    <w:p w:rsidR="00622FA8" w:rsidRDefault="00622FA8" w:rsidP="00622FA8">
      <w:pPr>
        <w:pStyle w:val="ListParagraph"/>
        <w:spacing w:before="240"/>
        <w:rPr>
          <w:sz w:val="36"/>
          <w:szCs w:val="36"/>
        </w:rPr>
      </w:pPr>
    </w:p>
    <w:p w:rsidR="00622FA8" w:rsidRDefault="00622FA8" w:rsidP="00622FA8">
      <w:pPr>
        <w:pStyle w:val="ListParagraph"/>
        <w:spacing w:before="240"/>
        <w:rPr>
          <w:sz w:val="36"/>
          <w:szCs w:val="36"/>
        </w:rPr>
      </w:pPr>
    </w:p>
    <w:p w:rsidR="00622FA8" w:rsidRDefault="00622FA8" w:rsidP="00622FA8">
      <w:pPr>
        <w:pStyle w:val="ListParagraph"/>
        <w:numPr>
          <w:ilvl w:val="0"/>
          <w:numId w:val="1"/>
        </w:numPr>
        <w:spacing w:before="240"/>
        <w:rPr>
          <w:sz w:val="36"/>
          <w:szCs w:val="36"/>
        </w:rPr>
      </w:pPr>
      <w:proofErr w:type="gramStart"/>
      <w:r>
        <w:rPr>
          <w:sz w:val="36"/>
          <w:szCs w:val="36"/>
        </w:rPr>
        <w:lastRenderedPageBreak/>
        <w:t>the</w:t>
      </w:r>
      <w:proofErr w:type="gramEnd"/>
      <w:r>
        <w:rPr>
          <w:sz w:val="36"/>
          <w:szCs w:val="36"/>
        </w:rPr>
        <w:t xml:space="preserve"> router is basically your controller. </w:t>
      </w:r>
    </w:p>
    <w:p w:rsidR="00622FA8" w:rsidRDefault="00622FA8" w:rsidP="00622FA8">
      <w:pPr>
        <w:pStyle w:val="NormalWeb"/>
        <w:shd w:val="clear" w:color="auto" w:fill="FAF4F1"/>
        <w:spacing w:before="0" w:beforeAutospacing="0" w:after="0" w:afterAutospacing="0" w:line="360" w:lineRule="atLeast"/>
        <w:textAlignment w:val="baseline"/>
        <w:rPr>
          <w:rFonts w:ascii="Helvetica Neue" w:hAnsi="Helvetica Neue"/>
          <w:color w:val="0C0C0C"/>
          <w:sz w:val="21"/>
          <w:szCs w:val="21"/>
        </w:rPr>
      </w:pPr>
      <w:r>
        <w:rPr>
          <w:rFonts w:ascii="Helvetica Neue" w:hAnsi="Helvetica Neue"/>
          <w:color w:val="0C0C0C"/>
          <w:sz w:val="21"/>
          <w:szCs w:val="21"/>
        </w:rPr>
        <w:t>The</w:t>
      </w:r>
      <w:r>
        <w:rPr>
          <w:rStyle w:val="apple-converted-space"/>
          <w:rFonts w:ascii="Helvetica Neue" w:hAnsi="Helvetica Neue"/>
          <w:color w:val="0C0C0C"/>
          <w:sz w:val="21"/>
          <w:szCs w:val="21"/>
        </w:rPr>
        <w:t> </w:t>
      </w:r>
      <w:r>
        <w:rPr>
          <w:rStyle w:val="Strong"/>
          <w:rFonts w:ascii="inherit" w:hAnsi="inherit"/>
          <w:color w:val="0C0C0C"/>
          <w:sz w:val="21"/>
          <w:szCs w:val="21"/>
          <w:bdr w:val="none" w:sz="0" w:space="0" w:color="auto" w:frame="1"/>
        </w:rPr>
        <w:t>router</w:t>
      </w:r>
      <w:r>
        <w:rPr>
          <w:rStyle w:val="apple-converted-space"/>
          <w:rFonts w:ascii="Helvetica Neue" w:hAnsi="Helvetica Neue"/>
          <w:color w:val="0C0C0C"/>
          <w:sz w:val="21"/>
          <w:szCs w:val="21"/>
        </w:rPr>
        <w:t> </w:t>
      </w:r>
      <w:r>
        <w:rPr>
          <w:rFonts w:ascii="Helvetica Neue" w:hAnsi="Helvetica Neue"/>
          <w:color w:val="0C0C0C"/>
          <w:sz w:val="21"/>
          <w:szCs w:val="21"/>
        </w:rPr>
        <w:t>translates a URL into a series of nested templates, each backed by a model. As the templates or models being shown to the user change, Ember automatically keeps the URL in the browser's address bar up-to-date.</w:t>
      </w:r>
    </w:p>
    <w:p w:rsidR="00622FA8" w:rsidRDefault="00622FA8" w:rsidP="00622FA8">
      <w:pPr>
        <w:pStyle w:val="NormalWeb"/>
        <w:shd w:val="clear" w:color="auto" w:fill="FAF4F1"/>
        <w:spacing w:before="360" w:beforeAutospacing="0" w:after="360" w:afterAutospacing="0" w:line="360" w:lineRule="atLeast"/>
        <w:textAlignment w:val="baseline"/>
        <w:rPr>
          <w:rFonts w:ascii="Helvetica Neue" w:hAnsi="Helvetica Neue"/>
          <w:color w:val="0C0C0C"/>
          <w:sz w:val="21"/>
          <w:szCs w:val="21"/>
        </w:rPr>
      </w:pPr>
      <w:r>
        <w:rPr>
          <w:rFonts w:ascii="Helvetica Neue" w:hAnsi="Helvetica Neue"/>
          <w:color w:val="0C0C0C"/>
          <w:sz w:val="21"/>
          <w:szCs w:val="21"/>
        </w:rPr>
        <w:t>This means that, at any point, users are able to share the URL of your app. When someone clicks the link, they reliably see the same content as the original user.</w:t>
      </w:r>
    </w:p>
    <w:p w:rsidR="00622FA8" w:rsidRDefault="00622FA8" w:rsidP="00622FA8">
      <w:pPr>
        <w:pStyle w:val="NormalWeb"/>
        <w:shd w:val="clear" w:color="auto" w:fill="FAF4F1"/>
        <w:spacing w:before="360" w:after="360" w:line="360" w:lineRule="atLeast"/>
        <w:textAlignment w:val="baseline"/>
        <w:rPr>
          <w:rFonts w:ascii="Helvetica Neue" w:hAnsi="Helvetica Neue"/>
          <w:color w:val="0C0C0C"/>
          <w:sz w:val="21"/>
          <w:szCs w:val="21"/>
        </w:rPr>
      </w:pPr>
      <w:r w:rsidRPr="00622FA8">
        <w:rPr>
          <w:rFonts w:ascii="Helvetica Neue" w:hAnsi="Helvetica Neue"/>
          <w:color w:val="0C0C0C"/>
          <w:sz w:val="21"/>
          <w:szCs w:val="21"/>
        </w:rPr>
        <w:t>A route is an object that tells the template which model it should display.</w:t>
      </w:r>
    </w:p>
    <w:p w:rsidR="00622FA8" w:rsidRDefault="00622FA8" w:rsidP="00622FA8">
      <w:pPr>
        <w:pStyle w:val="ListParagraph"/>
        <w:numPr>
          <w:ilvl w:val="0"/>
          <w:numId w:val="1"/>
        </w:numPr>
        <w:spacing w:before="240"/>
        <w:rPr>
          <w:sz w:val="36"/>
          <w:szCs w:val="36"/>
        </w:rPr>
      </w:pPr>
      <w:proofErr w:type="gramStart"/>
      <w:r>
        <w:rPr>
          <w:sz w:val="36"/>
          <w:szCs w:val="36"/>
        </w:rPr>
        <w:t>as</w:t>
      </w:r>
      <w:proofErr w:type="gramEnd"/>
      <w:r>
        <w:rPr>
          <w:sz w:val="36"/>
          <w:szCs w:val="36"/>
        </w:rPr>
        <w:t xml:space="preserve"> angular has custom directives, ember has </w:t>
      </w:r>
      <w:r w:rsidRPr="00622FA8">
        <w:rPr>
          <w:sz w:val="36"/>
          <w:szCs w:val="36"/>
        </w:rPr>
        <w:t>Components, custom HTML elements that you can use to clean up repetitive templates or create reusable controls.</w:t>
      </w:r>
    </w:p>
    <w:p w:rsidR="00622FA8" w:rsidRDefault="00DF5848" w:rsidP="00622FA8">
      <w:pPr>
        <w:pStyle w:val="ListParagraph"/>
        <w:numPr>
          <w:ilvl w:val="0"/>
          <w:numId w:val="1"/>
        </w:numPr>
        <w:spacing w:before="240"/>
        <w:rPr>
          <w:sz w:val="36"/>
          <w:szCs w:val="36"/>
        </w:rPr>
      </w:pPr>
      <w:r>
        <w:rPr>
          <w:sz w:val="36"/>
          <w:szCs w:val="36"/>
        </w:rPr>
        <w:t>Install ember inspector in chrome, click allow access to file URLs</w:t>
      </w:r>
    </w:p>
    <w:p w:rsidR="00DF5848" w:rsidRDefault="00DF5848" w:rsidP="00622FA8">
      <w:pPr>
        <w:pStyle w:val="ListParagraph"/>
        <w:numPr>
          <w:ilvl w:val="0"/>
          <w:numId w:val="1"/>
        </w:numPr>
        <w:spacing w:before="240"/>
        <w:rPr>
          <w:sz w:val="36"/>
          <w:szCs w:val="36"/>
        </w:rPr>
      </w:pPr>
      <w:hyperlink r:id="rId8" w:history="1">
        <w:r w:rsidRPr="00C367C2">
          <w:rPr>
            <w:rStyle w:val="Hyperlink"/>
            <w:sz w:val="36"/>
            <w:szCs w:val="36"/>
          </w:rPr>
          <w:t>http://guides.emberjs.com/v1.10.0/getting-started/</w:t>
        </w:r>
      </w:hyperlink>
    </w:p>
    <w:p w:rsidR="00DF5848" w:rsidRDefault="00DF5848" w:rsidP="00622FA8">
      <w:pPr>
        <w:pStyle w:val="ListParagraph"/>
        <w:numPr>
          <w:ilvl w:val="0"/>
          <w:numId w:val="1"/>
        </w:numPr>
        <w:spacing w:before="240"/>
        <w:rPr>
          <w:sz w:val="36"/>
          <w:szCs w:val="36"/>
        </w:rPr>
      </w:pPr>
      <w:proofErr w:type="spellStart"/>
      <w:proofErr w:type="gramStart"/>
      <w:r>
        <w:rPr>
          <w:sz w:val="36"/>
          <w:szCs w:val="36"/>
        </w:rPr>
        <w:t>todo</w:t>
      </w:r>
      <w:proofErr w:type="spellEnd"/>
      <w:proofErr w:type="gramEnd"/>
      <w:r>
        <w:rPr>
          <w:sz w:val="36"/>
          <w:szCs w:val="36"/>
        </w:rPr>
        <w:t xml:space="preserve"> app time</w:t>
      </w:r>
    </w:p>
    <w:p w:rsidR="00DF5848" w:rsidRDefault="00FC3499" w:rsidP="00622FA8">
      <w:pPr>
        <w:pStyle w:val="ListParagraph"/>
        <w:numPr>
          <w:ilvl w:val="0"/>
          <w:numId w:val="1"/>
        </w:numPr>
        <w:spacing w:before="240"/>
        <w:rPr>
          <w:sz w:val="36"/>
          <w:szCs w:val="36"/>
        </w:rPr>
      </w:pPr>
      <w:r>
        <w:rPr>
          <w:sz w:val="36"/>
          <w:szCs w:val="36"/>
        </w:rPr>
        <w:t>-----</w:t>
      </w:r>
    </w:p>
    <w:p w:rsidR="00FC3499" w:rsidRDefault="00FC3499" w:rsidP="00FC3499">
      <w:pPr>
        <w:spacing w:before="240"/>
        <w:rPr>
          <w:sz w:val="36"/>
          <w:szCs w:val="36"/>
        </w:rPr>
      </w:pPr>
      <w:hyperlink r:id="rId9" w:history="1">
        <w:r w:rsidRPr="00C367C2">
          <w:rPr>
            <w:rStyle w:val="Hyperlink"/>
            <w:sz w:val="36"/>
            <w:szCs w:val="36"/>
          </w:rPr>
          <w:t>http://code.tutsplus.com/tutorials/getting-into-ember-js--net-30709</w:t>
        </w:r>
      </w:hyperlink>
    </w:p>
    <w:p w:rsidR="00FC3499" w:rsidRDefault="00FC3499" w:rsidP="00FC3499">
      <w:pPr>
        <w:spacing w:before="240"/>
        <w:rPr>
          <w:sz w:val="36"/>
          <w:szCs w:val="36"/>
        </w:rPr>
      </w:pPr>
      <w:proofErr w:type="gramStart"/>
      <w:r>
        <w:rPr>
          <w:sz w:val="36"/>
          <w:szCs w:val="36"/>
        </w:rPr>
        <w:t>dl</w:t>
      </w:r>
      <w:proofErr w:type="gramEnd"/>
      <w:r>
        <w:rPr>
          <w:sz w:val="36"/>
          <w:szCs w:val="36"/>
        </w:rPr>
        <w:t xml:space="preserve"> ember starter kit</w:t>
      </w:r>
    </w:p>
    <w:p w:rsidR="00FC3499" w:rsidRDefault="00FC3499" w:rsidP="00FC3499">
      <w:pPr>
        <w:spacing w:before="240"/>
        <w:rPr>
          <w:sz w:val="36"/>
          <w:szCs w:val="36"/>
        </w:rPr>
      </w:pPr>
    </w:p>
    <w:p w:rsidR="00FC3499" w:rsidRDefault="00FC3499" w:rsidP="00FC3499">
      <w:pPr>
        <w:spacing w:before="240"/>
        <w:rPr>
          <w:sz w:val="36"/>
          <w:szCs w:val="36"/>
        </w:rPr>
      </w:pPr>
      <w:bookmarkStart w:id="0" w:name="_GoBack"/>
      <w:proofErr w:type="gramStart"/>
      <w:r>
        <w:rPr>
          <w:sz w:val="36"/>
          <w:szCs w:val="36"/>
        </w:rPr>
        <w:t>use</w:t>
      </w:r>
      <w:proofErr w:type="gramEnd"/>
      <w:r>
        <w:rPr>
          <w:sz w:val="36"/>
          <w:szCs w:val="36"/>
        </w:rPr>
        <w:t xml:space="preserve"> a </w:t>
      </w:r>
      <w:proofErr w:type="spellStart"/>
      <w:r>
        <w:rPr>
          <w:sz w:val="36"/>
          <w:szCs w:val="36"/>
        </w:rPr>
        <w:t>json</w:t>
      </w:r>
      <w:proofErr w:type="spellEnd"/>
      <w:r>
        <w:rPr>
          <w:sz w:val="36"/>
          <w:szCs w:val="36"/>
        </w:rPr>
        <w:t xml:space="preserve"> </w:t>
      </w:r>
      <w:proofErr w:type="spellStart"/>
      <w:r>
        <w:rPr>
          <w:sz w:val="36"/>
          <w:szCs w:val="36"/>
        </w:rPr>
        <w:t>api</w:t>
      </w:r>
      <w:proofErr w:type="spellEnd"/>
      <w:r>
        <w:rPr>
          <w:sz w:val="36"/>
          <w:szCs w:val="36"/>
        </w:rPr>
        <w:t xml:space="preserve"> to get ember-data</w:t>
      </w:r>
    </w:p>
    <w:bookmarkEnd w:id="0"/>
    <w:p w:rsidR="00FC3499" w:rsidRDefault="00FC3499" w:rsidP="00FC3499">
      <w:pPr>
        <w:spacing w:before="240"/>
        <w:rPr>
          <w:sz w:val="36"/>
          <w:szCs w:val="36"/>
        </w:rPr>
      </w:pPr>
      <w:proofErr w:type="gramStart"/>
      <w:r>
        <w:rPr>
          <w:sz w:val="36"/>
          <w:szCs w:val="36"/>
        </w:rPr>
        <w:t>naming</w:t>
      </w:r>
      <w:proofErr w:type="gramEnd"/>
      <w:r>
        <w:rPr>
          <w:sz w:val="36"/>
          <w:szCs w:val="36"/>
        </w:rPr>
        <w:t xml:space="preserve"> conventions:</w:t>
      </w:r>
    </w:p>
    <w:tbl>
      <w:tblPr>
        <w:tblW w:w="9000" w:type="dxa"/>
        <w:tblCellMar>
          <w:left w:w="0" w:type="dxa"/>
          <w:right w:w="0" w:type="dxa"/>
        </w:tblCellMar>
        <w:tblLook w:val="04A0" w:firstRow="1" w:lastRow="0" w:firstColumn="1" w:lastColumn="0" w:noHBand="0" w:noVBand="1"/>
      </w:tblPr>
      <w:tblGrid>
        <w:gridCol w:w="465"/>
        <w:gridCol w:w="8535"/>
      </w:tblGrid>
      <w:tr w:rsidR="00FC3499" w:rsidRPr="00FC3499" w:rsidTr="00FC3499">
        <w:tc>
          <w:tcPr>
            <w:tcW w:w="0" w:type="auto"/>
            <w:vAlign w:val="center"/>
            <w:hideMark/>
          </w:tcPr>
          <w:p w:rsidR="00FC3499" w:rsidRPr="00FC3499" w:rsidRDefault="00FC3499" w:rsidP="00FC3499">
            <w:pPr>
              <w:rPr>
                <w:rFonts w:ascii="Times" w:eastAsia="Times New Roman" w:hAnsi="Times" w:cs="Times New Roman"/>
                <w:sz w:val="20"/>
                <w:szCs w:val="20"/>
                <w:lang w:val="en-CA"/>
              </w:rPr>
            </w:pPr>
            <w:r w:rsidRPr="00FC3499">
              <w:rPr>
                <w:rFonts w:ascii="Times" w:eastAsia="Times New Roman" w:hAnsi="Times" w:cs="Times New Roman"/>
                <w:sz w:val="20"/>
                <w:szCs w:val="20"/>
                <w:lang w:val="en-CA"/>
              </w:rPr>
              <w:t>1</w:t>
            </w:r>
          </w:p>
          <w:p w:rsidR="00FC3499" w:rsidRPr="00FC3499" w:rsidRDefault="00FC3499" w:rsidP="00FC3499">
            <w:pPr>
              <w:rPr>
                <w:rFonts w:ascii="Times" w:eastAsia="Times New Roman" w:hAnsi="Times" w:cs="Times New Roman"/>
                <w:sz w:val="20"/>
                <w:szCs w:val="20"/>
                <w:lang w:val="en-CA"/>
              </w:rPr>
            </w:pPr>
            <w:r w:rsidRPr="00FC3499">
              <w:rPr>
                <w:rFonts w:ascii="Times" w:eastAsia="Times New Roman" w:hAnsi="Times" w:cs="Times New Roman"/>
                <w:sz w:val="20"/>
                <w:szCs w:val="20"/>
                <w:lang w:val="en-CA"/>
              </w:rPr>
              <w:t>2</w:t>
            </w:r>
          </w:p>
          <w:p w:rsidR="00FC3499" w:rsidRPr="00FC3499" w:rsidRDefault="00FC3499" w:rsidP="00FC3499">
            <w:pPr>
              <w:rPr>
                <w:rFonts w:ascii="Times" w:eastAsia="Times New Roman" w:hAnsi="Times" w:cs="Times New Roman"/>
                <w:sz w:val="20"/>
                <w:szCs w:val="20"/>
                <w:lang w:val="en-CA"/>
              </w:rPr>
            </w:pPr>
            <w:r w:rsidRPr="00FC3499">
              <w:rPr>
                <w:rFonts w:ascii="Times" w:eastAsia="Times New Roman" w:hAnsi="Times" w:cs="Times New Roman"/>
                <w:sz w:val="20"/>
                <w:szCs w:val="20"/>
                <w:lang w:val="en-CA"/>
              </w:rPr>
              <w:t>3</w:t>
            </w:r>
          </w:p>
        </w:tc>
        <w:tc>
          <w:tcPr>
            <w:tcW w:w="8535" w:type="dxa"/>
            <w:vAlign w:val="center"/>
            <w:hideMark/>
          </w:tcPr>
          <w:p w:rsidR="00FC3499" w:rsidRPr="00FC3499" w:rsidRDefault="00FC3499" w:rsidP="00FC3499">
            <w:pPr>
              <w:rPr>
                <w:rFonts w:ascii="Times" w:eastAsia="Times New Roman" w:hAnsi="Times" w:cs="Times New Roman"/>
                <w:sz w:val="20"/>
                <w:szCs w:val="20"/>
                <w:lang w:val="en-CA"/>
              </w:rPr>
            </w:pPr>
            <w:proofErr w:type="spellStart"/>
            <w:r w:rsidRPr="00FC3499">
              <w:rPr>
                <w:rFonts w:ascii="Courier" w:hAnsi="Courier" w:cs="Courier"/>
                <w:sz w:val="20"/>
                <w:szCs w:val="20"/>
                <w:lang w:val="en-CA"/>
              </w:rPr>
              <w:t>App.Router.map</w:t>
            </w:r>
            <w:proofErr w:type="spellEnd"/>
            <w:proofErr w:type="gramStart"/>
            <w:r w:rsidRPr="00FC3499">
              <w:rPr>
                <w:rFonts w:ascii="Courier" w:hAnsi="Courier" w:cs="Courier"/>
                <w:sz w:val="20"/>
                <w:szCs w:val="20"/>
                <w:lang w:val="en-CA"/>
              </w:rPr>
              <w:t>( function</w:t>
            </w:r>
            <w:proofErr w:type="gramEnd"/>
            <w:r w:rsidRPr="00FC3499">
              <w:rPr>
                <w:rFonts w:ascii="Courier" w:hAnsi="Courier" w:cs="Courier"/>
                <w:sz w:val="20"/>
                <w:szCs w:val="20"/>
                <w:lang w:val="en-CA"/>
              </w:rPr>
              <w:t>() {</w:t>
            </w:r>
          </w:p>
          <w:p w:rsidR="00FC3499" w:rsidRPr="00FC3499" w:rsidRDefault="00FC3499" w:rsidP="00FC3499">
            <w:pPr>
              <w:rPr>
                <w:rFonts w:ascii="Times" w:eastAsia="Times New Roman" w:hAnsi="Times" w:cs="Times New Roman"/>
                <w:sz w:val="20"/>
                <w:szCs w:val="20"/>
                <w:lang w:val="en-CA"/>
              </w:rPr>
            </w:pPr>
            <w:r w:rsidRPr="00FC3499">
              <w:rPr>
                <w:rFonts w:ascii="Courier" w:hAnsi="Courier" w:cs="Courier"/>
                <w:sz w:val="20"/>
                <w:szCs w:val="20"/>
                <w:lang w:val="en-CA"/>
              </w:rPr>
              <w:t>   </w:t>
            </w:r>
            <w:proofErr w:type="spellStart"/>
            <w:proofErr w:type="gramStart"/>
            <w:r w:rsidRPr="00FC3499">
              <w:rPr>
                <w:rFonts w:ascii="Courier" w:hAnsi="Courier" w:cs="Courier"/>
                <w:sz w:val="20"/>
                <w:szCs w:val="20"/>
                <w:lang w:val="en-CA"/>
              </w:rPr>
              <w:t>this.resource</w:t>
            </w:r>
            <w:proofErr w:type="spellEnd"/>
            <w:proofErr w:type="gramEnd"/>
            <w:r w:rsidRPr="00FC3499">
              <w:rPr>
                <w:rFonts w:ascii="Courier" w:hAnsi="Courier" w:cs="Courier"/>
                <w:sz w:val="20"/>
                <w:szCs w:val="20"/>
                <w:lang w:val="en-CA"/>
              </w:rPr>
              <w:t>( 'employees'</w:t>
            </w:r>
            <w:r w:rsidRPr="00FC3499">
              <w:rPr>
                <w:rFonts w:ascii="Times" w:eastAsia="Times New Roman" w:hAnsi="Times" w:cs="Times New Roman"/>
                <w:sz w:val="20"/>
                <w:szCs w:val="20"/>
                <w:lang w:val="en-CA"/>
              </w:rPr>
              <w:t xml:space="preserve"> </w:t>
            </w:r>
            <w:r w:rsidRPr="00FC3499">
              <w:rPr>
                <w:rFonts w:ascii="Courier" w:hAnsi="Courier" w:cs="Courier"/>
                <w:sz w:val="20"/>
                <w:szCs w:val="20"/>
                <w:lang w:val="en-CA"/>
              </w:rPr>
              <w:t>);</w:t>
            </w:r>
          </w:p>
          <w:p w:rsidR="00FC3499" w:rsidRPr="00FC3499" w:rsidRDefault="00FC3499" w:rsidP="00FC3499">
            <w:pPr>
              <w:rPr>
                <w:rFonts w:ascii="Times" w:eastAsia="Times New Roman" w:hAnsi="Times" w:cs="Times New Roman"/>
                <w:sz w:val="20"/>
                <w:szCs w:val="20"/>
                <w:lang w:val="en-CA"/>
              </w:rPr>
            </w:pPr>
            <w:r w:rsidRPr="00FC3499">
              <w:rPr>
                <w:rFonts w:ascii="Courier" w:hAnsi="Courier" w:cs="Courier"/>
                <w:sz w:val="20"/>
                <w:szCs w:val="20"/>
                <w:lang w:val="en-CA"/>
              </w:rPr>
              <w:t>});</w:t>
            </w:r>
          </w:p>
        </w:tc>
      </w:tr>
    </w:tbl>
    <w:p w:rsidR="00FC3499" w:rsidRPr="00FC3499" w:rsidRDefault="00FC3499" w:rsidP="00FC3499">
      <w:pPr>
        <w:shd w:val="clear" w:color="auto" w:fill="FEFEFE"/>
        <w:spacing w:after="390" w:line="384" w:lineRule="atLeast"/>
        <w:rPr>
          <w:rFonts w:ascii="Arial" w:hAnsi="Arial" w:cs="Arial"/>
          <w:color w:val="4B4B4B"/>
          <w:lang w:val="en-CA"/>
        </w:rPr>
      </w:pPr>
      <w:r w:rsidRPr="00FC3499">
        <w:rPr>
          <w:rFonts w:ascii="Arial" w:hAnsi="Arial" w:cs="Arial"/>
          <w:color w:val="4B4B4B"/>
          <w:lang w:val="en-CA"/>
        </w:rPr>
        <w:t>I would then name my components, like this:</w:t>
      </w:r>
    </w:p>
    <w:p w:rsidR="00FC3499" w:rsidRPr="00FC3499" w:rsidRDefault="00FC3499" w:rsidP="00FC3499">
      <w:pPr>
        <w:numPr>
          <w:ilvl w:val="0"/>
          <w:numId w:val="3"/>
        </w:numPr>
        <w:shd w:val="clear" w:color="auto" w:fill="FEFEFE"/>
        <w:spacing w:before="100" w:beforeAutospacing="1" w:after="100" w:afterAutospacing="1" w:line="384" w:lineRule="atLeast"/>
        <w:rPr>
          <w:rFonts w:ascii="Arial" w:eastAsia="Times New Roman" w:hAnsi="Arial" w:cs="Arial"/>
          <w:color w:val="4B4B4B"/>
          <w:lang w:val="en-CA"/>
        </w:rPr>
      </w:pPr>
      <w:r w:rsidRPr="00FC3499">
        <w:rPr>
          <w:rFonts w:ascii="Arial" w:eastAsia="Times New Roman" w:hAnsi="Arial" w:cs="Arial"/>
          <w:b/>
          <w:bCs/>
          <w:color w:val="4B4B4B"/>
          <w:lang w:val="en-CA"/>
        </w:rPr>
        <w:t>Route object:</w:t>
      </w:r>
      <w:r w:rsidRPr="00FC3499">
        <w:rPr>
          <w:rFonts w:ascii="Arial" w:eastAsia="Times New Roman" w:hAnsi="Arial" w:cs="Arial"/>
          <w:color w:val="4B4B4B"/>
          <w:lang w:val="en-CA"/>
        </w:rPr>
        <w:t> </w:t>
      </w:r>
      <w:proofErr w:type="spellStart"/>
      <w:r w:rsidRPr="00FC3499">
        <w:rPr>
          <w:rFonts w:ascii="Arial" w:eastAsia="Times New Roman" w:hAnsi="Arial" w:cs="Arial"/>
          <w:i/>
          <w:iCs/>
          <w:color w:val="4B4B4B"/>
          <w:lang w:val="en-CA"/>
        </w:rPr>
        <w:t>App.EmployeesRoute</w:t>
      </w:r>
      <w:proofErr w:type="spellEnd"/>
    </w:p>
    <w:p w:rsidR="00FC3499" w:rsidRPr="00FC3499" w:rsidRDefault="00FC3499" w:rsidP="00FC3499">
      <w:pPr>
        <w:numPr>
          <w:ilvl w:val="0"/>
          <w:numId w:val="3"/>
        </w:numPr>
        <w:shd w:val="clear" w:color="auto" w:fill="FEFEFE"/>
        <w:spacing w:before="100" w:beforeAutospacing="1" w:after="100" w:afterAutospacing="1" w:line="384" w:lineRule="atLeast"/>
        <w:rPr>
          <w:rFonts w:ascii="Arial" w:eastAsia="Times New Roman" w:hAnsi="Arial" w:cs="Arial"/>
          <w:color w:val="4B4B4B"/>
          <w:lang w:val="en-CA"/>
        </w:rPr>
      </w:pPr>
      <w:r w:rsidRPr="00FC3499">
        <w:rPr>
          <w:rFonts w:ascii="Arial" w:eastAsia="Times New Roman" w:hAnsi="Arial" w:cs="Arial"/>
          <w:b/>
          <w:bCs/>
          <w:color w:val="4B4B4B"/>
          <w:lang w:val="en-CA"/>
        </w:rPr>
        <w:t>Controller:</w:t>
      </w:r>
      <w:r w:rsidRPr="00FC3499">
        <w:rPr>
          <w:rFonts w:ascii="Arial" w:eastAsia="Times New Roman" w:hAnsi="Arial" w:cs="Arial"/>
          <w:color w:val="4B4B4B"/>
          <w:lang w:val="en-CA"/>
        </w:rPr>
        <w:t> </w:t>
      </w:r>
      <w:proofErr w:type="spellStart"/>
      <w:r w:rsidRPr="00FC3499">
        <w:rPr>
          <w:rFonts w:ascii="Arial" w:eastAsia="Times New Roman" w:hAnsi="Arial" w:cs="Arial"/>
          <w:i/>
          <w:iCs/>
          <w:color w:val="4B4B4B"/>
          <w:lang w:val="en-CA"/>
        </w:rPr>
        <w:t>App.EmployeesController</w:t>
      </w:r>
      <w:proofErr w:type="spellEnd"/>
    </w:p>
    <w:p w:rsidR="00FC3499" w:rsidRPr="00FC3499" w:rsidRDefault="00FC3499" w:rsidP="00FC3499">
      <w:pPr>
        <w:numPr>
          <w:ilvl w:val="0"/>
          <w:numId w:val="3"/>
        </w:numPr>
        <w:shd w:val="clear" w:color="auto" w:fill="FEFEFE"/>
        <w:spacing w:before="100" w:beforeAutospacing="1" w:after="100" w:afterAutospacing="1" w:line="384" w:lineRule="atLeast"/>
        <w:rPr>
          <w:rFonts w:ascii="Arial" w:eastAsia="Times New Roman" w:hAnsi="Arial" w:cs="Arial"/>
          <w:color w:val="4B4B4B"/>
          <w:lang w:val="en-CA"/>
        </w:rPr>
      </w:pPr>
      <w:r w:rsidRPr="00FC3499">
        <w:rPr>
          <w:rFonts w:ascii="Arial" w:eastAsia="Times New Roman" w:hAnsi="Arial" w:cs="Arial"/>
          <w:b/>
          <w:bCs/>
          <w:color w:val="4B4B4B"/>
          <w:lang w:val="en-CA"/>
        </w:rPr>
        <w:t>Model:</w:t>
      </w:r>
      <w:r w:rsidRPr="00FC3499">
        <w:rPr>
          <w:rFonts w:ascii="Arial" w:eastAsia="Times New Roman" w:hAnsi="Arial" w:cs="Arial"/>
          <w:color w:val="4B4B4B"/>
          <w:lang w:val="en-CA"/>
        </w:rPr>
        <w:t> </w:t>
      </w:r>
      <w:proofErr w:type="spellStart"/>
      <w:r w:rsidRPr="00FC3499">
        <w:rPr>
          <w:rFonts w:ascii="Arial" w:eastAsia="Times New Roman" w:hAnsi="Arial" w:cs="Arial"/>
          <w:i/>
          <w:iCs/>
          <w:color w:val="4B4B4B"/>
          <w:lang w:val="en-CA"/>
        </w:rPr>
        <w:t>App.Employee</w:t>
      </w:r>
      <w:proofErr w:type="spellEnd"/>
    </w:p>
    <w:p w:rsidR="00FC3499" w:rsidRPr="00FC3499" w:rsidRDefault="00FC3499" w:rsidP="00FC3499">
      <w:pPr>
        <w:numPr>
          <w:ilvl w:val="0"/>
          <w:numId w:val="3"/>
        </w:numPr>
        <w:shd w:val="clear" w:color="auto" w:fill="FEFEFE"/>
        <w:spacing w:before="100" w:beforeAutospacing="1" w:after="100" w:afterAutospacing="1" w:line="384" w:lineRule="atLeast"/>
        <w:rPr>
          <w:rFonts w:ascii="Arial" w:eastAsia="Times New Roman" w:hAnsi="Arial" w:cs="Arial"/>
          <w:color w:val="4B4B4B"/>
          <w:lang w:val="en-CA"/>
        </w:rPr>
      </w:pPr>
      <w:r w:rsidRPr="00FC3499">
        <w:rPr>
          <w:rFonts w:ascii="Arial" w:eastAsia="Times New Roman" w:hAnsi="Arial" w:cs="Arial"/>
          <w:b/>
          <w:bCs/>
          <w:color w:val="4B4B4B"/>
          <w:lang w:val="en-CA"/>
        </w:rPr>
        <w:t>View:</w:t>
      </w:r>
      <w:r w:rsidRPr="00FC3499">
        <w:rPr>
          <w:rFonts w:ascii="Arial" w:eastAsia="Times New Roman" w:hAnsi="Arial" w:cs="Arial"/>
          <w:color w:val="4B4B4B"/>
          <w:lang w:val="en-CA"/>
        </w:rPr>
        <w:t> </w:t>
      </w:r>
      <w:proofErr w:type="spellStart"/>
      <w:r w:rsidRPr="00FC3499">
        <w:rPr>
          <w:rFonts w:ascii="Arial" w:eastAsia="Times New Roman" w:hAnsi="Arial" w:cs="Arial"/>
          <w:i/>
          <w:iCs/>
          <w:color w:val="4B4B4B"/>
          <w:lang w:val="en-CA"/>
        </w:rPr>
        <w:t>App.EmployeesView</w:t>
      </w:r>
      <w:proofErr w:type="spellEnd"/>
    </w:p>
    <w:p w:rsidR="00FC3499" w:rsidRPr="00FC3499" w:rsidRDefault="00FC3499" w:rsidP="00FC3499">
      <w:pPr>
        <w:numPr>
          <w:ilvl w:val="0"/>
          <w:numId w:val="3"/>
        </w:numPr>
        <w:shd w:val="clear" w:color="auto" w:fill="FEFEFE"/>
        <w:spacing w:before="100" w:beforeAutospacing="1" w:after="100" w:afterAutospacing="1" w:line="384" w:lineRule="atLeast"/>
        <w:rPr>
          <w:rFonts w:ascii="Arial" w:eastAsia="Times New Roman" w:hAnsi="Arial" w:cs="Arial"/>
          <w:color w:val="4B4B4B"/>
          <w:lang w:val="en-CA"/>
        </w:rPr>
      </w:pPr>
      <w:r w:rsidRPr="00FC3499">
        <w:rPr>
          <w:rFonts w:ascii="Arial" w:eastAsia="Times New Roman" w:hAnsi="Arial" w:cs="Arial"/>
          <w:b/>
          <w:bCs/>
          <w:color w:val="4B4B4B"/>
          <w:lang w:val="en-CA"/>
        </w:rPr>
        <w:t>Template:</w:t>
      </w:r>
      <w:r w:rsidRPr="00FC3499">
        <w:rPr>
          <w:rFonts w:ascii="Arial" w:eastAsia="Times New Roman" w:hAnsi="Arial" w:cs="Arial"/>
          <w:color w:val="4B4B4B"/>
          <w:lang w:val="en-CA"/>
        </w:rPr>
        <w:t> </w:t>
      </w:r>
      <w:r w:rsidRPr="00FC3499">
        <w:rPr>
          <w:rFonts w:ascii="Arial" w:eastAsia="Times New Roman" w:hAnsi="Arial" w:cs="Arial"/>
          <w:i/>
          <w:iCs/>
          <w:color w:val="4B4B4B"/>
          <w:lang w:val="en-CA"/>
        </w:rPr>
        <w:t>employees</w:t>
      </w:r>
    </w:p>
    <w:p w:rsidR="00FC3499" w:rsidRDefault="00FC3499" w:rsidP="00FC3499">
      <w:pPr>
        <w:spacing w:before="240"/>
        <w:rPr>
          <w:sz w:val="36"/>
          <w:szCs w:val="36"/>
        </w:rPr>
      </w:pPr>
    </w:p>
    <w:p w:rsidR="00FC3499" w:rsidRPr="00FC3499" w:rsidRDefault="00FC3499" w:rsidP="00FC3499">
      <w:pPr>
        <w:spacing w:before="240"/>
        <w:rPr>
          <w:sz w:val="36"/>
          <w:szCs w:val="36"/>
        </w:rPr>
      </w:pPr>
    </w:p>
    <w:sectPr w:rsidR="00FC3499" w:rsidRPr="00FC3499" w:rsidSect="000702B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25A73"/>
    <w:multiLevelType w:val="multilevel"/>
    <w:tmpl w:val="5AC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CC2A7B"/>
    <w:multiLevelType w:val="hybridMultilevel"/>
    <w:tmpl w:val="BFB4E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424B95"/>
    <w:multiLevelType w:val="multilevel"/>
    <w:tmpl w:val="BFBC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FA8"/>
    <w:rsid w:val="000702B9"/>
    <w:rsid w:val="00622FA8"/>
    <w:rsid w:val="00A100AC"/>
    <w:rsid w:val="00C64B27"/>
    <w:rsid w:val="00DF5848"/>
    <w:rsid w:val="00FC34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9AB7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22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622FA8"/>
    <w:rPr>
      <w:rFonts w:ascii="Courier" w:hAnsi="Courier" w:cs="Courier"/>
      <w:sz w:val="20"/>
      <w:szCs w:val="20"/>
      <w:lang w:val="en-CA"/>
    </w:rPr>
  </w:style>
  <w:style w:type="paragraph" w:styleId="ListParagraph">
    <w:name w:val="List Paragraph"/>
    <w:basedOn w:val="Normal"/>
    <w:uiPriority w:val="34"/>
    <w:qFormat/>
    <w:rsid w:val="00622FA8"/>
    <w:pPr>
      <w:ind w:left="720"/>
      <w:contextualSpacing/>
    </w:pPr>
  </w:style>
  <w:style w:type="character" w:styleId="Hyperlink">
    <w:name w:val="Hyperlink"/>
    <w:basedOn w:val="DefaultParagraphFont"/>
    <w:uiPriority w:val="99"/>
    <w:unhideWhenUsed/>
    <w:rsid w:val="00622FA8"/>
    <w:rPr>
      <w:color w:val="0000FF" w:themeColor="hyperlink"/>
      <w:u w:val="single"/>
    </w:rPr>
  </w:style>
  <w:style w:type="character" w:styleId="Strong">
    <w:name w:val="Strong"/>
    <w:basedOn w:val="DefaultParagraphFont"/>
    <w:uiPriority w:val="22"/>
    <w:qFormat/>
    <w:rsid w:val="00622FA8"/>
    <w:rPr>
      <w:b/>
      <w:bCs/>
    </w:rPr>
  </w:style>
  <w:style w:type="character" w:customStyle="1" w:styleId="apple-converted-space">
    <w:name w:val="apple-converted-space"/>
    <w:basedOn w:val="DefaultParagraphFont"/>
    <w:rsid w:val="00622FA8"/>
  </w:style>
  <w:style w:type="character" w:styleId="HTMLCode">
    <w:name w:val="HTML Code"/>
    <w:basedOn w:val="DefaultParagraphFont"/>
    <w:uiPriority w:val="99"/>
    <w:semiHidden/>
    <w:unhideWhenUsed/>
    <w:rsid w:val="00622FA8"/>
    <w:rPr>
      <w:rFonts w:ascii="Courier" w:eastAsiaTheme="minorEastAsia" w:hAnsi="Courier" w:cs="Courier"/>
      <w:sz w:val="20"/>
      <w:szCs w:val="20"/>
    </w:rPr>
  </w:style>
  <w:style w:type="paragraph" w:styleId="NormalWeb">
    <w:name w:val="Normal (Web)"/>
    <w:basedOn w:val="Normal"/>
    <w:uiPriority w:val="99"/>
    <w:semiHidden/>
    <w:unhideWhenUsed/>
    <w:rsid w:val="00622FA8"/>
    <w:pPr>
      <w:spacing w:before="100" w:beforeAutospacing="1" w:after="100" w:afterAutospacing="1"/>
    </w:pPr>
    <w:rPr>
      <w:rFonts w:ascii="Times" w:hAnsi="Times" w:cs="Times New Roman"/>
      <w:sz w:val="20"/>
      <w:szCs w:val="20"/>
      <w:lang w:val="en-CA"/>
    </w:rPr>
  </w:style>
  <w:style w:type="character" w:styleId="Emphasis">
    <w:name w:val="Emphasis"/>
    <w:basedOn w:val="DefaultParagraphFont"/>
    <w:uiPriority w:val="20"/>
    <w:qFormat/>
    <w:rsid w:val="00FC349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22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622FA8"/>
    <w:rPr>
      <w:rFonts w:ascii="Courier" w:hAnsi="Courier" w:cs="Courier"/>
      <w:sz w:val="20"/>
      <w:szCs w:val="20"/>
      <w:lang w:val="en-CA"/>
    </w:rPr>
  </w:style>
  <w:style w:type="paragraph" w:styleId="ListParagraph">
    <w:name w:val="List Paragraph"/>
    <w:basedOn w:val="Normal"/>
    <w:uiPriority w:val="34"/>
    <w:qFormat/>
    <w:rsid w:val="00622FA8"/>
    <w:pPr>
      <w:ind w:left="720"/>
      <w:contextualSpacing/>
    </w:pPr>
  </w:style>
  <w:style w:type="character" w:styleId="Hyperlink">
    <w:name w:val="Hyperlink"/>
    <w:basedOn w:val="DefaultParagraphFont"/>
    <w:uiPriority w:val="99"/>
    <w:unhideWhenUsed/>
    <w:rsid w:val="00622FA8"/>
    <w:rPr>
      <w:color w:val="0000FF" w:themeColor="hyperlink"/>
      <w:u w:val="single"/>
    </w:rPr>
  </w:style>
  <w:style w:type="character" w:styleId="Strong">
    <w:name w:val="Strong"/>
    <w:basedOn w:val="DefaultParagraphFont"/>
    <w:uiPriority w:val="22"/>
    <w:qFormat/>
    <w:rsid w:val="00622FA8"/>
    <w:rPr>
      <w:b/>
      <w:bCs/>
    </w:rPr>
  </w:style>
  <w:style w:type="character" w:customStyle="1" w:styleId="apple-converted-space">
    <w:name w:val="apple-converted-space"/>
    <w:basedOn w:val="DefaultParagraphFont"/>
    <w:rsid w:val="00622FA8"/>
  </w:style>
  <w:style w:type="character" w:styleId="HTMLCode">
    <w:name w:val="HTML Code"/>
    <w:basedOn w:val="DefaultParagraphFont"/>
    <w:uiPriority w:val="99"/>
    <w:semiHidden/>
    <w:unhideWhenUsed/>
    <w:rsid w:val="00622FA8"/>
    <w:rPr>
      <w:rFonts w:ascii="Courier" w:eastAsiaTheme="minorEastAsia" w:hAnsi="Courier" w:cs="Courier"/>
      <w:sz w:val="20"/>
      <w:szCs w:val="20"/>
    </w:rPr>
  </w:style>
  <w:style w:type="paragraph" w:styleId="NormalWeb">
    <w:name w:val="Normal (Web)"/>
    <w:basedOn w:val="Normal"/>
    <w:uiPriority w:val="99"/>
    <w:semiHidden/>
    <w:unhideWhenUsed/>
    <w:rsid w:val="00622FA8"/>
    <w:pPr>
      <w:spacing w:before="100" w:beforeAutospacing="1" w:after="100" w:afterAutospacing="1"/>
    </w:pPr>
    <w:rPr>
      <w:rFonts w:ascii="Times" w:hAnsi="Times" w:cs="Times New Roman"/>
      <w:sz w:val="20"/>
      <w:szCs w:val="20"/>
      <w:lang w:val="en-CA"/>
    </w:rPr>
  </w:style>
  <w:style w:type="character" w:styleId="Emphasis">
    <w:name w:val="Emphasis"/>
    <w:basedOn w:val="DefaultParagraphFont"/>
    <w:uiPriority w:val="20"/>
    <w:qFormat/>
    <w:rsid w:val="00FC34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27227">
      <w:bodyDiv w:val="1"/>
      <w:marLeft w:val="0"/>
      <w:marRight w:val="0"/>
      <w:marTop w:val="0"/>
      <w:marBottom w:val="0"/>
      <w:divBdr>
        <w:top w:val="none" w:sz="0" w:space="0" w:color="auto"/>
        <w:left w:val="none" w:sz="0" w:space="0" w:color="auto"/>
        <w:bottom w:val="none" w:sz="0" w:space="0" w:color="auto"/>
        <w:right w:val="none" w:sz="0" w:space="0" w:color="auto"/>
      </w:divBdr>
    </w:div>
    <w:div w:id="227880167">
      <w:bodyDiv w:val="1"/>
      <w:marLeft w:val="0"/>
      <w:marRight w:val="0"/>
      <w:marTop w:val="0"/>
      <w:marBottom w:val="0"/>
      <w:divBdr>
        <w:top w:val="none" w:sz="0" w:space="0" w:color="auto"/>
        <w:left w:val="none" w:sz="0" w:space="0" w:color="auto"/>
        <w:bottom w:val="none" w:sz="0" w:space="0" w:color="auto"/>
        <w:right w:val="none" w:sz="0" w:space="0" w:color="auto"/>
      </w:divBdr>
    </w:div>
    <w:div w:id="280721262">
      <w:bodyDiv w:val="1"/>
      <w:marLeft w:val="0"/>
      <w:marRight w:val="0"/>
      <w:marTop w:val="0"/>
      <w:marBottom w:val="0"/>
      <w:divBdr>
        <w:top w:val="none" w:sz="0" w:space="0" w:color="auto"/>
        <w:left w:val="none" w:sz="0" w:space="0" w:color="auto"/>
        <w:bottom w:val="none" w:sz="0" w:space="0" w:color="auto"/>
        <w:right w:val="none" w:sz="0" w:space="0" w:color="auto"/>
      </w:divBdr>
    </w:div>
    <w:div w:id="589629412">
      <w:bodyDiv w:val="1"/>
      <w:marLeft w:val="0"/>
      <w:marRight w:val="0"/>
      <w:marTop w:val="0"/>
      <w:marBottom w:val="0"/>
      <w:divBdr>
        <w:top w:val="none" w:sz="0" w:space="0" w:color="auto"/>
        <w:left w:val="none" w:sz="0" w:space="0" w:color="auto"/>
        <w:bottom w:val="none" w:sz="0" w:space="0" w:color="auto"/>
        <w:right w:val="none" w:sz="0" w:space="0" w:color="auto"/>
      </w:divBdr>
    </w:div>
    <w:div w:id="807624369">
      <w:bodyDiv w:val="1"/>
      <w:marLeft w:val="0"/>
      <w:marRight w:val="0"/>
      <w:marTop w:val="0"/>
      <w:marBottom w:val="0"/>
      <w:divBdr>
        <w:top w:val="none" w:sz="0" w:space="0" w:color="auto"/>
        <w:left w:val="none" w:sz="0" w:space="0" w:color="auto"/>
        <w:bottom w:val="none" w:sz="0" w:space="0" w:color="auto"/>
        <w:right w:val="none" w:sz="0" w:space="0" w:color="auto"/>
      </w:divBdr>
    </w:div>
    <w:div w:id="884370704">
      <w:bodyDiv w:val="1"/>
      <w:marLeft w:val="0"/>
      <w:marRight w:val="0"/>
      <w:marTop w:val="0"/>
      <w:marBottom w:val="0"/>
      <w:divBdr>
        <w:top w:val="none" w:sz="0" w:space="0" w:color="auto"/>
        <w:left w:val="none" w:sz="0" w:space="0" w:color="auto"/>
        <w:bottom w:val="none" w:sz="0" w:space="0" w:color="auto"/>
        <w:right w:val="none" w:sz="0" w:space="0" w:color="auto"/>
      </w:divBdr>
    </w:div>
    <w:div w:id="926159247">
      <w:bodyDiv w:val="1"/>
      <w:marLeft w:val="0"/>
      <w:marRight w:val="0"/>
      <w:marTop w:val="0"/>
      <w:marBottom w:val="0"/>
      <w:divBdr>
        <w:top w:val="none" w:sz="0" w:space="0" w:color="auto"/>
        <w:left w:val="none" w:sz="0" w:space="0" w:color="auto"/>
        <w:bottom w:val="none" w:sz="0" w:space="0" w:color="auto"/>
        <w:right w:val="none" w:sz="0" w:space="0" w:color="auto"/>
      </w:divBdr>
    </w:div>
    <w:div w:id="1150899536">
      <w:bodyDiv w:val="1"/>
      <w:marLeft w:val="0"/>
      <w:marRight w:val="0"/>
      <w:marTop w:val="0"/>
      <w:marBottom w:val="0"/>
      <w:divBdr>
        <w:top w:val="none" w:sz="0" w:space="0" w:color="auto"/>
        <w:left w:val="none" w:sz="0" w:space="0" w:color="auto"/>
        <w:bottom w:val="none" w:sz="0" w:space="0" w:color="auto"/>
        <w:right w:val="none" w:sz="0" w:space="0" w:color="auto"/>
      </w:divBdr>
      <w:divsChild>
        <w:div w:id="1352605554">
          <w:marLeft w:val="0"/>
          <w:marRight w:val="0"/>
          <w:marTop w:val="0"/>
          <w:marBottom w:val="0"/>
          <w:divBdr>
            <w:top w:val="none" w:sz="0" w:space="0" w:color="auto"/>
            <w:left w:val="none" w:sz="0" w:space="0" w:color="auto"/>
            <w:bottom w:val="none" w:sz="0" w:space="0" w:color="auto"/>
            <w:right w:val="none" w:sz="0" w:space="0" w:color="auto"/>
          </w:divBdr>
          <w:divsChild>
            <w:div w:id="2141728920">
              <w:marLeft w:val="0"/>
              <w:marRight w:val="0"/>
              <w:marTop w:val="0"/>
              <w:marBottom w:val="0"/>
              <w:divBdr>
                <w:top w:val="none" w:sz="0" w:space="0" w:color="auto"/>
                <w:left w:val="none" w:sz="0" w:space="0" w:color="auto"/>
                <w:bottom w:val="none" w:sz="0" w:space="0" w:color="auto"/>
                <w:right w:val="none" w:sz="0" w:space="0" w:color="auto"/>
              </w:divBdr>
              <w:divsChild>
                <w:div w:id="203759225">
                  <w:marLeft w:val="0"/>
                  <w:marRight w:val="0"/>
                  <w:marTop w:val="0"/>
                  <w:marBottom w:val="0"/>
                  <w:divBdr>
                    <w:top w:val="none" w:sz="0" w:space="0" w:color="auto"/>
                    <w:left w:val="none" w:sz="0" w:space="0" w:color="auto"/>
                    <w:bottom w:val="none" w:sz="0" w:space="0" w:color="auto"/>
                    <w:right w:val="none" w:sz="0" w:space="0" w:color="auto"/>
                  </w:divBdr>
                </w:div>
                <w:div w:id="637876503">
                  <w:marLeft w:val="0"/>
                  <w:marRight w:val="0"/>
                  <w:marTop w:val="0"/>
                  <w:marBottom w:val="0"/>
                  <w:divBdr>
                    <w:top w:val="none" w:sz="0" w:space="0" w:color="auto"/>
                    <w:left w:val="none" w:sz="0" w:space="0" w:color="auto"/>
                    <w:bottom w:val="none" w:sz="0" w:space="0" w:color="auto"/>
                    <w:right w:val="none" w:sz="0" w:space="0" w:color="auto"/>
                  </w:divBdr>
                </w:div>
                <w:div w:id="1124150437">
                  <w:marLeft w:val="0"/>
                  <w:marRight w:val="0"/>
                  <w:marTop w:val="0"/>
                  <w:marBottom w:val="0"/>
                  <w:divBdr>
                    <w:top w:val="none" w:sz="0" w:space="0" w:color="auto"/>
                    <w:left w:val="none" w:sz="0" w:space="0" w:color="auto"/>
                    <w:bottom w:val="none" w:sz="0" w:space="0" w:color="auto"/>
                    <w:right w:val="none" w:sz="0" w:space="0" w:color="auto"/>
                  </w:divBdr>
                </w:div>
                <w:div w:id="1630086289">
                  <w:marLeft w:val="0"/>
                  <w:marRight w:val="0"/>
                  <w:marTop w:val="0"/>
                  <w:marBottom w:val="0"/>
                  <w:divBdr>
                    <w:top w:val="none" w:sz="0" w:space="0" w:color="auto"/>
                    <w:left w:val="none" w:sz="0" w:space="0" w:color="auto"/>
                    <w:bottom w:val="none" w:sz="0" w:space="0" w:color="auto"/>
                    <w:right w:val="none" w:sz="0" w:space="0" w:color="auto"/>
                  </w:divBdr>
                  <w:divsChild>
                    <w:div w:id="1519925932">
                      <w:marLeft w:val="0"/>
                      <w:marRight w:val="0"/>
                      <w:marTop w:val="0"/>
                      <w:marBottom w:val="0"/>
                      <w:divBdr>
                        <w:top w:val="none" w:sz="0" w:space="0" w:color="auto"/>
                        <w:left w:val="none" w:sz="0" w:space="0" w:color="auto"/>
                        <w:bottom w:val="none" w:sz="0" w:space="0" w:color="auto"/>
                        <w:right w:val="none" w:sz="0" w:space="0" w:color="auto"/>
                      </w:divBdr>
                    </w:div>
                    <w:div w:id="1786192551">
                      <w:marLeft w:val="0"/>
                      <w:marRight w:val="0"/>
                      <w:marTop w:val="0"/>
                      <w:marBottom w:val="0"/>
                      <w:divBdr>
                        <w:top w:val="none" w:sz="0" w:space="0" w:color="auto"/>
                        <w:left w:val="none" w:sz="0" w:space="0" w:color="auto"/>
                        <w:bottom w:val="none" w:sz="0" w:space="0" w:color="auto"/>
                        <w:right w:val="none" w:sz="0" w:space="0" w:color="auto"/>
                      </w:divBdr>
                    </w:div>
                    <w:div w:id="16397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7805">
      <w:bodyDiv w:val="1"/>
      <w:marLeft w:val="0"/>
      <w:marRight w:val="0"/>
      <w:marTop w:val="0"/>
      <w:marBottom w:val="0"/>
      <w:divBdr>
        <w:top w:val="none" w:sz="0" w:space="0" w:color="auto"/>
        <w:left w:val="none" w:sz="0" w:space="0" w:color="auto"/>
        <w:bottom w:val="none" w:sz="0" w:space="0" w:color="auto"/>
        <w:right w:val="none" w:sz="0" w:space="0" w:color="auto"/>
      </w:divBdr>
    </w:div>
    <w:div w:id="1282224700">
      <w:bodyDiv w:val="1"/>
      <w:marLeft w:val="0"/>
      <w:marRight w:val="0"/>
      <w:marTop w:val="0"/>
      <w:marBottom w:val="0"/>
      <w:divBdr>
        <w:top w:val="none" w:sz="0" w:space="0" w:color="auto"/>
        <w:left w:val="none" w:sz="0" w:space="0" w:color="auto"/>
        <w:bottom w:val="none" w:sz="0" w:space="0" w:color="auto"/>
        <w:right w:val="none" w:sz="0" w:space="0" w:color="auto"/>
      </w:divBdr>
    </w:div>
    <w:div w:id="1286542654">
      <w:bodyDiv w:val="1"/>
      <w:marLeft w:val="0"/>
      <w:marRight w:val="0"/>
      <w:marTop w:val="0"/>
      <w:marBottom w:val="0"/>
      <w:divBdr>
        <w:top w:val="none" w:sz="0" w:space="0" w:color="auto"/>
        <w:left w:val="none" w:sz="0" w:space="0" w:color="auto"/>
        <w:bottom w:val="none" w:sz="0" w:space="0" w:color="auto"/>
        <w:right w:val="none" w:sz="0" w:space="0" w:color="auto"/>
      </w:divBdr>
    </w:div>
    <w:div w:id="1601333829">
      <w:bodyDiv w:val="1"/>
      <w:marLeft w:val="0"/>
      <w:marRight w:val="0"/>
      <w:marTop w:val="0"/>
      <w:marBottom w:val="0"/>
      <w:divBdr>
        <w:top w:val="none" w:sz="0" w:space="0" w:color="auto"/>
        <w:left w:val="none" w:sz="0" w:space="0" w:color="auto"/>
        <w:bottom w:val="none" w:sz="0" w:space="0" w:color="auto"/>
        <w:right w:val="none" w:sz="0" w:space="0" w:color="auto"/>
      </w:divBdr>
    </w:div>
    <w:div w:id="1773666323">
      <w:bodyDiv w:val="1"/>
      <w:marLeft w:val="0"/>
      <w:marRight w:val="0"/>
      <w:marTop w:val="0"/>
      <w:marBottom w:val="0"/>
      <w:divBdr>
        <w:top w:val="none" w:sz="0" w:space="0" w:color="auto"/>
        <w:left w:val="none" w:sz="0" w:space="0" w:color="auto"/>
        <w:bottom w:val="none" w:sz="0" w:space="0" w:color="auto"/>
        <w:right w:val="none" w:sz="0" w:space="0" w:color="auto"/>
      </w:divBdr>
    </w:div>
    <w:div w:id="21160964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andlebarsjs.com/" TargetMode="External"/><Relationship Id="rId7" Type="http://schemas.openxmlformats.org/officeDocument/2006/relationships/hyperlink" Target="http://guides.emberjs.com/v1.11.0/concepts/core-concepts/" TargetMode="External"/><Relationship Id="rId8" Type="http://schemas.openxmlformats.org/officeDocument/2006/relationships/hyperlink" Target="http://guides.emberjs.com/v1.10.0/getting-started/" TargetMode="External"/><Relationship Id="rId9" Type="http://schemas.openxmlformats.org/officeDocument/2006/relationships/hyperlink" Target="http://code.tutsplus.com/tutorials/getting-into-ember-js--net-30709"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360</Words>
  <Characters>2055</Characters>
  <Application>Microsoft Macintosh Word</Application>
  <DocSecurity>0</DocSecurity>
  <Lines>17</Lines>
  <Paragraphs>4</Paragraphs>
  <ScaleCrop>false</ScaleCrop>
  <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dc:creator>
  <cp:keywords/>
  <dc:description/>
  <cp:lastModifiedBy>Nicole M</cp:lastModifiedBy>
  <cp:revision>1</cp:revision>
  <dcterms:created xsi:type="dcterms:W3CDTF">2015-04-12T22:29:00Z</dcterms:created>
  <dcterms:modified xsi:type="dcterms:W3CDTF">2015-04-14T00:55:00Z</dcterms:modified>
</cp:coreProperties>
</file>