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898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0" w:name="_cyijs2acfwtd"/>
      <w:r/>
      <w:bookmarkEnd w:id="0"/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val="clear" w:color="auto" w:fill="auto"/>
          <w:vertAlign w:val="baseline"/>
          <w:rtl w:val="0"/>
        </w:rPr>
        <w:t xml:space="preserve">Thẻ 1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02">
      <w:pPr>
        <w:pStyle w:val="892"/>
        <w:pBdr/>
        <w:spacing/>
        <w:ind/>
        <w:rPr>
          <w:b/>
          <w:bCs/>
          <w:sz w:val="28"/>
          <w:szCs w:val="28"/>
        </w:rPr>
      </w:pPr>
      <w:r/>
      <w:bookmarkStart w:id="1" w:name="_grc731drjxub"/>
      <w:r/>
      <w:bookmarkEnd w:id="1"/>
      <w:r>
        <w:rPr>
          <w:b/>
          <w:bCs/>
          <w:sz w:val="28"/>
          <w:szCs w:val="28"/>
          <w:rtl w:val="0"/>
        </w:rPr>
        <w:tab/>
        <w:t xml:space="preserve">1.Tải JDBC : </w:t>
        <w:tab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03">
      <w:pPr>
        <w:pStyle w:val="893"/>
        <w:pBdr/>
        <w:spacing w:before="340"/>
        <w:ind/>
        <w:rPr>
          <w:sz w:val="24"/>
          <w:szCs w:val="24"/>
        </w:rPr>
      </w:pPr>
      <w:r/>
      <w:bookmarkStart w:id="2" w:name="_faaxpuyni21i"/>
      <w:r/>
      <w:bookmarkEnd w:id="2"/>
      <w:r>
        <w:rPr>
          <w:b/>
          <w:bCs/>
          <w:sz w:val="24"/>
          <w:szCs w:val="24"/>
          <w:rtl w:val="0"/>
        </w:rPr>
        <w:t xml:space="preserve">Bước 1: </w:t>
      </w:r>
      <w:r>
        <w:rPr>
          <w:sz w:val="24"/>
          <w:szCs w:val="24"/>
          <w:rtl w:val="0"/>
        </w:rPr>
        <w:t xml:space="preserve">Truy cập vào trang: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4">
      <w:pPr>
        <w:pStyle w:val="893"/>
        <w:pBdr/>
        <w:spacing w:before="340"/>
        <w:ind/>
        <w:rPr>
          <w:b/>
          <w:bCs/>
          <w:i/>
          <w:iCs/>
          <w:sz w:val="24"/>
          <w:szCs w:val="24"/>
        </w:rPr>
      </w:pPr>
      <w:r/>
      <w:bookmarkStart w:id="3" w:name="_vlzrbeqocv5p"/>
      <w:r/>
      <w:bookmarkEnd w:id="3"/>
      <w:r/>
      <w:hyperlink r:id="rId9" w:tooltip="https://learn.microsoft.com/en-us/sql/connect/jdbc/download-microsoft-jdbc-driver-for-sql-server?view=sql-server-ver17" w:history="1">
        <w:r>
          <w:rPr>
            <w:color w:val="1155cc"/>
            <w:sz w:val="24"/>
            <w:szCs w:val="24"/>
            <w:u w:val="single"/>
            <w:rtl w:val="0"/>
          </w:rPr>
          <w:t xml:space="preserve">Download - JDBC Driver for SQL Server | Microsoft Learn</w:t>
        </w:r>
      </w:hyperlink>
      <w:r>
        <w:rPr>
          <w:sz w:val="24"/>
          <w:szCs w:val="24"/>
          <w:rtl w:val="0"/>
        </w:rPr>
        <w:t xml:space="preserve">  Hoặc Tìm trên trình duyệt với từ khóa : </w:t>
      </w:r>
      <w:r>
        <w:rPr>
          <w:b/>
          <w:bCs/>
          <w:i/>
          <w:iCs/>
          <w:sz w:val="24"/>
          <w:szCs w:val="24"/>
          <w:rtl w:val="0"/>
        </w:rPr>
        <w:t xml:space="preserve">jdbc driver for sql server</w:t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 w14:paraId="0000000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88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558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4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06">
      <w:pPr>
        <w:pBdr/>
        <w:spacing w:before="100"/>
        <w:ind w:firstLine="0" w:left="72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Sau đó chọn: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07">
      <w:pPr>
        <w:pBdr/>
        <w:spacing/>
        <w:ind/>
        <w:rPr/>
      </w:pPr>
      <w:r>
        <w:rPr>
          <w:rtl w:val="0"/>
        </w:rPr>
      </w:r>
      <w:r/>
    </w:p>
    <w:p w14:paraId="0000000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1028700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838825" cy="102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9.75pt;height:81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09">
      <w:pPr>
        <w:pBdr/>
        <w:spacing/>
        <w:ind/>
        <w:rPr/>
      </w:pPr>
      <w:r>
        <w:rPr>
          <w:rtl w:val="0"/>
        </w:rPr>
      </w:r>
      <w:r/>
    </w:p>
    <w:p w14:paraId="0000000A">
      <w:pPr>
        <w:pBdr/>
        <w:spacing/>
        <w:ind/>
        <w:rPr/>
      </w:pPr>
      <w:r>
        <w:rPr>
          <w:rtl w:val="0"/>
        </w:rPr>
        <w:tab/>
        <w:t xml:space="preserve"> </w:t>
        <w:tab/>
      </w:r>
      <w:r/>
    </w:p>
    <w:p w14:paraId="0000000B">
      <w:pPr>
        <w:pStyle w:val="893"/>
        <w:pBdr/>
        <w:spacing/>
        <w:ind/>
        <w:rPr>
          <w:sz w:val="24"/>
          <w:szCs w:val="24"/>
        </w:rPr>
      </w:pPr>
      <w:r/>
      <w:bookmarkStart w:id="4" w:name="_uvo31ih3axd"/>
      <w:r/>
      <w:bookmarkEnd w:id="4"/>
      <w:r>
        <w:rPr>
          <w:b/>
          <w:bCs/>
          <w:sz w:val="24"/>
          <w:szCs w:val="24"/>
          <w:rtl w:val="0"/>
        </w:rPr>
        <w:t xml:space="preserve">Bước 2:</w:t>
      </w:r>
      <w:r>
        <w:rPr>
          <w:sz w:val="24"/>
          <w:szCs w:val="24"/>
          <w:rtl w:val="0"/>
        </w:rPr>
        <w:t xml:space="preserve"> Download Microsoft JDBC Driver 13.4.0 for SQL Server (zip)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C">
      <w:pPr>
        <w:pBdr/>
        <w:spacing/>
        <w:ind/>
        <w:rPr/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5943600" cy="2260600"/>
                <wp:effectExtent l="0" t="0" r="0" b="0"/>
                <wp:wrapNone/>
                <wp:docPr id="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0;o:allowoverlap:true;o:allowincell:true;mso-position-horizontal-relative:text;margin-left:1.50pt;mso-position-horizontal:absolute;mso-position-vertical-relative:text;margin-top:16.05pt;mso-position-vertical:absolute;width:468.00pt;height:178.00pt;mso-wrap-distance-left:9.00pt;mso-wrap-distance-top:9.00pt;mso-wrap-distance-right:9.00pt;mso-wrap-distance-bottom:9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/>
    </w:p>
    <w:p w14:paraId="0000000D">
      <w:pPr>
        <w:pBdr/>
        <w:spacing/>
        <w:ind/>
        <w:rPr/>
      </w:pPr>
      <w:r>
        <w:rPr>
          <w:rtl w:val="0"/>
        </w:rPr>
      </w:r>
      <w:r/>
    </w:p>
    <w:p w14:paraId="0000000E">
      <w:pPr>
        <w:pBdr/>
        <w:spacing/>
        <w:ind/>
        <w:rPr/>
      </w:pPr>
      <w:r>
        <w:rPr>
          <w:rtl w:val="0"/>
        </w:rPr>
      </w:r>
      <w:r/>
    </w:p>
    <w:p w14:paraId="0000000F">
      <w:pPr>
        <w:pBdr/>
        <w:spacing/>
        <w:ind/>
        <w:rPr/>
      </w:pPr>
      <w:r>
        <w:rPr>
          <w:rtl w:val="0"/>
        </w:rPr>
      </w:r>
      <w:r/>
    </w:p>
    <w:p w14:paraId="00000010">
      <w:pPr>
        <w:pBdr/>
        <w:spacing/>
        <w:ind/>
        <w:rPr/>
      </w:pPr>
      <w:r>
        <w:rPr>
          <w:rtl w:val="0"/>
        </w:rPr>
      </w:r>
      <w:r/>
    </w:p>
    <w:p w14:paraId="00000011">
      <w:pPr>
        <w:pBdr/>
        <w:spacing/>
        <w:ind/>
        <w:rPr/>
      </w:pPr>
      <w:r>
        <w:rPr>
          <w:rtl w:val="0"/>
        </w:rPr>
      </w:r>
      <w:r/>
    </w:p>
    <w:p w14:paraId="00000012">
      <w:pPr>
        <w:pBdr/>
        <w:spacing/>
        <w:ind/>
        <w:rPr/>
      </w:pPr>
      <w:r>
        <w:rPr>
          <w:rtl w:val="0"/>
        </w:rPr>
      </w:r>
      <w:r/>
    </w:p>
    <w:p w14:paraId="00000013">
      <w:pPr>
        <w:pBdr/>
        <w:spacing/>
        <w:ind/>
        <w:rPr/>
      </w:pPr>
      <w:r>
        <w:rPr>
          <w:rtl w:val="0"/>
        </w:rPr>
      </w:r>
      <w:r/>
    </w:p>
    <w:p w14:paraId="00000014">
      <w:pPr>
        <w:pBdr/>
        <w:spacing/>
        <w:ind/>
        <w:rPr/>
      </w:pPr>
      <w:r>
        <w:rPr>
          <w:rtl w:val="0"/>
        </w:rPr>
      </w:r>
      <w:r/>
    </w:p>
    <w:p w14:paraId="00000015">
      <w:pPr>
        <w:pBdr/>
        <w:spacing/>
        <w:ind/>
        <w:rPr/>
      </w:pPr>
      <w:r>
        <w:rPr>
          <w:rtl w:val="0"/>
        </w:rPr>
      </w:r>
      <w:r/>
    </w:p>
    <w:p w14:paraId="00000016">
      <w:pPr>
        <w:pBdr/>
        <w:spacing/>
        <w:ind/>
        <w:rPr/>
      </w:pPr>
      <w:r>
        <w:rPr>
          <w:rtl w:val="0"/>
        </w:rPr>
      </w:r>
      <w:r/>
    </w:p>
    <w:p w14:paraId="00000017">
      <w:pPr>
        <w:pBdr/>
        <w:spacing/>
        <w:ind/>
        <w:rPr/>
      </w:pPr>
      <w:r>
        <w:rPr>
          <w:rtl w:val="0"/>
        </w:rPr>
      </w:r>
      <w:r/>
    </w:p>
    <w:p w14:paraId="00000018">
      <w:pPr>
        <w:pBdr/>
        <w:spacing/>
        <w:ind/>
        <w:rPr/>
      </w:pPr>
      <w:r>
        <w:rPr>
          <w:rtl w:val="0"/>
        </w:rPr>
      </w:r>
      <w:r/>
    </w:p>
    <w:p w14:paraId="00000019">
      <w:pPr>
        <w:pBdr/>
        <w:spacing/>
        <w:ind/>
        <w:rPr/>
      </w:pPr>
      <w:r>
        <w:rPr>
          <w:rtl w:val="0"/>
        </w:rPr>
      </w:r>
      <w:r/>
    </w:p>
    <w:p w14:paraId="0000001A">
      <w:pPr>
        <w:pBdr/>
        <w:spacing/>
        <w:ind/>
        <w:rPr/>
      </w:pPr>
      <w:r>
        <w:rPr>
          <w:rtl w:val="0"/>
        </w:rPr>
        <w:tab/>
        <w:t xml:space="preserve"> </w:t>
        <w:tab/>
      </w:r>
      <w:r/>
    </w:p>
    <w:p w14:paraId="0000001B">
      <w:pPr>
        <w:pBdr/>
        <w:spacing/>
        <w:ind/>
        <w:rPr/>
      </w:pPr>
      <w:r>
        <w:rPr>
          <w:rtl w:val="0"/>
        </w:rPr>
        <w:tab/>
        <w:t xml:space="preserve"> </w:t>
        <w:tab/>
      </w:r>
      <w:r/>
    </w:p>
    <w:p w14:paraId="0000001C">
      <w:pPr>
        <w:pStyle w:val="893"/>
        <w:pBdr/>
        <w:spacing/>
        <w:ind/>
        <w:rPr>
          <w:sz w:val="24"/>
          <w:szCs w:val="24"/>
        </w:rPr>
      </w:pPr>
      <w:r/>
      <w:bookmarkStart w:id="5" w:name="_122xgvxjhq3a"/>
      <w:r/>
      <w:bookmarkEnd w:id="5"/>
      <w:r>
        <w:rPr>
          <w:b/>
          <w:bCs/>
          <w:sz w:val="24"/>
          <w:szCs w:val="24"/>
          <w:rtl w:val="0"/>
        </w:rPr>
        <w:t xml:space="preserve">Bước 3:</w:t>
      </w:r>
      <w:r>
        <w:rPr>
          <w:sz w:val="24"/>
          <w:szCs w:val="24"/>
          <w:rtl w:val="0"/>
        </w:rPr>
        <w:t xml:space="preserve"> Giải nén file zip vừa được download, thu được thư mục (hình bên dưới):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1D">
      <w:pPr>
        <w:pBdr/>
        <w:spacing/>
        <w:ind/>
        <w:rPr/>
      </w:pPr>
      <w:r>
        <w:rPr>
          <w:rtl w:val="0"/>
        </w:rPr>
      </w:r>
      <w:r/>
    </w:p>
    <w:p w14:paraId="0000001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63900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26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7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F">
      <w:pPr>
        <w:pBdr/>
        <w:spacing/>
        <w:ind/>
        <w:rPr/>
      </w:pPr>
      <w:r>
        <w:rPr>
          <w:rtl w:val="0"/>
        </w:rPr>
      </w:r>
      <w:r/>
    </w:p>
    <w:p w14:paraId="00000020">
      <w:pPr>
        <w:pBdr/>
        <w:spacing/>
        <w:ind/>
        <w:rPr/>
      </w:pPr>
      <w:r>
        <w:rPr>
          <w:rtl w:val="0"/>
        </w:rPr>
      </w:r>
      <w:r/>
    </w:p>
    <w:p w14:paraId="00000021">
      <w:pPr>
        <w:pBdr/>
        <w:spacing/>
        <w:ind/>
        <w:rPr/>
      </w:pPr>
      <w:r>
        <w:rPr>
          <w:rtl w:val="0"/>
        </w:rPr>
      </w:r>
      <w:r/>
    </w:p>
    <w:p w14:paraId="00000022">
      <w:pPr>
        <w:pBdr/>
        <w:spacing/>
        <w:ind/>
        <w:rPr/>
      </w:pPr>
      <w:r>
        <w:rPr>
          <w:rtl w:val="0"/>
        </w:rPr>
      </w:r>
      <w:r/>
    </w:p>
    <w:p w14:paraId="00000023">
      <w:pPr>
        <w:pBdr/>
        <w:spacing/>
        <w:ind/>
        <w:rPr/>
      </w:pPr>
      <w:r>
        <w:rPr>
          <w:rtl w:val="0"/>
        </w:rPr>
      </w:r>
      <w:r/>
    </w:p>
    <w:p w14:paraId="00000024">
      <w:pPr>
        <w:pBdr/>
        <w:spacing/>
        <w:ind/>
        <w:rPr/>
      </w:pPr>
      <w:r>
        <w:rPr>
          <w:rtl w:val="0"/>
        </w:rPr>
      </w:r>
      <w:r/>
    </w:p>
    <w:p w14:paraId="00000025">
      <w:pPr>
        <w:pBdr/>
        <w:spacing/>
        <w:ind/>
        <w:rPr/>
      </w:pPr>
      <w:r>
        <w:rPr>
          <w:rtl w:val="0"/>
        </w:rPr>
      </w:r>
      <w:r/>
    </w:p>
    <w:p w14:paraId="00000026">
      <w:pPr>
        <w:pBdr/>
        <w:spacing/>
        <w:ind/>
        <w:rPr/>
      </w:pPr>
      <w:r>
        <w:rPr>
          <w:rtl w:val="0"/>
        </w:rPr>
      </w:r>
      <w:r/>
    </w:p>
    <w:p w14:paraId="00000027">
      <w:pPr>
        <w:pBdr/>
        <w:spacing/>
        <w:ind/>
        <w:rPr/>
      </w:pPr>
      <w:r>
        <w:rPr>
          <w:rtl w:val="0"/>
        </w:rPr>
      </w:r>
      <w:r/>
    </w:p>
    <w:p w14:paraId="00000028">
      <w:pPr>
        <w:pBdr/>
        <w:spacing/>
        <w:ind/>
        <w:rPr/>
      </w:pPr>
      <w:r>
        <w:rPr>
          <w:rtl w:val="0"/>
        </w:rPr>
      </w:r>
      <w:r/>
    </w:p>
    <w:p w14:paraId="00000029">
      <w:pPr>
        <w:pBdr/>
        <w:spacing/>
        <w:ind/>
        <w:rPr/>
      </w:pPr>
      <w:r>
        <w:rPr>
          <w:rtl w:val="0"/>
        </w:rPr>
      </w:r>
      <w:r/>
    </w:p>
    <w:p w14:paraId="0000002A">
      <w:pPr>
        <w:pBdr/>
        <w:spacing/>
        <w:ind/>
        <w:rPr/>
      </w:pPr>
      <w:r>
        <w:rPr>
          <w:rtl w:val="0"/>
        </w:rPr>
      </w:r>
      <w:r/>
    </w:p>
    <w:p w14:paraId="0000002B">
      <w:pPr>
        <w:pBdr/>
        <w:spacing/>
        <w:ind/>
        <w:rPr/>
      </w:pPr>
      <w:r>
        <w:rPr>
          <w:rtl w:val="0"/>
        </w:rPr>
      </w:r>
      <w:r/>
    </w:p>
    <w:p w14:paraId="0000002C">
      <w:pPr>
        <w:pBdr/>
        <w:spacing/>
        <w:ind/>
        <w:rPr/>
      </w:pPr>
      <w:r>
        <w:rPr>
          <w:rtl w:val="0"/>
        </w:rPr>
      </w:r>
      <w:r/>
    </w:p>
    <w:p w14:paraId="0000002D">
      <w:pPr>
        <w:pBdr/>
        <w:spacing/>
        <w:ind/>
        <w:rPr/>
      </w:pPr>
      <w:r>
        <w:rPr>
          <w:rtl w:val="0"/>
        </w:rPr>
      </w:r>
      <w:r/>
    </w:p>
    <w:p w14:paraId="0000002E">
      <w:pPr>
        <w:pBdr/>
        <w:spacing/>
        <w:ind/>
        <w:rPr/>
      </w:pPr>
      <w:r>
        <w:rPr>
          <w:rtl w:val="0"/>
        </w:rPr>
      </w:r>
      <w:r/>
    </w:p>
    <w:p w14:paraId="0000002F">
      <w:pPr>
        <w:pBdr/>
        <w:spacing/>
        <w:ind/>
        <w:rPr/>
      </w:pPr>
      <w:r>
        <w:rPr>
          <w:rtl w:val="0"/>
        </w:rPr>
      </w:r>
      <w:r/>
    </w:p>
    <w:p w14:paraId="00000030">
      <w:pPr>
        <w:pBdr/>
        <w:spacing/>
        <w:ind/>
        <w:rPr/>
      </w:pPr>
      <w:r>
        <w:rPr>
          <w:rtl w:val="0"/>
        </w:rPr>
      </w:r>
      <w:r/>
    </w:p>
    <w:p w14:paraId="00000031">
      <w:pPr>
        <w:pBdr/>
        <w:spacing/>
        <w:ind/>
        <w:rPr/>
      </w:pPr>
      <w:r>
        <w:rPr>
          <w:rtl w:val="0"/>
        </w:rPr>
      </w:r>
      <w:r/>
    </w:p>
    <w:p w14:paraId="00000032">
      <w:pPr>
        <w:pBdr/>
        <w:spacing/>
        <w:ind/>
        <w:rPr/>
      </w:pPr>
      <w:r>
        <w:rPr>
          <w:rtl w:val="0"/>
        </w:rPr>
      </w:r>
      <w:r/>
    </w:p>
    <w:p w14:paraId="00000033">
      <w:pPr>
        <w:pBdr/>
        <w:spacing/>
        <w:ind/>
        <w:rPr/>
      </w:pPr>
      <w:r>
        <w:rPr>
          <w:rtl w:val="0"/>
        </w:rPr>
      </w:r>
      <w:r/>
    </w:p>
    <w:p w14:paraId="00000034">
      <w:pPr>
        <w:pBdr/>
        <w:spacing/>
        <w:ind/>
        <w:rPr/>
      </w:pPr>
      <w:r>
        <w:rPr>
          <w:rtl w:val="0"/>
        </w:rPr>
      </w:r>
      <w:r/>
    </w:p>
    <w:p w14:paraId="00000035">
      <w:pPr>
        <w:pBdr/>
        <w:spacing/>
        <w:ind/>
        <w:rPr/>
      </w:pPr>
      <w:r>
        <w:rPr>
          <w:rtl w:val="0"/>
        </w:rPr>
      </w:r>
      <w:r/>
    </w:p>
    <w:p w14:paraId="00000036">
      <w:pPr>
        <w:pStyle w:val="892"/>
        <w:pBdr/>
        <w:spacing w:before="340" w:line="331" w:lineRule="auto"/>
        <w:ind/>
        <w:rPr>
          <w:b/>
          <w:bCs/>
          <w:sz w:val="28"/>
          <w:szCs w:val="28"/>
        </w:rPr>
      </w:pPr>
      <w:r/>
      <w:bookmarkStart w:id="6" w:name="_key30ymwev18"/>
      <w:r/>
      <w:bookmarkEnd w:id="6"/>
      <w:r>
        <w:rPr>
          <w:b/>
          <w:bCs/>
          <w:sz w:val="28"/>
          <w:szCs w:val="28"/>
          <w:rtl w:val="0"/>
        </w:rPr>
        <w:t xml:space="preserve">2.Tải JDK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37">
      <w:pPr>
        <w:pStyle w:val="893"/>
        <w:pBdr/>
        <w:spacing w:before="340" w:line="331" w:lineRule="auto"/>
        <w:ind/>
        <w:rPr>
          <w:b/>
          <w:bCs/>
          <w:i/>
          <w:iCs/>
          <w:sz w:val="24"/>
          <w:szCs w:val="24"/>
        </w:rPr>
      </w:pPr>
      <w:r/>
      <w:bookmarkStart w:id="7" w:name="_lz2zze439z2w"/>
      <w:r/>
      <w:bookmarkEnd w:id="7"/>
      <w:r>
        <w:rPr>
          <w:b/>
          <w:bCs/>
          <w:sz w:val="24"/>
          <w:szCs w:val="24"/>
          <w:rtl w:val="0"/>
        </w:rPr>
        <w:t xml:space="preserve">Bước 1:</w:t>
      </w:r>
      <w:r>
        <w:rPr>
          <w:sz w:val="24"/>
          <w:szCs w:val="24"/>
          <w:rtl w:val="0"/>
        </w:rPr>
        <w:t xml:space="preserve"> Truy cập vào trang: </w:t>
      </w:r>
      <w:hyperlink r:id="rId14" w:tooltip="https://www.oracle.com/java/technologies/downloads/#jdk25-windows" w:history="1">
        <w:r>
          <w:rPr>
            <w:color w:val="1155cc"/>
            <w:sz w:val="24"/>
            <w:szCs w:val="24"/>
            <w:u w:val="single"/>
            <w:rtl w:val="0"/>
          </w:rPr>
          <w:t xml:space="preserve">Java Downloads | Oracle</w:t>
        </w:r>
      </w:hyperlink>
      <w:r>
        <w:rPr>
          <w:sz w:val="24"/>
          <w:szCs w:val="24"/>
          <w:rtl w:val="0"/>
        </w:rPr>
        <w:t xml:space="preserve">  Hoặc Tìm trên trình duyệt với từ khóa : </w:t>
      </w:r>
      <w:r>
        <w:rPr>
          <w:b/>
          <w:bCs/>
          <w:i/>
          <w:iCs/>
          <w:sz w:val="24"/>
          <w:szCs w:val="24"/>
          <w:rtl w:val="0"/>
        </w:rPr>
        <w:t xml:space="preserve">open java dowload </w:t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 w14:paraId="00000038">
      <w:pPr>
        <w:pBdr/>
        <w:spacing w:before="340" w:line="331" w:lineRule="auto"/>
        <w:ind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6100"/>
                <wp:effectExtent l="0" t="0" r="0" b="0"/>
                <wp:docPr id="5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546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3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sz w:val="26"/>
          <w:szCs w:val="26"/>
        </w:rPr>
      </w:r>
      <w:r>
        <w:rPr>
          <w:b/>
          <w:bCs/>
          <w:i/>
          <w:iCs/>
          <w:sz w:val="26"/>
          <w:szCs w:val="26"/>
        </w:rPr>
      </w:r>
    </w:p>
    <w:p w14:paraId="00000039">
      <w:pPr>
        <w:pBdr/>
        <w:spacing w:before="100" w:line="331" w:lineRule="auto"/>
        <w:ind w:firstLine="0" w:left="72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Sau đó chọn: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3A">
      <w:pPr>
        <w:pBdr/>
        <w:spacing w:before="100" w:line="331" w:lineRule="auto"/>
        <w:ind w:firstLine="0" w:left="720"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3B">
      <w:pPr>
        <w:pBdr/>
        <w:spacing w:before="340" w:line="331" w:lineRule="auto"/>
        <w:ind/>
        <w:rPr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3400"/>
                <wp:effectExtent l="0" t="0" r="0" b="0"/>
                <wp:docPr id="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180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2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3C">
      <w:pPr>
        <w:pBdr/>
        <w:spacing w:before="340" w:line="331" w:lineRule="auto"/>
        <w:ind/>
        <w:rPr>
          <w:b/>
          <w:bCs/>
          <w:sz w:val="26"/>
          <w:szCs w:val="26"/>
        </w:rPr>
      </w:pPr>
      <w:r>
        <w:rPr>
          <w:rtl w:val="0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0000003D">
      <w:pPr>
        <w:pStyle w:val="893"/>
        <w:pBdr/>
        <w:spacing w:before="340" w:line="331" w:lineRule="auto"/>
        <w:ind/>
        <w:rPr>
          <w:color w:val="161513"/>
          <w:sz w:val="24"/>
          <w:szCs w:val="24"/>
        </w:rPr>
      </w:pPr>
      <w:r/>
      <w:bookmarkStart w:id="8" w:name="_nmjunxlmhnjm"/>
      <w:r/>
      <w:bookmarkEnd w:id="8"/>
      <w:r>
        <w:rPr>
          <w:b/>
          <w:bCs/>
          <w:sz w:val="24"/>
          <w:szCs w:val="24"/>
          <w:rtl w:val="0"/>
        </w:rPr>
        <w:t xml:space="preserve">Bước 2:</w:t>
      </w:r>
      <w:r>
        <w:rPr>
          <w:sz w:val="24"/>
          <w:szCs w:val="24"/>
          <w:rtl w:val="0"/>
        </w:rPr>
        <w:t xml:space="preserve"> Download JDK </w:t>
      </w:r>
      <w:r>
        <w:rPr>
          <w:b/>
          <w:bCs/>
          <w:color w:val="161513"/>
          <w:sz w:val="24"/>
          <w:szCs w:val="24"/>
          <w:rtl w:val="0"/>
        </w:rPr>
        <w:t xml:space="preserve">25</w:t>
      </w:r>
      <w:r>
        <w:rPr>
          <w:color w:val="161513"/>
          <w:sz w:val="24"/>
          <w:szCs w:val="24"/>
        </w:rPr>
      </w:r>
      <w:r>
        <w:rPr>
          <w:color w:val="161513"/>
          <w:sz w:val="24"/>
          <w:szCs w:val="24"/>
        </w:rPr>
      </w:r>
    </w:p>
    <w:p w14:paraId="0000003E">
      <w:pPr>
        <w:pBdr/>
        <w:spacing w:before="340" w:line="331" w:lineRule="auto"/>
        <w:ind/>
        <w:rPr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01900"/>
                <wp:effectExtent l="0" t="0" r="0" b="0"/>
                <wp:docPr id="7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501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97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3F">
      <w:pPr>
        <w:pStyle w:val="893"/>
        <w:keepNext w:val="false"/>
        <w:keepLines w:val="false"/>
        <w:pBdr/>
        <w:spacing w:after="80" w:before="0"/>
        <w:ind/>
        <w:rPr>
          <w:b/>
          <w:bCs/>
          <w:sz w:val="22"/>
          <w:szCs w:val="22"/>
        </w:rPr>
      </w:pPr>
      <w:r/>
      <w:bookmarkStart w:id="9" w:name="_n389hz7gn7mw"/>
      <w:r/>
      <w:bookmarkEnd w:id="9"/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0000040">
      <w:pPr>
        <w:pStyle w:val="893"/>
        <w:keepNext w:val="false"/>
        <w:keepLines w:val="false"/>
        <w:pBdr/>
        <w:spacing w:after="80" w:before="0"/>
        <w:ind/>
        <w:rPr>
          <w:sz w:val="24"/>
          <w:szCs w:val="24"/>
        </w:rPr>
      </w:pPr>
      <w:r/>
      <w:bookmarkStart w:id="10" w:name="_26zg0ge4lmsu"/>
      <w:r/>
      <w:bookmarkEnd w:id="10"/>
      <w:r>
        <w:rPr>
          <w:b/>
          <w:bCs/>
          <w:sz w:val="22"/>
          <w:szCs w:val="22"/>
          <w:rtl w:val="0"/>
        </w:rPr>
        <w:t xml:space="preserve">Bước 3</w:t>
      </w:r>
      <w:r>
        <w:rPr>
          <w:sz w:val="22"/>
          <w:szCs w:val="22"/>
          <w:rtl w:val="0"/>
        </w:rPr>
        <w:t xml:space="preserve">: </w:t>
      </w:r>
      <w:r>
        <w:rPr>
          <w:sz w:val="24"/>
          <w:szCs w:val="24"/>
          <w:rtl w:val="0"/>
        </w:rPr>
        <w:t xml:space="preserve">Giải nén file zip vừa được download, thu được thư mục (hình bên dưới):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41">
      <w:pPr>
        <w:pBdr/>
        <w:spacing/>
        <w:ind/>
        <w:rPr/>
      </w:pPr>
      <w:r>
        <w:rPr>
          <w:rtl w:val="0"/>
        </w:rPr>
      </w:r>
      <w:r/>
    </w:p>
    <w:p w14:paraId="00000042">
      <w:pPr>
        <w:pBdr/>
        <w:spacing/>
        <w:ind/>
        <w:rPr/>
      </w:pPr>
      <w:r>
        <w:rPr>
          <w:rtl w:val="0"/>
        </w:rPr>
      </w:r>
      <w:r/>
    </w:p>
    <w:p w14:paraId="0000004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8500"/>
                <wp:effectExtent l="0" t="0" r="0" b="0"/>
                <wp:docPr id="8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238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55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44">
      <w:pPr>
        <w:pBdr/>
        <w:spacing/>
        <w:ind/>
        <w:rPr/>
      </w:pPr>
      <w:r>
        <w:rPr>
          <w:rtl w:val="0"/>
        </w:rPr>
      </w:r>
      <w:r/>
    </w:p>
    <w:p w14:paraId="00000045">
      <w:pPr>
        <w:pBdr/>
        <w:spacing/>
        <w:ind/>
        <w:rPr/>
      </w:pPr>
      <w:r>
        <w:rPr>
          <w:rtl w:val="0"/>
        </w:rPr>
      </w:r>
      <w:r/>
    </w:p>
    <w:p w14:paraId="00000046">
      <w:pPr>
        <w:pBdr/>
        <w:spacing/>
        <w:ind/>
        <w:rPr/>
      </w:pPr>
      <w:r>
        <w:rPr>
          <w:rtl w:val="0"/>
        </w:rPr>
      </w:r>
      <w:r/>
    </w:p>
    <w:p w14:paraId="00000047">
      <w:pPr>
        <w:pBdr/>
        <w:spacing/>
        <w:ind/>
        <w:rPr/>
      </w:pPr>
      <w:r>
        <w:rPr>
          <w:rtl w:val="0"/>
        </w:rPr>
      </w:r>
      <w:r/>
    </w:p>
    <w:p w14:paraId="00000048">
      <w:pPr>
        <w:pBdr/>
        <w:spacing/>
        <w:ind/>
        <w:rPr/>
      </w:pPr>
      <w:r>
        <w:rPr>
          <w:rtl w:val="0"/>
        </w:rPr>
      </w:r>
      <w:r/>
    </w:p>
    <w:p w14:paraId="00000049">
      <w:pPr>
        <w:pBdr/>
        <w:spacing/>
        <w:ind/>
        <w:rPr/>
      </w:pPr>
      <w:r>
        <w:rPr>
          <w:rtl w:val="0"/>
        </w:rPr>
      </w:r>
      <w:r/>
    </w:p>
    <w:p w14:paraId="0000004A">
      <w:pPr>
        <w:pBdr/>
        <w:spacing/>
        <w:ind/>
        <w:rPr/>
      </w:pPr>
      <w:r>
        <w:rPr>
          <w:rtl w:val="0"/>
        </w:rPr>
      </w:r>
      <w:r/>
    </w:p>
    <w:p w14:paraId="0000004B">
      <w:pPr>
        <w:pBdr/>
        <w:spacing/>
        <w:ind/>
        <w:rPr/>
      </w:pPr>
      <w:r>
        <w:rPr>
          <w:rtl w:val="0"/>
        </w:rPr>
      </w:r>
      <w:r/>
    </w:p>
    <w:p w14:paraId="0000004C">
      <w:pPr>
        <w:pBdr/>
        <w:spacing/>
        <w:ind/>
        <w:rPr/>
      </w:pPr>
      <w:r>
        <w:rPr>
          <w:rtl w:val="0"/>
        </w:rPr>
      </w:r>
      <w:r/>
    </w:p>
    <w:p w14:paraId="0000004D">
      <w:pPr>
        <w:pBdr/>
        <w:spacing/>
        <w:ind/>
        <w:rPr/>
      </w:pPr>
      <w:r>
        <w:rPr>
          <w:rtl w:val="0"/>
        </w:rPr>
      </w:r>
      <w:r/>
    </w:p>
    <w:p w14:paraId="0000004E">
      <w:pPr>
        <w:pBdr/>
        <w:spacing/>
        <w:ind/>
        <w:rPr/>
      </w:pPr>
      <w:r>
        <w:rPr>
          <w:rtl w:val="0"/>
        </w:rPr>
      </w:r>
      <w:r/>
    </w:p>
    <w:p w14:paraId="0000004F">
      <w:pPr>
        <w:pBdr/>
        <w:spacing/>
        <w:ind/>
        <w:rPr/>
      </w:pPr>
      <w:r>
        <w:rPr>
          <w:rtl w:val="0"/>
        </w:rPr>
      </w:r>
      <w:r/>
    </w:p>
    <w:p w14:paraId="00000050">
      <w:pPr>
        <w:pBdr/>
        <w:spacing/>
        <w:ind/>
        <w:rPr/>
      </w:pPr>
      <w:r>
        <w:rPr>
          <w:rtl w:val="0"/>
        </w:rPr>
      </w:r>
      <w:r/>
    </w:p>
    <w:p w14:paraId="00000051">
      <w:pPr>
        <w:pBdr/>
        <w:spacing/>
        <w:ind/>
        <w:rPr/>
      </w:pPr>
      <w:r>
        <w:rPr>
          <w:rtl w:val="0"/>
        </w:rPr>
      </w:r>
      <w:r/>
    </w:p>
    <w:p w14:paraId="00000052">
      <w:pPr>
        <w:pBdr/>
        <w:spacing/>
        <w:ind/>
        <w:rPr/>
      </w:pPr>
      <w:r>
        <w:rPr>
          <w:rtl w:val="0"/>
        </w:rPr>
      </w:r>
      <w:r/>
    </w:p>
    <w:p w14:paraId="00000053">
      <w:pPr>
        <w:pBdr/>
        <w:spacing/>
        <w:ind/>
        <w:rPr/>
      </w:pPr>
      <w:r>
        <w:rPr>
          <w:rtl w:val="0"/>
        </w:rPr>
      </w:r>
      <w:r/>
    </w:p>
    <w:p w14:paraId="00000054">
      <w:pPr>
        <w:pBdr/>
        <w:spacing/>
        <w:ind/>
        <w:rPr/>
      </w:pPr>
      <w:r>
        <w:rPr>
          <w:rtl w:val="0"/>
        </w:rPr>
      </w:r>
      <w:r/>
    </w:p>
    <w:p w14:paraId="00000055">
      <w:pPr>
        <w:pBdr/>
        <w:spacing/>
        <w:ind/>
        <w:rPr/>
      </w:pPr>
      <w:r>
        <w:rPr>
          <w:rtl w:val="0"/>
        </w:rPr>
      </w:r>
      <w:r/>
    </w:p>
    <w:p w14:paraId="00000056">
      <w:pPr>
        <w:pBdr/>
        <w:spacing/>
        <w:ind/>
        <w:rPr/>
      </w:pPr>
      <w:r>
        <w:rPr>
          <w:rtl w:val="0"/>
        </w:rPr>
      </w:r>
      <w:r/>
    </w:p>
    <w:p w14:paraId="00000057">
      <w:pPr>
        <w:pBdr/>
        <w:spacing/>
        <w:ind/>
        <w:rPr/>
      </w:pPr>
      <w:r>
        <w:rPr>
          <w:rtl w:val="0"/>
        </w:rPr>
      </w:r>
      <w:r/>
    </w:p>
    <w:p w14:paraId="00000072">
      <w:pPr>
        <w:pStyle w:val="892"/>
        <w:pBdr/>
        <w:spacing/>
        <w:ind/>
        <w:rPr>
          <w:b/>
          <w:bCs/>
          <w:sz w:val="28"/>
          <w:szCs w:val="28"/>
        </w:rPr>
      </w:pPr>
      <w:r/>
      <w:bookmarkStart w:id="11" w:name="_mogmzevrecok"/>
      <w:r/>
      <w:bookmarkEnd w:id="11"/>
      <w:r>
        <w:rPr>
          <w:b/>
          <w:bCs/>
          <w:sz w:val="28"/>
          <w:szCs w:val="28"/>
          <w:rtl w:val="0"/>
        </w:rPr>
        <w:t xml:space="preserve">3.Tải SDK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73">
      <w:pPr>
        <w:pStyle w:val="893"/>
        <w:pBdr/>
        <w:spacing w:before="340"/>
        <w:ind/>
        <w:rPr>
          <w:sz w:val="24"/>
          <w:szCs w:val="24"/>
        </w:rPr>
      </w:pPr>
      <w:r/>
      <w:bookmarkStart w:id="12" w:name="_2cojfpb2oh01"/>
      <w:r/>
      <w:bookmarkEnd w:id="12"/>
      <w:r>
        <w:rPr>
          <w:b/>
          <w:bCs/>
          <w:sz w:val="24"/>
          <w:szCs w:val="24"/>
          <w:rtl w:val="0"/>
        </w:rPr>
        <w:t xml:space="preserve">Bước 1: </w:t>
      </w:r>
      <w:r>
        <w:rPr>
          <w:sz w:val="24"/>
          <w:szCs w:val="24"/>
          <w:rtl w:val="0"/>
        </w:rPr>
        <w:t xml:space="preserve">Truy cập vào trang: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74">
      <w:pPr>
        <w:pBdr/>
        <w:spacing/>
        <w:ind/>
        <w:rPr>
          <w:b/>
          <w:bCs/>
          <w:i/>
          <w:iCs/>
          <w:sz w:val="24"/>
          <w:szCs w:val="24"/>
        </w:rPr>
      </w:pPr>
      <w:r/>
      <w:hyperlink r:id="rId19" w:tooltip="https://www.oracle.com/java/technologies/downloads/javafx/#javafx25-windows" w:history="1">
        <w:r>
          <w:rPr>
            <w:color w:val="1155cc"/>
            <w:sz w:val="24"/>
            <w:szCs w:val="24"/>
            <w:u w:val="single"/>
            <w:rtl w:val="0"/>
          </w:rPr>
          <w:t xml:space="preserve">JavaFX Downloads | Oracle</w:t>
        </w:r>
      </w:hyperlink>
      <w:r>
        <w:rPr>
          <w:sz w:val="24"/>
          <w:szCs w:val="24"/>
          <w:rtl w:val="0"/>
        </w:rPr>
        <w:t xml:space="preserve">    Hoặc Tìm trên trình duyệt với từ khóa : </w:t>
      </w:r>
      <w:r>
        <w:rPr>
          <w:b/>
          <w:bCs/>
          <w:i/>
          <w:iCs/>
          <w:sz w:val="24"/>
          <w:szCs w:val="24"/>
          <w:rtl w:val="0"/>
        </w:rPr>
        <w:t xml:space="preserve">open javafx download</w:t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 w14:paraId="00000075">
      <w:pPr>
        <w:pBdr/>
        <w:spacing/>
        <w:ind/>
        <w:rPr>
          <w:b/>
          <w:bCs/>
          <w:i/>
          <w:iCs/>
          <w:sz w:val="24"/>
          <w:szCs w:val="24"/>
        </w:rPr>
      </w:pPr>
      <w:r>
        <w:rPr>
          <w:rtl w:val="0"/>
        </w:rPr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 w14:paraId="00000076">
      <w:pPr>
        <w:pBdr/>
        <w:spacing/>
        <w:ind/>
        <w:rPr>
          <w:b/>
          <w:bCs/>
          <w:i/>
          <w:iCs/>
          <w:sz w:val="26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38200"/>
                <wp:effectExtent l="0" t="0" r="0" b="0"/>
                <wp:docPr id="9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838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66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sz w:val="26"/>
          <w:szCs w:val="26"/>
        </w:rPr>
      </w:r>
      <w:r>
        <w:rPr>
          <w:b/>
          <w:bCs/>
          <w:i/>
          <w:iCs/>
          <w:sz w:val="26"/>
          <w:szCs w:val="26"/>
        </w:rPr>
      </w:r>
    </w:p>
    <w:p w14:paraId="00000077">
      <w:pPr>
        <w:pBdr/>
        <w:spacing w:before="100" w:line="331" w:lineRule="auto"/>
        <w:ind w:firstLine="0" w:left="720"/>
        <w:rPr>
          <w:b/>
          <w:bCs/>
          <w:sz w:val="26"/>
          <w:szCs w:val="26"/>
        </w:rPr>
      </w:pPr>
      <w:r>
        <w:rPr>
          <w:sz w:val="26"/>
          <w:szCs w:val="26"/>
          <w:rtl w:val="0"/>
        </w:rPr>
        <w:t xml:space="preserve">Sau đó chọn: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00000078">
      <w:pPr>
        <w:pBdr/>
        <w:spacing w:before="100"/>
        <w:ind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7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28700"/>
                <wp:effectExtent l="0" t="0" r="0" b="0"/>
                <wp:docPr id="1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102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81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7A">
      <w:pPr>
        <w:pBdr/>
        <w:spacing/>
        <w:ind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7B">
      <w:pPr>
        <w:pStyle w:val="893"/>
        <w:pBdr/>
        <w:spacing/>
        <w:ind/>
        <w:rPr>
          <w:b/>
          <w:bCs/>
          <w:color w:val="161513"/>
          <w:sz w:val="24"/>
          <w:szCs w:val="24"/>
        </w:rPr>
      </w:pPr>
      <w:r/>
      <w:bookmarkStart w:id="13" w:name="_ya6incl9wp2s"/>
      <w:r/>
      <w:bookmarkEnd w:id="13"/>
      <w:r>
        <w:rPr>
          <w:b/>
          <w:bCs/>
          <w:sz w:val="24"/>
          <w:szCs w:val="24"/>
          <w:rtl w:val="0"/>
        </w:rPr>
        <w:t xml:space="preserve">Bước 2:</w:t>
      </w:r>
      <w:r>
        <w:rPr>
          <w:sz w:val="24"/>
          <w:szCs w:val="24"/>
          <w:rtl w:val="0"/>
        </w:rPr>
        <w:t xml:space="preserve"> Download javafx </w:t>
      </w:r>
      <w:r>
        <w:rPr>
          <w:b/>
          <w:bCs/>
          <w:color w:val="161513"/>
          <w:sz w:val="24"/>
          <w:szCs w:val="24"/>
          <w:rtl w:val="0"/>
        </w:rPr>
        <w:t xml:space="preserve">25  (SDK)</w:t>
      </w:r>
      <w:r>
        <w:rPr>
          <w:b/>
          <w:bCs/>
          <w:color w:val="161513"/>
          <w:sz w:val="24"/>
          <w:szCs w:val="24"/>
        </w:rPr>
      </w:r>
      <w:r>
        <w:rPr>
          <w:b/>
          <w:bCs/>
          <w:color w:val="161513"/>
          <w:sz w:val="24"/>
          <w:szCs w:val="24"/>
        </w:rPr>
      </w:r>
    </w:p>
    <w:p w14:paraId="0000007C">
      <w:pPr>
        <w:pBdr/>
        <w:spacing/>
        <w:ind/>
        <w:rPr>
          <w:b/>
          <w:bCs/>
          <w:color w:val="161513"/>
          <w:sz w:val="26"/>
          <w:szCs w:val="26"/>
        </w:rPr>
      </w:pPr>
      <w:r>
        <w:rPr>
          <w:rtl w:val="0"/>
        </w:rPr>
      </w:r>
      <w:r>
        <w:rPr>
          <w:b/>
          <w:bCs/>
          <w:color w:val="161513"/>
          <w:sz w:val="26"/>
          <w:szCs w:val="26"/>
        </w:rPr>
      </w:r>
      <w:r>
        <w:rPr>
          <w:b/>
          <w:bCs/>
          <w:color w:val="161513"/>
          <w:sz w:val="26"/>
          <w:szCs w:val="26"/>
        </w:rPr>
      </w:r>
    </w:p>
    <w:p w14:paraId="0000007D">
      <w:pPr>
        <w:pBdr/>
        <w:spacing/>
        <w:ind/>
        <w:rPr>
          <w:b/>
          <w:bCs/>
          <w:color w:val="161513"/>
          <w:sz w:val="26"/>
          <w:szCs w:val="26"/>
        </w:rPr>
      </w:pPr>
      <w:r>
        <w:rPr>
          <w:b/>
          <w:bCs/>
          <w:color w:val="161513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7300"/>
                <wp:effectExtent l="0" t="0" r="0" b="0"/>
                <wp:docPr id="11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527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99.00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color w:val="161513"/>
          <w:sz w:val="26"/>
          <w:szCs w:val="26"/>
        </w:rPr>
      </w:r>
      <w:r>
        <w:rPr>
          <w:b/>
          <w:bCs/>
          <w:color w:val="161513"/>
          <w:sz w:val="26"/>
          <w:szCs w:val="26"/>
        </w:rPr>
      </w:r>
    </w:p>
    <w:p w14:paraId="0000007E">
      <w:pPr>
        <w:pStyle w:val="893"/>
        <w:keepNext w:val="false"/>
        <w:keepLines w:val="false"/>
        <w:pBdr/>
        <w:spacing w:after="80" w:before="0"/>
        <w:ind/>
        <w:rPr>
          <w:b/>
          <w:bCs/>
          <w:sz w:val="26"/>
          <w:szCs w:val="26"/>
        </w:rPr>
      </w:pPr>
      <w:r/>
      <w:bookmarkStart w:id="14" w:name="_dcjaqnk9gu3n"/>
      <w:r/>
      <w:bookmarkEnd w:id="14"/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0000007F">
      <w:pPr>
        <w:pStyle w:val="893"/>
        <w:pBdr/>
        <w:spacing/>
        <w:ind/>
        <w:rPr>
          <w:sz w:val="24"/>
          <w:szCs w:val="24"/>
        </w:rPr>
      </w:pPr>
      <w:r/>
      <w:bookmarkStart w:id="15" w:name="_bswihkulp7le"/>
      <w:r/>
      <w:bookmarkEnd w:id="15"/>
      <w:r>
        <w:rPr>
          <w:b/>
          <w:bCs/>
          <w:sz w:val="24"/>
          <w:szCs w:val="24"/>
          <w:rtl w:val="0"/>
        </w:rPr>
        <w:t xml:space="preserve">Bước 3:</w:t>
      </w:r>
      <w:r>
        <w:rPr>
          <w:sz w:val="24"/>
          <w:szCs w:val="24"/>
          <w:rtl w:val="0"/>
        </w:rPr>
        <w:t xml:space="preserve"> Giải nén file zip vừa được download, thu được thư mục (hình bên dưới):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80"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8500"/>
                <wp:effectExtent l="0" t="0" r="0" b="0"/>
                <wp:docPr id="12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238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55.0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81">
      <w:pPr>
        <w:pBdr/>
        <w:spacing/>
        <w:ind/>
        <w:rPr/>
      </w:pPr>
      <w:r>
        <w:rPr>
          <w:rtl w:val="0"/>
        </w:rPr>
      </w:r>
      <w:r/>
    </w:p>
    <w:p w14:paraId="00000082">
      <w:pPr>
        <w:pBdr/>
        <w:spacing/>
        <w:ind/>
        <w:rPr/>
      </w:pPr>
      <w:r>
        <w:rPr>
          <w:rtl w:val="0"/>
        </w:rPr>
      </w:r>
      <w:r/>
    </w:p>
    <w:p w14:paraId="00000083">
      <w:pPr>
        <w:pStyle w:val="893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16" w:name="_gp9fp1yb1nw"/>
      <w:r>
        <w:rPr>
          <w:b/>
          <w:bCs/>
          <w:sz w:val="24"/>
          <w:szCs w:val="24"/>
        </w:rPr>
      </w:r>
      <w:bookmarkEnd w:id="16"/>
      <w:r>
        <w:rPr>
          <w:b/>
          <w:bCs/>
          <w:sz w:val="24"/>
          <w:szCs w:val="24"/>
          <w:rtl w:val="0"/>
        </w:rPr>
        <w:t xml:space="preserve">Bước 4 : setup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84">
      <w:pPr>
        <w:pBdr/>
        <w:spacing/>
        <w:ind/>
        <w:rPr/>
      </w:pPr>
      <w:r>
        <w:rPr>
          <w:rtl w:val="0"/>
        </w:rPr>
        <w:tab/>
        <w:t xml:space="preserve"> </w:t>
        <w:tab/>
      </w:r>
      <w:r/>
    </w:p>
    <w:p w14:paraId="00000085">
      <w:pPr>
        <w:pBdr/>
        <w:spacing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Nhấn chuột phải vào Libraries -&gt; chọn JDK 25 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86">
      <w:pPr>
        <w:pBdr/>
        <w:spacing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Trường hợp có jdk khác thì nhấn chuột phải vào jdk hiện có sao đó chọn edit 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0000087">
      <w:pPr>
        <w:pBdr/>
        <w:spacing/>
        <w:ind/>
        <w:rPr/>
      </w:pPr>
      <w:r>
        <w:rPr>
          <w:rtl w:val="0"/>
        </w:rPr>
      </w:r>
      <w:r/>
    </w:p>
    <w:p w14:paraId="0000008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1876425"/>
                <wp:effectExtent l="0" t="0" r="0" b="0"/>
                <wp:docPr id="13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953000" cy="1876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0.00pt;height:147.75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89">
      <w:pPr>
        <w:pBdr/>
        <w:spacing/>
        <w:ind/>
        <w:rPr/>
      </w:pPr>
      <w:r>
        <w:rPr>
          <w:rtl w:val="0"/>
        </w:rPr>
      </w:r>
      <w:r/>
    </w:p>
    <w:p w14:paraId="0000008A">
      <w:pPr>
        <w:pBdr/>
        <w:spacing/>
        <w:ind/>
        <w:rPr/>
      </w:pPr>
      <w:r>
        <w:rPr>
          <w:rtl w:val="0"/>
        </w:rPr>
        <w:t xml:space="preserve">Sẽ hiện hộp thoại : </w:t>
      </w:r>
      <w:r/>
    </w:p>
    <w:p w14:paraId="0000008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1600"/>
                <wp:effectExtent l="0" t="0" r="0" b="0"/>
                <wp:docPr id="14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91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308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8C">
      <w:pPr>
        <w:pBdr/>
        <w:spacing/>
        <w:ind/>
        <w:rPr/>
      </w:pPr>
      <w:r>
        <w:rPr>
          <w:rtl w:val="0"/>
        </w:rPr>
      </w:r>
      <w:r/>
    </w:p>
    <w:p w14:paraId="0000008D">
      <w:pPr>
        <w:numPr>
          <w:ilvl w:val="0"/>
          <w:numId w:val="1"/>
        </w:numPr>
        <w:pBdr/>
        <w:spacing/>
        <w:ind w:hanging="360" w:left="720"/>
        <w:rPr/>
      </w:pPr>
      <w:r>
        <w:rPr>
          <w:rtl w:val="0"/>
        </w:rPr>
        <w:t xml:space="preserve">Chọn Add Platform </w:t>
      </w:r>
      <w:r/>
    </w:p>
    <w:p w14:paraId="0000008E">
      <w:pPr>
        <w:pBdr/>
        <w:spacing/>
        <w:ind/>
        <w:rPr/>
      </w:pPr>
      <w:r>
        <w:rPr>
          <w:rtl w:val="0"/>
        </w:rPr>
      </w:r>
      <w:r/>
    </w:p>
    <w:p w14:paraId="0000008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3863" cy="3098573"/>
                <wp:effectExtent l="0" t="0" r="0" b="0"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233863" cy="30985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33.38pt;height:243.98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90">
      <w:pPr>
        <w:pBdr/>
        <w:spacing/>
        <w:ind/>
        <w:rPr/>
      </w:pPr>
      <w:r>
        <w:rPr>
          <w:rtl w:val="0"/>
        </w:rPr>
        <w:t xml:space="preserve"> chọn Next </w:t>
      </w:r>
      <w:r/>
    </w:p>
    <w:p w14:paraId="0000009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68700"/>
                <wp:effectExtent l="0" t="0" r="0" b="0"/>
                <wp:docPr id="16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56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81.00pt;mso-wrap-distance-left:0.00pt;mso-wrap-distance-top:0.00pt;mso-wrap-distance-right:0.00pt;mso-wrap-distance-bottom:0.00pt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92">
      <w:pPr>
        <w:pBdr/>
        <w:spacing/>
        <w:ind/>
        <w:rPr/>
      </w:pPr>
      <w:r>
        <w:rPr>
          <w:rtl w:val="0"/>
        </w:rPr>
      </w:r>
      <w:r/>
    </w:p>
    <w:p w14:paraId="00000093">
      <w:pPr>
        <w:pBdr/>
        <w:spacing/>
        <w:ind/>
        <w:rPr/>
      </w:pPr>
      <w:r>
        <w:rPr>
          <w:rtl w:val="0"/>
        </w:rPr>
        <w:t xml:space="preserve">Chọn thư mục chứa jdk 25.0.3 đã giải nén sau đó Chọn next </w:t>
      </w:r>
      <w:r/>
    </w:p>
    <w:p w14:paraId="00000094">
      <w:pPr>
        <w:pBdr/>
        <w:spacing/>
        <w:ind/>
        <w:rPr/>
      </w:pPr>
      <w:r>
        <w:rPr>
          <w:rtl w:val="0"/>
        </w:rPr>
      </w:r>
      <w:r/>
    </w:p>
    <w:p w14:paraId="0000009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68700"/>
                <wp:effectExtent l="0" t="0" r="0" b="0"/>
                <wp:docPr id="17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 rotWithShape="1"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56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81.00pt;mso-wrap-distance-left:0.00pt;mso-wrap-distance-top:0.00pt;mso-wrap-distance-right:0.00pt;mso-wrap-distance-bottom:0.00pt;z-index:1;">
                <v:imagedata r:id="rId2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96">
      <w:pPr>
        <w:pBdr/>
        <w:spacing/>
        <w:ind/>
        <w:rPr/>
      </w:pPr>
      <w:r>
        <w:rPr>
          <w:rtl w:val="0"/>
        </w:rPr>
      </w:r>
      <w:r/>
    </w:p>
    <w:p w14:paraId="00000097">
      <w:pPr>
        <w:pBdr/>
        <w:spacing/>
        <w:ind/>
        <w:rPr/>
      </w:pPr>
      <w:r>
        <w:rPr>
          <w:rtl w:val="0"/>
        </w:rPr>
        <w:t xml:space="preserve">Chọn finish sau đó Chọn close </w:t>
      </w:r>
      <w:r/>
    </w:p>
    <w:p w14:paraId="00000098">
      <w:pPr>
        <w:pBdr/>
        <w:spacing/>
        <w:ind/>
        <w:rPr/>
      </w:pPr>
      <w:r>
        <w:rPr>
          <w:rtl w:val="0"/>
        </w:rPr>
      </w:r>
      <w:r/>
    </w:p>
    <w:p w14:paraId="00000099">
      <w:pPr>
        <w:pBdr/>
        <w:spacing/>
        <w:ind/>
        <w:rPr/>
      </w:pPr>
      <w:r>
        <w:rPr>
          <w:rtl w:val="0"/>
        </w:rPr>
        <w:t xml:space="preserve">Tiếp theo :</w:t>
      </w:r>
      <w:r/>
    </w:p>
    <w:p w14:paraId="0000009A">
      <w:pPr>
        <w:pBdr/>
        <w:spacing/>
        <w:ind/>
        <w:rPr/>
      </w:pPr>
      <w:r>
        <w:rPr>
          <w:sz w:val="26"/>
          <w:szCs w:val="26"/>
          <w:rtl w:val="0"/>
        </w:rPr>
        <w:t xml:space="preserve">Nhấn chuột phải vào Libraries -&gt; chọn Properties </w:t>
      </w:r>
      <w:r>
        <w:rPr>
          <w:rtl w:val="0"/>
        </w:rPr>
      </w:r>
      <w:r/>
    </w:p>
    <w:p w14:paraId="0000009B">
      <w:pPr>
        <w:pBdr/>
        <w:spacing/>
        <w:ind/>
        <w:rPr/>
      </w:pPr>
      <w:r>
        <w:rPr>
          <w:rtl w:val="0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3019425"/>
                <wp:effectExtent l="0" t="0" r="0" b="0"/>
                <wp:docPr id="18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 rotWithShape="1">
                        <a:blip r:embed="rId2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953000" cy="3019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90.00pt;height:237.75pt;mso-wrap-distance-left:0.00pt;mso-wrap-distance-top:0.00pt;mso-wrap-distance-right:0.00pt;mso-wrap-distance-bottom:0.00pt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9C">
      <w:pPr>
        <w:pBdr/>
        <w:spacing/>
        <w:ind/>
        <w:rPr/>
      </w:pPr>
      <w:r>
        <w:rPr>
          <w:rtl w:val="0"/>
        </w:rPr>
      </w:r>
      <w:r/>
    </w:p>
    <w:p w14:paraId="0000009D">
      <w:pPr>
        <w:pBdr/>
        <w:spacing/>
        <w:ind/>
        <w:rPr/>
      </w:pPr>
      <w:r>
        <w:rPr>
          <w:rtl w:val="0"/>
        </w:rPr>
        <w:t xml:space="preserve">Tiếp theo </w:t>
      </w:r>
      <w:r/>
    </w:p>
    <w:p w14:paraId="0000009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5700"/>
                <wp:effectExtent l="0" t="0" r="0" b="0"/>
                <wp:docPr id="19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 rotWithShape="1">
                        <a:blip r:embed="rId3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91.00pt;mso-wrap-distance-left:0.00pt;mso-wrap-distance-top:0.00pt;mso-wrap-distance-right:0.00pt;mso-wrap-distance-bottom:0.00pt;z-index:1;">
                <v:imagedata r:id="rId3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9F">
      <w:pPr>
        <w:pBdr/>
        <w:spacing/>
        <w:ind/>
        <w:rPr/>
      </w:pPr>
      <w:r>
        <w:rPr>
          <w:rtl w:val="0"/>
        </w:rPr>
        <w:t xml:space="preserve"> </w:t>
      </w:r>
      <w:r/>
    </w:p>
    <w:p w14:paraId="000000A0">
      <w:pPr>
        <w:pBdr/>
        <w:spacing/>
        <w:ind/>
        <w:rPr/>
      </w:pPr>
      <w:r>
        <w:rPr>
          <w:rtl w:val="0"/>
        </w:rPr>
        <w:t xml:space="preserve">Chọn JDK 25 sau đó Chọn OK</w:t>
      </w:r>
      <w:r/>
    </w:p>
    <w:p w14:paraId="000000A1">
      <w:pPr>
        <w:pStyle w:val="892"/>
        <w:pBdr/>
        <w:spacing/>
        <w:ind/>
        <w:rPr>
          <w:b/>
          <w:bCs/>
          <w:sz w:val="28"/>
          <w:szCs w:val="28"/>
        </w:rPr>
      </w:pPr>
      <w:r/>
      <w:bookmarkStart w:id="17" w:name="_y7wt3osdyj66"/>
      <w:r/>
      <w:bookmarkEnd w:id="17"/>
      <w:r>
        <w:rPr>
          <w:b/>
          <w:bCs/>
          <w:sz w:val="28"/>
          <w:szCs w:val="28"/>
          <w:rtl w:val="0"/>
        </w:rPr>
        <w:t xml:space="preserve">Tiếp theo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A2">
      <w:pPr>
        <w:pBdr/>
        <w:spacing/>
        <w:ind/>
        <w:rPr/>
      </w:pPr>
      <w:r>
        <w:rPr>
          <w:rtl w:val="0"/>
        </w:rPr>
      </w:r>
      <w:r/>
    </w:p>
    <w:p w14:paraId="000000A3">
      <w:pPr>
        <w:pBdr/>
        <w:spacing/>
        <w:ind/>
        <w:rPr/>
      </w:pPr>
      <w:r>
        <w:rPr>
          <w:rtl w:val="0"/>
        </w:rPr>
        <w:t xml:space="preserve">setup trong VM options :</w:t>
      </w:r>
      <w:r/>
    </w:p>
    <w:p w14:paraId="000000A4">
      <w:pPr>
        <w:pBdr/>
        <w:spacing/>
        <w:ind/>
        <w:rPr/>
      </w:pPr>
      <w:r>
        <w:rPr>
          <w:rtl w:val="0"/>
        </w:rPr>
        <w:t xml:space="preserve">--module-path "C:\Users\STUDENT\Downloads\javafx-25_windows-x64_bin-sdk\javafx-sdk-25.0.4\lib" --add-modules javafx.controls,javafx.fxml --enable-native-access=javafx.graphics</w:t>
      </w:r>
      <w:r/>
    </w:p>
    <w:p w14:paraId="000000A5">
      <w:pPr>
        <w:pBdr/>
        <w:spacing/>
        <w:ind/>
        <w:rPr/>
      </w:pPr>
      <w:r>
        <w:rPr>
          <w:rtl w:val="0"/>
        </w:rPr>
      </w:r>
      <w:r/>
    </w:p>
    <w:p w14:paraId="000000A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45000"/>
                <wp:effectExtent l="0" t="0" r="0" b="0"/>
                <wp:docPr id="20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3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4445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350.00pt;mso-wrap-distance-left:0.00pt;mso-wrap-distance-top:0.00pt;mso-wrap-distance-right:0.00pt;mso-wrap-distance-bottom:0.00pt;z-index:1;">
                <v:imagedata r:id="rId3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A7">
      <w:pPr>
        <w:pBdr/>
        <w:spacing/>
        <w:ind/>
        <w:rPr/>
      </w:pPr>
      <w:r>
        <w:rPr>
          <w:rtl w:val="0"/>
        </w:rPr>
      </w:r>
      <w:r/>
    </w:p>
    <w:p w14:paraId="000000A8">
      <w:pPr>
        <w:pBdr/>
        <w:spacing/>
        <w:ind/>
        <w:rPr/>
      </w:pPr>
      <w:r>
        <w:rPr>
          <w:rtl w:val="0"/>
        </w:rPr>
      </w:r>
      <w:r/>
    </w:p>
    <w:p w14:paraId="000000A9">
      <w:pPr>
        <w:pBdr/>
        <w:spacing/>
        <w:ind/>
        <w:rPr/>
      </w:pPr>
      <w:r>
        <w:rPr>
          <w:rtl w:val="0"/>
        </w:rPr>
      </w:r>
      <w:r/>
    </w:p>
    <w:p w14:paraId="000000AA">
      <w:pPr>
        <w:pBdr/>
        <w:spacing/>
        <w:ind/>
        <w:rPr/>
      </w:pPr>
      <w:r>
        <w:rPr>
          <w:rtl w:val="0"/>
        </w:rPr>
      </w:r>
      <w:r/>
    </w:p>
    <w:p w14:paraId="000000AB">
      <w:pPr>
        <w:pBdr/>
        <w:spacing/>
        <w:ind/>
        <w:rPr/>
      </w:pPr>
      <w:r>
        <w:rPr>
          <w:rtl w:val="0"/>
        </w:rPr>
      </w:r>
      <w:r/>
    </w:p>
    <w:p w14:paraId="000000AC">
      <w:pPr>
        <w:pBdr/>
        <w:spacing/>
        <w:ind/>
        <w:rPr/>
      </w:pPr>
      <w:r>
        <w:rPr>
          <w:rtl w:val="0"/>
        </w:rPr>
      </w:r>
      <w:r/>
    </w:p>
    <w:p w14:paraId="000000AD">
      <w:pPr>
        <w:pBdr/>
        <w:spacing/>
        <w:ind/>
        <w:rPr/>
      </w:pPr>
      <w:r>
        <w:rPr>
          <w:rtl w:val="0"/>
        </w:rPr>
      </w:r>
      <w:r/>
    </w:p>
    <w:p w14:paraId="000000AE">
      <w:pPr>
        <w:pBdr/>
        <w:spacing/>
        <w:ind/>
        <w:rPr/>
      </w:pPr>
      <w:r>
        <w:rPr>
          <w:rtl w:val="0"/>
        </w:rPr>
      </w:r>
      <w:r/>
    </w:p>
    <w:p w14:paraId="000000AF">
      <w:pPr>
        <w:pBdr/>
        <w:spacing/>
        <w:ind/>
        <w:rPr/>
      </w:pPr>
      <w:r>
        <w:rPr>
          <w:rtl w:val="0"/>
        </w:rPr>
      </w:r>
      <w:r/>
    </w:p>
    <w:p w14:paraId="000000B0">
      <w:pPr>
        <w:pBdr/>
        <w:spacing/>
        <w:ind/>
        <w:rPr/>
      </w:pPr>
      <w:r>
        <w:rPr>
          <w:rtl w:val="0"/>
        </w:rPr>
      </w:r>
      <w:r/>
    </w:p>
    <w:p w14:paraId="000000B1">
      <w:pPr>
        <w:pBdr/>
        <w:spacing/>
        <w:ind/>
        <w:rPr/>
      </w:pPr>
      <w:r>
        <w:rPr>
          <w:rtl w:val="0"/>
        </w:rPr>
      </w:r>
      <w:r/>
    </w:p>
    <w:p w14:paraId="000000B2">
      <w:pPr>
        <w:pBdr/>
        <w:spacing/>
        <w:ind/>
        <w:rPr/>
      </w:pPr>
      <w:r>
        <w:rPr>
          <w:rtl w:val="0"/>
        </w:rPr>
      </w:r>
      <w:r/>
    </w:p>
    <w:p w14:paraId="000000C8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39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39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39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39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39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39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Title Char"/>
    <w:basedOn w:val="839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Subtitle Char"/>
    <w:basedOn w:val="839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1"/>
    <w:next w:val="891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1"/>
    <w:next w:val="891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1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9"/>
    <w:link w:val="865"/>
    <w:uiPriority w:val="99"/>
    <w:pPr>
      <w:pBdr/>
      <w:spacing/>
      <w:ind/>
    </w:pPr>
  </w:style>
  <w:style w:type="paragraph" w:styleId="867">
    <w:name w:val="Foot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9"/>
    <w:link w:val="867"/>
    <w:uiPriority w:val="99"/>
    <w:pPr>
      <w:pBdr/>
      <w:spacing/>
      <w:ind/>
    </w:pPr>
  </w:style>
  <w:style w:type="paragraph" w:styleId="869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1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1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3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79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0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1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2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3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4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5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6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table" w:styleId="89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 w:default="1">
    <w:name w:val="Normal"/>
    <w:pPr>
      <w:pBdr/>
      <w:spacing/>
      <w:ind/>
    </w:pPr>
  </w:style>
  <w:style w:type="paragraph" w:styleId="892">
    <w:name w:val="Heading 1"/>
    <w:basedOn w:val="891"/>
    <w:next w:val="891"/>
    <w:pPr>
      <w:keepNext w:val="true"/>
      <w:keepLines w:val="true"/>
      <w:pBdr/>
      <w:spacing w:after="120" w:before="400"/>
      <w:ind/>
    </w:pPr>
    <w:rPr>
      <w:sz w:val="40"/>
      <w:szCs w:val="40"/>
    </w:rPr>
  </w:style>
  <w:style w:type="paragraph" w:styleId="893">
    <w:name w:val="Heading 2"/>
    <w:basedOn w:val="891"/>
    <w:next w:val="891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4">
    <w:name w:val="Heading 3"/>
    <w:basedOn w:val="891"/>
    <w:next w:val="891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5">
    <w:name w:val="Heading 4"/>
    <w:basedOn w:val="891"/>
    <w:next w:val="891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6">
    <w:name w:val="Heading 5"/>
    <w:basedOn w:val="891"/>
    <w:next w:val="891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7">
    <w:name w:val="Heading 6"/>
    <w:basedOn w:val="891"/>
    <w:next w:val="891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8">
    <w:name w:val="Title"/>
    <w:basedOn w:val="891"/>
    <w:next w:val="891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9">
    <w:name w:val="Subtitle"/>
    <w:basedOn w:val="891"/>
    <w:next w:val="891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earn.microsoft.com/en-us/sql/connect/jdbc/download-microsoft-jdbc-driver-for-sql-server?view=sql-server-ver17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www.oracle.com/java/technologies/downloads/#jdk25-windows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www.oracle.com/java/technologies/downloads/javafx/#javafx25-windows" TargetMode="Externa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2026-07-24T11:41:48Z</dcterms:modified>
</cp:coreProperties>
</file>