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Nhat Doan-Chris Grove - CSC137- Homework 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5-13&gt;</w:t>
      </w:r>
    </w:p>
    <w:p w:rsidR="00000000" w:rsidDel="00000000" w:rsidP="00000000" w:rsidRDefault="00000000" w:rsidRPr="00000000" w14:paraId="00000004">
      <w:pPr>
        <w:ind w:firstLine="720"/>
        <w:rPr/>
      </w:pPr>
      <w:r w:rsidDel="00000000" w:rsidR="00000000" w:rsidRPr="00000000">
        <w:rPr>
          <w:rtl w:val="0"/>
        </w:rPr>
        <w:t xml:space="preserve">SUB:</w:t>
      </w:r>
    </w:p>
    <w:p w:rsidR="00000000" w:rsidDel="00000000" w:rsidP="00000000" w:rsidRDefault="00000000" w:rsidRPr="00000000" w14:paraId="00000005">
      <w:pPr>
        <w:rPr>
          <w:i w:val="1"/>
        </w:rPr>
      </w:pPr>
      <w:r w:rsidDel="00000000" w:rsidR="00000000" w:rsidRPr="00000000">
        <w:rPr>
          <w:rtl w:val="0"/>
        </w:rPr>
        <w:tab/>
        <w:tab/>
      </w:r>
      <w:r w:rsidDel="00000000" w:rsidR="00000000" w:rsidRPr="00000000">
        <w:rPr>
          <w:rFonts w:ascii="Arial Unicode MS" w:cs="Arial Unicode MS" w:eastAsia="Arial Unicode MS" w:hAnsi="Arial Unicode MS"/>
          <w:i w:val="1"/>
          <w:rtl w:val="0"/>
        </w:rPr>
        <w:t xml:space="preserve">D1T4: DR ← M[AR]</w:t>
      </w:r>
    </w:p>
    <w:p w:rsidR="00000000" w:rsidDel="00000000" w:rsidP="00000000" w:rsidRDefault="00000000" w:rsidRPr="00000000" w14:paraId="00000006">
      <w:pPr>
        <w:rPr>
          <w:i w:val="1"/>
        </w:rPr>
      </w:pPr>
      <w:r w:rsidDel="00000000" w:rsidR="00000000" w:rsidRPr="00000000">
        <w:rPr>
          <w:rFonts w:ascii="Arial Unicode MS" w:cs="Arial Unicode MS" w:eastAsia="Arial Unicode MS" w:hAnsi="Arial Unicode MS"/>
          <w:i w:val="1"/>
          <w:rtl w:val="0"/>
        </w:rPr>
        <w:tab/>
        <w:tab/>
        <w:t xml:space="preserve">D1T5: DR ← AR, AR← DR</w:t>
      </w:r>
    </w:p>
    <w:p w:rsidR="00000000" w:rsidDel="00000000" w:rsidP="00000000" w:rsidRDefault="00000000" w:rsidRPr="00000000" w14:paraId="00000007">
      <w:pPr>
        <w:rPr>
          <w:i w:val="1"/>
        </w:rPr>
      </w:pPr>
      <w:r w:rsidDel="00000000" w:rsidR="00000000" w:rsidRPr="00000000">
        <w:rPr>
          <w:rFonts w:ascii="Arial Unicode MS" w:cs="Arial Unicode MS" w:eastAsia="Arial Unicode MS" w:hAnsi="Arial Unicode MS"/>
          <w:i w:val="1"/>
          <w:rtl w:val="0"/>
        </w:rPr>
        <w:tab/>
        <w:tab/>
        <w:t xml:space="preserve">D1T6: AC ← (AC</w:t>
      </w:r>
    </w:p>
    <w:p w:rsidR="00000000" w:rsidDel="00000000" w:rsidP="00000000" w:rsidRDefault="00000000" w:rsidRPr="00000000" w14:paraId="00000008">
      <w:pPr>
        <w:rPr>
          <w:i w:val="1"/>
        </w:rPr>
      </w:pPr>
      <w:r w:rsidDel="00000000" w:rsidR="00000000" w:rsidRPr="00000000">
        <w:rPr>
          <w:rFonts w:ascii="Arial Unicode MS" w:cs="Arial Unicode MS" w:eastAsia="Arial Unicode MS" w:hAnsi="Arial Unicode MS"/>
          <w:i w:val="1"/>
          <w:rtl w:val="0"/>
        </w:rPr>
        <w:tab/>
        <w:tab/>
        <w:t xml:space="preserve">D1T7: AC ← AC + 1</w:t>
      </w:r>
    </w:p>
    <w:p w:rsidR="00000000" w:rsidDel="00000000" w:rsidP="00000000" w:rsidRDefault="00000000" w:rsidRPr="00000000" w14:paraId="00000009">
      <w:pPr>
        <w:rPr>
          <w:i w:val="1"/>
        </w:rPr>
      </w:pPr>
      <w:r w:rsidDel="00000000" w:rsidR="00000000" w:rsidRPr="00000000">
        <w:rPr>
          <w:rFonts w:ascii="Arial Unicode MS" w:cs="Arial Unicode MS" w:eastAsia="Arial Unicode MS" w:hAnsi="Arial Unicode MS"/>
          <w:i w:val="1"/>
          <w:rtl w:val="0"/>
        </w:rPr>
        <w:tab/>
        <w:tab/>
        <w:t xml:space="preserve">D1T8: AC ← AC + DR, SC ← 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XCH:</w:t>
      </w:r>
    </w:p>
    <w:p w:rsidR="00000000" w:rsidDel="00000000" w:rsidP="00000000" w:rsidRDefault="00000000" w:rsidRPr="00000000" w14:paraId="0000000C">
      <w:pPr>
        <w:rPr>
          <w:i w:val="1"/>
        </w:rPr>
      </w:pPr>
      <w:r w:rsidDel="00000000" w:rsidR="00000000" w:rsidRPr="00000000">
        <w:rPr>
          <w:rtl w:val="0"/>
        </w:rPr>
        <w:tab/>
        <w:tab/>
      </w:r>
      <w:r w:rsidDel="00000000" w:rsidR="00000000" w:rsidRPr="00000000">
        <w:rPr>
          <w:rFonts w:ascii="Arial Unicode MS" w:cs="Arial Unicode MS" w:eastAsia="Arial Unicode MS" w:hAnsi="Arial Unicode MS"/>
          <w:i w:val="1"/>
          <w:rtl w:val="0"/>
        </w:rPr>
        <w:t xml:space="preserve">D1T4: DR ← M[AR]</w:t>
      </w:r>
    </w:p>
    <w:p w:rsidR="00000000" w:rsidDel="00000000" w:rsidP="00000000" w:rsidRDefault="00000000" w:rsidRPr="00000000" w14:paraId="0000000D">
      <w:pPr>
        <w:rPr>
          <w:i w:val="1"/>
        </w:rPr>
      </w:pPr>
      <w:r w:rsidDel="00000000" w:rsidR="00000000" w:rsidRPr="00000000">
        <w:rPr>
          <w:rFonts w:ascii="Arial Unicode MS" w:cs="Arial Unicode MS" w:eastAsia="Arial Unicode MS" w:hAnsi="Arial Unicode MS"/>
          <w:i w:val="1"/>
          <w:rtl w:val="0"/>
        </w:rPr>
        <w:tab/>
        <w:tab/>
        <w:t xml:space="preserve">D1T5: M[AR] ← AC, AC← DR, SC ← 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5-21&gt;</w:t>
      </w:r>
    </w:p>
    <w:p w:rsidR="00000000" w:rsidDel="00000000" w:rsidP="00000000" w:rsidRDefault="00000000" w:rsidRPr="00000000" w14:paraId="00000010">
      <w:pPr>
        <w:rPr/>
      </w:pPr>
      <w:r w:rsidDel="00000000" w:rsidR="00000000" w:rsidRPr="00000000">
        <w:rPr>
          <w:rtl w:val="0"/>
        </w:rPr>
        <w:tab/>
        <w:t xml:space="preserve">Control Gate associated with PC, We assume those signals</w:t>
      </w:r>
    </w:p>
    <w:p w:rsidR="00000000" w:rsidDel="00000000" w:rsidP="00000000" w:rsidRDefault="00000000" w:rsidRPr="00000000" w14:paraId="00000011">
      <w:pPr>
        <w:rPr>
          <w:i w:val="1"/>
        </w:rPr>
      </w:pPr>
      <w:r w:rsidDel="00000000" w:rsidR="00000000" w:rsidRPr="00000000">
        <w:rPr>
          <w:rtl w:val="0"/>
        </w:rPr>
        <w:tab/>
        <w:tab/>
      </w:r>
      <w:r w:rsidDel="00000000" w:rsidR="00000000" w:rsidRPr="00000000">
        <w:rPr>
          <w:i w:val="1"/>
          <w:rtl w:val="0"/>
        </w:rPr>
        <w:t xml:space="preserve">A = { 1 : when DR = 0 and</w:t>
      </w:r>
    </w:p>
    <w:p w:rsidR="00000000" w:rsidDel="00000000" w:rsidP="00000000" w:rsidRDefault="00000000" w:rsidRPr="00000000" w14:paraId="00000012">
      <w:pPr>
        <w:ind w:left="1440" w:firstLine="720"/>
        <w:rPr>
          <w:i w:val="1"/>
        </w:rPr>
      </w:pPr>
      <w:r w:rsidDel="00000000" w:rsidR="00000000" w:rsidRPr="00000000">
        <w:rPr>
          <w:i w:val="1"/>
          <w:rtl w:val="0"/>
        </w:rPr>
        <w:t xml:space="preserve">0: otherwise   }</w:t>
      </w:r>
    </w:p>
    <w:p w:rsidR="00000000" w:rsidDel="00000000" w:rsidP="00000000" w:rsidRDefault="00000000" w:rsidRPr="00000000" w14:paraId="00000013">
      <w:pPr>
        <w:rPr>
          <w:i w:val="1"/>
        </w:rPr>
      </w:pPr>
      <w:r w:rsidDel="00000000" w:rsidR="00000000" w:rsidRPr="00000000">
        <w:rPr>
          <w:i w:val="1"/>
          <w:rtl w:val="0"/>
        </w:rPr>
        <w:tab/>
        <w:tab/>
        <w:t xml:space="preserve">M=AC (15)</w:t>
      </w:r>
    </w:p>
    <w:p w:rsidR="00000000" w:rsidDel="00000000" w:rsidP="00000000" w:rsidRDefault="00000000" w:rsidRPr="00000000" w14:paraId="00000014">
      <w:pPr>
        <w:rPr>
          <w:i w:val="1"/>
        </w:rPr>
      </w:pPr>
      <w:r w:rsidDel="00000000" w:rsidR="00000000" w:rsidRPr="00000000">
        <w:rPr>
          <w:i w:val="1"/>
          <w:rtl w:val="0"/>
        </w:rPr>
        <w:tab/>
        <w:tab/>
        <w:t xml:space="preserve">N=1 if AC =0</w:t>
      </w:r>
    </w:p>
    <w:p w:rsidR="00000000" w:rsidDel="00000000" w:rsidP="00000000" w:rsidRDefault="00000000" w:rsidRPr="00000000" w14:paraId="00000015">
      <w:pPr>
        <w:ind w:left="1440" w:firstLine="0"/>
        <w:rPr>
          <w:i w:val="1"/>
        </w:rPr>
      </w:pPr>
      <w:r w:rsidDel="00000000" w:rsidR="00000000" w:rsidRPr="00000000">
        <w:rPr>
          <w:i w:val="1"/>
          <w:rtl w:val="0"/>
        </w:rPr>
        <w:t xml:space="preserve">INC = R’T1+ RT2+ AD6T6+ I’D7T3 [M’ B4+ MB3+N’B2+E’B1]+ ID7T3[B9(FGI)+B8(FGO)]</w:t>
      </w:r>
    </w:p>
    <w:p w:rsidR="00000000" w:rsidDel="00000000" w:rsidP="00000000" w:rsidRDefault="00000000" w:rsidRPr="00000000" w14:paraId="00000016">
      <w:pPr>
        <w:rPr>
          <w:i w:val="1"/>
        </w:rPr>
      </w:pPr>
      <w:r w:rsidDel="00000000" w:rsidR="00000000" w:rsidRPr="00000000">
        <w:rPr>
          <w:i w:val="1"/>
          <w:rtl w:val="0"/>
        </w:rPr>
        <w:tab/>
        <w:tab/>
        <w:t xml:space="preserve">CLR=RT1</w:t>
      </w:r>
    </w:p>
    <w:p w:rsidR="00000000" w:rsidDel="00000000" w:rsidP="00000000" w:rsidRDefault="00000000" w:rsidRPr="00000000" w14:paraId="00000017">
      <w:pPr>
        <w:rPr>
          <w:i w:val="1"/>
        </w:rPr>
      </w:pPr>
      <w:r w:rsidDel="00000000" w:rsidR="00000000" w:rsidRPr="00000000">
        <w:rPr>
          <w:i w:val="1"/>
          <w:rtl w:val="0"/>
        </w:rPr>
        <w:tab/>
        <w:tab/>
        <w:t xml:space="preserve">LD = D4T4 +D5T5 +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5-22&gt;</w:t>
      </w:r>
    </w:p>
    <w:p w:rsidR="00000000" w:rsidDel="00000000" w:rsidP="00000000" w:rsidRDefault="00000000" w:rsidRPr="00000000" w14:paraId="0000001A">
      <w:pPr>
        <w:ind w:left="720" w:firstLine="0"/>
        <w:rPr/>
      </w:pPr>
      <w:r w:rsidDel="00000000" w:rsidR="00000000" w:rsidRPr="00000000">
        <w:rPr>
          <w:rtl w:val="0"/>
        </w:rPr>
        <w:t xml:space="preserve">Control gates for the write input of the memory, we need to look for the destination where is says M[AR]</w:t>
      </w:r>
    </w:p>
    <w:p w:rsidR="00000000" w:rsidDel="00000000" w:rsidP="00000000" w:rsidRDefault="00000000" w:rsidRPr="00000000" w14:paraId="0000001B">
      <w:pPr>
        <w:rPr>
          <w:i w:val="1"/>
        </w:rPr>
      </w:pPr>
      <w:r w:rsidDel="00000000" w:rsidR="00000000" w:rsidRPr="00000000">
        <w:rPr>
          <w:rtl w:val="0"/>
        </w:rPr>
        <w:tab/>
        <w:tab/>
      </w:r>
      <w:r w:rsidDel="00000000" w:rsidR="00000000" w:rsidRPr="00000000">
        <w:rPr>
          <w:i w:val="1"/>
          <w:rtl w:val="0"/>
        </w:rPr>
        <w:t xml:space="preserve">WRITE = RT1 + D3T4+D5T4+ D6T6</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5.24&gt;</w:t>
      </w:r>
    </w:p>
    <w:p w:rsidR="00000000" w:rsidDel="00000000" w:rsidP="00000000" w:rsidRDefault="00000000" w:rsidRPr="00000000" w14:paraId="0000001E">
      <w:pPr>
        <w:ind w:left="720" w:firstLine="0"/>
        <w:rPr/>
      </w:pPr>
      <w:r w:rsidDel="00000000" w:rsidR="00000000" w:rsidRPr="00000000">
        <w:rPr>
          <w:rtl w:val="0"/>
        </w:rPr>
        <w:t xml:space="preserve">Control gates for boolean of x2, we need to look at table 5-6 where the source is PC because x2 = 1  is PC.</w:t>
      </w:r>
    </w:p>
    <w:p w:rsidR="00000000" w:rsidDel="00000000" w:rsidP="00000000" w:rsidRDefault="00000000" w:rsidRPr="00000000" w14:paraId="0000001F">
      <w:pPr>
        <w:ind w:left="720" w:firstLine="0"/>
        <w:rPr/>
      </w:pPr>
      <w:r w:rsidDel="00000000" w:rsidR="00000000" w:rsidRPr="00000000">
        <w:rPr>
          <w:rFonts w:ascii="Arial Unicode MS" w:cs="Arial Unicode MS" w:eastAsia="Arial Unicode MS" w:hAnsi="Arial Unicode MS"/>
          <w:rtl w:val="0"/>
        </w:rPr>
        <w:t xml:space="preserve">R’T0: AC ← PC</w:t>
      </w:r>
    </w:p>
    <w:p w:rsidR="00000000" w:rsidDel="00000000" w:rsidP="00000000" w:rsidRDefault="00000000" w:rsidRPr="00000000" w14:paraId="00000020">
      <w:pPr>
        <w:ind w:left="720" w:firstLine="0"/>
        <w:rPr/>
      </w:pPr>
      <w:r w:rsidDel="00000000" w:rsidR="00000000" w:rsidRPr="00000000">
        <w:rPr>
          <w:rFonts w:ascii="Arial Unicode MS" w:cs="Arial Unicode MS" w:eastAsia="Arial Unicode MS" w:hAnsi="Arial Unicode MS"/>
          <w:rtl w:val="0"/>
        </w:rPr>
        <w:t xml:space="preserve">RT0: AR ← 0 , TR ← PC</w:t>
      </w:r>
    </w:p>
    <w:p w:rsidR="00000000" w:rsidDel="00000000" w:rsidP="00000000" w:rsidRDefault="00000000" w:rsidRPr="00000000" w14:paraId="00000021">
      <w:pPr>
        <w:ind w:left="720" w:firstLine="0"/>
        <w:rPr/>
      </w:pPr>
      <w:r w:rsidDel="00000000" w:rsidR="00000000" w:rsidRPr="00000000">
        <w:rPr>
          <w:rFonts w:ascii="Arial Unicode MS" w:cs="Arial Unicode MS" w:eastAsia="Arial Unicode MS" w:hAnsi="Arial Unicode MS"/>
          <w:rtl w:val="0"/>
        </w:rPr>
        <w:t xml:space="preserve">D5T4: M[AR] ← PC, AR ← AR + 1</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720"/>
        <w:rPr>
          <w:i w:val="1"/>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x2= R’T0+ RT0 + D5T4 = T0( R+R’) + D5T4 = T0 + D5T4.</w:t>
      </w:r>
    </w:p>
    <w:p w:rsidR="00000000" w:rsidDel="00000000" w:rsidP="00000000" w:rsidRDefault="00000000" w:rsidRPr="00000000" w14:paraId="00000024">
      <w:pPr>
        <w:ind w:left="0" w:firstLine="0"/>
        <w:rPr>
          <w:i w:val="1"/>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b w:val="1"/>
          <w:rtl w:val="0"/>
        </w:rPr>
        <w:t xml:space="preserve">1&gt; </w:t>
      </w:r>
      <w:r w:rsidDel="00000000" w:rsidR="00000000" w:rsidRPr="00000000">
        <w:rPr>
          <w:rtl w:val="0"/>
        </w:rPr>
        <w:t xml:space="preserve">Fetch: R’T0: LD(AR), x2</w:t>
      </w:r>
    </w:p>
    <w:p w:rsidR="00000000" w:rsidDel="00000000" w:rsidP="00000000" w:rsidRDefault="00000000" w:rsidRPr="00000000" w14:paraId="00000026">
      <w:pPr>
        <w:ind w:left="0" w:firstLine="0"/>
        <w:rPr/>
      </w:pPr>
      <w:r w:rsidDel="00000000" w:rsidR="00000000" w:rsidRPr="00000000">
        <w:rPr>
          <w:rtl w:val="0"/>
        </w:rPr>
        <w:tab/>
        <w:t xml:space="preserve">    R’T1: LD(IR), INC(PC) , READ, x7</w:t>
      </w:r>
    </w:p>
    <w:p w:rsidR="00000000" w:rsidDel="00000000" w:rsidP="00000000" w:rsidRDefault="00000000" w:rsidRPr="00000000" w14:paraId="00000027">
      <w:pPr>
        <w:ind w:left="0" w:firstLine="0"/>
        <w:rPr/>
      </w:pPr>
      <w:r w:rsidDel="00000000" w:rsidR="00000000" w:rsidRPr="00000000">
        <w:rPr>
          <w:rtl w:val="0"/>
        </w:rPr>
        <w:tab/>
        <w:t xml:space="preserve">Decode: at R’T2: LD(AR), LD(I),  x5</w:t>
        <w:tab/>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ab/>
        <w:t xml:space="preserve">Indirect: at D7’IT3: LD(AR), READ, x7</w:t>
      </w:r>
    </w:p>
    <w:p w:rsidR="00000000" w:rsidDel="00000000" w:rsidP="00000000" w:rsidRDefault="00000000" w:rsidRPr="00000000" w14:paraId="0000002A">
      <w:pPr>
        <w:ind w:left="0" w:firstLine="0"/>
        <w:rPr/>
      </w:pPr>
      <w:r w:rsidDel="00000000" w:rsidR="00000000" w:rsidRPr="00000000">
        <w:rPr>
          <w:rtl w:val="0"/>
        </w:rPr>
        <w:tab/>
        <w:tab/>
      </w:r>
    </w:p>
    <w:p w:rsidR="00000000" w:rsidDel="00000000" w:rsidP="00000000" w:rsidRDefault="00000000" w:rsidRPr="00000000" w14:paraId="0000002B">
      <w:pPr>
        <w:ind w:left="720" w:firstLine="0"/>
        <w:rPr/>
      </w:pPr>
      <w:r w:rsidDel="00000000" w:rsidR="00000000" w:rsidRPr="00000000">
        <w:rPr>
          <w:rtl w:val="0"/>
        </w:rPr>
        <w:t xml:space="preserve">List of signals:</w:t>
      </w:r>
    </w:p>
    <w:p w:rsidR="00000000" w:rsidDel="00000000" w:rsidP="00000000" w:rsidRDefault="00000000" w:rsidRPr="00000000" w14:paraId="0000002C">
      <w:pPr>
        <w:ind w:left="720" w:firstLine="0"/>
        <w:rPr/>
      </w:pPr>
      <w:r w:rsidDel="00000000" w:rsidR="00000000" w:rsidRPr="00000000">
        <w:rPr>
          <w:rtl w:val="0"/>
        </w:rPr>
        <w:t xml:space="preserve">-LD(AR): R’T0 + R’T2 + D7’IT3</w:t>
      </w:r>
    </w:p>
    <w:p w:rsidR="00000000" w:rsidDel="00000000" w:rsidP="00000000" w:rsidRDefault="00000000" w:rsidRPr="00000000" w14:paraId="0000002D">
      <w:pPr>
        <w:ind w:left="720" w:firstLine="0"/>
        <w:rPr/>
      </w:pPr>
      <w:r w:rsidDel="00000000" w:rsidR="00000000" w:rsidRPr="00000000">
        <w:rPr>
          <w:rtl w:val="0"/>
        </w:rPr>
        <w:t xml:space="preserve">-LD(I): R’T2</w:t>
      </w:r>
    </w:p>
    <w:p w:rsidR="00000000" w:rsidDel="00000000" w:rsidP="00000000" w:rsidRDefault="00000000" w:rsidRPr="00000000" w14:paraId="0000002E">
      <w:pPr>
        <w:ind w:left="720" w:firstLine="0"/>
        <w:rPr/>
      </w:pPr>
      <w:r w:rsidDel="00000000" w:rsidR="00000000" w:rsidRPr="00000000">
        <w:rPr>
          <w:rtl w:val="0"/>
        </w:rPr>
        <w:t xml:space="preserve">-LD(IR): R’T1</w:t>
      </w:r>
    </w:p>
    <w:p w:rsidR="00000000" w:rsidDel="00000000" w:rsidP="00000000" w:rsidRDefault="00000000" w:rsidRPr="00000000" w14:paraId="0000002F">
      <w:pPr>
        <w:ind w:left="720" w:firstLine="0"/>
        <w:rPr/>
      </w:pPr>
      <w:r w:rsidDel="00000000" w:rsidR="00000000" w:rsidRPr="00000000">
        <w:rPr>
          <w:rtl w:val="0"/>
        </w:rPr>
        <w:t xml:space="preserve">-INC(PC): R’T1</w:t>
      </w:r>
    </w:p>
    <w:p w:rsidR="00000000" w:rsidDel="00000000" w:rsidP="00000000" w:rsidRDefault="00000000" w:rsidRPr="00000000" w14:paraId="00000030">
      <w:pPr>
        <w:ind w:left="720" w:firstLine="0"/>
        <w:rPr/>
      </w:pPr>
      <w:r w:rsidDel="00000000" w:rsidR="00000000" w:rsidRPr="00000000">
        <w:rPr>
          <w:rtl w:val="0"/>
        </w:rPr>
        <w:t xml:space="preserve">-READ: R’T1 + D7’IT3</w:t>
      </w:r>
    </w:p>
    <w:p w:rsidR="00000000" w:rsidDel="00000000" w:rsidP="00000000" w:rsidRDefault="00000000" w:rsidRPr="00000000" w14:paraId="00000031">
      <w:pPr>
        <w:ind w:left="720" w:firstLine="0"/>
        <w:rPr/>
      </w:pPr>
      <w:r w:rsidDel="00000000" w:rsidR="00000000" w:rsidRPr="00000000">
        <w:rPr>
          <w:rtl w:val="0"/>
        </w:rPr>
        <w:t xml:space="preserve">-x2: R’T0</w:t>
      </w:r>
    </w:p>
    <w:p w:rsidR="00000000" w:rsidDel="00000000" w:rsidP="00000000" w:rsidRDefault="00000000" w:rsidRPr="00000000" w14:paraId="00000032">
      <w:pPr>
        <w:ind w:left="720" w:firstLine="0"/>
        <w:rPr/>
      </w:pPr>
      <w:r w:rsidDel="00000000" w:rsidR="00000000" w:rsidRPr="00000000">
        <w:rPr>
          <w:rtl w:val="0"/>
        </w:rPr>
        <w:t xml:space="preserve">-x5: R’T2</w:t>
      </w:r>
    </w:p>
    <w:p w:rsidR="00000000" w:rsidDel="00000000" w:rsidP="00000000" w:rsidRDefault="00000000" w:rsidRPr="00000000" w14:paraId="00000033">
      <w:pPr>
        <w:ind w:left="720" w:firstLine="0"/>
        <w:rPr/>
      </w:pPr>
      <w:r w:rsidDel="00000000" w:rsidR="00000000" w:rsidRPr="00000000">
        <w:rPr>
          <w:rtl w:val="0"/>
        </w:rPr>
        <w:t xml:space="preserve">-x7:  R’T1+ D7’IT3</w:t>
      </w:r>
    </w:p>
    <w:p w:rsidR="00000000" w:rsidDel="00000000" w:rsidP="00000000" w:rsidRDefault="00000000" w:rsidRPr="00000000" w14:paraId="00000034">
      <w:pPr>
        <w:ind w:left="72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2&gt;</w:t>
      </w:r>
      <w:r w:rsidDel="00000000" w:rsidR="00000000" w:rsidRPr="00000000">
        <w:rPr>
          <w:rtl w:val="0"/>
        </w:rPr>
        <w:t xml:space="preserve"> Memory- reference :</w:t>
      </w:r>
    </w:p>
    <w:p w:rsidR="00000000" w:rsidDel="00000000" w:rsidP="00000000" w:rsidRDefault="00000000" w:rsidRPr="00000000" w14:paraId="00000036">
      <w:pPr>
        <w:ind w:left="0" w:firstLine="0"/>
        <w:rPr/>
      </w:pPr>
      <w:r w:rsidDel="00000000" w:rsidR="00000000" w:rsidRPr="00000000">
        <w:rPr>
          <w:rtl w:val="0"/>
        </w:rPr>
        <w:tab/>
        <w:t xml:space="preserve">AND: at D0T4: LD(DR) , READ, x7</w:t>
      </w:r>
    </w:p>
    <w:p w:rsidR="00000000" w:rsidDel="00000000" w:rsidP="00000000" w:rsidRDefault="00000000" w:rsidRPr="00000000" w14:paraId="00000037">
      <w:pPr>
        <w:ind w:left="0" w:firstLine="0"/>
        <w:rPr/>
      </w:pPr>
      <w:r w:rsidDel="00000000" w:rsidR="00000000" w:rsidRPr="00000000">
        <w:rPr>
          <w:rtl w:val="0"/>
        </w:rPr>
        <w:tab/>
        <w:tab/>
        <w:t xml:space="preserve">At D0T5: LD(AC),CLR(SC)</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tab/>
        <w:t xml:space="preserve">ADD: at D1T4: LD(DR), READ, x7</w:t>
      </w:r>
    </w:p>
    <w:p w:rsidR="00000000" w:rsidDel="00000000" w:rsidP="00000000" w:rsidRDefault="00000000" w:rsidRPr="00000000" w14:paraId="0000003A">
      <w:pPr>
        <w:ind w:left="0" w:firstLine="0"/>
        <w:rPr/>
      </w:pPr>
      <w:r w:rsidDel="00000000" w:rsidR="00000000" w:rsidRPr="00000000">
        <w:rPr>
          <w:rtl w:val="0"/>
        </w:rPr>
        <w:tab/>
        <w:tab/>
        <w:t xml:space="preserve">at D1T5: LD(AC),LD(E), CLR(SC)</w:t>
      </w:r>
    </w:p>
    <w:p w:rsidR="00000000" w:rsidDel="00000000" w:rsidP="00000000" w:rsidRDefault="00000000" w:rsidRPr="00000000" w14:paraId="0000003B">
      <w:pPr>
        <w:ind w:left="0" w:firstLine="0"/>
        <w:rPr/>
      </w:pPr>
      <w:r w:rsidDel="00000000" w:rsidR="00000000" w:rsidRPr="00000000">
        <w:rPr>
          <w:rtl w:val="0"/>
        </w:rPr>
        <w:tab/>
      </w:r>
    </w:p>
    <w:p w:rsidR="00000000" w:rsidDel="00000000" w:rsidP="00000000" w:rsidRDefault="00000000" w:rsidRPr="00000000" w14:paraId="0000003C">
      <w:pPr>
        <w:ind w:left="0" w:firstLine="0"/>
        <w:rPr/>
      </w:pPr>
      <w:r w:rsidDel="00000000" w:rsidR="00000000" w:rsidRPr="00000000">
        <w:rPr>
          <w:rtl w:val="0"/>
        </w:rPr>
        <w:tab/>
        <w:t xml:space="preserve">LDA: at D2T4: LD(DR), READ , x7</w:t>
      </w:r>
    </w:p>
    <w:p w:rsidR="00000000" w:rsidDel="00000000" w:rsidP="00000000" w:rsidRDefault="00000000" w:rsidRPr="00000000" w14:paraId="0000003D">
      <w:pPr>
        <w:ind w:left="720" w:firstLine="720"/>
        <w:rPr/>
      </w:pPr>
      <w:r w:rsidDel="00000000" w:rsidR="00000000" w:rsidRPr="00000000">
        <w:rPr>
          <w:rtl w:val="0"/>
        </w:rPr>
        <w:t xml:space="preserve">at D2T5 :  LD(AC),x3,CLR(SC)</w:t>
      </w:r>
    </w:p>
    <w:p w:rsidR="00000000" w:rsidDel="00000000" w:rsidP="00000000" w:rsidRDefault="00000000" w:rsidRPr="00000000" w14:paraId="0000003E">
      <w:pPr>
        <w:ind w:left="720" w:firstLine="720"/>
        <w:rPr/>
      </w:pPr>
      <w:r w:rsidDel="00000000" w:rsidR="00000000" w:rsidRPr="00000000">
        <w:rPr>
          <w:rtl w:val="0"/>
        </w:rPr>
        <w:tab/>
      </w:r>
    </w:p>
    <w:p w:rsidR="00000000" w:rsidDel="00000000" w:rsidP="00000000" w:rsidRDefault="00000000" w:rsidRPr="00000000" w14:paraId="0000003F">
      <w:pPr>
        <w:ind w:left="0" w:firstLine="0"/>
        <w:rPr/>
      </w:pPr>
      <w:r w:rsidDel="00000000" w:rsidR="00000000" w:rsidRPr="00000000">
        <w:rPr>
          <w:rtl w:val="0"/>
        </w:rPr>
        <w:tab/>
        <w:t xml:space="preserve">STA: at D3T4: WRITE, x4, CLR(SC)</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ab/>
        <w:t xml:space="preserve">BUN: at D4T4: LD(PC), x1, CLR(SC)</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ab/>
        <w:t xml:space="preserve">BSA: at D5T4: INC(AR),WRITE, x2</w:t>
      </w:r>
    </w:p>
    <w:p w:rsidR="00000000" w:rsidDel="00000000" w:rsidP="00000000" w:rsidRDefault="00000000" w:rsidRPr="00000000" w14:paraId="00000044">
      <w:pPr>
        <w:ind w:left="720" w:firstLine="720"/>
        <w:rPr/>
      </w:pPr>
      <w:r w:rsidDel="00000000" w:rsidR="00000000" w:rsidRPr="00000000">
        <w:rPr>
          <w:rtl w:val="0"/>
        </w:rPr>
        <w:t xml:space="preserve">at D5T5: LD(PC), x1, CLR(SC)</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ab/>
        <w:t xml:space="preserve">ISZ: at D6T4: LD(DR), READ, x7</w:t>
      </w:r>
    </w:p>
    <w:p w:rsidR="00000000" w:rsidDel="00000000" w:rsidP="00000000" w:rsidRDefault="00000000" w:rsidRPr="00000000" w14:paraId="00000047">
      <w:pPr>
        <w:ind w:left="720" w:firstLine="720"/>
        <w:rPr/>
      </w:pPr>
      <w:r w:rsidDel="00000000" w:rsidR="00000000" w:rsidRPr="00000000">
        <w:rPr>
          <w:rtl w:val="0"/>
        </w:rPr>
        <w:t xml:space="preserve">at D6T5: INC(DR)</w:t>
      </w:r>
    </w:p>
    <w:p w:rsidR="00000000" w:rsidDel="00000000" w:rsidP="00000000" w:rsidRDefault="00000000" w:rsidRPr="00000000" w14:paraId="00000048">
      <w:pPr>
        <w:ind w:left="720" w:firstLine="720"/>
        <w:rPr/>
      </w:pPr>
      <w:r w:rsidDel="00000000" w:rsidR="00000000" w:rsidRPr="00000000">
        <w:rPr>
          <w:rtl w:val="0"/>
        </w:rPr>
        <w:t xml:space="preserve">At D6T6: WRITE,if(DR=0) INC(PC), x3, CLR(SC)</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ab/>
        <w:t xml:space="preserve">CLR(SC) :D0T5 +D1T5 + D2T5+D3T4+ D4T4+D5T5+D6T6</w:t>
      </w:r>
    </w:p>
    <w:p w:rsidR="00000000" w:rsidDel="00000000" w:rsidP="00000000" w:rsidRDefault="00000000" w:rsidRPr="00000000" w14:paraId="0000004C">
      <w:pPr>
        <w:ind w:left="0" w:firstLine="0"/>
        <w:rPr/>
      </w:pPr>
      <w:r w:rsidDel="00000000" w:rsidR="00000000" w:rsidRPr="00000000">
        <w:rPr>
          <w:rtl w:val="0"/>
        </w:rPr>
        <w:tab/>
        <w:t xml:space="preserve">LD(AC):   D0T5 + D1T5 + D2T5 </w:t>
      </w:r>
    </w:p>
    <w:p w:rsidR="00000000" w:rsidDel="00000000" w:rsidP="00000000" w:rsidRDefault="00000000" w:rsidRPr="00000000" w14:paraId="0000004D">
      <w:pPr>
        <w:ind w:left="0" w:firstLine="720"/>
        <w:rPr/>
      </w:pPr>
      <w:r w:rsidDel="00000000" w:rsidR="00000000" w:rsidRPr="00000000">
        <w:rPr>
          <w:rtl w:val="0"/>
        </w:rPr>
        <w:t xml:space="preserve">LD(DR): D0T4+ D1T4+ D2T4+ D6T4</w:t>
      </w:r>
    </w:p>
    <w:p w:rsidR="00000000" w:rsidDel="00000000" w:rsidP="00000000" w:rsidRDefault="00000000" w:rsidRPr="00000000" w14:paraId="0000004E">
      <w:pPr>
        <w:ind w:left="0" w:firstLine="720"/>
        <w:rPr/>
      </w:pPr>
      <w:r w:rsidDel="00000000" w:rsidR="00000000" w:rsidRPr="00000000">
        <w:rPr>
          <w:rtl w:val="0"/>
        </w:rPr>
        <w:t xml:space="preserve">LD(E): D1T5</w:t>
      </w:r>
    </w:p>
    <w:p w:rsidR="00000000" w:rsidDel="00000000" w:rsidP="00000000" w:rsidRDefault="00000000" w:rsidRPr="00000000" w14:paraId="0000004F">
      <w:pPr>
        <w:ind w:left="0" w:firstLine="720"/>
        <w:rPr/>
      </w:pPr>
      <w:r w:rsidDel="00000000" w:rsidR="00000000" w:rsidRPr="00000000">
        <w:rPr>
          <w:rtl w:val="0"/>
        </w:rPr>
        <w:t xml:space="preserve">LD(PC)(if DR=0) : D4T4 +D5T5</w:t>
      </w:r>
    </w:p>
    <w:p w:rsidR="00000000" w:rsidDel="00000000" w:rsidP="00000000" w:rsidRDefault="00000000" w:rsidRPr="00000000" w14:paraId="00000050">
      <w:pPr>
        <w:ind w:firstLine="720"/>
        <w:rPr/>
      </w:pPr>
      <w:r w:rsidDel="00000000" w:rsidR="00000000" w:rsidRPr="00000000">
        <w:rPr>
          <w:rtl w:val="0"/>
        </w:rPr>
        <w:t xml:space="preserve">INC(AR): D5T4</w:t>
      </w:r>
    </w:p>
    <w:p w:rsidR="00000000" w:rsidDel="00000000" w:rsidP="00000000" w:rsidRDefault="00000000" w:rsidRPr="00000000" w14:paraId="00000051">
      <w:pPr>
        <w:ind w:left="0" w:firstLine="720"/>
        <w:rPr/>
      </w:pPr>
      <w:r w:rsidDel="00000000" w:rsidR="00000000" w:rsidRPr="00000000">
        <w:rPr>
          <w:rtl w:val="0"/>
        </w:rPr>
        <w:t xml:space="preserve">INC(DR): D6T5</w:t>
      </w:r>
    </w:p>
    <w:p w:rsidR="00000000" w:rsidDel="00000000" w:rsidP="00000000" w:rsidRDefault="00000000" w:rsidRPr="00000000" w14:paraId="00000052">
      <w:pPr>
        <w:ind w:left="0" w:firstLine="720"/>
        <w:rPr/>
      </w:pPr>
      <w:r w:rsidDel="00000000" w:rsidR="00000000" w:rsidRPr="00000000">
        <w:rPr>
          <w:rtl w:val="0"/>
        </w:rPr>
        <w:t xml:space="preserve">INC(PC): D6T6</w:t>
      </w:r>
    </w:p>
    <w:p w:rsidR="00000000" w:rsidDel="00000000" w:rsidP="00000000" w:rsidRDefault="00000000" w:rsidRPr="00000000" w14:paraId="00000053">
      <w:pPr>
        <w:rPr/>
      </w:pPr>
      <w:r w:rsidDel="00000000" w:rsidR="00000000" w:rsidRPr="00000000">
        <w:rPr>
          <w:rtl w:val="0"/>
        </w:rPr>
        <w:tab/>
        <w:t xml:space="preserve">READ: D0T4+D1T4+D2T4+D6T4</w:t>
      </w:r>
    </w:p>
    <w:p w:rsidR="00000000" w:rsidDel="00000000" w:rsidP="00000000" w:rsidRDefault="00000000" w:rsidRPr="00000000" w14:paraId="00000054">
      <w:pPr>
        <w:rPr/>
      </w:pPr>
      <w:r w:rsidDel="00000000" w:rsidR="00000000" w:rsidRPr="00000000">
        <w:rPr>
          <w:rtl w:val="0"/>
        </w:rPr>
        <w:tab/>
        <w:t xml:space="preserve">WRITE: D3T4+D5T4+ D6T6</w:t>
      </w:r>
    </w:p>
    <w:p w:rsidR="00000000" w:rsidDel="00000000" w:rsidP="00000000" w:rsidRDefault="00000000" w:rsidRPr="00000000" w14:paraId="00000055">
      <w:pPr>
        <w:ind w:firstLine="720"/>
        <w:rPr/>
      </w:pPr>
      <w:r w:rsidDel="00000000" w:rsidR="00000000" w:rsidRPr="00000000">
        <w:rPr>
          <w:rtl w:val="0"/>
        </w:rPr>
        <w:t xml:space="preserve">X1: D4T4+ D5T5</w:t>
      </w:r>
    </w:p>
    <w:p w:rsidR="00000000" w:rsidDel="00000000" w:rsidP="00000000" w:rsidRDefault="00000000" w:rsidRPr="00000000" w14:paraId="00000056">
      <w:pPr>
        <w:ind w:firstLine="720"/>
        <w:rPr/>
      </w:pPr>
      <w:r w:rsidDel="00000000" w:rsidR="00000000" w:rsidRPr="00000000">
        <w:rPr>
          <w:rtl w:val="0"/>
        </w:rPr>
        <w:t xml:space="preserve">X2: D5T4</w:t>
      </w:r>
    </w:p>
    <w:p w:rsidR="00000000" w:rsidDel="00000000" w:rsidP="00000000" w:rsidRDefault="00000000" w:rsidRPr="00000000" w14:paraId="00000057">
      <w:pPr>
        <w:ind w:firstLine="720"/>
        <w:rPr/>
      </w:pPr>
      <w:r w:rsidDel="00000000" w:rsidR="00000000" w:rsidRPr="00000000">
        <w:rPr>
          <w:rtl w:val="0"/>
        </w:rPr>
        <w:t xml:space="preserve">X3: D2T5+D6T6</w:t>
      </w:r>
    </w:p>
    <w:p w:rsidR="00000000" w:rsidDel="00000000" w:rsidP="00000000" w:rsidRDefault="00000000" w:rsidRPr="00000000" w14:paraId="00000058">
      <w:pPr>
        <w:ind w:firstLine="720"/>
        <w:rPr/>
      </w:pPr>
      <w:r w:rsidDel="00000000" w:rsidR="00000000" w:rsidRPr="00000000">
        <w:rPr>
          <w:rtl w:val="0"/>
        </w:rPr>
        <w:t xml:space="preserve">X4: D3T4</w:t>
      </w:r>
    </w:p>
    <w:p w:rsidR="00000000" w:rsidDel="00000000" w:rsidP="00000000" w:rsidRDefault="00000000" w:rsidRPr="00000000" w14:paraId="00000059">
      <w:pPr>
        <w:ind w:firstLine="720"/>
        <w:rPr/>
      </w:pPr>
      <w:r w:rsidDel="00000000" w:rsidR="00000000" w:rsidRPr="00000000">
        <w:rPr>
          <w:rtl w:val="0"/>
        </w:rPr>
        <w:t xml:space="preserve">X7: D0T4 + D1T4 + D2T4 +D6T4</w:t>
      </w:r>
    </w:p>
    <w:p w:rsidR="00000000" w:rsidDel="00000000" w:rsidP="00000000" w:rsidRDefault="00000000" w:rsidRPr="00000000" w14:paraId="0000005A">
      <w:pPr>
        <w:ind w:firstLine="72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b w:val="1"/>
          <w:rtl w:val="0"/>
        </w:rPr>
        <w:t xml:space="preserve">3&gt; </w:t>
      </w:r>
      <w:r w:rsidDel="00000000" w:rsidR="00000000" w:rsidRPr="00000000">
        <w:rPr>
          <w:rtl w:val="0"/>
        </w:rPr>
        <w:t xml:space="preserve">interrrupt_handling is an open communication only when some data has to be passed ( Input/ Output) When the interface found that the I/O device is ready for transfer some data, it generates an interrupt request to the CPU</w:t>
      </w:r>
    </w:p>
    <w:p w:rsidR="00000000" w:rsidDel="00000000" w:rsidP="00000000" w:rsidRDefault="00000000" w:rsidRPr="00000000" w14:paraId="0000005C">
      <w:pPr>
        <w:ind w:left="0" w:firstLine="0"/>
        <w:rPr/>
      </w:pPr>
      <w:r w:rsidDel="00000000" w:rsidR="00000000" w:rsidRPr="00000000">
        <w:rPr>
          <w:rtl w:val="0"/>
        </w:rPr>
        <w:t xml:space="preserve">Interrupt-Handling is useful because it can help transfer data in and out without being controlled by the clocked. Let say when a key is pressed, there is an interrupt request sent to the CPU to get the key information. Therefore, interrupt handlers can be used to control the flow of signals in the computer system.</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