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Bao cao Tai hien Bai bao DRL Handover</w:t>
      </w:r>
    </w:p>
    <w:p>
      <w:pPr>
        <w:jc w:val="center"/>
      </w:pPr>
      <w:r>
        <w:rPr>
          <w:i/>
          <w:sz w:val="20"/>
        </w:rPr>
        <w:t>A Deep Reinforcement Learning-Based Approach for Adaptive Handover Protocols</w:t>
        <w:br/>
        <w:t>SCC 2025, KIT — Ket qua toan bo thi nghiem</w:t>
      </w:r>
    </w:p>
    <w:p/>
    <w:p>
      <w:r>
        <w:rPr>
          <w:b/>
        </w:rPr>
        <w:t xml:space="preserve">Ngay bao cao: </w:t>
      </w:r>
      <w:r>
        <w:t>2026-06-24</w:t>
      </w:r>
      <w:r>
        <w:rPr>
          <w:b/>
        </w:rPr>
        <w:t xml:space="preserve">    |    Thiet bi: </w:t>
      </w:r>
      <w:r>
        <w:t>RTX 3060 Ti + CPU</w:t>
      </w:r>
      <w:r>
        <w:rPr>
          <w:b/>
        </w:rPr>
        <w:t xml:space="preserve">    |    Framework: </w:t>
      </w:r>
      <w:r>
        <w:t>Stable-Baselines3, PyTorch</w:t>
      </w:r>
    </w:p>
    <w:p>
      <w:r>
        <w:br w:type="page"/>
      </w:r>
    </w:p>
    <w:p>
      <w:pPr>
        <w:pStyle w:val="Heading1"/>
      </w:pPr>
      <w:r>
        <w:rPr>
          <w:color w:val="2E4057"/>
        </w:rPr>
        <w:t>1. Tong quan bai bao va muc tieu</w:t>
      </w:r>
    </w:p>
    <w:p>
      <w:r>
        <w:rPr>
          <w:b w:val="0"/>
          <w:i w:val="0"/>
          <w:sz w:val="20"/>
        </w:rPr>
        <w:t>Bai bao de xuat su dung PPO (Proximal Policy Optimization) de toi uu hoa quyet dinh handover trong mang 5G voi N=5 base station. Agent quan sat SINR cua tat ca BS va chon BS de handover. Muc tieu: dat G_R (Gamma_R) ~ 99.8%, PP rate thap, RLF rate thap.</w:t>
      </w:r>
    </w:p>
    <w:p>
      <w:pPr>
        <w:pStyle w:val="Heading2"/>
      </w:pPr>
      <w:r>
        <w:rPr>
          <w:color w:val="13789B"/>
        </w:rPr>
        <w:t>1.1 Cac thong so chinh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Tham so</w:t>
            </w:r>
          </w:p>
        </w:tc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Gia tri</w:t>
            </w:r>
          </w:p>
        </w:tc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 ta</w:t>
            </w:r>
          </w:p>
        </w:tc>
      </w:tr>
      <w:tr>
        <w:tc>
          <w:tcPr>
            <w:tcW w:type="dxa" w:w="3135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t_ho_prep</w:t>
            </w:r>
          </w:p>
        </w:tc>
        <w:tc>
          <w:tcPr>
            <w:tcW w:type="dxa" w:w="3135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5 timesteps (500ms)</w:t>
            </w:r>
          </w:p>
        </w:tc>
        <w:tc>
          <w:tcPr>
            <w:tcW w:type="dxa" w:w="3135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Thoi gian chuan bi HO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t_ho_exec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4 timesteps (400ms)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Thoi gian thuc hien HO (mat ket noi)</w:t>
            </w:r>
          </w:p>
        </w:tc>
      </w:tr>
      <w:tr>
        <w:tc>
          <w:tcPr>
            <w:tcW w:type="dxa" w:w="3135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Network</w:t>
            </w:r>
          </w:p>
        </w:tc>
        <w:tc>
          <w:tcPr>
            <w:tcW w:type="dxa" w:w="3135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[64, 128, 64] MLP</w:t>
            </w:r>
          </w:p>
        </w:tc>
        <w:tc>
          <w:tcPr>
            <w:tcW w:type="dxa" w:w="3135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Kien truc PPO policy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ent_coef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He so entropy (khuyen khich explore)</w:t>
            </w:r>
          </w:p>
        </w:tc>
      </w:tr>
      <w:tr>
        <w:tc>
          <w:tcPr>
            <w:tcW w:type="dxa" w:w="3135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lr</w:t>
            </w:r>
          </w:p>
        </w:tc>
        <w:tc>
          <w:tcPr>
            <w:tcW w:type="dxa" w:w="3135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5e-5</w:t>
            </w:r>
          </w:p>
        </w:tc>
        <w:tc>
          <w:tcPr>
            <w:tcW w:type="dxa" w:w="3135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Learning rate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N steps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5,000,000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Tong so buoc training</w:t>
            </w:r>
          </w:p>
        </w:tc>
      </w:tr>
      <w:tr>
        <w:tc>
          <w:tcPr>
            <w:tcW w:type="dxa" w:w="3135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Speeds</w:t>
            </w:r>
          </w:p>
        </w:tc>
        <w:tc>
          <w:tcPr>
            <w:tcW w:type="dxa" w:w="3135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30/50/70/90 km/h</w:t>
            </w:r>
          </w:p>
        </w:tc>
        <w:tc>
          <w:tcPr>
            <w:tcW w:type="dxa" w:w="3135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Toc do UE trong eval</w:t>
            </w:r>
          </w:p>
        </w:tc>
      </w:tr>
    </w:tbl>
    <w:p>
      <w:pPr>
        <w:pStyle w:val="Heading2"/>
      </w:pPr>
      <w:r>
        <w:rPr>
          <w:color w:val="13789B"/>
        </w:rPr>
        <w:t>1.2 Ket qua paper goc (muc tieu)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Speed (km/h)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G_R (%)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PP rate (%)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RLF rate (%)</w:t>
            </w:r>
          </w:p>
        </w:tc>
      </w:tr>
      <w:tr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b/>
                <w:sz w:val="18"/>
              </w:rPr>
              <w:t>99.8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43.6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1.2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99.8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45.4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0.7</w:t>
            </w:r>
          </w:p>
        </w:tc>
      </w:tr>
      <w:tr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b/>
                <w:sz w:val="18"/>
              </w:rPr>
              <w:t>99.8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46.5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2.8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99.8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47.5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4.6</w:t>
            </w:r>
          </w:p>
        </w:tc>
      </w:tr>
    </w:tbl>
    <w:p>
      <w:r>
        <w:rPr>
          <w:b w:val="0"/>
          <w:i/>
          <w:sz w:val="20"/>
        </w:rPr>
        <w:t>Da tai hien thanh cong evaluation (sai so &lt; 0.02%). Viec training lai tu scratch gap kho khan.</w:t>
      </w:r>
    </w:p>
    <w:p>
      <w:r>
        <w:br w:type="page"/>
      </w:r>
    </w:p>
    <w:p>
      <w:pPr>
        <w:pStyle w:val="Heading1"/>
      </w:pPr>
      <w:r>
        <w:rPr>
          <w:color w:val="2E4057"/>
        </w:rPr>
        <w:t>2. Ket qua Baseline (tai hien thanh cong)</w:t>
      </w:r>
    </w:p>
    <w:p>
      <w:pPr>
        <w:pStyle w:val="Heading2"/>
      </w:pPr>
      <w:r>
        <w:rPr>
          <w:color w:val="13789B"/>
        </w:rPr>
        <w:t>2.1 3GPP Standard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Speed (km/h)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G_R (%)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PP rate (%)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RLF rate (%)</w:t>
            </w:r>
          </w:p>
        </w:tc>
      </w:tr>
      <w:tr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b/>
                <w:sz w:val="18"/>
              </w:rPr>
              <w:t>99.8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41.8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3.4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99.8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50.0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2.0</w:t>
            </w:r>
          </w:p>
        </w:tc>
      </w:tr>
      <w:tr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b/>
                <w:sz w:val="18"/>
              </w:rPr>
              <w:t>99.8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47.3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2.5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99.7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44.4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7.0</w:t>
            </w:r>
          </w:p>
        </w:tc>
      </w:tr>
    </w:tbl>
    <w:p/>
    <w:p>
      <w:pPr>
        <w:pStyle w:val="Heading2"/>
      </w:pPr>
      <w:r>
        <w:rPr>
          <w:color w:val="13789B"/>
        </w:rPr>
        <w:t>2.2 PPO Model goc (pre-trained)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Speed (km/h)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G_R (%)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PP rate (%)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RLF rate (%)</w:t>
            </w:r>
          </w:p>
        </w:tc>
      </w:tr>
      <w:tr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b/>
                <w:sz w:val="18"/>
              </w:rPr>
              <w:t>99.8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43.6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1.2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99.8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45.4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0.7</w:t>
            </w:r>
          </w:p>
        </w:tc>
      </w:tr>
      <w:tr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b/>
                <w:sz w:val="18"/>
              </w:rPr>
              <w:t>99.8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46.5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2.8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99.8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47.5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4.6</w:t>
            </w:r>
          </w:p>
        </w:tc>
      </w:tr>
    </w:tbl>
    <w:p>
      <w:r>
        <w:rPr>
          <w:b/>
          <w:i w:val="0"/>
          <w:sz w:val="20"/>
        </w:rPr>
        <w:t>Evaluation tai hien thanh cong. Training lai gap kho khan (credit assignment problem).</w:t>
      </w:r>
    </w:p>
    <w:p>
      <w:r>
        <w:br w:type="page"/>
      </w:r>
    </w:p>
    <w:p>
      <w:pPr>
        <w:pStyle w:val="Heading1"/>
      </w:pPr>
      <w:r>
        <w:rPr>
          <w:color w:val="2E4057"/>
        </w:rPr>
        <w:t>3. V1 — Training tu scratch (2026-06-18)</w:t>
      </w:r>
    </w:p>
    <w:p>
      <w:r>
        <w:rPr>
          <w:b w:val="0"/>
          <w:i w:val="0"/>
          <w:sz w:val="20"/>
        </w:rPr>
        <w:t>Phuong phap: PPO voi paper params (t_ho_prep=5, t_ho_exec=4). Ket qua: Policy stuck o uniform distribution (entropy H=1.61=ln5) xuyen suot 5M steps. Nguyen nhan: Credit assignment problem — P(HO/step)=0.16% nen reward khong phu thuoc action, gradient xap xi 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Speed (km/h)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G_R (%)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PP rate (%)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RLF rate (%)</w:t>
            </w:r>
          </w:p>
        </w:tc>
      </w:tr>
      <w:tr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b/>
                <w:sz w:val="18"/>
              </w:rPr>
              <w:t>22.2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193.3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10.1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185.7</w:t>
            </w:r>
          </w:p>
        </w:tc>
      </w:tr>
      <w:tr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b/>
                <w:sz w:val="18"/>
              </w:rPr>
              <w:t>16.5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4.5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204.5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29.4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196.2</w:t>
            </w:r>
          </w:p>
        </w:tc>
      </w:tr>
    </w:tbl>
    <w:p>
      <w:r>
        <w:rPr>
          <w:b/>
          <w:i w:val="0"/>
          <w:sz w:val="20"/>
        </w:rPr>
        <w:t>Ket qua: THAT BAI — Policy uniform, khong hoc duoc</w:t>
      </w:r>
    </w:p>
    <w:p>
      <w:r>
        <w:br w:type="page"/>
      </w:r>
    </w:p>
    <w:p>
      <w:pPr>
        <w:pStyle w:val="Heading1"/>
      </w:pPr>
      <w:r>
        <w:rPr>
          <w:color w:val="2E4057"/>
        </w:rPr>
        <w:t>4. V2 — 4 phuong an moi (2026-06-23)</w:t>
      </w:r>
    </w:p>
    <w:p>
      <w:pPr>
        <w:pStyle w:val="Heading2"/>
      </w:pPr>
      <w:r>
        <w:rPr>
          <w:color w:val="13789B"/>
        </w:rPr>
        <w:t>4.1 Curriculum t_ho_prep = 1 -&gt; 3 -&gt; 5</w:t>
      </w:r>
    </w:p>
    <w:p>
      <w:r>
        <w:rPr>
          <w:b w:val="0"/>
          <w:i w:val="0"/>
          <w:sz w:val="20"/>
        </w:rPr>
        <w:t>Phase 0 (prep=1): entropy giam -1.61 -&gt; -1.07 (BREAKTHROUGH). Phase 2 (prep=5): entropy ve lai -1.61 (uniform). PP=97%.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Speed (km/h)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G_R (%)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PP rate (%)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RLF rate (%)</w:t>
            </w:r>
          </w:p>
        </w:tc>
      </w:tr>
      <w:tr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b/>
                <w:sz w:val="18"/>
              </w:rPr>
              <w:t>29.5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97.1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68.2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12.6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95.7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64.5</w:t>
            </w:r>
          </w:p>
        </w:tc>
      </w:tr>
      <w:tr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b/>
                <w:sz w:val="18"/>
              </w:rPr>
              <w:t>23.7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95.9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63.6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25.3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95.7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68.9</w:t>
            </w:r>
          </w:p>
        </w:tc>
      </w:tr>
    </w:tbl>
    <w:p/>
    <w:p>
      <w:pPr>
        <w:pStyle w:val="Heading2"/>
      </w:pPr>
      <w:r>
        <w:rPr>
          <w:color w:val="13789B"/>
        </w:rPr>
        <w:t>4.2 Reward Shaping alpha=0.1</w:t>
      </w:r>
    </w:p>
    <w:p>
      <w:r>
        <w:rPr>
          <w:b w:val="0"/>
          <w:i w:val="0"/>
          <w:sz w:val="20"/>
        </w:rPr>
        <w:t>Them r = 0.1*sinr_norm[action]. Entropy stuck -1.61. Alpha qua nho.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Speed (km/h)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G_R (%)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PP rate (%)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RLF rate (%)</w:t>
            </w:r>
          </w:p>
        </w:tc>
      </w:tr>
      <w:tr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b/>
                <w:sz w:val="18"/>
              </w:rPr>
              <w:t>36.5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25.0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40.0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22.7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41.3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173.9</w:t>
            </w:r>
          </w:p>
        </w:tc>
      </w:tr>
      <w:tr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b/>
                <w:sz w:val="18"/>
              </w:rPr>
              <w:t>23.8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34.7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124.5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17.8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26.3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122.8</w:t>
            </w:r>
          </w:p>
        </w:tc>
      </w:tr>
    </w:tbl>
    <w:p/>
    <w:p>
      <w:pPr>
        <w:pStyle w:val="Heading2"/>
      </w:pPr>
      <w:r>
        <w:rPr>
          <w:color w:val="13789B"/>
        </w:rPr>
        <w:t>4.3 Imitation Learning (BC + PPO)</w:t>
      </w:r>
    </w:p>
    <w:p>
      <w:r>
        <w:rPr>
          <w:b w:val="0"/>
          <w:i w:val="0"/>
          <w:sz w:val="20"/>
        </w:rPr>
        <w:t>BC: 100% accuracy sau 2 epochs. PPO: policy hoc "never HO" de tranh PP penalty. PP=0%, RLF=0% nhung G thap vi UE khong theo kip BS tot nhat.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Speed (km/h)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G_R (%)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PP rate (%)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RLF rate (%)</w:t>
            </w:r>
          </w:p>
        </w:tc>
      </w:tr>
      <w:tr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b/>
                <w:sz w:val="18"/>
              </w:rPr>
              <w:t>38.8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41.3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</w:tr>
      <w:tr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b/>
                <w:sz w:val="18"/>
              </w:rPr>
              <w:t>50.0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44.3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</w:tr>
    </w:tbl>
    <w:p/>
    <w:p>
      <w:pPr>
        <w:pStyle w:val="Heading2"/>
      </w:pPr>
      <w:r>
        <w:rPr>
          <w:color w:val="13789B"/>
        </w:rPr>
        <w:t>4.4 Multiple Seeds (5 seeds x 2M steps)</w:t>
      </w:r>
    </w:p>
    <w:p>
      <w:r>
        <w:rPr>
          <w:b w:val="0"/>
          <w:i w:val="0"/>
          <w:sz w:val="20"/>
        </w:rPr>
        <w:t>Tat ca 5 seeds deu uniform (H=1.609-1.610). Problem la systematic, khong phai seed-sensitive.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Seed</w:t>
            </w:r>
          </w:p>
        </w:tc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Entropy cuoi</w:t>
            </w:r>
          </w:p>
        </w:tc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Trang thai</w:t>
            </w:r>
          </w:p>
        </w:tc>
      </w:tr>
      <w:tr>
        <w:tc>
          <w:tcPr>
            <w:tcW w:type="dxa" w:w="3135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3135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1.6093</w:t>
            </w:r>
          </w:p>
        </w:tc>
        <w:tc>
          <w:tcPr>
            <w:tcW w:type="dxa" w:w="3135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Uniform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1.6094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Uniform</w:t>
            </w:r>
          </w:p>
        </w:tc>
      </w:tr>
      <w:tr>
        <w:tc>
          <w:tcPr>
            <w:tcW w:type="dxa" w:w="3135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123</w:t>
            </w:r>
          </w:p>
        </w:tc>
        <w:tc>
          <w:tcPr>
            <w:tcW w:type="dxa" w:w="3135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1.6094</w:t>
            </w:r>
          </w:p>
        </w:tc>
        <w:tc>
          <w:tcPr>
            <w:tcW w:type="dxa" w:w="3135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Uniform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777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1.6093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Uniform</w:t>
            </w:r>
          </w:p>
        </w:tc>
      </w:tr>
      <w:tr>
        <w:tc>
          <w:tcPr>
            <w:tcW w:type="dxa" w:w="3135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1234</w:t>
            </w:r>
          </w:p>
        </w:tc>
        <w:tc>
          <w:tcPr>
            <w:tcW w:type="dxa" w:w="3135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1.6090</w:t>
            </w:r>
          </w:p>
        </w:tc>
        <w:tc>
          <w:tcPr>
            <w:tcW w:type="dxa" w:w="3135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Uniform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4057"/>
        </w:rPr>
        <w:t>5. V3 — BC + Gradual Curriculum (2026-06-24)</w:t>
      </w:r>
    </w:p>
    <w:p>
      <w:r>
        <w:rPr>
          <w:b w:val="0"/>
          <w:i w:val="0"/>
          <w:sz w:val="20"/>
        </w:rPr>
        <w:t>Script: train_ppo_bc_curriculum.py. BC init (30 epochs, 100% accuracy) + 5 phase curriculum (prep=1-&gt;2-&gt;3-&gt;4-&gt;5, exec=1-&gt;1-&gt;2-&gt;3-&gt;4). ent_coef=0.01 (LOI: qua thap so voi paper=0.1).</w:t>
      </w:r>
    </w:p>
    <w:p>
      <w:pPr>
        <w:pStyle w:val="Heading2"/>
      </w:pPr>
      <w:r>
        <w:rPr>
          <w:color w:val="13789B"/>
        </w:rPr>
        <w:t>5.1 Diagnostic — BC+Curriculum Phase 0 (prep=1)</w:t>
      </w:r>
    </w:p>
    <w:p>
      <w:r>
        <w:rPr>
          <w:b w:val="0"/>
          <w:i w:val="0"/>
          <w:sz w:val="20"/>
        </w:rPr>
        <w:t>Eval voi t_ho_prep=1, t_ho_exec=1. PP=0%, RLF=0% -&gt; policy "never HO" ngay tu Phase 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Speed (km/h)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G_R (%)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PP rate (%)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RLF rate (%)</w:t>
            </w:r>
          </w:p>
        </w:tc>
      </w:tr>
      <w:tr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b/>
                <w:sz w:val="18"/>
              </w:rPr>
              <w:t>38.8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41.3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</w:tr>
      <w:tr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b/>
                <w:sz w:val="18"/>
              </w:rPr>
              <w:t>50.0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44.3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</w:tr>
    </w:tbl>
    <w:p/>
    <w:p>
      <w:pPr>
        <w:pStyle w:val="Heading2"/>
      </w:pPr>
      <w:r>
        <w:rPr>
          <w:color w:val="13789B"/>
        </w:rPr>
        <w:t>5.2 BC+Curriculum Final (paper params)</w:t>
      </w:r>
    </w:p>
    <w:p>
      <w:r>
        <w:rPr>
          <w:b w:val="0"/>
          <w:i w:val="0"/>
          <w:sz w:val="20"/>
        </w:rPr>
        <w:t>Sau 5 phase, eval voi t_ho_prep=5, t_ho_exec=4. RLF=225-295% -&gt; HO badly.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Speed (km/h)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G_R (%)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PP rate (%)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RLF rate (%)</w:t>
            </w:r>
          </w:p>
        </w:tc>
      </w:tr>
      <w:tr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b/>
                <w:sz w:val="18"/>
              </w:rPr>
              <w:t>31.3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225.0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37.4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294.7</w:t>
            </w:r>
          </w:p>
        </w:tc>
      </w:tr>
      <w:tr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b/>
                <w:sz w:val="18"/>
              </w:rPr>
              <w:t>25.8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235.0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21.1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239.1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4057"/>
        </w:rPr>
        <w:t>6. V4 — Cac bien the BC+Curriculum (2026-06-24)</w:t>
      </w:r>
    </w:p>
    <w:p>
      <w:r>
        <w:rPr>
          <w:b w:val="0"/>
          <w:i w:val="0"/>
          <w:sz w:val="20"/>
        </w:rPr>
        <w:t>Sua loi chinh: ent_coef=0.1 (paper value, thay vi 0.01). Su dung SubprocVecEnv n_envs=4 + GPU de tang toc. 4 bien the voi cac thay doi khac nhau.</w:t>
      </w:r>
    </w:p>
    <w:p>
      <w:pPr>
        <w:pStyle w:val="Heading2"/>
      </w:pPr>
      <w:r>
        <w:rPr>
          <w:color w:val="13789B"/>
        </w:rPr>
        <w:t>6.1 bc_paper — BC + paper params truc tiep (khong curriculum)</w:t>
      </w:r>
    </w:p>
    <w:p>
      <w:r>
        <w:rPr>
          <w:b w:val="0"/>
          <w:i w:val="0"/>
          <w:sz w:val="20"/>
        </w:rPr>
        <w:t>BC init + PPO voi paper params (t_ho_prep=5, lr=5e-5, ent=0.1). entropy dao dong -1.34 -&gt; -1.54 (co cau truc). PP=0% nhung RLF=250-490%.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Speed (km/h)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G_R (%)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PP rate (%)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RLF rate (%)</w:t>
            </w:r>
          </w:p>
        </w:tc>
      </w:tr>
      <w:tr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b/>
                <w:sz w:val="18"/>
              </w:rPr>
              <w:t>24.1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250.0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33.2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490.0</w:t>
            </w:r>
          </w:p>
        </w:tc>
      </w:tr>
      <w:tr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b/>
                <w:sz w:val="18"/>
              </w:rPr>
              <w:t>31.1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325.0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30.6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361.5</w:t>
            </w:r>
          </w:p>
        </w:tc>
      </w:tr>
    </w:tbl>
    <w:p/>
    <w:p>
      <w:pPr>
        <w:pStyle w:val="Heading2"/>
      </w:pPr>
      <w:r>
        <w:rPr>
          <w:color w:val="13789B"/>
        </w:rPr>
        <w:t>6.2 bc_highent — BC + Curriculum + ent_coef=0.1</w:t>
      </w:r>
    </w:p>
    <w:p>
      <w:r>
        <w:rPr>
          <w:b w:val="0"/>
          <w:i w:val="0"/>
          <w:sz w:val="20"/>
        </w:rPr>
        <w:t>Curriculum 5 phase voi ent_coef=0.1. G thap nhat V4. Co PP=14-24% o 50-70km/h.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Speed (km/h)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G_R (%)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PP rate (%)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RLF rate (%)</w:t>
            </w:r>
          </w:p>
        </w:tc>
      </w:tr>
      <w:tr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b/>
                <w:sz w:val="18"/>
              </w:rPr>
              <w:t>9.1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225.0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21.8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14.3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285.7</w:t>
            </w:r>
          </w:p>
        </w:tc>
      </w:tr>
      <w:tr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b/>
                <w:sz w:val="18"/>
              </w:rPr>
              <w:t>26.6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23.8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228.6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27.9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5.3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278.9</w:t>
            </w:r>
          </w:p>
        </w:tc>
      </w:tr>
    </w:tbl>
    <w:p/>
    <w:p>
      <w:pPr>
        <w:pStyle w:val="Heading2"/>
      </w:pPr>
      <w:r>
        <w:rPr>
          <w:color w:val="13789B"/>
        </w:rPr>
        <w:t>6.3 bc_noterm — BC + Curriculum + khong terminate</w:t>
      </w:r>
    </w:p>
    <w:p>
      <w:r>
        <w:rPr>
          <w:b w:val="0"/>
          <w:i w:val="0"/>
          <w:sz w:val="20"/>
        </w:rPr>
        <w:t>terminate_on_rlf=False, terminate_on_pp=False xuyen suot. Policy hoc "never HO" — giong Imitation V2. Episodes dai hon, hoc tu penalty.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Speed (km/h)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G_R (%)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PP rate (%)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RLF rate (%)</w:t>
            </w:r>
          </w:p>
        </w:tc>
      </w:tr>
      <w:tr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b/>
                <w:sz w:val="18"/>
              </w:rPr>
              <w:t>38.8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41.3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</w:tr>
      <w:tr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b/>
                <w:sz w:val="18"/>
              </w:rPr>
              <w:t>50.0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44.3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</w:tr>
    </w:tbl>
    <w:p/>
    <w:p>
      <w:pPr>
        <w:pStyle w:val="Heading2"/>
      </w:pPr>
      <w:r>
        <w:rPr>
          <w:color w:val="13789B"/>
        </w:rPr>
        <w:t>6.4 bc_2m — BC + Curriculum + 2M steps/phase (10M tong)</w:t>
      </w:r>
    </w:p>
    <w:p>
      <w:r>
        <w:rPr>
          <w:b w:val="0"/>
          <w:i w:val="0"/>
          <w:sz w:val="20"/>
        </w:rPr>
        <w:t>Tang steps 2x. Ket qua giong bc_paper — them steps khong giai quyet van de co ban.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Speed (km/h)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G_R (%)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PP rate (%)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RLF rate (%)</w:t>
            </w:r>
          </w:p>
        </w:tc>
      </w:tr>
      <w:tr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b/>
                <w:sz w:val="18"/>
              </w:rPr>
              <w:t>22.9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250.0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35.1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490.0</w:t>
            </w:r>
          </w:p>
        </w:tc>
      </w:tr>
      <w:tr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b/>
                <w:sz w:val="18"/>
              </w:rPr>
              <w:t>31.1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350.0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30.6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361.5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4057"/>
        </w:rPr>
        <w:t>7. Tong hop tat ca phuong 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56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56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G_R TB (%)</w:t>
            </w:r>
          </w:p>
        </w:tc>
        <w:tc>
          <w:tcPr>
            <w:tcW w:type="dxa" w:w="156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PP TB (%)</w:t>
            </w:r>
          </w:p>
        </w:tc>
        <w:tc>
          <w:tcPr>
            <w:tcW w:type="dxa" w:w="156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RLF TB (%)</w:t>
            </w:r>
          </w:p>
        </w:tc>
        <w:tc>
          <w:tcPr>
            <w:tcW w:type="dxa" w:w="156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Trang thai</w:t>
            </w:r>
          </w:p>
        </w:tc>
      </w:tr>
      <w:tr>
        <w:tc>
          <w:tcPr>
            <w:tcW w:type="dxa" w:w="1568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568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Paper PPO (original)</w:t>
            </w:r>
          </w:p>
        </w:tc>
        <w:tc>
          <w:tcPr>
            <w:tcW w:type="dxa" w:w="1568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99.81</w:t>
            </w:r>
          </w:p>
        </w:tc>
        <w:tc>
          <w:tcPr>
            <w:tcW w:type="dxa" w:w="1568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45.7</w:t>
            </w:r>
          </w:p>
        </w:tc>
        <w:tc>
          <w:tcPr>
            <w:tcW w:type="dxa" w:w="1568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2.3</w:t>
            </w:r>
          </w:p>
        </w:tc>
        <w:tc>
          <w:tcPr>
            <w:tcW w:type="dxa" w:w="1568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TARGET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3GPP baseline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99.75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45.9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3.7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Reference</w:t>
            </w:r>
          </w:p>
        </w:tc>
      </w:tr>
      <w:tr>
        <w:tc>
          <w:tcPr>
            <w:tcW w:type="dxa" w:w="1568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568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PPO 2-phase (V1)</w:t>
            </w:r>
          </w:p>
        </w:tc>
        <w:tc>
          <w:tcPr>
            <w:tcW w:type="dxa" w:w="1568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19.6</w:t>
            </w:r>
          </w:p>
        </w:tc>
        <w:tc>
          <w:tcPr>
            <w:tcW w:type="dxa" w:w="1568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1.1</w:t>
            </w:r>
          </w:p>
        </w:tc>
        <w:tc>
          <w:tcPr>
            <w:tcW w:type="dxa" w:w="1568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195.0</w:t>
            </w:r>
          </w:p>
        </w:tc>
        <w:tc>
          <w:tcPr>
            <w:tcW w:type="dxa" w:w="1568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FAIL - uniform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Curriculum 1-&gt;3-&gt;5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22.8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96.1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66.3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FAIL - PP=97%</w:t>
            </w:r>
          </w:p>
        </w:tc>
      </w:tr>
      <w:tr>
        <w:tc>
          <w:tcPr>
            <w:tcW w:type="dxa" w:w="1568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568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Reward shaping a=0.1</w:t>
            </w:r>
          </w:p>
        </w:tc>
        <w:tc>
          <w:tcPr>
            <w:tcW w:type="dxa" w:w="1568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25.2</w:t>
            </w:r>
          </w:p>
        </w:tc>
        <w:tc>
          <w:tcPr>
            <w:tcW w:type="dxa" w:w="1568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31.8</w:t>
            </w:r>
          </w:p>
        </w:tc>
        <w:tc>
          <w:tcPr>
            <w:tcW w:type="dxa" w:w="1568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115.0</w:t>
            </w:r>
          </w:p>
        </w:tc>
        <w:tc>
          <w:tcPr>
            <w:tcW w:type="dxa" w:w="1568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FAIL - uniform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Imitation (BC+PPO)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43.6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PARTIAL - never HO</w:t>
            </w:r>
          </w:p>
        </w:tc>
      </w:tr>
      <w:tr>
        <w:tc>
          <w:tcPr>
            <w:tcW w:type="dxa" w:w="1568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568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Multiseed (5 seeds)</w:t>
            </w:r>
          </w:p>
        </w:tc>
        <w:tc>
          <w:tcPr>
            <w:tcW w:type="dxa" w:w="1568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20.7</w:t>
            </w:r>
          </w:p>
        </w:tc>
        <w:tc>
          <w:tcPr>
            <w:tcW w:type="dxa" w:w="1568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49.4</w:t>
            </w:r>
          </w:p>
        </w:tc>
        <w:tc>
          <w:tcPr>
            <w:tcW w:type="dxa" w:w="1568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93.2</w:t>
            </w:r>
          </w:p>
        </w:tc>
        <w:tc>
          <w:tcPr>
            <w:tcW w:type="dxa" w:w="1568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FAIL - uniform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BC+Curriculum ent=0.01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28.9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248.5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FAIL - HO badly</w:t>
            </w:r>
          </w:p>
        </w:tc>
      </w:tr>
      <w:tr>
        <w:tc>
          <w:tcPr>
            <w:tcW w:type="dxa" w:w="1568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568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bc_paper</w:t>
            </w:r>
          </w:p>
        </w:tc>
        <w:tc>
          <w:tcPr>
            <w:tcW w:type="dxa" w:w="1568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29.8</w:t>
            </w:r>
          </w:p>
        </w:tc>
        <w:tc>
          <w:tcPr>
            <w:tcW w:type="dxa" w:w="1568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type="dxa" w:w="1568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356.6</w:t>
            </w:r>
          </w:p>
        </w:tc>
        <w:tc>
          <w:tcPr>
            <w:tcW w:type="dxa" w:w="1568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FAIL - HO badly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bc_highent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21.4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10.9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254.6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FAIL - HO badly</w:t>
            </w:r>
          </w:p>
        </w:tc>
      </w:tr>
      <w:tr>
        <w:tc>
          <w:tcPr>
            <w:tcW w:type="dxa" w:w="1568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568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bc_noterm</w:t>
            </w:r>
          </w:p>
        </w:tc>
        <w:tc>
          <w:tcPr>
            <w:tcW w:type="dxa" w:w="1568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43.5</w:t>
            </w:r>
          </w:p>
        </w:tc>
        <w:tc>
          <w:tcPr>
            <w:tcW w:type="dxa" w:w="1568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type="dxa" w:w="1568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type="dxa" w:w="1568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PARTIAL - never HO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bc_2m (2M/phase)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29.9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362.9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FAIL - HO badly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4057"/>
        </w:rPr>
        <w:t>8. Ket luan va Phan tich</w:t>
      </w:r>
    </w:p>
    <w:p>
      <w:pPr>
        <w:pStyle w:val="Heading2"/>
      </w:pPr>
      <w:r>
        <w:rPr>
          <w:color w:val="13789B"/>
        </w:rPr>
        <w:t>8.1 Hai trang thai policy pho bien</w:t>
      </w:r>
    </w:p>
    <w:p>
      <w:r>
        <w:rPr>
          <w:b w:val="0"/>
          <w:i w:val="0"/>
          <w:sz w:val="20"/>
        </w:rPr>
        <w:t>Sau 11 thi nghiem, tat ca policy rơi vao 1 trong 2 trang thai: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Pattern</w:t>
            </w:r>
          </w:p>
        </w:tc>
        <w:tc>
          <w:tcPr>
            <w:tcW w:type="dxa" w:w="156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G_R</w:t>
            </w:r>
          </w:p>
        </w:tc>
        <w:tc>
          <w:tcPr>
            <w:tcW w:type="dxa" w:w="156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PP</w:t>
            </w:r>
          </w:p>
        </w:tc>
        <w:tc>
          <w:tcPr>
            <w:tcW w:type="dxa" w:w="156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RLF</w:t>
            </w:r>
          </w:p>
        </w:tc>
        <w:tc>
          <w:tcPr>
            <w:tcW w:type="dxa" w:w="156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Xuat hien khi</w:t>
            </w:r>
          </w:p>
        </w:tc>
        <w:tc>
          <w:tcPr>
            <w:tcW w:type="dxa" w:w="156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Nguyen nhan</w:t>
            </w:r>
          </w:p>
        </w:tc>
      </w:tr>
      <w:tr>
        <w:tc>
          <w:tcPr>
            <w:tcW w:type="dxa" w:w="1568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"Never HO"</w:t>
            </w:r>
          </w:p>
        </w:tc>
        <w:tc>
          <w:tcPr>
            <w:tcW w:type="dxa" w:w="1568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~43%</w:t>
            </w:r>
          </w:p>
        </w:tc>
        <w:tc>
          <w:tcPr>
            <w:tcW w:type="dxa" w:w="1568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0%</w:t>
            </w:r>
          </w:p>
        </w:tc>
        <w:tc>
          <w:tcPr>
            <w:tcW w:type="dxa" w:w="1568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0%</w:t>
            </w:r>
          </w:p>
        </w:tc>
        <w:tc>
          <w:tcPr>
            <w:tcW w:type="dxa" w:w="1568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Imitation, bc_noterm</w:t>
            </w:r>
          </w:p>
        </w:tc>
        <w:tc>
          <w:tcPr>
            <w:tcW w:type="dxa" w:w="1568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An toan, khong theo kip BS tot nhat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"HO badly"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~25%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~3%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~350%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bc_paper, bc_2m, bc+curriculum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9-step delay -&gt; target BS thay doi -&gt; RLF</w:t>
            </w:r>
          </w:p>
        </w:tc>
      </w:tr>
    </w:tbl>
    <w:p/>
    <w:p>
      <w:pPr>
        <w:pStyle w:val="Heading2"/>
      </w:pPr>
      <w:r>
        <w:rPr>
          <w:color w:val="13789B"/>
        </w:rPr>
        <w:t>8.2 Root cause chinh</w:t>
      </w:r>
    </w:p>
    <w:p>
      <w:r>
        <w:rPr>
          <w:b w:val="0"/>
          <w:i w:val="0"/>
          <w:sz w:val="20"/>
        </w:rPr>
        <w:t>Voi t_ho_prep=5 + t_ho_exec=4 = 9 timesteps delay (900ms), UE di chuyen 30-90 km/h co the di chuyen 7.5-22.5 met trong thoi gian do. Target BS da khong con tot nhat khi HO hoan thanh -&gt; RLF. De thanh cong, policy can DU DOAN BS tot nhat sau 9 buoc tuong lai.</w:t>
      </w:r>
    </w:p>
    <w:p>
      <w:pPr>
        <w:pStyle w:val="Heading2"/>
      </w:pPr>
      <w:r>
        <w:rPr>
          <w:color w:val="13789B"/>
        </w:rPr>
        <w:t>8.3 Tai sao paper model hoat dong tot?</w:t>
      </w:r>
    </w:p>
    <w:p>
      <w:r>
        <w:rPr>
          <w:b w:val="0"/>
          <w:i w:val="0"/>
          <w:sz w:val="20"/>
        </w:rPr>
        <w:t>(1) Co the duoc khoi tao may man voi seed dac biet.</w:t>
        <w:br/>
        <w:t>(2) Co the du doan duoc pattern SINR trong data cu the.</w:t>
        <w:br/>
        <w:t>(3) Co the co trick training khong duoc document trong paper.</w:t>
        <w:br/>
        <w:t>Can phan tich them behavior cua paper model de hieu mechanism.</w:t>
      </w:r>
    </w:p>
    <w:p>
      <w:pPr>
        <w:pStyle w:val="Heading2"/>
      </w:pPr>
      <w:r>
        <w:rPr>
          <w:color w:val="13789B"/>
        </w:rPr>
        <w:t>8.4 Huong nghien cuu tiep theo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Huong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 ta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Muc do uu tien</w:t>
            </w:r>
          </w:p>
        </w:tc>
      </w:tr>
      <w:tr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SINR look-ahead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Them SINR[t+1..t+9] vao observation de policy thay truoc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Cao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Phan tich paper model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So do HO cua paper model: timing, tan suat, do chinh xac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Trung binh</w:t>
            </w:r>
          </w:p>
        </w:tc>
      </w:tr>
      <w:tr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Future reward shaping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r += alpha * sinr_norm[action, t+9] (phan thuong du bao dung)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>
              <w:rPr>
                <w:sz w:val="18"/>
              </w:rPr>
              <w:t>Trung binh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Kiem tra bug env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So sanh env implementation voi paper description chi tiet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Cao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